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"/>
        <w:gridCol w:w="2268"/>
        <w:gridCol w:w="2693"/>
        <w:gridCol w:w="2410"/>
        <w:gridCol w:w="2126"/>
        <w:gridCol w:w="2268"/>
        <w:gridCol w:w="5812"/>
        <w:gridCol w:w="2552"/>
        <w:gridCol w:w="1984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DE72A1">
        <w:trPr>
          <w:trHeight w:val="848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569E0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</w:t>
            </w:r>
          </w:p>
          <w:p w:rsidR="00DE72A1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1222B6" w:rsidTr="00DE72A1">
        <w:trPr>
          <w:trHeight w:val="1683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Pr="002A3135" w:rsidRDefault="001222B6" w:rsidP="00FF0B9A">
            <w:pPr>
              <w:tabs>
                <w:tab w:val="left" w:pos="1830"/>
                <w:tab w:val="center" w:pos="2362"/>
              </w:tabs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zOILA CELENE ENRIQUEZ MOLLINEDO DE RUIZ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Pr="002A3135" w:rsidRDefault="001222B6" w:rsidP="00FF0B9A">
            <w:pPr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bCs/>
                <w:caps/>
                <w:color w:val="000000"/>
                <w:sz w:val="18"/>
                <w:szCs w:val="18"/>
              </w:rPr>
              <w:t>Consultoría ELABORACIÓN DE DIAGNÓSTICOS SOBRE FISCALIDAD AMBIENTAL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Pr="007C37E1" w:rsidRDefault="001222B6" w:rsidP="00FF0B9A">
            <w:pPr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DIRECCION DE Transparencia fiscal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bCs/>
                <w:caps/>
                <w:color w:val="000000"/>
                <w:sz w:val="18"/>
                <w:szCs w:val="18"/>
              </w:rPr>
              <w:t xml:space="preserve">dTF / minfin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bCs/>
                <w:caps/>
                <w:color w:val="000000"/>
                <w:sz w:val="18"/>
                <w:szCs w:val="18"/>
              </w:rPr>
              <w:t>04 de octubre 2017 al 31 JULIO 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Pr="002A3135" w:rsidRDefault="001222B6" w:rsidP="00FF0B9A">
            <w:pPr>
              <w:jc w:val="both"/>
              <w:rPr>
                <w:bCs/>
                <w:caps/>
                <w:color w:val="000000"/>
                <w:sz w:val="18"/>
                <w:szCs w:val="18"/>
              </w:rPr>
            </w:pPr>
            <w:r w:rsidRPr="006F76CF">
              <w:rPr>
                <w:bCs/>
                <w:caps/>
                <w:color w:val="000000"/>
                <w:sz w:val="18"/>
                <w:szCs w:val="18"/>
              </w:rPr>
              <w:t xml:space="preserve">PAGO POR SERVICIOS PROFESIONALES DE CONSULTORIA EN MATERIA DE ELABORACIÓN DE DIAGNOSTICO SOBRE FISCALIDAD AMBIENTAL, SEGÚN CONTRATO </w:t>
            </w:r>
            <w:r w:rsidRPr="00451783">
              <w:rPr>
                <w:bCs/>
                <w:caps/>
                <w:color w:val="000000"/>
                <w:sz w:val="18"/>
                <w:szCs w:val="18"/>
              </w:rPr>
              <w:t>BCIE-DI-29/216</w:t>
            </w:r>
            <w:r>
              <w:rPr>
                <w:bCs/>
                <w:caps/>
                <w:color w:val="000000"/>
                <w:sz w:val="18"/>
                <w:szCs w:val="18"/>
              </w:rPr>
              <w:t xml:space="preserve"> </w:t>
            </w:r>
            <w:r w:rsidRPr="006F76CF">
              <w:rPr>
                <w:bCs/>
                <w:caps/>
                <w:color w:val="000000"/>
                <w:sz w:val="18"/>
                <w:szCs w:val="18"/>
              </w:rPr>
              <w:t>07-2017</w:t>
            </w:r>
            <w:r>
              <w:rPr>
                <w:bCs/>
                <w:caps/>
                <w:color w:val="000000"/>
                <w:sz w:val="18"/>
                <w:szCs w:val="18"/>
              </w:rPr>
              <w:t xml:space="preserve"> y adendaS 1, 2 Y 3, </w:t>
            </w:r>
            <w:r w:rsidRPr="006F76CF">
              <w:rPr>
                <w:bCs/>
                <w:caps/>
                <w:color w:val="000000"/>
                <w:sz w:val="18"/>
                <w:szCs w:val="18"/>
              </w:rPr>
              <w:t>CON CARGO A LA DONACION BCIE DI 29/2016 ENTREGA PRODUCTO</w:t>
            </w:r>
            <w:r>
              <w:rPr>
                <w:bCs/>
                <w:caps/>
                <w:color w:val="000000"/>
                <w:sz w:val="18"/>
                <w:szCs w:val="18"/>
              </w:rPr>
              <w:t xml:space="preserve"> 5.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5612A4">
              <w:rPr>
                <w:caps/>
                <w:sz w:val="18"/>
                <w:szCs w:val="18"/>
                <w:lang w:val="es-MX"/>
              </w:rPr>
              <w:t>16</w:t>
            </w:r>
            <w:r>
              <w:rPr>
                <w:caps/>
                <w:sz w:val="18"/>
                <w:szCs w:val="18"/>
                <w:lang w:val="es-MX"/>
              </w:rPr>
              <w:t>,</w:t>
            </w:r>
            <w:r w:rsidRPr="005612A4">
              <w:rPr>
                <w:caps/>
                <w:sz w:val="18"/>
                <w:szCs w:val="18"/>
                <w:lang w:val="es-MX"/>
              </w:rPr>
              <w:t>600</w:t>
            </w:r>
            <w:r>
              <w:rPr>
                <w:caps/>
                <w:sz w:val="18"/>
                <w:szCs w:val="18"/>
                <w:lang w:val="es-MX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 xml:space="preserve">Pago correspondiente al </w:t>
            </w:r>
            <w:r w:rsidRPr="006F76CF">
              <w:rPr>
                <w:bCs/>
                <w:caps/>
                <w:color w:val="000000"/>
                <w:sz w:val="18"/>
                <w:szCs w:val="18"/>
              </w:rPr>
              <w:t xml:space="preserve">PRODUCTO </w:t>
            </w:r>
            <w:r>
              <w:rPr>
                <w:bCs/>
                <w:caps/>
                <w:color w:val="000000"/>
                <w:sz w:val="18"/>
                <w:szCs w:val="18"/>
              </w:rPr>
              <w:t>5.</w:t>
            </w:r>
          </w:p>
        </w:tc>
      </w:tr>
      <w:tr w:rsidR="001222B6" w:rsidTr="00DE72A1">
        <w:trPr>
          <w:trHeight w:val="1683"/>
          <w:tblHeader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tabs>
                <w:tab w:val="left" w:pos="1830"/>
                <w:tab w:val="center" w:pos="2362"/>
              </w:tabs>
              <w:rPr>
                <w:caps/>
                <w:sz w:val="18"/>
                <w:szCs w:val="18"/>
              </w:rPr>
            </w:pPr>
            <w:r w:rsidRPr="00C74DB4">
              <w:rPr>
                <w:caps/>
                <w:sz w:val="18"/>
                <w:szCs w:val="18"/>
              </w:rPr>
              <w:t>DAVID ESTUARDO</w:t>
            </w:r>
            <w:r>
              <w:rPr>
                <w:caps/>
                <w:sz w:val="18"/>
                <w:szCs w:val="18"/>
              </w:rPr>
              <w:t xml:space="preserve"> </w:t>
            </w:r>
            <w:r w:rsidRPr="00C74DB4">
              <w:rPr>
                <w:caps/>
                <w:sz w:val="18"/>
                <w:szCs w:val="18"/>
              </w:rPr>
              <w:t xml:space="preserve">RAMOS AVILES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rPr>
                <w:rFonts w:eastAsia="Batang"/>
                <w:caps/>
                <w:sz w:val="18"/>
                <w:szCs w:val="18"/>
              </w:rPr>
            </w:pPr>
            <w:r w:rsidRPr="00C74DB4">
              <w:rPr>
                <w:rFonts w:eastAsia="Batang"/>
                <w:caps/>
                <w:sz w:val="18"/>
                <w:szCs w:val="18"/>
              </w:rPr>
              <w:t>ELABORACION DEL DIAGNOSTICO Y DISEÑO DE LA RUTA DE ACCIÓN PARA LA COORDINACIÓN ENTRE LAS INSTITUCIONES DEL ORGANISMO EJECUTIVO Y CONSEJOS DE DESARROLLO URBANO Y RURAL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r w:rsidRPr="00F87F67">
              <w:rPr>
                <w:caps/>
                <w:color w:val="000000"/>
                <w:sz w:val="18"/>
                <w:szCs w:val="18"/>
              </w:rPr>
              <w:t>MINISTERIO DE FINANZAS PÚBLICAS / bcie di-29/2016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Secretaría privada de la presidencia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Pr="00DE19EB" w:rsidRDefault="001222B6" w:rsidP="00FF0B9A">
            <w:pPr>
              <w:jc w:val="center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25 de enero al 24 de julio de 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Pr="00DE19EB" w:rsidRDefault="001222B6" w:rsidP="00FF0B9A">
            <w:pPr>
              <w:rPr>
                <w:bCs/>
                <w:caps/>
                <w:sz w:val="18"/>
                <w:szCs w:val="18"/>
              </w:rPr>
            </w:pPr>
            <w:r w:rsidRPr="00C74DB4">
              <w:rPr>
                <w:bCs/>
                <w:caps/>
                <w:sz w:val="18"/>
                <w:szCs w:val="18"/>
              </w:rPr>
              <w:t>PAGO POR SERVICIOS PROFESIONALES DE CONSULTORIA ELABORACION DEL DIAGNOSTICO Y DISEÑO DE LA RUTA DE ACCIÓN PARA LA COORDINACIÓN ENTRE LAS INSTITUCIONES DEL ORGANISMO EJECUTIVO Y CONSEJOS DE DESARROLLO URBANO Y RURAL, SEGÚN CONTRATO 01-2018 CON CARGO A LA DONACION BCIE DI 29/2016</w:t>
            </w:r>
            <w:r>
              <w:rPr>
                <w:bCs/>
                <w:caps/>
                <w:sz w:val="18"/>
                <w:szCs w:val="18"/>
              </w:rPr>
              <w:t xml:space="preserve">. </w:t>
            </w:r>
            <w:r w:rsidRPr="00C74DB4">
              <w:rPr>
                <w:bCs/>
                <w:caps/>
                <w:sz w:val="18"/>
                <w:szCs w:val="18"/>
              </w:rPr>
              <w:t>ENTREGA</w:t>
            </w:r>
            <w:r>
              <w:rPr>
                <w:bCs/>
                <w:caps/>
                <w:sz w:val="18"/>
                <w:szCs w:val="18"/>
              </w:rPr>
              <w:t xml:space="preserve"> del</w:t>
            </w:r>
            <w:r w:rsidRPr="00C74DB4">
              <w:rPr>
                <w:bCs/>
                <w:caps/>
                <w:sz w:val="18"/>
                <w:szCs w:val="18"/>
              </w:rPr>
              <w:t xml:space="preserve"> </w:t>
            </w:r>
            <w:r w:rsidRPr="005612A4">
              <w:rPr>
                <w:bCs/>
                <w:caps/>
                <w:sz w:val="18"/>
                <w:szCs w:val="18"/>
              </w:rPr>
              <w:t>PRODUCTO 6</w:t>
            </w:r>
            <w:r>
              <w:rPr>
                <w:bCs/>
                <w:caps/>
                <w:sz w:val="18"/>
                <w:szCs w:val="18"/>
              </w:rPr>
              <w:t xml:space="preserve"> – Informe </w:t>
            </w:r>
            <w:r w:rsidRPr="005612A4">
              <w:rPr>
                <w:bCs/>
                <w:caps/>
                <w:sz w:val="18"/>
                <w:szCs w:val="18"/>
              </w:rPr>
              <w:t>FINAL</w:t>
            </w:r>
            <w:r>
              <w:rPr>
                <w:bCs/>
                <w:cap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Pr="00717F90" w:rsidRDefault="001222B6" w:rsidP="00FF0B9A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5612A4">
              <w:rPr>
                <w:caps/>
                <w:sz w:val="18"/>
                <w:szCs w:val="18"/>
                <w:lang w:val="es-MX"/>
              </w:rPr>
              <w:t>24</w:t>
            </w:r>
            <w:r>
              <w:rPr>
                <w:caps/>
                <w:sz w:val="18"/>
                <w:szCs w:val="18"/>
                <w:lang w:val="es-MX"/>
              </w:rPr>
              <w:t>,</w:t>
            </w:r>
            <w:r w:rsidRPr="005612A4">
              <w:rPr>
                <w:caps/>
                <w:sz w:val="18"/>
                <w:szCs w:val="18"/>
                <w:lang w:val="es-MX"/>
              </w:rPr>
              <w:t>900</w:t>
            </w:r>
            <w:r>
              <w:rPr>
                <w:caps/>
                <w:sz w:val="18"/>
                <w:szCs w:val="18"/>
                <w:lang w:val="es-MX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2B6" w:rsidRDefault="001222B6" w:rsidP="00FF0B9A">
            <w:pPr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 xml:space="preserve">Pago correspondiente al </w:t>
            </w:r>
            <w:r w:rsidRPr="005612A4">
              <w:rPr>
                <w:bCs/>
                <w:caps/>
                <w:sz w:val="18"/>
                <w:szCs w:val="18"/>
              </w:rPr>
              <w:t>PRODUCTO 6</w:t>
            </w:r>
            <w:r>
              <w:rPr>
                <w:bCs/>
                <w:caps/>
                <w:sz w:val="18"/>
                <w:szCs w:val="18"/>
              </w:rPr>
              <w:t xml:space="preserve"> – Informe </w:t>
            </w:r>
            <w:r w:rsidRPr="005612A4">
              <w:rPr>
                <w:bCs/>
                <w:caps/>
                <w:sz w:val="18"/>
                <w:szCs w:val="18"/>
              </w:rPr>
              <w:t>FINAL</w:t>
            </w:r>
            <w:r>
              <w:rPr>
                <w:caps/>
                <w:sz w:val="18"/>
                <w:szCs w:val="18"/>
                <w:lang w:val="es-MX"/>
              </w:rPr>
              <w:t>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3"/>
        <w:gridCol w:w="1563"/>
        <w:gridCol w:w="1842"/>
        <w:gridCol w:w="4679"/>
        <w:gridCol w:w="2126"/>
        <w:gridCol w:w="3687"/>
        <w:gridCol w:w="5668"/>
        <w:gridCol w:w="2127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8"/>
            <w:shd w:val="clear" w:color="auto" w:fill="B8CCE4"/>
          </w:tcPr>
          <w:p w:rsidR="009D2337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PROGRMA DE CONSOLIDACIÓN FISCAL PARA GUATEMALA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COMPONENTE DE FORTALECIMIENTO INSTITUCIONAL 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PRÉSTAMO BID 2766/BL-GU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057095" w:rsidRDefault="00057095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52</w:t>
            </w:r>
          </w:p>
        </w:tc>
      </w:tr>
      <w:tr w:rsidR="00057095" w:rsidRPr="007C37E1" w:rsidTr="00057095">
        <w:trPr>
          <w:trHeight w:val="848"/>
          <w:tblHeader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CONSULTORIA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 xml:space="preserve">PERÍODO (CONTRATO) 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57095" w:rsidRPr="007C37E1" w:rsidRDefault="00057095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PRODUCTOS/ACTIVIDADES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B8CCE4"/>
          </w:tcPr>
          <w:p w:rsidR="00057095" w:rsidRPr="007C37E1" w:rsidRDefault="00057095" w:rsidP="001222B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 HONORARIOS – 2018</w:t>
            </w:r>
          </w:p>
        </w:tc>
      </w:tr>
      <w:tr w:rsidR="0084163C" w:rsidTr="00080DED">
        <w:trPr>
          <w:trHeight w:val="1683"/>
          <w:tblHeader/>
        </w:trPr>
        <w:tc>
          <w:tcPr>
            <w:tcW w:w="22855" w:type="dxa"/>
            <w:gridSpan w:val="8"/>
            <w:shd w:val="clear" w:color="auto" w:fill="auto"/>
            <w:vAlign w:val="center"/>
          </w:tcPr>
          <w:p w:rsidR="00F569E0" w:rsidRDefault="00F569E0" w:rsidP="00F569E0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 xml:space="preserve">Este préstamo no registró ejecución financiera para el pago de consultores en el mes de </w:t>
            </w:r>
            <w:r w:rsidR="001222B6">
              <w:rPr>
                <w:caps/>
                <w:color w:val="000000"/>
                <w:sz w:val="18"/>
                <w:szCs w:val="18"/>
              </w:rPr>
              <w:t xml:space="preserve">JULIO </w:t>
            </w:r>
            <w:r>
              <w:rPr>
                <w:caps/>
                <w:color w:val="000000"/>
                <w:sz w:val="18"/>
                <w:szCs w:val="18"/>
              </w:rPr>
              <w:t xml:space="preserve"> de 2018.</w:t>
            </w:r>
          </w:p>
          <w:p w:rsidR="0084163C" w:rsidRPr="00DE004A" w:rsidRDefault="00F569E0" w:rsidP="00F569E0">
            <w:pPr>
              <w:jc w:val="center"/>
              <w:rPr>
                <w:color w:val="000000"/>
                <w:sz w:val="18"/>
                <w:szCs w:val="18"/>
                <w:lang w:val="es-GT" w:eastAsia="es-GT"/>
              </w:rPr>
            </w:pPr>
            <w:r>
              <w:rPr>
                <w:caps/>
                <w:color w:val="000000"/>
                <w:sz w:val="18"/>
                <w:szCs w:val="18"/>
              </w:rPr>
              <w:t>Se encuentra en fase de liquidación.</w:t>
            </w:r>
          </w:p>
        </w:tc>
      </w:tr>
    </w:tbl>
    <w:p w:rsidR="009D2337" w:rsidRDefault="009D2337" w:rsidP="006A3960"/>
    <w:p w:rsidR="009D2337" w:rsidRDefault="009D2337" w:rsidP="006A3960"/>
    <w:sectPr w:rsidR="009D2337" w:rsidSect="009147DA">
      <w:headerReference w:type="default" r:id="rId8"/>
      <w:footerReference w:type="default" r:id="rId9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A0" w:rsidRDefault="00BF1DA0" w:rsidP="00946BE2">
      <w:r>
        <w:separator/>
      </w:r>
    </w:p>
  </w:endnote>
  <w:endnote w:type="continuationSeparator" w:id="0">
    <w:p w:rsidR="00BF1DA0" w:rsidRDefault="00BF1DA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73B2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442921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A0" w:rsidRDefault="00BF1DA0" w:rsidP="00946BE2">
      <w:r>
        <w:separator/>
      </w:r>
    </w:p>
  </w:footnote>
  <w:footnote w:type="continuationSeparator" w:id="0">
    <w:p w:rsidR="00BF1DA0" w:rsidRDefault="00BF1DA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3820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084E84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212145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084E84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9EE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" filled="f" stroked="f"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3820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084E84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212145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084E84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GT" w:eastAsia="es-GT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8656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7212"/>
    <w:rsid w:val="0001441E"/>
    <w:rsid w:val="00014DEB"/>
    <w:rsid w:val="000227A7"/>
    <w:rsid w:val="00040E06"/>
    <w:rsid w:val="00043949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D3A3E"/>
    <w:rsid w:val="00104EE9"/>
    <w:rsid w:val="001222B6"/>
    <w:rsid w:val="0012541B"/>
    <w:rsid w:val="00126353"/>
    <w:rsid w:val="0015267E"/>
    <w:rsid w:val="00186F1E"/>
    <w:rsid w:val="001974C8"/>
    <w:rsid w:val="001A4442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D0964"/>
    <w:rsid w:val="003F04D5"/>
    <w:rsid w:val="0040036F"/>
    <w:rsid w:val="004106F9"/>
    <w:rsid w:val="00436496"/>
    <w:rsid w:val="004376BC"/>
    <w:rsid w:val="0044527F"/>
    <w:rsid w:val="00472E7B"/>
    <w:rsid w:val="004940C3"/>
    <w:rsid w:val="00495D18"/>
    <w:rsid w:val="00497E13"/>
    <w:rsid w:val="004D73D8"/>
    <w:rsid w:val="004F4542"/>
    <w:rsid w:val="0050764F"/>
    <w:rsid w:val="0055370F"/>
    <w:rsid w:val="00554ED0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1401"/>
    <w:rsid w:val="006E78B4"/>
    <w:rsid w:val="006F7A44"/>
    <w:rsid w:val="007029BD"/>
    <w:rsid w:val="007061D6"/>
    <w:rsid w:val="007534A1"/>
    <w:rsid w:val="00755B35"/>
    <w:rsid w:val="00762FAC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66A82"/>
    <w:rsid w:val="008875E0"/>
    <w:rsid w:val="0089074F"/>
    <w:rsid w:val="008A4208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6278B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C7F6B"/>
    <w:rsid w:val="00BE3CA1"/>
    <w:rsid w:val="00BF1DA0"/>
    <w:rsid w:val="00C07AEB"/>
    <w:rsid w:val="00C13969"/>
    <w:rsid w:val="00C16E1F"/>
    <w:rsid w:val="00C17686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50A9"/>
    <w:rsid w:val="00DC46B6"/>
    <w:rsid w:val="00DC6C7F"/>
    <w:rsid w:val="00DE72A1"/>
    <w:rsid w:val="00DF19C1"/>
    <w:rsid w:val="00DF4249"/>
    <w:rsid w:val="00E12E3D"/>
    <w:rsid w:val="00E36083"/>
    <w:rsid w:val="00E46969"/>
    <w:rsid w:val="00E55234"/>
    <w:rsid w:val="00E559D2"/>
    <w:rsid w:val="00E55F21"/>
    <w:rsid w:val="00E6372A"/>
    <w:rsid w:val="00E75DAA"/>
    <w:rsid w:val="00E9376E"/>
    <w:rsid w:val="00EA2162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69E0"/>
    <w:rsid w:val="00F67F35"/>
    <w:rsid w:val="00FA3F70"/>
    <w:rsid w:val="00FA48A8"/>
    <w:rsid w:val="00FB099C"/>
    <w:rsid w:val="00FB2220"/>
    <w:rsid w:val="00FB3DC8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3DE16FC-0D87-4EFB-8D96-2257C8A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E3AA-281E-49B0-915C-8E7BF1C7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2016-08-24T17:00:00Z</cp:lastPrinted>
  <dcterms:created xsi:type="dcterms:W3CDTF">2020-02-03T23:02:00Z</dcterms:created>
  <dcterms:modified xsi:type="dcterms:W3CDTF">2020-02-03T23:02:00Z</dcterms:modified>
</cp:coreProperties>
</file>