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85" w:rsidRDefault="00544485" w:rsidP="00544485">
      <w:pPr>
        <w:jc w:val="center"/>
        <w:rPr>
          <w:b/>
          <w:sz w:val="32"/>
        </w:rPr>
      </w:pPr>
    </w:p>
    <w:p w:rsidR="00544485" w:rsidRDefault="00544485" w:rsidP="00544485">
      <w:pPr>
        <w:tabs>
          <w:tab w:val="left" w:pos="2294"/>
        </w:tabs>
        <w:jc w:val="center"/>
        <w:rPr>
          <w:b/>
          <w:sz w:val="32"/>
        </w:rPr>
      </w:pPr>
    </w:p>
    <w:p w:rsidR="00544485" w:rsidRDefault="00544485" w:rsidP="00544485">
      <w:pPr>
        <w:tabs>
          <w:tab w:val="left" w:pos="2294"/>
        </w:tabs>
        <w:jc w:val="center"/>
        <w:rPr>
          <w:b/>
          <w:sz w:val="32"/>
        </w:rPr>
      </w:pPr>
    </w:p>
    <w:p w:rsidR="00544485" w:rsidRDefault="00544485" w:rsidP="00544485">
      <w:pPr>
        <w:tabs>
          <w:tab w:val="left" w:pos="2294"/>
        </w:tabs>
        <w:jc w:val="center"/>
        <w:rPr>
          <w:b/>
          <w:sz w:val="32"/>
        </w:rPr>
      </w:pPr>
    </w:p>
    <w:p w:rsidR="00544485" w:rsidRDefault="00544485" w:rsidP="00544485">
      <w:pPr>
        <w:tabs>
          <w:tab w:val="left" w:pos="2294"/>
        </w:tabs>
        <w:jc w:val="center"/>
        <w:rPr>
          <w:b/>
          <w:sz w:val="32"/>
        </w:rPr>
      </w:pPr>
      <w:r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544485" w:rsidTr="00544485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544485" w:rsidTr="0054448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485" w:rsidRDefault="00544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485" w:rsidRDefault="0054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MARZO DE 2024 NO HUBO MOVIMIENTO</w:t>
            </w:r>
          </w:p>
        </w:tc>
      </w:tr>
    </w:tbl>
    <w:p w:rsidR="00544485" w:rsidRDefault="00544485">
      <w:pPr>
        <w:rPr>
          <w:b/>
          <w:sz w:val="32"/>
        </w:rPr>
      </w:pPr>
    </w:p>
    <w:p w:rsidR="00544485" w:rsidRDefault="00544485">
      <w:pPr>
        <w:rPr>
          <w:b/>
          <w:sz w:val="32"/>
        </w:rPr>
      </w:pPr>
      <w:r>
        <w:rPr>
          <w:b/>
          <w:sz w:val="32"/>
        </w:rPr>
        <w:br w:type="page"/>
      </w:r>
    </w:p>
    <w:p w:rsidR="001D6BE2" w:rsidRDefault="001D6BE2" w:rsidP="001D6BE2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p w:rsidR="001D6BE2" w:rsidRPr="002455C8" w:rsidRDefault="001D6BE2" w:rsidP="009232C7">
      <w:pPr>
        <w:jc w:val="center"/>
        <w:rPr>
          <w:b/>
        </w:rPr>
      </w:pPr>
    </w:p>
    <w:tbl>
      <w:tblPr>
        <w:tblW w:w="15134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820"/>
        <w:gridCol w:w="1696"/>
        <w:gridCol w:w="4101"/>
        <w:gridCol w:w="1139"/>
        <w:gridCol w:w="946"/>
        <w:gridCol w:w="1160"/>
        <w:gridCol w:w="1271"/>
        <w:gridCol w:w="987"/>
      </w:tblGrid>
      <w:tr w:rsidR="001D6BE2" w:rsidRPr="002455C8" w:rsidTr="00A05BD0">
        <w:trPr>
          <w:trHeight w:val="307"/>
        </w:trPr>
        <w:tc>
          <w:tcPr>
            <w:tcW w:w="1513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2455C8" w:rsidRDefault="001D6BE2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FEBRERO 2024</w:t>
            </w:r>
          </w:p>
        </w:tc>
      </w:tr>
      <w:tr w:rsidR="002455C8" w:rsidRPr="002455C8" w:rsidTr="002455C8">
        <w:trPr>
          <w:trHeight w:val="307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TIPO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NOMBRE DEL SERVIDOR PÚBLICO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DESTINO</w:t>
            </w:r>
          </w:p>
        </w:tc>
        <w:tc>
          <w:tcPr>
            <w:tcW w:w="41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OBJETIVO DEL VIAJE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FECHA VIAJE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FECHA LIQUIDACIÓN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COSTO DE BOLETO AEREO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COSTO DE VIÁTICOS</w:t>
            </w:r>
          </w:p>
        </w:tc>
      </w:tr>
      <w:tr w:rsidR="002455C8" w:rsidRPr="002455C8" w:rsidTr="002455C8">
        <w:trPr>
          <w:trHeight w:val="307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4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INICIO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  <w:t>FIN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455C8" w:rsidRPr="002455C8" w:rsidRDefault="002455C8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</w:tr>
      <w:tr w:rsidR="002455C8" w:rsidRPr="002455C8" w:rsidTr="002455C8">
        <w:trPr>
          <w:trHeight w:val="98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Nacional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 ERICK DE LA CRUZ ALDANA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ZACAPA, JUTIAPA, QUICHE, SOLOLA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 SUPERVISION DE LAS CAPACITACIONES DE CIERRE CONTABLE 2023, CON PARTICIPACION DE LOS EMPLEADOS MUNICIPALES.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2455C8">
              <w:rPr>
                <w:rFonts w:ascii="Calibri" w:hAnsi="Calibri" w:cs="Calibri"/>
                <w:sz w:val="18"/>
                <w:szCs w:val="20"/>
              </w:rPr>
              <w:t>23/1/2024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2455C8">
              <w:rPr>
                <w:rFonts w:ascii="Calibri" w:hAnsi="Calibri" w:cs="Calibri"/>
                <w:sz w:val="18"/>
                <w:szCs w:val="20"/>
              </w:rPr>
              <w:t>25/1/2024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455C8">
              <w:rPr>
                <w:rFonts w:ascii="Calibri" w:hAnsi="Calibri" w:cs="Calibri"/>
                <w:color w:val="000000"/>
                <w:sz w:val="18"/>
                <w:szCs w:val="20"/>
              </w:rPr>
              <w:t>5/2/2024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--</w:t>
            </w:r>
          </w:p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Q. 543.00</w:t>
            </w:r>
          </w:p>
        </w:tc>
      </w:tr>
      <w:tr w:rsidR="002455C8" w:rsidRPr="002455C8" w:rsidTr="002455C8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Nacional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PIERO ANDRES LEMUS MEDINA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JUTIAPA, SOLOLA, QUICHE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 xml:space="preserve">CUBRIR ACTIVIDAD </w:t>
            </w:r>
            <w:r w:rsidR="001D6BE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“</w:t>
            </w: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MODULO DE CAJA Y GESTIONES DE LAS MUNICIPALIDADES</w:t>
            </w:r>
            <w:r w:rsidR="001D6BE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”</w:t>
            </w: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 xml:space="preserve"> EN LOS MUNICIPIOS  EL PROGRESO, JUTIAPA; SAN ANDRES SEMETABAJ, SOLOLA; SANTA CRUZ DEL QUICHE, QUICHE.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2455C8">
              <w:rPr>
                <w:rFonts w:ascii="Calibri" w:hAnsi="Calibri" w:cs="Calibri"/>
                <w:sz w:val="18"/>
                <w:szCs w:val="20"/>
              </w:rPr>
              <w:t>30/1/2024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2455C8">
              <w:rPr>
                <w:rFonts w:ascii="Calibri" w:hAnsi="Calibri" w:cs="Calibri"/>
                <w:sz w:val="18"/>
                <w:szCs w:val="20"/>
              </w:rPr>
              <w:t>2/2/2024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455C8">
              <w:rPr>
                <w:rFonts w:ascii="Calibri" w:hAnsi="Calibri" w:cs="Calibri"/>
                <w:color w:val="000000"/>
                <w:sz w:val="18"/>
                <w:szCs w:val="20"/>
              </w:rPr>
              <w:t>12/2/2024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Q. 895.00</w:t>
            </w:r>
          </w:p>
        </w:tc>
      </w:tr>
      <w:tr w:rsidR="002455C8" w:rsidRPr="002455C8" w:rsidTr="002455C8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Nacional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AGUSTIN ORTIZ PEREZ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JUTIAPA, SOLOLA, QUICHE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 xml:space="preserve">CUBRIR ACTIVIDAD </w:t>
            </w:r>
            <w:r w:rsidR="001D6BE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“</w:t>
            </w: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MODULO DE CAJA Y GESTIONES DE LAS MUNICIPALIDADES</w:t>
            </w:r>
            <w:r w:rsidR="001D6BE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”</w:t>
            </w: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 xml:space="preserve"> EN LOS MUNICIPIOS  EL PROGRESO, JUTIAPA; SAN ANDRES SEMETABAJ, SOLOLA; SANTA CRUZ DEL QUICHE, QUICHE.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2455C8">
              <w:rPr>
                <w:rFonts w:ascii="Calibri" w:hAnsi="Calibri" w:cs="Calibri"/>
                <w:sz w:val="18"/>
                <w:szCs w:val="20"/>
              </w:rPr>
              <w:t>30/1/2024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2455C8">
              <w:rPr>
                <w:rFonts w:ascii="Calibri" w:hAnsi="Calibri" w:cs="Calibri"/>
                <w:sz w:val="18"/>
                <w:szCs w:val="20"/>
              </w:rPr>
              <w:t>2/2/2024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455C8">
              <w:rPr>
                <w:rFonts w:ascii="Calibri" w:hAnsi="Calibri" w:cs="Calibri"/>
                <w:color w:val="000000"/>
                <w:sz w:val="18"/>
                <w:szCs w:val="20"/>
              </w:rPr>
              <w:t>12/2/2024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Q. 957.00</w:t>
            </w:r>
          </w:p>
        </w:tc>
      </w:tr>
      <w:tr w:rsidR="002455C8" w:rsidRPr="002455C8" w:rsidTr="002455C8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Nacional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SAIRA IVON RAMOS GONZALEZ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JUTIAPA, SOLOLA, QUICHE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 xml:space="preserve">CUBRIR ACTIVIDAD </w:t>
            </w:r>
            <w:r w:rsidR="001D6BE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“</w:t>
            </w: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MODULO DE CAJA Y GESTIONES DE LAS MUNICIPALIDADES</w:t>
            </w:r>
            <w:r w:rsidR="001D6BE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”</w:t>
            </w: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 xml:space="preserve"> EN LOS MUNICIPIOS  EL PROGRESO, JUTIAPA; SAN ANDRES SEMETABAJ, SOLOLA; SANTA CRUZ DEL QUICHE, QUICHE.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2455C8">
              <w:rPr>
                <w:rFonts w:ascii="Calibri" w:hAnsi="Calibri" w:cs="Calibri"/>
                <w:sz w:val="18"/>
                <w:szCs w:val="20"/>
              </w:rPr>
              <w:t>30/1/2024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2455C8">
              <w:rPr>
                <w:rFonts w:ascii="Calibri" w:hAnsi="Calibri" w:cs="Calibri"/>
                <w:sz w:val="18"/>
                <w:szCs w:val="20"/>
              </w:rPr>
              <w:t>2/2/2024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Pr="002455C8" w:rsidRDefault="002455C8" w:rsidP="002455C8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12/2/2024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C8" w:rsidRPr="002455C8" w:rsidRDefault="002455C8" w:rsidP="00245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</w:pPr>
            <w:r w:rsidRPr="002455C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ES"/>
              </w:rPr>
              <w:t>Q. 840.50</w:t>
            </w:r>
          </w:p>
        </w:tc>
      </w:tr>
    </w:tbl>
    <w:p w:rsidR="00FF3AEA" w:rsidRDefault="00FF3AEA" w:rsidP="00FF3AEA"/>
    <w:p w:rsidR="00FF3AEA" w:rsidRDefault="00FF3AEA" w:rsidP="00FF3AEA"/>
    <w:p w:rsidR="001D6BE2" w:rsidRDefault="001D6BE2" w:rsidP="00FF3AEA"/>
    <w:p w:rsidR="001D6BE2" w:rsidRDefault="001D6BE2" w:rsidP="00FF3AEA"/>
    <w:p w:rsidR="001D6BE2" w:rsidRDefault="001D6BE2" w:rsidP="00FF3AEA"/>
    <w:p w:rsidR="001D6BE2" w:rsidRDefault="001D6BE2" w:rsidP="00FF3AEA"/>
    <w:p w:rsidR="009755E3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FD392C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ENERO 2024</w:t>
            </w:r>
          </w:p>
        </w:tc>
      </w:tr>
      <w:tr w:rsidR="00FF3AEA" w:rsidRPr="007E68C9" w:rsidTr="009232C7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FF3AEA" w:rsidRPr="007E68C9" w:rsidTr="009232C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EA" w:rsidRPr="007E68C9" w:rsidRDefault="00FF3AEA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ENERO DE 2024 NO HUBO MOVIMIENTO</w:t>
            </w:r>
          </w:p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F3AEA" w:rsidRPr="007E68C9" w:rsidTr="009232C7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EA" w:rsidRPr="007E68C9" w:rsidRDefault="00FF3AEA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AEA" w:rsidRPr="007E68C9" w:rsidRDefault="00FF3AEA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FF3AEA" w:rsidRDefault="00FF3AEA" w:rsidP="00FF3AEA"/>
    <w:p w:rsidR="00FF3AEA" w:rsidRDefault="00FF3AEA">
      <w:pPr>
        <w:rPr>
          <w:b/>
          <w:sz w:val="36"/>
        </w:rPr>
      </w:pPr>
      <w:r>
        <w:rPr>
          <w:b/>
          <w:sz w:val="36"/>
        </w:rPr>
        <w:br w:type="page"/>
      </w:r>
    </w:p>
    <w:p w:rsidR="00FF3AEA" w:rsidRPr="00FF3AEA" w:rsidRDefault="00FF3AEA" w:rsidP="00FF3AEA">
      <w:pPr>
        <w:shd w:val="clear" w:color="auto" w:fill="9CC2E5" w:themeFill="accent1" w:themeFillTint="99"/>
        <w:ind w:left="-284"/>
        <w:jc w:val="center"/>
        <w:rPr>
          <w:b/>
          <w:sz w:val="36"/>
        </w:rPr>
      </w:pPr>
      <w:r w:rsidRPr="00FF3AEA">
        <w:rPr>
          <w:b/>
          <w:sz w:val="36"/>
        </w:rPr>
        <w:t>AÑO 2023</w:t>
      </w:r>
    </w:p>
    <w:p w:rsidR="00FF3AEA" w:rsidRDefault="00FF3AEA" w:rsidP="00FF3AEA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C52E1A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DICIEMBRE 2023</w:t>
            </w:r>
          </w:p>
        </w:tc>
      </w:tr>
      <w:tr w:rsidR="00FF3AEA" w:rsidRPr="007E68C9" w:rsidTr="009755E3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FF3AEA" w:rsidRPr="007E68C9" w:rsidTr="009755E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EA" w:rsidRPr="007E68C9" w:rsidRDefault="00FF3AEA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DICIEMBRE DE 2023 NO HUBO MOVIMIENTO</w:t>
            </w:r>
          </w:p>
          <w:p w:rsidR="00FF3AEA" w:rsidRPr="007E68C9" w:rsidRDefault="00FF3AEA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F3AEA" w:rsidRPr="007E68C9" w:rsidTr="009755E3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EA" w:rsidRPr="007E68C9" w:rsidRDefault="00FF3AEA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AEA" w:rsidRPr="007E68C9" w:rsidRDefault="00FF3AEA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FF3AEA" w:rsidRDefault="00FF3AEA" w:rsidP="00FF3AEA"/>
    <w:p w:rsidR="00E55909" w:rsidRDefault="00E55909" w:rsidP="00E55909"/>
    <w:p w:rsidR="009232C7" w:rsidRDefault="009232C7" w:rsidP="00E55909"/>
    <w:p w:rsidR="009755E3" w:rsidRDefault="009755E3" w:rsidP="00E55909"/>
    <w:p w:rsidR="009755E3" w:rsidRDefault="009755E3" w:rsidP="00E55909"/>
    <w:p w:rsidR="009755E3" w:rsidRDefault="009755E3" w:rsidP="00E55909"/>
    <w:p w:rsidR="001D6BE2" w:rsidRDefault="001D6BE2" w:rsidP="00E55909"/>
    <w:p w:rsidR="001D6BE2" w:rsidRDefault="001D6BE2" w:rsidP="00E55909"/>
    <w:p w:rsidR="001D6BE2" w:rsidRDefault="001D6BE2" w:rsidP="00E55909"/>
    <w:p w:rsidR="001D6BE2" w:rsidRDefault="001D6BE2" w:rsidP="00E55909"/>
    <w:p w:rsidR="009232C7" w:rsidRDefault="009232C7" w:rsidP="00E55909"/>
    <w:p w:rsidR="00E55909" w:rsidRDefault="00E55909" w:rsidP="00E5590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88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3225"/>
        <w:gridCol w:w="1439"/>
        <w:gridCol w:w="4940"/>
        <w:gridCol w:w="2126"/>
        <w:gridCol w:w="2126"/>
      </w:tblGrid>
      <w:tr w:rsidR="001D6BE2" w:rsidRPr="00E55909" w:rsidTr="00426A6E">
        <w:trPr>
          <w:trHeight w:val="615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E5590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NOVIEMBRE 2023</w:t>
            </w:r>
          </w:p>
        </w:tc>
      </w:tr>
      <w:tr w:rsidR="00E55909" w:rsidRPr="00E55909" w:rsidTr="009755E3">
        <w:trPr>
          <w:trHeight w:val="615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E55909" w:rsidRPr="00E55909" w:rsidTr="009755E3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 PIERO ANDRES LEMUS MEDINA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 PANAJACHEL, SOLOLA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 CUBRIR CAPACITACION "GENERACION DE MULTAS EN SERVICIOS" IMPARTIDA POR DAAFIM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--</w:t>
            </w:r>
          </w:p>
          <w:p w:rsidR="00E55909" w:rsidRP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Q. 146.00</w:t>
            </w:r>
          </w:p>
        </w:tc>
      </w:tr>
      <w:tr w:rsidR="00E55909" w:rsidRPr="00E55909" w:rsidTr="009755E3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09" w:rsidRPr="00E5590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09" w:rsidRPr="00E5590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MIGUEL HUMBERTO LINARES PEREIRA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09" w:rsidRPr="00E5590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PANAJACHEL, SOLOLA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09" w:rsidRPr="00E5590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CUBRIR CAPACITACION "GENERACION DE MULTAS EN SERVICIOS" IMPARTIDA POR DAAFIM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0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09" w:rsidRPr="00E55909" w:rsidRDefault="00E55909" w:rsidP="00E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Q. 141.00</w:t>
            </w:r>
          </w:p>
        </w:tc>
      </w:tr>
    </w:tbl>
    <w:p w:rsidR="00E55909" w:rsidRDefault="00E55909" w:rsidP="00E55909"/>
    <w:p w:rsidR="00E55909" w:rsidRDefault="00E55909" w:rsidP="00FF3AEA">
      <w:pPr>
        <w:ind w:left="-284"/>
      </w:pPr>
    </w:p>
    <w:p w:rsidR="009232C7" w:rsidRDefault="009232C7" w:rsidP="00FF3AEA">
      <w:pPr>
        <w:ind w:left="-284"/>
      </w:pPr>
    </w:p>
    <w:p w:rsidR="009232C7" w:rsidRDefault="009232C7" w:rsidP="00FF3AEA">
      <w:pPr>
        <w:ind w:left="-284"/>
      </w:pPr>
    </w:p>
    <w:p w:rsidR="009755E3" w:rsidRDefault="009755E3" w:rsidP="00FF3AEA">
      <w:pPr>
        <w:ind w:left="-284"/>
      </w:pPr>
    </w:p>
    <w:p w:rsidR="009755E3" w:rsidRDefault="009755E3" w:rsidP="00FF3AEA">
      <w:pPr>
        <w:ind w:left="-284"/>
      </w:pPr>
    </w:p>
    <w:p w:rsidR="009755E3" w:rsidRDefault="009755E3" w:rsidP="00FF3AEA">
      <w:pPr>
        <w:ind w:left="-284"/>
      </w:pPr>
    </w:p>
    <w:p w:rsidR="009232C7" w:rsidRDefault="009232C7" w:rsidP="00FF3AEA">
      <w:pPr>
        <w:ind w:left="-284"/>
      </w:pPr>
    </w:p>
    <w:p w:rsidR="00E55909" w:rsidRDefault="00E55909" w:rsidP="00E5590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AE6E2F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OCTUBRE 2023</w:t>
            </w:r>
          </w:p>
        </w:tc>
      </w:tr>
      <w:tr w:rsidR="00E55909" w:rsidRPr="007E68C9" w:rsidTr="00FF3AEA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E55909" w:rsidRPr="007E68C9" w:rsidTr="00FF3AE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09" w:rsidRPr="007E68C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OCTUBRE DE 2023 NO HUBO MOVIMIENTO</w:t>
            </w:r>
          </w:p>
          <w:p w:rsidR="00E55909" w:rsidRPr="007E68C9" w:rsidRDefault="00E5590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55909" w:rsidRPr="007E68C9" w:rsidTr="00FF3AEA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09" w:rsidRPr="007E68C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09" w:rsidRPr="007E68C9" w:rsidRDefault="00E5590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E55909" w:rsidRDefault="00E55909" w:rsidP="00E55909"/>
    <w:p w:rsidR="007E68C9" w:rsidRDefault="007E68C9">
      <w:r>
        <w:br w:type="page"/>
      </w:r>
    </w:p>
    <w:p w:rsidR="009755E3" w:rsidRDefault="009755E3" w:rsidP="007E68C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8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3225"/>
        <w:gridCol w:w="1439"/>
        <w:gridCol w:w="4940"/>
        <w:gridCol w:w="2126"/>
        <w:gridCol w:w="2126"/>
      </w:tblGrid>
      <w:tr w:rsidR="001D6BE2" w:rsidRPr="00E55909" w:rsidTr="00BA3605">
        <w:trPr>
          <w:trHeight w:val="615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E55909" w:rsidRDefault="001D6BE2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SEPTIEMBRE 2023</w:t>
            </w:r>
          </w:p>
        </w:tc>
      </w:tr>
      <w:tr w:rsidR="00E55909" w:rsidRPr="00E55909" w:rsidTr="00E55909">
        <w:trPr>
          <w:trHeight w:val="615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E55909" w:rsidRPr="00E55909" w:rsidTr="00E55909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 PIERO ANDRES LEMUS MEDINA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 RETALHULEU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 CUBRIR ACTO DE ENTREGA (FASE I) DEL MUSEO DEL CARACOL DEL TIEMPO </w:t>
            </w:r>
            <w:r w:rsidR="001D6BE2">
              <w:rPr>
                <w:rFonts w:ascii="Calibri" w:eastAsia="Times New Roman" w:hAnsi="Calibri" w:cs="Calibri"/>
                <w:color w:val="000000"/>
                <w:lang w:eastAsia="es-ES"/>
              </w:rPr>
              <w:t>“</w:t>
            </w: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JOSE LUIS RALDA GONZALEZ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09" w:rsidRDefault="00E55909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--</w:t>
            </w:r>
          </w:p>
          <w:p w:rsidR="00E55909" w:rsidRPr="00E55909" w:rsidRDefault="00E55909" w:rsidP="00E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909" w:rsidRPr="00E55909" w:rsidRDefault="00E55909" w:rsidP="00E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Q. </w:t>
            </w:r>
            <w:r w:rsidRPr="00E55909">
              <w:rPr>
                <w:rFonts w:ascii="Calibri" w:eastAsia="Times New Roman" w:hAnsi="Calibri" w:cs="Calibri"/>
                <w:color w:val="000000"/>
                <w:lang w:eastAsia="es-ES"/>
              </w:rPr>
              <w:t>375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.00</w:t>
            </w:r>
          </w:p>
        </w:tc>
      </w:tr>
    </w:tbl>
    <w:p w:rsidR="007E68C9" w:rsidRDefault="007E68C9"/>
    <w:p w:rsidR="007E68C9" w:rsidRDefault="007E68C9"/>
    <w:p w:rsidR="009755E3" w:rsidRDefault="009755E3"/>
    <w:p w:rsidR="009755E3" w:rsidRDefault="009755E3"/>
    <w:p w:rsidR="009755E3" w:rsidRDefault="009755E3"/>
    <w:p w:rsidR="009755E3" w:rsidRDefault="009755E3"/>
    <w:p w:rsidR="007E68C9" w:rsidRDefault="007E68C9"/>
    <w:p w:rsidR="007E68C9" w:rsidRDefault="007E68C9"/>
    <w:p w:rsidR="007E68C9" w:rsidRDefault="007E68C9" w:rsidP="007E68C9"/>
    <w:p w:rsidR="001D6BE2" w:rsidRDefault="001D6BE2" w:rsidP="007E68C9"/>
    <w:p w:rsidR="001D6BE2" w:rsidRDefault="001D6BE2" w:rsidP="007E68C9"/>
    <w:p w:rsidR="009755E3" w:rsidRDefault="009755E3" w:rsidP="007E68C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14195D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AGOSTO 2023</w:t>
            </w:r>
          </w:p>
        </w:tc>
      </w:tr>
      <w:tr w:rsidR="007E68C9" w:rsidRPr="007E68C9" w:rsidTr="009755E3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7E68C9" w:rsidRPr="007E68C9" w:rsidTr="009755E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AGOSTO DE 2023 NO HUBO MOVIMIENTO</w:t>
            </w:r>
          </w:p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E68C9" w:rsidRPr="007E68C9" w:rsidTr="009755E3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E68C9" w:rsidRDefault="007E68C9" w:rsidP="007E68C9"/>
    <w:p w:rsidR="007E68C9" w:rsidRDefault="007E68C9"/>
    <w:p w:rsidR="009232C7" w:rsidRDefault="009232C7"/>
    <w:p w:rsidR="009755E3" w:rsidRDefault="009755E3"/>
    <w:p w:rsidR="009232C7" w:rsidRDefault="009232C7"/>
    <w:p w:rsidR="009232C7" w:rsidRDefault="009232C7"/>
    <w:p w:rsidR="007E68C9" w:rsidRDefault="007E68C9" w:rsidP="007E68C9"/>
    <w:p w:rsidR="009755E3" w:rsidRDefault="009755E3" w:rsidP="007E68C9"/>
    <w:p w:rsidR="001D6BE2" w:rsidRDefault="001D6BE2" w:rsidP="007E68C9"/>
    <w:p w:rsidR="001D6BE2" w:rsidRDefault="001D6BE2" w:rsidP="007E68C9"/>
    <w:p w:rsidR="001D6BE2" w:rsidRDefault="001D6BE2" w:rsidP="007E68C9"/>
    <w:p w:rsidR="001D6BE2" w:rsidRDefault="001D6BE2" w:rsidP="007E68C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A16A61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JULIO 2023</w:t>
            </w:r>
          </w:p>
        </w:tc>
      </w:tr>
      <w:tr w:rsidR="007E68C9" w:rsidRPr="007E68C9" w:rsidTr="00FF3AEA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7E68C9" w:rsidRPr="007E68C9" w:rsidTr="00FF3AE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JULIO DE 2023 NO HUBO MOVIMIENTO</w:t>
            </w:r>
          </w:p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E68C9" w:rsidRPr="007E68C9" w:rsidTr="00FF3AEA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E68C9" w:rsidRDefault="007E68C9" w:rsidP="007E68C9"/>
    <w:p w:rsidR="007E68C9" w:rsidRDefault="007E68C9"/>
    <w:p w:rsidR="00E614C0" w:rsidRDefault="00E614C0"/>
    <w:p w:rsidR="00E614C0" w:rsidRDefault="00E614C0"/>
    <w:p w:rsidR="00E614C0" w:rsidRDefault="00E614C0"/>
    <w:p w:rsidR="00E614C0" w:rsidRDefault="00E614C0"/>
    <w:p w:rsidR="007E68C9" w:rsidRDefault="007E68C9" w:rsidP="007E68C9"/>
    <w:p w:rsidR="009755E3" w:rsidRDefault="009755E3" w:rsidP="007E68C9"/>
    <w:p w:rsidR="001D6BE2" w:rsidRDefault="001D6BE2" w:rsidP="007E68C9"/>
    <w:p w:rsidR="001D6BE2" w:rsidRDefault="001D6BE2" w:rsidP="007E68C9"/>
    <w:p w:rsidR="001D6BE2" w:rsidRDefault="001D6BE2" w:rsidP="007E68C9"/>
    <w:p w:rsidR="001D6BE2" w:rsidRDefault="001D6BE2" w:rsidP="007E68C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1E2100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JUNIO 2023</w:t>
            </w:r>
          </w:p>
        </w:tc>
      </w:tr>
      <w:tr w:rsidR="007E68C9" w:rsidRPr="007E68C9" w:rsidTr="00FF3AEA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7E68C9" w:rsidRPr="007E68C9" w:rsidTr="00FF3AE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JUNIO DE 2023 NO HUBO MOVIMIENTO</w:t>
            </w:r>
          </w:p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E68C9" w:rsidRPr="007E68C9" w:rsidTr="00FF3AEA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E68C9" w:rsidRDefault="007E68C9" w:rsidP="007E68C9"/>
    <w:p w:rsidR="007E68C9" w:rsidRDefault="007E68C9"/>
    <w:p w:rsidR="009232C7" w:rsidRDefault="009232C7"/>
    <w:p w:rsidR="009755E3" w:rsidRDefault="009755E3"/>
    <w:p w:rsidR="009232C7" w:rsidRDefault="009232C7"/>
    <w:p w:rsidR="007E68C9" w:rsidRDefault="007E68C9" w:rsidP="007E68C9"/>
    <w:p w:rsidR="001D6BE2" w:rsidRDefault="001D6BE2" w:rsidP="007E68C9"/>
    <w:p w:rsidR="001D6BE2" w:rsidRDefault="001D6BE2" w:rsidP="007E68C9"/>
    <w:p w:rsidR="001D6BE2" w:rsidRDefault="001D6BE2" w:rsidP="007E68C9"/>
    <w:p w:rsidR="001D6BE2" w:rsidRDefault="001D6BE2" w:rsidP="007E68C9"/>
    <w:p w:rsidR="001D6BE2" w:rsidRDefault="001D6BE2" w:rsidP="007E68C9"/>
    <w:p w:rsidR="001D6BE2" w:rsidRDefault="001D6BE2" w:rsidP="007E68C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0341DC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MAYO 2023</w:t>
            </w:r>
          </w:p>
        </w:tc>
      </w:tr>
      <w:tr w:rsidR="007E68C9" w:rsidRPr="007E68C9" w:rsidTr="00FF3AEA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7E68C9" w:rsidRPr="007E68C9" w:rsidTr="00FF3AE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MAYO DE 2023 NO HUBO MOVIMIENTO</w:t>
            </w:r>
          </w:p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E68C9" w:rsidRPr="007E68C9" w:rsidTr="00FF3AEA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9755E3" w:rsidRDefault="009755E3" w:rsidP="007E68C9"/>
    <w:p w:rsidR="00E614C0" w:rsidRDefault="00E614C0" w:rsidP="007E68C9"/>
    <w:p w:rsidR="00E614C0" w:rsidRDefault="00E614C0" w:rsidP="007E68C9"/>
    <w:p w:rsidR="00E614C0" w:rsidRDefault="00E614C0" w:rsidP="007E68C9"/>
    <w:p w:rsidR="00E614C0" w:rsidRDefault="00E614C0" w:rsidP="007E68C9"/>
    <w:p w:rsidR="00E614C0" w:rsidRDefault="00E614C0" w:rsidP="007E68C9"/>
    <w:p w:rsidR="00E614C0" w:rsidRDefault="00E614C0" w:rsidP="007E68C9"/>
    <w:p w:rsidR="00E614C0" w:rsidRDefault="00E614C0" w:rsidP="007E68C9"/>
    <w:p w:rsidR="009755E3" w:rsidRDefault="009755E3" w:rsidP="007E68C9"/>
    <w:p w:rsidR="001D6BE2" w:rsidRDefault="001D6BE2" w:rsidP="007E68C9"/>
    <w:p w:rsidR="001D6BE2" w:rsidRDefault="001D6BE2" w:rsidP="007E68C9"/>
    <w:p w:rsidR="001D6BE2" w:rsidRDefault="001D6BE2" w:rsidP="007E68C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CE1909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ABRIL 2023</w:t>
            </w:r>
          </w:p>
        </w:tc>
      </w:tr>
      <w:tr w:rsidR="007E68C9" w:rsidRPr="007E68C9" w:rsidTr="00FF3AEA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7E68C9" w:rsidRPr="007E68C9" w:rsidTr="00FF3AE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ABRIL DE 2023 NO HUBO MOVIMIENTO</w:t>
            </w:r>
          </w:p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E68C9" w:rsidRPr="007E68C9" w:rsidTr="00FF3AEA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E68C9" w:rsidRDefault="007E68C9" w:rsidP="007E68C9"/>
    <w:p w:rsidR="007E68C9" w:rsidRDefault="007E68C9"/>
    <w:p w:rsidR="009755E3" w:rsidRDefault="009755E3"/>
    <w:p w:rsidR="00E614C0" w:rsidRDefault="00E614C0"/>
    <w:p w:rsidR="00E614C0" w:rsidRDefault="00E614C0"/>
    <w:p w:rsidR="00E614C0" w:rsidRDefault="00E614C0"/>
    <w:p w:rsidR="009755E3" w:rsidRDefault="009755E3"/>
    <w:p w:rsidR="007E68C9" w:rsidRDefault="007E68C9" w:rsidP="007E68C9"/>
    <w:p w:rsidR="001D6BE2" w:rsidRDefault="001D6BE2" w:rsidP="007E68C9"/>
    <w:p w:rsidR="001D6BE2" w:rsidRDefault="001D6BE2" w:rsidP="007E68C9"/>
    <w:p w:rsidR="001D6BE2" w:rsidRDefault="001D6BE2" w:rsidP="007E68C9"/>
    <w:p w:rsidR="001D6BE2" w:rsidRDefault="001D6BE2" w:rsidP="007E68C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777E04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MARZO 2023</w:t>
            </w:r>
          </w:p>
        </w:tc>
      </w:tr>
      <w:tr w:rsidR="007E68C9" w:rsidRPr="007E68C9" w:rsidTr="00E614C0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7E68C9" w:rsidRPr="007E68C9" w:rsidTr="00E614C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MARZO DE 2023 NO HUBO MOVIMIENTO</w:t>
            </w:r>
          </w:p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E68C9" w:rsidRPr="007E68C9" w:rsidTr="00E614C0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E68C9" w:rsidRDefault="007E68C9" w:rsidP="007E68C9"/>
    <w:p w:rsidR="007E68C9" w:rsidRDefault="007E68C9">
      <w:r>
        <w:br w:type="page"/>
      </w:r>
    </w:p>
    <w:p w:rsidR="007E68C9" w:rsidRDefault="007E68C9" w:rsidP="007E68C9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1D6BE2" w:rsidRPr="007E68C9" w:rsidTr="000B76EA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D6BE2" w:rsidRPr="007E68C9" w:rsidRDefault="001D6BE2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FEBRERO 2023</w:t>
            </w:r>
          </w:p>
        </w:tc>
      </w:tr>
      <w:tr w:rsidR="007E68C9" w:rsidRPr="007E68C9" w:rsidTr="00FF3AEA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7E68C9" w:rsidRPr="007E68C9" w:rsidTr="00FF3AE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FEBRERO DE 2023 NO HUBO MOVIMIENTO</w:t>
            </w:r>
          </w:p>
          <w:p w:rsidR="007E68C9" w:rsidRPr="007E68C9" w:rsidRDefault="007E68C9" w:rsidP="00FF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E68C9" w:rsidRPr="007E68C9" w:rsidTr="00FF3AEA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FF3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E68C9" w:rsidRDefault="007E68C9" w:rsidP="007E68C9"/>
    <w:p w:rsidR="007E68C9" w:rsidRDefault="007E68C9"/>
    <w:p w:rsidR="007E68C9" w:rsidRDefault="007E68C9"/>
    <w:p w:rsidR="00E614C0" w:rsidRDefault="00E614C0"/>
    <w:p w:rsidR="00E614C0" w:rsidRDefault="00E614C0"/>
    <w:p w:rsidR="007E68C9" w:rsidRDefault="007E68C9"/>
    <w:p w:rsidR="007E68C9" w:rsidRDefault="007E68C9"/>
    <w:p w:rsidR="007E68C9" w:rsidRDefault="007E68C9"/>
    <w:p w:rsidR="007E68C9" w:rsidRDefault="007E68C9"/>
    <w:p w:rsidR="00C7715A" w:rsidRDefault="00C7715A"/>
    <w:p w:rsidR="00C7715A" w:rsidRDefault="00C7715A"/>
    <w:p w:rsidR="009755E3" w:rsidRPr="009232C7" w:rsidRDefault="009755E3" w:rsidP="009755E3">
      <w:pPr>
        <w:jc w:val="center"/>
        <w:rPr>
          <w:b/>
          <w:sz w:val="32"/>
        </w:rPr>
      </w:pPr>
      <w:r w:rsidRPr="009232C7">
        <w:rPr>
          <w:b/>
          <w:sz w:val="32"/>
        </w:rPr>
        <w:t>NUMERAL 12 - VIAJES NACIONALES E INTERNACIONALES</w:t>
      </w:r>
    </w:p>
    <w:tbl>
      <w:tblPr>
        <w:tblW w:w="14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120"/>
        <w:gridCol w:w="2700"/>
        <w:gridCol w:w="2800"/>
        <w:gridCol w:w="2800"/>
        <w:gridCol w:w="1540"/>
        <w:gridCol w:w="1540"/>
      </w:tblGrid>
      <w:tr w:rsidR="00C7715A" w:rsidRPr="007E68C9" w:rsidTr="00CF45F2">
        <w:trPr>
          <w:trHeight w:val="615"/>
        </w:trPr>
        <w:tc>
          <w:tcPr>
            <w:tcW w:w="14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C7715A" w:rsidRPr="007E68C9" w:rsidRDefault="00C7715A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ENERO 2023</w:t>
            </w:r>
          </w:p>
        </w:tc>
      </w:tr>
      <w:tr w:rsidR="007E68C9" w:rsidRPr="007E68C9" w:rsidTr="007E68C9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SALIDA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RETORNO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SERVIDOR PÚBLICO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 DEL VIAJE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BOLETO AEREO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COSTO DE VIÁTICOS</w:t>
            </w:r>
          </w:p>
        </w:tc>
      </w:tr>
      <w:tr w:rsidR="007E68C9" w:rsidRPr="007E68C9" w:rsidTr="007E68C9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7E6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Nacional</w:t>
            </w:r>
          </w:p>
        </w:tc>
        <w:tc>
          <w:tcPr>
            <w:tcW w:w="1354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EL MES DE ENERO DE 2023 NO HUBO MOVIMIENTO</w:t>
            </w:r>
          </w:p>
          <w:p w:rsidR="007E68C9" w:rsidRPr="007E68C9" w:rsidRDefault="007E68C9" w:rsidP="007E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E68C9" w:rsidRPr="007E68C9" w:rsidTr="007E68C9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7E6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68C9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354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8C9" w:rsidRPr="007E68C9" w:rsidRDefault="007E68C9" w:rsidP="007E6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837F2F" w:rsidRDefault="00837F2F"/>
    <w:sectPr w:rsidR="00837F2F" w:rsidSect="009232C7">
      <w:headerReference w:type="default" r:id="rId6"/>
      <w:footerReference w:type="default" r:id="rId7"/>
      <w:pgSz w:w="16838" w:h="11906" w:orient="landscape" w:code="9"/>
      <w:pgMar w:top="1985" w:right="1418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4D" w:rsidRDefault="0062104D" w:rsidP="009232C7">
      <w:pPr>
        <w:spacing w:after="0" w:line="240" w:lineRule="auto"/>
      </w:pPr>
      <w:r>
        <w:separator/>
      </w:r>
    </w:p>
  </w:endnote>
  <w:endnote w:type="continuationSeparator" w:id="0">
    <w:p w:rsidR="0062104D" w:rsidRDefault="0062104D" w:rsidP="0092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7" w:rsidRDefault="009232C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65788" wp14:editId="52B8DD70">
              <wp:simplePos x="0" y="0"/>
              <wp:positionH relativeFrom="margin">
                <wp:posOffset>1423090</wp:posOffset>
              </wp:positionH>
              <wp:positionV relativeFrom="paragraph">
                <wp:posOffset>-223990</wp:posOffset>
              </wp:positionV>
              <wp:extent cx="6574412" cy="226060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4412" cy="22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32C7" w:rsidRPr="00796489" w:rsidRDefault="009232C7" w:rsidP="009232C7">
                          <w:pPr>
                            <w:jc w:val="center"/>
                            <w:rPr>
                              <w:b/>
                              <w:bCs/>
                              <w:color w:val="0D2352"/>
                              <w:sz w:val="17"/>
                              <w:szCs w:val="17"/>
                            </w:rPr>
                          </w:pPr>
                          <w:r w:rsidRPr="00796489">
                            <w:rPr>
                              <w:rStyle w:val="Textoennegrita"/>
                              <w:rFonts w:ascii="Arial" w:hAnsi="Arial" w:cs="Arial"/>
                              <w:color w:val="0D2352"/>
                              <w:sz w:val="17"/>
                              <w:szCs w:val="17"/>
                            </w:rPr>
                            <w:t>8ª. Avenida 20-59 Zona 1, Centro Cívico, Guatemala PBX: 2374-3000 EXT: 10102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657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12.05pt;margin-top:-17.65pt;width:517.6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" filled="f" stroked="f" strokeweight=".5pt">
              <v:textbox>
                <w:txbxContent>
                  <w:p w:rsidR="009232C7" w:rsidRPr="00796489" w:rsidRDefault="009232C7" w:rsidP="009232C7">
                    <w:pPr>
                      <w:jc w:val="center"/>
                      <w:rPr>
                        <w:b/>
                        <w:bCs/>
                        <w:color w:val="0D2352"/>
                        <w:sz w:val="17"/>
                        <w:szCs w:val="17"/>
                      </w:rPr>
                    </w:pPr>
                    <w:r w:rsidRPr="00796489">
                      <w:rPr>
                        <w:rStyle w:val="Textoennegrita"/>
                        <w:rFonts w:ascii="Arial" w:hAnsi="Arial" w:cs="Arial"/>
                        <w:color w:val="0D2352"/>
                        <w:sz w:val="17"/>
                        <w:szCs w:val="17"/>
                      </w:rPr>
                      <w:t>8ª. Avenida 20-59 Zona 1, Centro Cívico, Guatemala PBX: 2374-3000 EXT: 10102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4D" w:rsidRDefault="0062104D" w:rsidP="009232C7">
      <w:pPr>
        <w:spacing w:after="0" w:line="240" w:lineRule="auto"/>
      </w:pPr>
      <w:r>
        <w:separator/>
      </w:r>
    </w:p>
  </w:footnote>
  <w:footnote w:type="continuationSeparator" w:id="0">
    <w:p w:rsidR="0062104D" w:rsidRDefault="0062104D" w:rsidP="0092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7" w:rsidRDefault="001D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39EC78" wp14:editId="351459C4">
              <wp:simplePos x="0" y="0"/>
              <wp:positionH relativeFrom="margin">
                <wp:posOffset>3041399</wp:posOffset>
              </wp:positionH>
              <wp:positionV relativeFrom="paragraph">
                <wp:posOffset>23539</wp:posOffset>
              </wp:positionV>
              <wp:extent cx="3848100" cy="707666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100" cy="707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D6BE2" w:rsidRPr="001D6BE2" w:rsidRDefault="001D6BE2" w:rsidP="001D6BE2">
                          <w:pPr>
                            <w:pStyle w:val="Sinespaciado"/>
                            <w:rPr>
                              <w:b/>
                              <w:bCs/>
                              <w:color w:val="4A2206"/>
                              <w:sz w:val="16"/>
                              <w:szCs w:val="16"/>
                            </w:rPr>
                          </w:pPr>
                          <w:r w:rsidRPr="001D6BE2">
                            <w:rPr>
                              <w:b/>
                              <w:bCs/>
                              <w:color w:val="4A2206"/>
                              <w:sz w:val="16"/>
                              <w:szCs w:val="16"/>
                            </w:rPr>
                            <w:t>DIRECCIÓN DE ASUNTOS ADMINISTRATIVOS</w:t>
                          </w:r>
                        </w:p>
                        <w:p w:rsidR="001D6BE2" w:rsidRPr="001D6BE2" w:rsidRDefault="001D6BE2" w:rsidP="001D6BE2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D6BE2">
                            <w:rPr>
                              <w:sz w:val="16"/>
                              <w:szCs w:val="16"/>
                            </w:rPr>
                            <w:t>Director: Lic. Celso Leonel García Pineda</w:t>
                          </w:r>
                        </w:p>
                        <w:p w:rsidR="001D6BE2" w:rsidRPr="001D6BE2" w:rsidRDefault="001D6BE2" w:rsidP="001D6BE2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D6BE2">
                            <w:rPr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proofErr w:type="spellStart"/>
                          <w:r w:rsidRPr="001D6BE2">
                            <w:rPr>
                              <w:sz w:val="16"/>
                              <w:szCs w:val="16"/>
                            </w:rPr>
                            <w:t>Silda</w:t>
                          </w:r>
                          <w:proofErr w:type="spellEnd"/>
                          <w:r w:rsidRPr="001D6BE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6BE2">
                            <w:rPr>
                              <w:sz w:val="16"/>
                              <w:szCs w:val="16"/>
                            </w:rPr>
                            <w:t>Nedina</w:t>
                          </w:r>
                          <w:proofErr w:type="spellEnd"/>
                          <w:r w:rsidRPr="001D6BE2">
                            <w:rPr>
                              <w:sz w:val="16"/>
                              <w:szCs w:val="16"/>
                            </w:rPr>
                            <w:t xml:space="preserve"> Velásquez </w:t>
                          </w:r>
                          <w:proofErr w:type="spellStart"/>
                          <w:r w:rsidRPr="001D6BE2">
                            <w:rPr>
                              <w:sz w:val="16"/>
                              <w:szCs w:val="16"/>
                            </w:rPr>
                            <w:t>Dorodea</w:t>
                          </w:r>
                          <w:proofErr w:type="spellEnd"/>
                        </w:p>
                        <w:p w:rsidR="001D6BE2" w:rsidRPr="001D6BE2" w:rsidRDefault="001D6BE2" w:rsidP="001D6BE2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D6BE2">
                            <w:rPr>
                              <w:sz w:val="16"/>
                              <w:szCs w:val="16"/>
                            </w:rPr>
                            <w:t>Sin modificaciones al 1</w:t>
                          </w:r>
                          <w:r w:rsidR="00544485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D6BE2">
                            <w:rPr>
                              <w:sz w:val="16"/>
                              <w:szCs w:val="16"/>
                            </w:rPr>
                            <w:t>/0</w:t>
                          </w:r>
                          <w:r w:rsidR="00544485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1D6BE2">
                            <w:rPr>
                              <w:sz w:val="16"/>
                              <w:szCs w:val="16"/>
                            </w:rPr>
                            <w:t>/2024</w:t>
                          </w:r>
                        </w:p>
                        <w:p w:rsidR="001D6BE2" w:rsidRPr="001D6BE2" w:rsidRDefault="001D6BE2" w:rsidP="001D6BE2">
                          <w:pPr>
                            <w:pStyle w:val="Sinespaciado"/>
                            <w:rPr>
                              <w:b/>
                              <w:bCs/>
                              <w:color w:val="000000"/>
                              <w:sz w:val="16"/>
                              <w:szCs w:val="10"/>
                            </w:rPr>
                          </w:pPr>
                          <w:r w:rsidRPr="001D6BE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Artículo 10, numeral 1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1D6BE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9EC7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pt;margin-top:1.85pt;width:303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" filled="f" stroked="f">
              <v:path arrowok="t"/>
              <v:textbox>
                <w:txbxContent>
                  <w:p w:rsidR="001D6BE2" w:rsidRPr="001D6BE2" w:rsidRDefault="001D6BE2" w:rsidP="001D6BE2">
                    <w:pPr>
                      <w:pStyle w:val="Sinespaciado"/>
                      <w:rPr>
                        <w:b/>
                        <w:bCs/>
                        <w:color w:val="4A2206"/>
                        <w:sz w:val="16"/>
                        <w:szCs w:val="16"/>
                      </w:rPr>
                    </w:pPr>
                    <w:r w:rsidRPr="001D6BE2">
                      <w:rPr>
                        <w:b/>
                        <w:bCs/>
                        <w:color w:val="4A2206"/>
                        <w:sz w:val="16"/>
                        <w:szCs w:val="16"/>
                      </w:rPr>
                      <w:t>DIRECCIÓN DE ASUNTOS ADMINISTRATIVOS</w:t>
                    </w:r>
                  </w:p>
                  <w:p w:rsidR="001D6BE2" w:rsidRPr="001D6BE2" w:rsidRDefault="001D6BE2" w:rsidP="001D6BE2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D6BE2">
                      <w:rPr>
                        <w:sz w:val="16"/>
                        <w:szCs w:val="16"/>
                      </w:rPr>
                      <w:t>Director: Lic. Celso Leonel García Pineda</w:t>
                    </w:r>
                  </w:p>
                  <w:p w:rsidR="001D6BE2" w:rsidRPr="001D6BE2" w:rsidRDefault="001D6BE2" w:rsidP="001D6BE2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D6BE2">
                      <w:rPr>
                        <w:sz w:val="16"/>
                        <w:szCs w:val="16"/>
                      </w:rPr>
                      <w:t xml:space="preserve">Responsable de actualización de información: </w:t>
                    </w:r>
                    <w:proofErr w:type="spellStart"/>
                    <w:r w:rsidRPr="001D6BE2">
                      <w:rPr>
                        <w:sz w:val="16"/>
                        <w:szCs w:val="16"/>
                      </w:rPr>
                      <w:t>Silda</w:t>
                    </w:r>
                    <w:proofErr w:type="spellEnd"/>
                    <w:r w:rsidRPr="001D6BE2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6BE2">
                      <w:rPr>
                        <w:sz w:val="16"/>
                        <w:szCs w:val="16"/>
                      </w:rPr>
                      <w:t>Nedina</w:t>
                    </w:r>
                    <w:proofErr w:type="spellEnd"/>
                    <w:r w:rsidRPr="001D6BE2">
                      <w:rPr>
                        <w:sz w:val="16"/>
                        <w:szCs w:val="16"/>
                      </w:rPr>
                      <w:t xml:space="preserve"> Velásquez </w:t>
                    </w:r>
                    <w:proofErr w:type="spellStart"/>
                    <w:r w:rsidRPr="001D6BE2">
                      <w:rPr>
                        <w:sz w:val="16"/>
                        <w:szCs w:val="16"/>
                      </w:rPr>
                      <w:t>Dorodea</w:t>
                    </w:r>
                    <w:proofErr w:type="spellEnd"/>
                  </w:p>
                  <w:p w:rsidR="001D6BE2" w:rsidRPr="001D6BE2" w:rsidRDefault="001D6BE2" w:rsidP="001D6BE2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D6BE2">
                      <w:rPr>
                        <w:sz w:val="16"/>
                        <w:szCs w:val="16"/>
                      </w:rPr>
                      <w:t>Sin modificaciones al 1</w:t>
                    </w:r>
                    <w:r w:rsidR="00544485">
                      <w:rPr>
                        <w:sz w:val="16"/>
                        <w:szCs w:val="16"/>
                      </w:rPr>
                      <w:t>0</w:t>
                    </w:r>
                    <w:r w:rsidRPr="001D6BE2">
                      <w:rPr>
                        <w:sz w:val="16"/>
                        <w:szCs w:val="16"/>
                      </w:rPr>
                      <w:t>/0</w:t>
                    </w:r>
                    <w:r w:rsidR="00544485">
                      <w:rPr>
                        <w:sz w:val="16"/>
                        <w:szCs w:val="16"/>
                      </w:rPr>
                      <w:t>4</w:t>
                    </w:r>
                    <w:r w:rsidRPr="001D6BE2">
                      <w:rPr>
                        <w:sz w:val="16"/>
                        <w:szCs w:val="16"/>
                      </w:rPr>
                      <w:t>/2024</w:t>
                    </w:r>
                  </w:p>
                  <w:p w:rsidR="001D6BE2" w:rsidRPr="001D6BE2" w:rsidRDefault="001D6BE2" w:rsidP="001D6BE2">
                    <w:pPr>
                      <w:pStyle w:val="Sinespaciado"/>
                      <w:rPr>
                        <w:b/>
                        <w:bCs/>
                        <w:color w:val="000000"/>
                        <w:sz w:val="16"/>
                        <w:szCs w:val="10"/>
                      </w:rPr>
                    </w:pPr>
                    <w:r w:rsidRPr="001D6BE2">
                      <w:rPr>
                        <w:b/>
                        <w:bCs/>
                        <w:sz w:val="16"/>
                        <w:szCs w:val="16"/>
                      </w:rPr>
                      <w:t>Artículo 10, numeral 1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1D6BE2">
                      <w:rPr>
                        <w:b/>
                        <w:bCs/>
                        <w:sz w:val="16"/>
                        <w:szCs w:val="16"/>
                      </w:rPr>
                      <w:t>, Ley de Acceso a la Información Pública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32C7"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w:drawing>
        <wp:anchor distT="0" distB="0" distL="114300" distR="114300" simplePos="0" relativeHeight="251659264" behindDoc="1" locked="0" layoutInCell="1" allowOverlap="1" wp14:anchorId="2FE75C55" wp14:editId="59CE06C3">
          <wp:simplePos x="0" y="0"/>
          <wp:positionH relativeFrom="page">
            <wp:align>left</wp:align>
          </wp:positionH>
          <wp:positionV relativeFrom="paragraph">
            <wp:posOffset>-450408</wp:posOffset>
          </wp:positionV>
          <wp:extent cx="10599089" cy="729488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319680" name="Imagen 9673196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664" cy="729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C9"/>
    <w:rsid w:val="0000550B"/>
    <w:rsid w:val="00165883"/>
    <w:rsid w:val="001D6BE2"/>
    <w:rsid w:val="002455C8"/>
    <w:rsid w:val="003A5D98"/>
    <w:rsid w:val="004444BA"/>
    <w:rsid w:val="00544485"/>
    <w:rsid w:val="0062104D"/>
    <w:rsid w:val="007E68C9"/>
    <w:rsid w:val="00837F2F"/>
    <w:rsid w:val="00870B96"/>
    <w:rsid w:val="008855B2"/>
    <w:rsid w:val="008B1066"/>
    <w:rsid w:val="009232C7"/>
    <w:rsid w:val="009755E3"/>
    <w:rsid w:val="009B1E2A"/>
    <w:rsid w:val="00C7715A"/>
    <w:rsid w:val="00E55909"/>
    <w:rsid w:val="00E614C0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FBA858"/>
  <w15:chartTrackingRefBased/>
  <w15:docId w15:val="{34F3FD29-B8B5-47FA-B3BD-275F581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2C7"/>
  </w:style>
  <w:style w:type="paragraph" w:styleId="Piedepgina">
    <w:name w:val="footer"/>
    <w:basedOn w:val="Normal"/>
    <w:link w:val="PiedepginaCar"/>
    <w:uiPriority w:val="99"/>
    <w:unhideWhenUsed/>
    <w:rsid w:val="0092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2C7"/>
  </w:style>
  <w:style w:type="character" w:styleId="Textoennegrita">
    <w:name w:val="Strong"/>
    <w:basedOn w:val="Fuentedeprrafopredeter"/>
    <w:uiPriority w:val="22"/>
    <w:qFormat/>
    <w:rsid w:val="009232C7"/>
    <w:rPr>
      <w:b/>
      <w:bCs/>
    </w:rPr>
  </w:style>
  <w:style w:type="paragraph" w:styleId="Sinespaciado">
    <w:name w:val="No Spacing"/>
    <w:uiPriority w:val="1"/>
    <w:qFormat/>
    <w:rsid w:val="001D6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Joanna Balcarcel Remon</dc:creator>
  <cp:keywords/>
  <dc:description/>
  <cp:lastModifiedBy>René Augusto Castro González</cp:lastModifiedBy>
  <cp:revision>1</cp:revision>
  <cp:lastPrinted>2024-03-13T16:11:00Z</cp:lastPrinted>
  <dcterms:created xsi:type="dcterms:W3CDTF">2024-04-11T21:45:00Z</dcterms:created>
  <dcterms:modified xsi:type="dcterms:W3CDTF">2024-04-11T21:45:00Z</dcterms:modified>
</cp:coreProperties>
</file>