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66C1F" w:rsidRDefault="00C66C1F">
      <w:r>
        <w:t xml:space="preserve">                                                                           </w:t>
      </w:r>
    </w:p>
    <w:sdt>
      <w:sdtPr>
        <w:rPr>
          <w:color w:val="FF0000"/>
        </w:rPr>
        <w:id w:val="-1638408467"/>
        <w:docPartObj>
          <w:docPartGallery w:val="Cover Pages"/>
          <w:docPartUnique/>
        </w:docPartObj>
      </w:sdtPr>
      <w:sdtEndPr>
        <w:rPr>
          <w:rFonts w:ascii="Bookman Old Style" w:hAnsi="Bookman Old Style"/>
        </w:rPr>
      </w:sdtEndPr>
      <w:sdtContent>
        <w:p w:rsidR="006D6393" w:rsidRPr="00943AEA" w:rsidRDefault="006D6393">
          <w:pPr>
            <w:rPr>
              <w:color w:val="FF0000"/>
            </w:rPr>
          </w:pPr>
          <w:r w:rsidRPr="00943AEA">
            <w:rPr>
              <w:noProof/>
              <w:color w:val="FF0000"/>
              <w:lang w:eastAsia="es-GT"/>
            </w:rPr>
            <mc:AlternateContent>
              <mc:Choice Requires="wps">
                <w:drawing>
                  <wp:anchor distT="0" distB="0" distL="114300" distR="114300" simplePos="0" relativeHeight="251675648" behindDoc="0" locked="0" layoutInCell="1" allowOverlap="1" wp14:anchorId="3E3B3B48" wp14:editId="015E1732">
                    <wp:simplePos x="0" y="0"/>
                    <wp:positionH relativeFrom="margin">
                      <wp:posOffset>4939665</wp:posOffset>
                    </wp:positionH>
                    <wp:positionV relativeFrom="page">
                      <wp:posOffset>238760</wp:posOffset>
                    </wp:positionV>
                    <wp:extent cx="809625" cy="987425"/>
                    <wp:effectExtent l="76200" t="76200" r="85725" b="81280"/>
                    <wp:wrapNone/>
                    <wp:docPr id="130" name="Rectángulo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09625" cy="987425"/>
                            </a:xfrm>
                            <a:prstGeom prst="rect">
                              <a:avLst/>
                            </a:prstGeom>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Cambria" w:hAnsi="Cambria"/>
                                  </w:rPr>
                                  <w:alias w:val="Año"/>
                                  <w:tag w:val=""/>
                                  <w:id w:val="-440303032"/>
                                  <w:dataBinding w:prefixMappings="xmlns:ns0='http://schemas.microsoft.com/office/2006/coverPageProps' " w:xpath="/ns0:CoverPageProperties[1]/ns0:PublishDate[1]" w:storeItemID="{55AF091B-3C7A-41E3-B477-F2FDAA23CFDA}"/>
                                  <w:date>
                                    <w:dateFormat w:val="yyyy"/>
                                    <w:lid w:val="es-ES"/>
                                    <w:storeMappedDataAs w:val="dateTime"/>
                                    <w:calendar w:val="gregorian"/>
                                  </w:date>
                                </w:sdtPr>
                                <w:sdtEndPr/>
                                <w:sdtContent>
                                  <w:p w:rsidR="00356689" w:rsidRPr="00807F5D" w:rsidRDefault="00356689" w:rsidP="006D6393">
                                    <w:pPr>
                                      <w:pStyle w:val="Sinespaciado"/>
                                      <w:jc w:val="center"/>
                                      <w:rPr>
                                        <w:rFonts w:ascii="Cambria" w:hAnsi="Cambria"/>
                                      </w:rPr>
                                    </w:pPr>
                                    <w:r w:rsidRPr="00807F5D">
                                      <w:rPr>
                                        <w:rFonts w:ascii="Cambria" w:hAnsi="Cambria"/>
                                      </w:rPr>
                                      <w:t>Ejercicio Fiscal 2017</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9800</wp14:pctHeight>
                    </wp14:sizeRelV>
                  </wp:anchor>
                </w:drawing>
              </mc:Choice>
              <mc:Fallback>
                <w:pict>
                  <v:rect id="Rectángulo 130" o:spid="_x0000_s1026" style="position:absolute;margin-left:388.95pt;margin-top:18.8pt;width:63.75pt;height:77.75pt;z-index:251675648;visibility:visible;mso-wrap-style:square;mso-width-percent:0;mso-height-percent:98;mso-wrap-distance-left:9pt;mso-wrap-distance-top:0;mso-wrap-distance-right:9pt;mso-wrap-distance-bottom:0;mso-position-horizontal:absolute;mso-position-horizontal-relative:margin;mso-position-vertical:absolute;mso-position-vertical-relative:page;mso-width-percent:0;mso-height-percent:9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pd68AIAAD4GAAAOAAAAZHJzL2Uyb0RvYy54bWysVEtu2zAQ3RfoHQjuG3/yNyIHhoMUBYwk&#10;iFNkTVOUJYQiWZK27N6mZ+nF+khKiptkVXRDDMmZNzNvPlfXu1qSrbCu0iqjo6MhJUJxnVdqndHv&#10;T7dfLihxnqmcSa1ERvfC0evp509XjZmIsS61zIUlAFFu0piMlt6byWDgeClq5o60EQqfhbY187ja&#10;9SC3rAF6LQfj4fBs0GibG6u5cA6vN+mTTiN+UQju74vCCU9kRhGbj6eN5yqcg+kVm6wtM2XF2zDY&#10;P0RRs0rBaQ91wzwjG1u9g6orbrXThT/iuh7ooqi4iDkgm9HwTTbLkhkRcwE5zvQ0uf8Hy++2D5ZU&#10;OWp3DH4Uq1GkR9D2+5dab6Qm4RkkNcZNoLs0Dzak6cxC8xdHlJ6XTK3FzBnYACToDv5SDhfXmu0K&#10;Wwdz5E12sQj7vghi5wnH48Xw8mx8SgnH1+XF+QnkgMkmnbGxzn8VuiZByKiF40g92y6cT6qdSvAl&#10;VTiVvq2kTL/pRcTugEkMaOOFXZZ5Q1ZyYx8Z+Dg7Ph2CEYeQRkO0WpARUiczuUbDc28psdo/V76M&#10;1QrpBMAQwVxasmVovJVk/CXFKE3J0uMJICO1SK3VjmnqLpR4O4gy0pqYjJz6vRQpwUdRoIQIdByd&#10;xOERvXfGuVB+lL5KlovkH9n1/nuL6FMqAAbkApT12C1AGMz32InYVj+Yprh740RK7yZF0AWWjHuL&#10;6Fkr3xvXldL2o8wksmo9J32Ef0BNEP1utYNKEFc636PXUa3Yec7w2wpVWjDnH5jF1KPC2GT+Hkch&#10;dZNR3UqUlNr+/Og96GMY8UtJgy2SUfdjw6ygRH5TGNOT0/MxYP3hxR5eVocXtannGv0yQqsZHkUY&#10;Wy87sbC6fsbCmwWv+GKKwzcarBPnPu02LEwuZrOohEVjmF+opeEBOtAb+u1p98ysaYfIY/rudLdv&#10;2OTNLCXdYKn0bON1UcVBe2W1JR5LKnZQu1DDFjy8R63XtT/9AwAA//8DAFBLAwQUAAYACAAAACEA&#10;+fANjeAAAAAKAQAADwAAAGRycy9kb3ducmV2LnhtbEyPQU+DQBCF7yb+h82YeDF2qVgQZGkMiTZe&#10;mlq9eNuyI6DsLGG3Lf33jqd6nLwv731TLCfbiwOOvnOkYD6LQCDVznTUKPh4f759AOGDJqN7R6jg&#10;hB6W5eVFoXPjjvSGh21oBJeQz7WCNoQhl9LXLVrtZ25A4uzLjVYHPsdGmlEfudz28i6KEml1R7zQ&#10;6gGrFuuf7d4qWOENxXUSNp/Bv5iqWr+a7/VCqeur6ekRRMApnGH402d1KNlp5/ZkvOgVpGmaMaog&#10;ThMQDGTR4h7EjsksnoMsC/n/hfIXAAD//wMAUEsBAi0AFAAGAAgAAAAhALaDOJL+AAAA4QEAABMA&#10;AAAAAAAAAAAAAAAAAAAAAFtDb250ZW50X1R5cGVzXS54bWxQSwECLQAUAAYACAAAACEAOP0h/9YA&#10;AACUAQAACwAAAAAAAAAAAAAAAAAvAQAAX3JlbHMvLnJlbHNQSwECLQAUAAYACAAAACEAtAKXevAC&#10;AAA+BgAADgAAAAAAAAAAAAAAAAAuAgAAZHJzL2Uyb0RvYy54bWxQSwECLQAUAAYACAAAACEA+fAN&#10;jeAAAAAKAQAADwAAAAAAAAAAAAAAAABKBQAAZHJzL2Rvd25yZXYueG1sUEsFBgAAAAAEAAQA8wAA&#10;AFcGAAAAAA==&#10;" fillcolor="#4f81bd [3204]" stroked="f" strokeweight="2pt">
                    <v:shadow on="t" type="perspective" color="black" opacity="26214f" offset="0,0" matrix="66847f,,,66847f"/>
                    <v:path arrowok="t"/>
                    <o:lock v:ext="edit" aspectratio="t"/>
                    <v:textbox inset="3.6pt,,3.6pt">
                      <w:txbxContent>
                        <w:sdt>
                          <w:sdtPr>
                            <w:rPr>
                              <w:rFonts w:ascii="Cambria" w:hAnsi="Cambria"/>
                            </w:rPr>
                            <w:alias w:val="Año"/>
                            <w:tag w:val=""/>
                            <w:id w:val="-440303032"/>
                            <w:dataBinding w:prefixMappings="xmlns:ns0='http://schemas.microsoft.com/office/2006/coverPageProps' " w:xpath="/ns0:CoverPageProperties[1]/ns0:PublishDate[1]" w:storeItemID="{55AF091B-3C7A-41E3-B477-F2FDAA23CFDA}"/>
                            <w:date>
                              <w:dateFormat w:val="yyyy"/>
                              <w:lid w:val="es-ES"/>
                              <w:storeMappedDataAs w:val="dateTime"/>
                              <w:calendar w:val="gregorian"/>
                            </w:date>
                          </w:sdtPr>
                          <w:sdtContent>
                            <w:p w:rsidR="00356689" w:rsidRPr="00807F5D" w:rsidRDefault="00356689" w:rsidP="006D6393">
                              <w:pPr>
                                <w:pStyle w:val="Sinespaciado"/>
                                <w:jc w:val="center"/>
                                <w:rPr>
                                  <w:rFonts w:ascii="Cambria" w:hAnsi="Cambria"/>
                                </w:rPr>
                              </w:pPr>
                              <w:r w:rsidRPr="00807F5D">
                                <w:rPr>
                                  <w:rFonts w:ascii="Cambria" w:hAnsi="Cambria"/>
                                </w:rPr>
                                <w:t>Ejercicio Fiscal 2017</w:t>
                              </w:r>
                            </w:p>
                          </w:sdtContent>
                        </w:sdt>
                      </w:txbxContent>
                    </v:textbox>
                    <w10:wrap anchorx="margin" anchory="page"/>
                  </v:rect>
                </w:pict>
              </mc:Fallback>
            </mc:AlternateContent>
          </w:r>
        </w:p>
        <w:p w:rsidR="002F5CB4" w:rsidRPr="00943AEA" w:rsidRDefault="00807F5D">
          <w:pPr>
            <w:rPr>
              <w:rFonts w:ascii="Arial Narrow" w:hAnsi="Arial Narrow" w:cs="Arial"/>
              <w:noProof/>
              <w:color w:val="FF0000"/>
              <w:sz w:val="24"/>
              <w:szCs w:val="24"/>
              <w:lang w:eastAsia="es-GT"/>
            </w:rPr>
          </w:pPr>
          <w:r w:rsidRPr="00943AEA">
            <w:rPr>
              <w:noProof/>
              <w:color w:val="FF0000"/>
              <w:lang w:eastAsia="es-GT"/>
            </w:rPr>
            <w:drawing>
              <wp:anchor distT="0" distB="0" distL="114300" distR="114300" simplePos="0" relativeHeight="252533760" behindDoc="0" locked="0" layoutInCell="1" allowOverlap="1" wp14:anchorId="11AC8B12" wp14:editId="235FE3F8">
                <wp:simplePos x="0" y="0"/>
                <wp:positionH relativeFrom="column">
                  <wp:posOffset>1170676</wp:posOffset>
                </wp:positionH>
                <wp:positionV relativeFrom="paragraph">
                  <wp:posOffset>2306320</wp:posOffset>
                </wp:positionV>
                <wp:extent cx="371475" cy="374650"/>
                <wp:effectExtent l="114300" t="133350" r="314325" b="273050"/>
                <wp:wrapNone/>
                <wp:docPr id="2051" name="1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1" name="13 Imagen"/>
                        <pic:cNvPicPr>
                          <a:picLocks noChangeAspect="1"/>
                        </pic:cNvPicPr>
                      </pic:nvPicPr>
                      <pic:blipFill>
                        <a:blip r:embed="rId10" cstate="email">
                          <a:extLst>
                            <a:ext uri="{28A0092B-C50C-407E-A947-70E740481C1C}">
                              <a14:useLocalDpi xmlns:a14="http://schemas.microsoft.com/office/drawing/2010/main"/>
                            </a:ext>
                          </a:extLst>
                        </a:blip>
                        <a:stretch>
                          <a:fillRect/>
                        </a:stretch>
                      </pic:blipFill>
                      <pic:spPr>
                        <a:xfrm>
                          <a:off x="0" y="0"/>
                          <a:ext cx="371475" cy="3746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943AEA">
            <w:rPr>
              <w:noProof/>
              <w:color w:val="FF0000"/>
              <w:lang w:eastAsia="es-GT"/>
            </w:rPr>
            <w:drawing>
              <wp:anchor distT="0" distB="0" distL="114300" distR="114300" simplePos="0" relativeHeight="252534784" behindDoc="0" locked="0" layoutInCell="1" allowOverlap="1" wp14:anchorId="30B96970" wp14:editId="540EC2B1">
                <wp:simplePos x="0" y="0"/>
                <wp:positionH relativeFrom="column">
                  <wp:posOffset>1473571</wp:posOffset>
                </wp:positionH>
                <wp:positionV relativeFrom="paragraph">
                  <wp:posOffset>2214880</wp:posOffset>
                </wp:positionV>
                <wp:extent cx="609600" cy="615315"/>
                <wp:effectExtent l="114300" t="133350" r="304800" b="280035"/>
                <wp:wrapNone/>
                <wp:docPr id="2052" name="1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1" name="13 Imagen"/>
                        <pic:cNvPicPr>
                          <a:picLocks noChangeAspect="1"/>
                        </pic:cNvPicPr>
                      </pic:nvPicPr>
                      <pic:blipFill>
                        <a:blip r:embed="rId10" cstate="email">
                          <a:extLst>
                            <a:ext uri="{28A0092B-C50C-407E-A947-70E740481C1C}">
                              <a14:useLocalDpi xmlns:a14="http://schemas.microsoft.com/office/drawing/2010/main"/>
                            </a:ext>
                          </a:extLst>
                        </a:blip>
                        <a:stretch>
                          <a:fillRect/>
                        </a:stretch>
                      </pic:blipFill>
                      <pic:spPr>
                        <a:xfrm>
                          <a:off x="0" y="0"/>
                          <a:ext cx="609600" cy="615315"/>
                        </a:xfrm>
                        <a:prstGeom prst="rect">
                          <a:avLst/>
                        </a:prstGeom>
                        <a:ln>
                          <a:noFill/>
                        </a:ln>
                        <a:effectLst>
                          <a:outerShdw blurRad="292100" dist="139700" dir="2700000" algn="tl" rotWithShape="0">
                            <a:srgbClr val="333333">
                              <a:alpha val="65000"/>
                            </a:srgbClr>
                          </a:outerShdw>
                        </a:effectLst>
                      </pic:spPr>
                    </pic:pic>
                  </a:graphicData>
                </a:graphic>
              </wp:anchor>
            </w:drawing>
          </w:r>
          <w:r w:rsidRPr="00943AEA">
            <w:rPr>
              <w:noProof/>
              <w:color w:val="FF0000"/>
              <w:lang w:eastAsia="es-GT"/>
            </w:rPr>
            <w:drawing>
              <wp:anchor distT="0" distB="0" distL="114300" distR="114300" simplePos="0" relativeHeight="252532736" behindDoc="0" locked="0" layoutInCell="1" allowOverlap="1" wp14:anchorId="554FF00E" wp14:editId="76B932F5">
                <wp:simplePos x="0" y="0"/>
                <wp:positionH relativeFrom="column">
                  <wp:posOffset>4023995</wp:posOffset>
                </wp:positionH>
                <wp:positionV relativeFrom="paragraph">
                  <wp:posOffset>2220595</wp:posOffset>
                </wp:positionV>
                <wp:extent cx="448945" cy="452755"/>
                <wp:effectExtent l="114300" t="133350" r="313055" b="271145"/>
                <wp:wrapNone/>
                <wp:docPr id="2049" name="1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1" name="13 Imagen"/>
                        <pic:cNvPicPr>
                          <a:picLocks noChangeAspect="1"/>
                        </pic:cNvPicPr>
                      </pic:nvPicPr>
                      <pic:blipFill>
                        <a:blip r:embed="rId10" cstate="email">
                          <a:extLst>
                            <a:ext uri="{28A0092B-C50C-407E-A947-70E740481C1C}">
                              <a14:useLocalDpi xmlns:a14="http://schemas.microsoft.com/office/drawing/2010/main"/>
                            </a:ext>
                          </a:extLst>
                        </a:blip>
                        <a:stretch>
                          <a:fillRect/>
                        </a:stretch>
                      </pic:blipFill>
                      <pic:spPr>
                        <a:xfrm>
                          <a:off x="0" y="0"/>
                          <a:ext cx="448945" cy="45275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943AEA">
            <w:rPr>
              <w:noProof/>
              <w:color w:val="FF0000"/>
              <w:lang w:eastAsia="es-GT"/>
            </w:rPr>
            <w:drawing>
              <wp:anchor distT="0" distB="0" distL="114300" distR="114300" simplePos="0" relativeHeight="252535808" behindDoc="0" locked="0" layoutInCell="1" allowOverlap="1" wp14:anchorId="39E4D418" wp14:editId="1AA9768F">
                <wp:simplePos x="0" y="0"/>
                <wp:positionH relativeFrom="column">
                  <wp:posOffset>3567166</wp:posOffset>
                </wp:positionH>
                <wp:positionV relativeFrom="paragraph">
                  <wp:posOffset>2232660</wp:posOffset>
                </wp:positionV>
                <wp:extent cx="609600" cy="615315"/>
                <wp:effectExtent l="114300" t="133350" r="304800" b="280035"/>
                <wp:wrapNone/>
                <wp:docPr id="2048" name="1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1" name="13 Imagen"/>
                        <pic:cNvPicPr>
                          <a:picLocks noChangeAspect="1"/>
                        </pic:cNvPicPr>
                      </pic:nvPicPr>
                      <pic:blipFill>
                        <a:blip r:embed="rId10" cstate="email">
                          <a:extLst>
                            <a:ext uri="{28A0092B-C50C-407E-A947-70E740481C1C}">
                              <a14:useLocalDpi xmlns:a14="http://schemas.microsoft.com/office/drawing/2010/main"/>
                            </a:ext>
                          </a:extLst>
                        </a:blip>
                        <a:stretch>
                          <a:fillRect/>
                        </a:stretch>
                      </pic:blipFill>
                      <pic:spPr>
                        <a:xfrm>
                          <a:off x="0" y="0"/>
                          <a:ext cx="609600" cy="615315"/>
                        </a:xfrm>
                        <a:prstGeom prst="rect">
                          <a:avLst/>
                        </a:prstGeom>
                        <a:ln>
                          <a:noFill/>
                        </a:ln>
                        <a:effectLst>
                          <a:outerShdw blurRad="292100" dist="139700" dir="2700000" algn="tl" rotWithShape="0">
                            <a:srgbClr val="333333">
                              <a:alpha val="65000"/>
                            </a:srgbClr>
                          </a:outerShdw>
                        </a:effectLst>
                      </pic:spPr>
                    </pic:pic>
                  </a:graphicData>
                </a:graphic>
              </wp:anchor>
            </w:drawing>
          </w:r>
          <w:r w:rsidRPr="00943AEA">
            <w:rPr>
              <w:noProof/>
              <w:color w:val="FF0000"/>
              <w:lang w:eastAsia="es-GT"/>
            </w:rPr>
            <w:drawing>
              <wp:anchor distT="0" distB="0" distL="114300" distR="114300" simplePos="0" relativeHeight="252531712" behindDoc="0" locked="0" layoutInCell="1" allowOverlap="1" wp14:anchorId="72361D9E" wp14:editId="211B3627">
                <wp:simplePos x="0" y="0"/>
                <wp:positionH relativeFrom="column">
                  <wp:posOffset>1699631</wp:posOffset>
                </wp:positionH>
                <wp:positionV relativeFrom="paragraph">
                  <wp:posOffset>890270</wp:posOffset>
                </wp:positionV>
                <wp:extent cx="2225040" cy="1856740"/>
                <wp:effectExtent l="0" t="0" r="3810" b="0"/>
                <wp:wrapNone/>
                <wp:docPr id="20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25040" cy="185674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B56360" w:rsidRPr="00943AEA">
            <w:rPr>
              <w:rFonts w:ascii="Arial Narrow" w:hAnsi="Arial Narrow" w:cs="Arial"/>
              <w:noProof/>
              <w:color w:val="FF0000"/>
              <w:sz w:val="24"/>
              <w:szCs w:val="24"/>
              <w:lang w:eastAsia="es-GT"/>
            </w:rPr>
            <mc:AlternateContent>
              <mc:Choice Requires="wps">
                <w:drawing>
                  <wp:anchor distT="365760" distB="365760" distL="0" distR="0" simplePos="0" relativeHeight="251687936" behindDoc="0" locked="0" layoutInCell="1" allowOverlap="1" wp14:anchorId="2BF94478" wp14:editId="14C48251">
                    <wp:simplePos x="0" y="0"/>
                    <wp:positionH relativeFrom="margin">
                      <wp:posOffset>-541655</wp:posOffset>
                    </wp:positionH>
                    <wp:positionV relativeFrom="margin">
                      <wp:posOffset>6703695</wp:posOffset>
                    </wp:positionV>
                    <wp:extent cx="6600825" cy="1810385"/>
                    <wp:effectExtent l="0" t="0" r="9525" b="0"/>
                    <wp:wrapTopAndBottom/>
                    <wp:docPr id="148" name="Rectángulo 148"/>
                    <wp:cNvGraphicFramePr/>
                    <a:graphic xmlns:a="http://schemas.openxmlformats.org/drawingml/2006/main">
                      <a:graphicData uri="http://schemas.microsoft.com/office/word/2010/wordprocessingShape">
                        <wps:wsp>
                          <wps:cNvSpPr/>
                          <wps:spPr>
                            <a:xfrm>
                              <a:off x="0" y="0"/>
                              <a:ext cx="6600825" cy="18103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56689" w:rsidRPr="00807F5D" w:rsidRDefault="00356689">
                                <w:pPr>
                                  <w:pBdr>
                                    <w:top w:val="single" w:sz="6" w:space="6" w:color="4F81BD" w:themeColor="accent1"/>
                                    <w:bottom w:val="single" w:sz="6" w:space="6" w:color="4F81BD" w:themeColor="accent1"/>
                                  </w:pBdr>
                                  <w:spacing w:after="240"/>
                                  <w:jc w:val="center"/>
                                  <w:rPr>
                                    <w:rFonts w:ascii="Cambria" w:eastAsia="Times New Roman" w:hAnsi="Cambria" w:cs="Times New Roman"/>
                                    <w:b/>
                                    <w:color w:val="0F243E" w:themeColor="text2" w:themeShade="80"/>
                                    <w:szCs w:val="24"/>
                                    <w:lang w:val="es-ES" w:eastAsia="es-ES"/>
                                  </w:rPr>
                                </w:pPr>
                                <w:r>
                                  <w:rPr>
                                    <w:rFonts w:ascii="Cambria" w:eastAsia="Times New Roman" w:hAnsi="Cambria" w:cs="Times New Roman"/>
                                    <w:b/>
                                    <w:color w:val="0F243E" w:themeColor="text2" w:themeShade="80"/>
                                    <w:szCs w:val="24"/>
                                    <w:lang w:val="es-ES" w:eastAsia="es-ES"/>
                                  </w:rPr>
                                  <w:t>ARTÍCULO 4 DEL DECRETO 101-97 LEY ORGÁNICA DEL PRESUPUESTO</w:t>
                                </w:r>
                                <w:r w:rsidRPr="00807F5D">
                                  <w:rPr>
                                    <w:rFonts w:ascii="Cambria" w:eastAsia="Times New Roman" w:hAnsi="Cambria" w:cs="Times New Roman"/>
                                    <w:b/>
                                    <w:color w:val="0F243E" w:themeColor="text2" w:themeShade="80"/>
                                    <w:szCs w:val="24"/>
                                    <w:lang w:val="es-ES" w:eastAsia="es-ES"/>
                                  </w:rPr>
                                  <w:t xml:space="preserve"> DEL CONGRESO DE LA REPÚBLICA DE GUATEMALA Y ARTÍCULO 20 DE SU REGLAMENTO ACUERDO GUBERNATIVO 540-2013 </w:t>
                                </w:r>
                              </w:p>
                              <w:p w:rsidR="00356689" w:rsidRPr="00F424D0" w:rsidRDefault="00356689" w:rsidP="006D6393">
                                <w:pPr>
                                  <w:jc w:val="center"/>
                                  <w:rPr>
                                    <w:rFonts w:ascii="Arial Narrow" w:hAnsi="Arial Narrow"/>
                                    <w:b/>
                                    <w:i/>
                                    <w:color w:val="244061" w:themeColor="accent1" w:themeShade="80"/>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id="Rectángulo 148" o:spid="_x0000_s1027" style="position:absolute;margin-left:-42.65pt;margin-top:527.85pt;width:519.75pt;height:142.55pt;z-index:251687936;visibility:visible;mso-wrap-style:square;mso-width-percent:0;mso-height-percent:0;mso-wrap-distance-left:0;mso-wrap-distance-top:28.8pt;mso-wrap-distance-right:0;mso-wrap-distance-bottom:28.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uSdiQIAAGMFAAAOAAAAZHJzL2Uyb0RvYy54bWysVM1u2zAMvg/YOwi6r3aytQiMOkXQIsOA&#10;oi2aDj0rshQbkEVNUmJnb7Nn2YuNkmxna4sdhuWg0BT58UcfeXnVt4ochHUN6JLOznJKhOZQNXpX&#10;0q9P6w8LSpxnumIKtCjpUTh6tXz/7rIzhZhDDaoSliCIdkVnSlp7b4osc7wWLXNnYITGSwm2ZR4/&#10;7S6rLOsQvVXZPM8vsg5sZSxw4Rxqb9IlXUZ8KQX391I64YkqKebm42njuQ1ntrxkxc4yUzd8SIP9&#10;QxYtazQGnaBumGdkb5tXUG3DLTiQ/oxDm4GUDRexBqxmlr+oZlMzI2It2Bxnpja5/wfL7w4PljQV&#10;vt0nfCrNWnykR2zbzx96t1dAghqb1BlXoO3GPNjhy6EYKu6lbcM/1kL62Njj1FjRe8JReXGR54v5&#10;OSUc72aLWf5xcR5Qs5O7sc5/FtCSIJTUYgqxoexw63wyHU1CNA3rRinUs0LpPxSIGTRZyDjlGCV/&#10;VCJZPwqJBWNW8xggUk1cK0sODEnCOBfaz9JVzSqR1Oc5/oaUJ49YgNIIGJAlJjRhDwCBxq+xUzmD&#10;fXAVkamTc/63xJLz5BEjg/aTc9tosG8BKKxqiJzsxyal1oQu+X7bJzIEy6DZQnVEglhIk+MMXzf4&#10;QLfM+QdmcVRwqHD8/T0eUkFXUhgkSmqw39/SB3tkMN5S0uHoldR92zMrKFFfNHI7zOko2FHYjoLe&#10;t9eADzXDxWJ4FNHBejWK0kL7jFthFaLgFdMcY5XUj+K1TwsAtwoXq1U0wmk0zN/qjeEBOnQ10O2p&#10;f2bWDJz0SOc7GIeSFS+omWyDpzOrvUeCRt6eujj0Gyc5EmfYOmFV/P4drU67cfkLAAD//wMAUEsD&#10;BBQABgAIAAAAIQCqZJoJ4gAAAA0BAAAPAAAAZHJzL2Rvd25yZXYueG1sTI/LTsMwEEX3SPyDNUjs&#10;Wps8aBLiVBUSUgWbEhBrJ54mgdiOYrcNf8+wguXMPbpzptwuZmRnnP3grIS7tQCGtnV6sJ2E97en&#10;VQbMB2W1Gp1FCd/oYVtdX5Wq0O5iX/Fch45RifWFktCHMBWc+7ZHo/zaTWgpO7rZqEDj3HE9qwuV&#10;m5FHQtxzowZLF3o14WOP7Vd9MhLi/PMQ5f1mXyd78xE1z8fdi+dS3t4suwdgAZfwB8OvPqlDRU6N&#10;O1nt2ShhlaUxoRSINN0AIyRPkwhYQ6s4ERnwquT/v6h+AAAA//8DAFBLAQItABQABgAIAAAAIQC2&#10;gziS/gAAAOEBAAATAAAAAAAAAAAAAAAAAAAAAABbQ29udGVudF9UeXBlc10ueG1sUEsBAi0AFAAG&#10;AAgAAAAhADj9If/WAAAAlAEAAAsAAAAAAAAAAAAAAAAALwEAAF9yZWxzLy5yZWxzUEsBAi0AFAAG&#10;AAgAAAAhAIoS5J2JAgAAYwUAAA4AAAAAAAAAAAAAAAAALgIAAGRycy9lMm9Eb2MueG1sUEsBAi0A&#10;FAAGAAgAAAAhAKpkmgniAAAADQEAAA8AAAAAAAAAAAAAAAAA4wQAAGRycy9kb3ducmV2LnhtbFBL&#10;BQYAAAAABAAEAPMAAADyBQAAAAA=&#10;" filled="f" stroked="f" strokeweight="2pt">
                    <v:textbox style="mso-fit-shape-to-text:t" inset="0,0,0,0">
                      <w:txbxContent>
                        <w:p w:rsidR="00356689" w:rsidRPr="00807F5D" w:rsidRDefault="00356689">
                          <w:pPr>
                            <w:pBdr>
                              <w:top w:val="single" w:sz="6" w:space="6" w:color="4F81BD" w:themeColor="accent1"/>
                              <w:bottom w:val="single" w:sz="6" w:space="6" w:color="4F81BD" w:themeColor="accent1"/>
                            </w:pBdr>
                            <w:spacing w:after="240"/>
                            <w:jc w:val="center"/>
                            <w:rPr>
                              <w:rFonts w:ascii="Cambria" w:eastAsia="Times New Roman" w:hAnsi="Cambria" w:cs="Times New Roman"/>
                              <w:b/>
                              <w:color w:val="0F243E" w:themeColor="text2" w:themeShade="80"/>
                              <w:szCs w:val="24"/>
                              <w:lang w:val="es-ES" w:eastAsia="es-ES"/>
                            </w:rPr>
                          </w:pPr>
                          <w:r>
                            <w:rPr>
                              <w:rFonts w:ascii="Cambria" w:eastAsia="Times New Roman" w:hAnsi="Cambria" w:cs="Times New Roman"/>
                              <w:b/>
                              <w:color w:val="0F243E" w:themeColor="text2" w:themeShade="80"/>
                              <w:szCs w:val="24"/>
                              <w:lang w:val="es-ES" w:eastAsia="es-ES"/>
                            </w:rPr>
                            <w:t>ARTÍCULO 4 DEL DECRETO 101-97 LEY ORGÁNICA DEL PRESUPUESTO</w:t>
                          </w:r>
                          <w:r w:rsidRPr="00807F5D">
                            <w:rPr>
                              <w:rFonts w:ascii="Cambria" w:eastAsia="Times New Roman" w:hAnsi="Cambria" w:cs="Times New Roman"/>
                              <w:b/>
                              <w:color w:val="0F243E" w:themeColor="text2" w:themeShade="80"/>
                              <w:szCs w:val="24"/>
                              <w:lang w:val="es-ES" w:eastAsia="es-ES"/>
                            </w:rPr>
                            <w:t xml:space="preserve"> DEL CONGRESO DE LA REPÚBLICA DE GUATEMALA Y ARTÍCULO 20 DE SU REGLAMENTO ACUERDO GUBERNATIVO 540-2013 </w:t>
                          </w:r>
                        </w:p>
                        <w:p w:rsidR="00356689" w:rsidRPr="00F424D0" w:rsidRDefault="00356689" w:rsidP="006D6393">
                          <w:pPr>
                            <w:jc w:val="center"/>
                            <w:rPr>
                              <w:rFonts w:ascii="Arial Narrow" w:hAnsi="Arial Narrow"/>
                              <w:b/>
                              <w:i/>
                              <w:color w:val="244061" w:themeColor="accent1" w:themeShade="80"/>
                              <w:sz w:val="24"/>
                            </w:rPr>
                          </w:pPr>
                        </w:p>
                      </w:txbxContent>
                    </v:textbox>
                    <w10:wrap type="topAndBottom" anchorx="margin" anchory="margin"/>
                  </v:rect>
                </w:pict>
              </mc:Fallback>
            </mc:AlternateContent>
          </w:r>
          <w:r w:rsidR="003A6568" w:rsidRPr="00943AEA">
            <w:rPr>
              <w:rFonts w:ascii="Arial Narrow" w:hAnsi="Arial Narrow" w:cs="Arial"/>
              <w:noProof/>
              <w:color w:val="FF0000"/>
              <w:sz w:val="24"/>
              <w:szCs w:val="24"/>
              <w:lang w:eastAsia="es-GT"/>
            </w:rPr>
            <mc:AlternateContent>
              <mc:Choice Requires="wps">
                <w:drawing>
                  <wp:anchor distT="0" distB="0" distL="114300" distR="114300" simplePos="0" relativeHeight="251681792" behindDoc="0" locked="0" layoutInCell="1" allowOverlap="1" wp14:anchorId="51C82548" wp14:editId="064B1C6B">
                    <wp:simplePos x="0" y="0"/>
                    <wp:positionH relativeFrom="column">
                      <wp:posOffset>196574</wp:posOffset>
                    </wp:positionH>
                    <wp:positionV relativeFrom="paragraph">
                      <wp:posOffset>2783600</wp:posOffset>
                    </wp:positionV>
                    <wp:extent cx="5181600" cy="1811548"/>
                    <wp:effectExtent l="0" t="0" r="0" b="0"/>
                    <wp:wrapNone/>
                    <wp:docPr id="8" name="Rectángulo 8"/>
                    <wp:cNvGraphicFramePr/>
                    <a:graphic xmlns:a="http://schemas.openxmlformats.org/drawingml/2006/main">
                      <a:graphicData uri="http://schemas.microsoft.com/office/word/2010/wordprocessingShape">
                        <wps:wsp>
                          <wps:cNvSpPr/>
                          <wps:spPr>
                            <a:xfrm>
                              <a:off x="0" y="0"/>
                              <a:ext cx="5181600" cy="1811548"/>
                            </a:xfrm>
                            <a:prstGeom prst="rect">
                              <a:avLst/>
                            </a:prstGeom>
                            <a:solidFill>
                              <a:schemeClr val="tx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56689" w:rsidRPr="00807F5D" w:rsidRDefault="00356689" w:rsidP="003A6568">
                                <w:pPr>
                                  <w:pStyle w:val="Sinespaciado"/>
                                  <w:jc w:val="center"/>
                                  <w:rPr>
                                    <w:rFonts w:ascii="Cambria" w:hAnsi="Cambria"/>
                                    <w:sz w:val="40"/>
                                  </w:rPr>
                                </w:pPr>
                                <w:r w:rsidRPr="00807F5D">
                                  <w:rPr>
                                    <w:rFonts w:ascii="Cambria" w:hAnsi="Cambria"/>
                                    <w:sz w:val="48"/>
                                  </w:rPr>
                                  <w:t>Informe de Rendición de Cuentas</w:t>
                                </w:r>
                              </w:p>
                              <w:p w:rsidR="00356689" w:rsidRPr="00807F5D" w:rsidRDefault="00356689" w:rsidP="003A6568">
                                <w:pPr>
                                  <w:pStyle w:val="Sinespaciado"/>
                                  <w:jc w:val="center"/>
                                  <w:rPr>
                                    <w:rFonts w:ascii="Cambria" w:hAnsi="Cambria"/>
                                    <w:sz w:val="40"/>
                                  </w:rPr>
                                </w:pPr>
                                <w:r w:rsidRPr="00807F5D">
                                  <w:rPr>
                                    <w:rFonts w:ascii="Cambria" w:hAnsi="Cambria"/>
                                    <w:sz w:val="40"/>
                                  </w:rPr>
                                  <w:t xml:space="preserve">MINISTERIO DE GOBERNACIÓN </w:t>
                                </w:r>
                              </w:p>
                              <w:p w:rsidR="00356689" w:rsidRPr="00807F5D" w:rsidRDefault="00356689" w:rsidP="003A6568">
                                <w:pPr>
                                  <w:pStyle w:val="Sinespaciado"/>
                                  <w:jc w:val="center"/>
                                  <w:rPr>
                                    <w:rFonts w:ascii="Cambria" w:hAnsi="Cambria"/>
                                    <w:sz w:val="44"/>
                                  </w:rPr>
                                </w:pPr>
                                <w:r>
                                  <w:rPr>
                                    <w:rFonts w:ascii="Cambria" w:hAnsi="Cambria"/>
                                    <w:sz w:val="40"/>
                                  </w:rPr>
                                  <w:t>Ejercicio Fiscal 2017</w:t>
                                </w:r>
                                <w:r w:rsidRPr="00807F5D">
                                  <w:rPr>
                                    <w:rFonts w:ascii="Cambria" w:hAnsi="Cambria"/>
                                    <w:sz w:val="40"/>
                                  </w:rPr>
                                  <w:t xml:space="preserve">      </w:t>
                                </w:r>
                              </w:p>
                              <w:p w:rsidR="00356689" w:rsidRPr="003C2C72" w:rsidRDefault="00356689" w:rsidP="006D6393">
                                <w:pPr>
                                  <w:jc w:val="center"/>
                                  <w:rPr>
                                    <w:rFonts w:ascii="Arial Narrow" w:hAnsi="Arial Narrow"/>
                                    <w:sz w:val="96"/>
                                    <w:szCs w:val="1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8" o:spid="_x0000_s1028" style="position:absolute;margin-left:15.5pt;margin-top:219.2pt;width:408pt;height:142.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t54rQIAAL0FAAAOAAAAZHJzL2Uyb0RvYy54bWysVM1u2zAMvg/YOwi6r7aDpO2COkXQosOA&#10;rivaDj0rshQbkEVNUmJnb7Nn2YuNkmz3Z8UOwy62KJIfyU8kz877VpG9sK4BXdLiKKdEaA5Vo7cl&#10;/fZw9eGUEueZrpgCLUp6EI6er96/O+vMUsygBlUJSxBEu2VnSlp7b5ZZ5ngtWuaOwAiNSgm2ZR5F&#10;u80qyzpEb1U2y/PjrANbGQtcOIe3l0lJVxFfSsH9Vymd8ESVFHPz8WvjdxO+2eqMLbeWmbrhQxrs&#10;H7JoWaMx6AR1yTwjO9v8AdU23IID6Y84tBlI2XARa8BqivxVNfc1MyLWguQ4M9Hk/h8sv9nfWtJU&#10;JcWH0qzFJ7pD0n791NudAnIaCOqMW6Ldvbm1g+TwGKrtpW3DH+sgfST1MJEqek84Xi6K0+I4R+45&#10;6vBcLOYRNXtyN9b5TwJaEg4ltZhAJJPtr53HkGg6moRoDlRTXTVKRSF0irhQluwZvrHvZ9FV7dov&#10;UKW7k0WO8RNObKxgHlFfICkd8DQE5GQcbrJQfao3nvxBiWCn9J2QSBxWmCJOyCko41xoX8RkXM0q&#10;ka5DKm/nEgEDssT4E/YA8LLIETtlOdgHVxE7fnLOU/S/OU8eMTJoPzm3jQb7FoDCqobIyX4kKVET&#10;WPL9po9NNRv7ZwPVARvNQppAZ/hVg499zZy/ZRZHDhsE14j/ih+poCspDCdKarA/3roP9jgJqKWk&#10;wxEuqfu+Y1ZQoj5rnJGPxXweZj4K88XJDAX7XLN5rtG79gKwgwpcWIbHY7D3ajxKC+0jbpt1iIoq&#10;pjnGLin3dhQufFotuK+4WK+jGc65Yf5a3xsewAPPoZkf+kdmzdDxHoflBsZxZ8tXjZ9sg6eG9c6D&#10;bOJUBKYTr8ML4I6IbT3ss7CEnsvR6mnrrn4DAAD//wMAUEsDBBQABgAIAAAAIQBCoBjZ4gAAAAoB&#10;AAAPAAAAZHJzL2Rvd25yZXYueG1sTI/BTsMwEETvSPyDtUjcqJPGIiHNpqoQPcABlbZSxc2Nt0lE&#10;bEe224a/x5zgODuj2TfVctIDu5DzvTUI6SwBRqaxqjctwn63fiiA+SCNkoM1hPBNHpb17U0lS2Wv&#10;5oMu29CyWGJ8KRG6EMaSc990pKWf2ZFM9E7WaRmidC1XTl5juR74PEkeuZa9iR86OdJzR83X9qwR&#10;dq75PDxJt0+9eDu8vryL1XojEO/vptUCWKAp/IXhFz+iQx2ZjvZslGcDQpbGKQFBZIUAFgOFyOPl&#10;iJDPsxx4XfH/E+ofAAAA//8DAFBLAQItABQABgAIAAAAIQC2gziS/gAAAOEBAAATAAAAAAAAAAAA&#10;AAAAAAAAAABbQ29udGVudF9UeXBlc10ueG1sUEsBAi0AFAAGAAgAAAAhADj9If/WAAAAlAEAAAsA&#10;AAAAAAAAAAAAAAAALwEAAF9yZWxzLy5yZWxzUEsBAi0AFAAGAAgAAAAhANMq3nitAgAAvQUAAA4A&#10;AAAAAAAAAAAAAAAALgIAAGRycy9lMm9Eb2MueG1sUEsBAi0AFAAGAAgAAAAhAEKgGNniAAAACgEA&#10;AA8AAAAAAAAAAAAAAAAABwUAAGRycy9kb3ducmV2LnhtbFBLBQYAAAAABAAEAPMAAAAWBgAAAAA=&#10;" fillcolor="#17365d [2415]" stroked="f" strokeweight="2pt">
                    <v:textbox>
                      <w:txbxContent>
                        <w:p w:rsidR="00356689" w:rsidRPr="00807F5D" w:rsidRDefault="00356689" w:rsidP="003A6568">
                          <w:pPr>
                            <w:pStyle w:val="Sinespaciado"/>
                            <w:jc w:val="center"/>
                            <w:rPr>
                              <w:rFonts w:ascii="Cambria" w:hAnsi="Cambria"/>
                              <w:sz w:val="40"/>
                            </w:rPr>
                          </w:pPr>
                          <w:r w:rsidRPr="00807F5D">
                            <w:rPr>
                              <w:rFonts w:ascii="Cambria" w:hAnsi="Cambria"/>
                              <w:sz w:val="48"/>
                            </w:rPr>
                            <w:t>Informe de Rendición de Cuentas</w:t>
                          </w:r>
                        </w:p>
                        <w:p w:rsidR="00356689" w:rsidRPr="00807F5D" w:rsidRDefault="00356689" w:rsidP="003A6568">
                          <w:pPr>
                            <w:pStyle w:val="Sinespaciado"/>
                            <w:jc w:val="center"/>
                            <w:rPr>
                              <w:rFonts w:ascii="Cambria" w:hAnsi="Cambria"/>
                              <w:sz w:val="40"/>
                            </w:rPr>
                          </w:pPr>
                          <w:r w:rsidRPr="00807F5D">
                            <w:rPr>
                              <w:rFonts w:ascii="Cambria" w:hAnsi="Cambria"/>
                              <w:sz w:val="40"/>
                            </w:rPr>
                            <w:t xml:space="preserve">MINISTERIO DE GOBERNACIÓN </w:t>
                          </w:r>
                        </w:p>
                        <w:p w:rsidR="00356689" w:rsidRPr="00807F5D" w:rsidRDefault="00356689" w:rsidP="003A6568">
                          <w:pPr>
                            <w:pStyle w:val="Sinespaciado"/>
                            <w:jc w:val="center"/>
                            <w:rPr>
                              <w:rFonts w:ascii="Cambria" w:hAnsi="Cambria"/>
                              <w:sz w:val="44"/>
                            </w:rPr>
                          </w:pPr>
                          <w:r>
                            <w:rPr>
                              <w:rFonts w:ascii="Cambria" w:hAnsi="Cambria"/>
                              <w:sz w:val="40"/>
                            </w:rPr>
                            <w:t>Ejercicio Fiscal 2017</w:t>
                          </w:r>
                          <w:r w:rsidRPr="00807F5D">
                            <w:rPr>
                              <w:rFonts w:ascii="Cambria" w:hAnsi="Cambria"/>
                              <w:sz w:val="40"/>
                            </w:rPr>
                            <w:t xml:space="preserve">      </w:t>
                          </w:r>
                        </w:p>
                        <w:p w:rsidR="00356689" w:rsidRPr="003C2C72" w:rsidRDefault="00356689" w:rsidP="006D6393">
                          <w:pPr>
                            <w:jc w:val="center"/>
                            <w:rPr>
                              <w:rFonts w:ascii="Arial Narrow" w:hAnsi="Arial Narrow"/>
                              <w:sz w:val="96"/>
                              <w:szCs w:val="116"/>
                            </w:rPr>
                          </w:pPr>
                        </w:p>
                      </w:txbxContent>
                    </v:textbox>
                  </v:rect>
                </w:pict>
              </mc:Fallback>
            </mc:AlternateContent>
          </w:r>
          <w:r w:rsidR="00F424D0" w:rsidRPr="00943AEA">
            <w:rPr>
              <w:rFonts w:ascii="Bookman Old Style" w:eastAsia="Times New Roman" w:hAnsi="Bookman Old Style"/>
              <w:noProof/>
              <w:color w:val="FF0000"/>
              <w:sz w:val="28"/>
              <w:lang w:eastAsia="es-GT"/>
            </w:rPr>
            <mc:AlternateContent>
              <mc:Choice Requires="wps">
                <w:drawing>
                  <wp:anchor distT="0" distB="0" distL="114300" distR="114300" simplePos="0" relativeHeight="251652096" behindDoc="0" locked="0" layoutInCell="1" allowOverlap="1" wp14:anchorId="0A8DDF82" wp14:editId="7FC43F43">
                    <wp:simplePos x="0" y="0"/>
                    <wp:positionH relativeFrom="column">
                      <wp:posOffset>-547430</wp:posOffset>
                    </wp:positionH>
                    <wp:positionV relativeFrom="paragraph">
                      <wp:posOffset>7760107</wp:posOffset>
                    </wp:positionV>
                    <wp:extent cx="6543675" cy="0"/>
                    <wp:effectExtent l="0" t="57150" r="47625" b="76200"/>
                    <wp:wrapNone/>
                    <wp:docPr id="4" name="Conector recto 4"/>
                    <wp:cNvGraphicFramePr/>
                    <a:graphic xmlns:a="http://schemas.openxmlformats.org/drawingml/2006/main">
                      <a:graphicData uri="http://schemas.microsoft.com/office/word/2010/wordprocessingShape">
                        <wps:wsp>
                          <wps:cNvCnPr/>
                          <wps:spPr>
                            <a:xfrm flipV="1">
                              <a:off x="0" y="0"/>
                              <a:ext cx="6543675" cy="0"/>
                            </a:xfrm>
                            <a:prstGeom prst="line">
                              <a:avLst/>
                            </a:prstGeom>
                            <a:ln w="136525">
                              <a:solidFill>
                                <a:srgbClr val="00669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ector recto 4" o:spid="_x0000_s1026" style="position:absolute;flip:y;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1pt,611.05pt" to="472.15pt,6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ziK5AEAABUEAAAOAAAAZHJzL2Uyb0RvYy54bWysU8mO2zAMvRfoPwi6N3Yyidsx4swhg+ml&#10;aINud0WmEgHaQKlx8vel5MQddDm06EU2KfKR75FaP5ytYSfAqL3r+HxWcwZO+l67Q8e/fH569Yaz&#10;mITrhfEOOn6ByB82L1+sh9DCwh+96QEZgbjYDqHjx5RCW1VRHsGKOPMBHF0qj1YkMvFQ9SgGQrem&#10;WtR1Uw0e+4BeQozkfRwv+abgKwUyfVAqQmKm49RbKieWc5/ParMW7QFFOGp5bUP8QxdWaEdFJ6hH&#10;kQT7hvoXKKsl+uhVmklvK6+UllA4EJt5/RObT0cRoHAhcWKYZIr/D1a+P+2Q6b7jS86csDSiLQ1K&#10;Jo8M84cts0ZDiC2Fbt0Or1YMO8yEzwotU0aHrzT+IgGRYuei8GVSGM6JSXI2q+Vd83rFmbzdVSNE&#10;hgoY01vwluWfjhvtMnnRitO7mKgshd5Csts4NlDNu2a1WJW46I3un7Qx+TbiYb81yE4iT75umvv7&#10;TIQwnoWRZRw5M72RUPlLFwNjhY+gSBxqfKRW1hImWCEluDS/4hpH0TlNUQtTYj22lvf5T4nX+JwK&#10;ZWX/JnnKKJW9S1Oy1c7j76qn861lNcbfFBh5Zwn2vr+UURdpaPeKctd3kpf7uV3Sf7zmzXcAAAD/&#10;/wMAUEsDBBQABgAIAAAAIQBAwF+94gAAAA0BAAAPAAAAZHJzL2Rvd25yZXYueG1sTI/BSsNAEIbv&#10;gu+wjOCltJuuJcSYTZGACCpS20DpbZsdk5DsbMhu2/j2rgfR48z/8c832XoyPTvj6FpLEpaLCBhS&#10;ZXVLtYRy9zRPgDmvSKveEkr4Qgfr/PoqU6m2F/rA89bXLJSQS5WExvsh5dxVDRrlFnZACtmnHY3y&#10;YRxrrkd1CeWm5yKKYm5US+FCowYsGqy67clIeImf9+9FUrTlrDvw2a7cvL12Gylvb6bHB2AeJ/8H&#10;w49+UIc8OB3tibRjvYR5EouAhkAIsQQWkPvV6g7Y8XfF84z//yL/BgAA//8DAFBLAQItABQABgAI&#10;AAAAIQC2gziS/gAAAOEBAAATAAAAAAAAAAAAAAAAAAAAAABbQ29udGVudF9UeXBlc10ueG1sUEsB&#10;Ai0AFAAGAAgAAAAhADj9If/WAAAAlAEAAAsAAAAAAAAAAAAAAAAALwEAAF9yZWxzLy5yZWxzUEsB&#10;Ai0AFAAGAAgAAAAhANO7OIrkAQAAFQQAAA4AAAAAAAAAAAAAAAAALgIAAGRycy9lMm9Eb2MueG1s&#10;UEsBAi0AFAAGAAgAAAAhAEDAX73iAAAADQEAAA8AAAAAAAAAAAAAAAAAPgQAAGRycy9kb3ducmV2&#10;LnhtbFBLBQYAAAAABAAEAPMAAABNBQAAAAA=&#10;" strokecolor="#069" strokeweight="10.75pt"/>
                </w:pict>
              </mc:Fallback>
            </mc:AlternateContent>
          </w:r>
          <w:r w:rsidR="006D6393" w:rsidRPr="00943AEA">
            <w:rPr>
              <w:rFonts w:ascii="Arial Narrow" w:hAnsi="Arial Narrow" w:cs="Arial"/>
              <w:noProof/>
              <w:color w:val="FF0000"/>
              <w:sz w:val="24"/>
              <w:szCs w:val="24"/>
              <w:lang w:eastAsia="es-GT"/>
            </w:rPr>
            <w:t xml:space="preserve"> </w:t>
          </w:r>
          <w:r w:rsidR="006D6393" w:rsidRPr="00943AEA">
            <w:rPr>
              <w:noProof/>
              <w:color w:val="FF0000"/>
            </w:rPr>
            <w:t xml:space="preserve"> </w:t>
          </w:r>
          <w:r w:rsidR="006D6393" w:rsidRPr="00943AEA">
            <w:rPr>
              <w:noProof/>
              <w:color w:val="FF0000"/>
              <w:lang w:eastAsia="es-GT"/>
            </w:rPr>
            <w:drawing>
              <wp:inline distT="0" distB="0" distL="0" distR="0" wp14:anchorId="26BBE0A8" wp14:editId="10A6557D">
                <wp:extent cx="5314950" cy="3048000"/>
                <wp:effectExtent l="0" t="0" r="0" b="0"/>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006D6393" w:rsidRPr="00943AEA">
            <w:rPr>
              <w:noProof/>
              <w:color w:val="FF0000"/>
              <w:lang w:eastAsia="es-GT"/>
            </w:rPr>
            <mc:AlternateContent>
              <mc:Choice Requires="wpg">
                <w:drawing>
                  <wp:anchor distT="0" distB="0" distL="114300" distR="114300" simplePos="0" relativeHeight="251674624" behindDoc="1" locked="0" layoutInCell="1" allowOverlap="1" wp14:anchorId="582A68B0" wp14:editId="6DFEFE54">
                    <wp:simplePos x="0" y="0"/>
                    <wp:positionH relativeFrom="margin">
                      <wp:align>center</wp:align>
                    </wp:positionH>
                    <mc:AlternateContent>
                      <mc:Choice Requires="wp14">
                        <wp:positionV relativeFrom="page">
                          <wp14:pctPosVOffset>4500</wp14:pctPosVOffset>
                        </wp:positionV>
                      </mc:Choice>
                      <mc:Fallback>
                        <wp:positionV relativeFrom="page">
                          <wp:posOffset>452120</wp:posOffset>
                        </wp:positionV>
                      </mc:Fallback>
                    </mc:AlternateContent>
                    <wp:extent cx="6858000" cy="7068185"/>
                    <wp:effectExtent l="0" t="0" r="635" b="0"/>
                    <wp:wrapNone/>
                    <wp:docPr id="125" name="Grupo 1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0" cy="7068312"/>
                              <a:chOff x="0" y="0"/>
                              <a:chExt cx="5561330" cy="5404485"/>
                            </a:xfrm>
                            <a:effectLst/>
                          </wpg:grpSpPr>
                          <wps:wsp>
                            <wps:cNvPr id="126" name="Forma libre 10"/>
                            <wps:cNvSpPr>
                              <a:spLocks/>
                            </wps:cNvSpPr>
                            <wps:spPr bwMode="auto">
                              <a:xfrm>
                                <a:off x="0" y="0"/>
                                <a:ext cx="5557520" cy="5404485"/>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ln>
                                <a:noFill/>
                              </a:ln>
                              <a:effectLst/>
                            </wps:spPr>
                            <wps:style>
                              <a:lnRef idx="0">
                                <a:scrgbClr r="0" g="0" b="0"/>
                              </a:lnRef>
                              <a:fillRef idx="1003">
                                <a:schemeClr val="dk2"/>
                              </a:fillRef>
                              <a:effectRef idx="0">
                                <a:scrgbClr r="0" g="0" b="0"/>
                              </a:effectRef>
                              <a:fontRef idx="major"/>
                            </wps:style>
                            <wps:txbx>
                              <w:txbxContent>
                                <w:p w:rsidR="00356689" w:rsidRDefault="009521A2">
                                  <w:pPr>
                                    <w:rPr>
                                      <w:color w:val="FFFFFF" w:themeColor="background1"/>
                                      <w:sz w:val="72"/>
                                      <w:szCs w:val="72"/>
                                    </w:rPr>
                                  </w:pPr>
                                  <w:sdt>
                                    <w:sdtPr>
                                      <w:rPr>
                                        <w:color w:val="FFFFFF" w:themeColor="background1"/>
                                        <w:sz w:val="72"/>
                                        <w:szCs w:val="72"/>
                                      </w:rPr>
                                      <w:alias w:val="Título"/>
                                      <w:tag w:val=""/>
                                      <w:id w:val="-1771537644"/>
                                      <w:showingPlcHdr/>
                                      <w:dataBinding w:prefixMappings="xmlns:ns0='http://purl.org/dc/elements/1.1/' xmlns:ns1='http://schemas.openxmlformats.org/package/2006/metadata/core-properties' " w:xpath="/ns1:coreProperties[1]/ns0:title[1]" w:storeItemID="{6C3C8BC8-F283-45AE-878A-BAB7291924A1}"/>
                                      <w:text/>
                                    </w:sdtPr>
                                    <w:sdtEndPr/>
                                    <w:sdtContent>
                                      <w:r w:rsidR="00356689">
                                        <w:rPr>
                                          <w:color w:val="FFFFFF" w:themeColor="background1"/>
                                          <w:sz w:val="72"/>
                                          <w:szCs w:val="72"/>
                                        </w:rPr>
                                        <w:t xml:space="preserve">     </w:t>
                                      </w:r>
                                    </w:sdtContent>
                                  </w:sdt>
                                </w:p>
                              </w:txbxContent>
                            </wps:txbx>
                            <wps:bodyPr rot="0" vert="horz" wrap="square" lIns="914400" tIns="1097280" rIns="1097280" bIns="1097280" anchor="b" anchorCtr="0" upright="1">
                              <a:noAutofit/>
                            </wps:bodyPr>
                          </wps:wsp>
                          <wps:wsp>
                            <wps:cNvPr id="127" name="Forma libre 11"/>
                            <wps:cNvSpPr>
                              <a:spLocks/>
                            </wps:cNvSpPr>
                            <wps:spPr bwMode="auto">
                              <a:xfrm>
                                <a:off x="876300" y="4769783"/>
                                <a:ext cx="4685030" cy="509905"/>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chemeClr val="bg1">
                                  <a:alpha val="3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wpg:wgp>
                      </a:graphicData>
                    </a:graphic>
                    <wp14:sizeRelH relativeFrom="margin">
                      <wp14:pctWidth>115400</wp14:pctWidth>
                    </wp14:sizeRelH>
                    <wp14:sizeRelV relativeFrom="page">
                      <wp14:pctHeight>67000</wp14:pctHeight>
                    </wp14:sizeRelV>
                  </wp:anchor>
                </w:drawing>
              </mc:Choice>
              <mc:Fallback>
                <w:pict>
                  <v:group id="Grupo 125" o:spid="_x0000_s1029" style="position:absolute;margin-left:0;margin-top:0;width:540pt;height:556.55pt;z-index:-251641856;mso-width-percent:1154;mso-height-percent:670;mso-top-percent:45;mso-position-horizontal:center;mso-position-horizontal-relative:margin;mso-position-vertical-relative:page;mso-width-percent:1154;mso-height-percent:670;mso-top-percent:45;mso-width-relative:margin" coordsize="55613,5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RC77AUAAN8UAAAOAAAAZHJzL2Uyb0RvYy54bWzsWFtv2zYUfh+w/yDocUBqydbFMpoUvaUY&#10;0G3Fmv0AWqItrbKoUXLsdNh/33cOJVly5NjLij3txSGpw4/nzi98+Wq/ya17qatMFde2+8KxLVnE&#10;KsmK9bX9293t1dy2qloUichVIa/tB1nZr26+/+7lrlzIqUpVnkhtAaSoFrvy2k7rulxMJlWcyo2o&#10;XqhSFvi4Unojakz1epJosQP6Jp9MHSeY7JROSq1iWVVYfWc+2jeMv1rJuP5ltapkbeXXNnSr+Vfz&#10;75J+JzcvxWKtRZlmcaOGeIYWG5EVOLSDeidqYW119ghqk8VaVWpVv4jVZqJWqyyWbAOscZ0jaz5o&#10;tS3ZlvVity47N8G1R356Nmz88/0nbWUJYjf1basQGwTpg96WyqIFuGdXrheQ+qDLz+UnbWzE8KOK&#10;v1RWod6moljL11UJVwOEdkyOt9B8fdi/X+kN4cB6a8+heOhCIfe1FWMxmPtzx0HEYnwLnWA+c6cm&#10;WHGKiD7aF6fvm52+H7izWbPT9xzPm7MdE7FoD5acGB+rulW2U25XIg2rg6erf+fpz6koJQewIh92&#10;ng5aT99SYlt5ttTScjkbSQOItr6ujKONor0vJFYhHtZy95NKEDOxrRVnYGvkU971fT/0p0/6KN5W&#10;9QepOFDi3vgK6Z1gxDmQNLlyB5TVJkfR/DCxHGtnhcCFuiTbirgDkdQKEdgjkelAZBRl1hMJPM8a&#10;xfF6Qq47G9cHid6pHAT+OBJi1AnBpnGksCd0Uie0wPNIUU8ocMNxnZAiF0C5F/gb1XRAOmGc2/e4&#10;c9AIldTlgUjb1Ij3RZMbGFloClTTlAelqqhcKVFQy3emRYgFpOjrCWGoR8Iz7ifnhBF0Em7L/Glk&#10;xJWEw4uQEToSji4SpuiQNPxP9XpOawoBiw+MNNsaT2o01eObS9sWbq4lHQHfipoC0A6tHZol1XVK&#10;TdO4f6Pu5Z1iifqobeKsw9d4u8ziN/LrY1kkdnNaD+CpRbJhgDaclQwzRXbB/MBveoFZDYxTAn/e&#10;PxKVbISDLsbn8QHMB5j2D1/xsV5oEqDrQWaZvUbqGFsvsqDb43IytSdctvyPThi4qMU/vXgRtvHO&#10;AOTppSNUTCn7ONG7NGSZw8WRc4kX6jbLc1MSZuXoAjZXGVENjOqHXFK25sWvcgVmwgyBFqpYr5dv&#10;c20Z+sb9hUqBTcDBvIEEVzit2+s6zozbEFNKSfvvBchg8oX5BPY14rTT6NXtNQV07txuE5+tirrb&#10;vxG/K829oGcZDev9cs+ki0ufVpYqecBtrpVhqGDUGKRKf7WtHdjptV39sRVa2lb+YwFSErmeR+yo&#10;5pnrROF0jqkeTpfDqShiIFLvQHum4dvauHJb6mydMn0jGwr1GmRilTX0qFWOiR3TIxOp/4An4Xo1&#10;jHTAk7i9ktO+JU+ah8GMPIoegBYRhXMODVKioZUeGKnT0Uonipy2FbWE61mMKXBCMAv8mnZ3mjMF&#10;wbEEOmVHK9wwGIfpX+E+sYrHOH3KRExgRJk+YfLmoyh9ujT13XGcAV0KRnH6ZOmkc/pkaTpu1YAq&#10;nQR6RJWMe9AV/mc4IxRunOFQ0+/I33MoC2UcURY4n/rPgZM0nIA+oy7bRn/4PsYrvObeH5KWtrb9&#10;wVWNsmFks0p2nKUV6LW9Le2d7zWLTdMwejfdhJnMRdiwn+w84j5+Q4maBmCwUWIs2+Xrec1nwGVC&#10;NADy6N6gQwerHBGsTjuafNYx7ZYBozi/eOQYTM+yikrlWUKUgpLl6Fpfrl3OIZGXqTA3PUJv/t8E&#10;difNtGUAdJKr7OuGYdNVwG86f0bu1HPeTKOr22AeXnm3nn8Vhc78ynGjN1HgeJH37vYv0sP1FmmW&#10;JLL4mBWyfV9yvcteFZqXLvMyxC9MxO8jH+8ybPnADQ03Ym5DBh9M7ovhQalI+D+HVIrkfTOuRZab&#10;8WSoMXsJZrd/2RF43ukTtucwl5a4eD6TWUNbmNPgnxsmLc2Xb0hZ+FUKr2hsS/PiR890/TnG/XfJ&#10;m78BAAD//wMAUEsDBBQABgAIAAAAIQBIwdxr2gAAAAcBAAAPAAAAZHJzL2Rvd25yZXYueG1sTI/B&#10;TsMwEETvSPyDtUjcqB2QShXiVCiIEwdE6Ac48ZK4jddp7LTh79lygctqR7OafVNsFz+IE07RBdKQ&#10;rRQIpDZYR52G3efr3QZETIasGQKhhm+MsC2vrwqT23CmDzzVqRMcQjE3GvqUxlzK2PboTVyFEYm9&#10;rzB5k1hOnbSTOXO4H+S9UmvpjSP+0JsRqx7bQz17DWM4hmZ/jJV/a1/W747c41xXWt/eLM9PIBIu&#10;6e8YLviMDiUzNWEmG8WggYuk33nx1EaxbnjLsocMZFnI//zlDwAAAP//AwBQSwECLQAUAAYACAAA&#10;ACEAtoM4kv4AAADhAQAAEwAAAAAAAAAAAAAAAAAAAAAAW0NvbnRlbnRfVHlwZXNdLnhtbFBLAQIt&#10;ABQABgAIAAAAIQA4/SH/1gAAAJQBAAALAAAAAAAAAAAAAAAAAC8BAABfcmVscy8ucmVsc1BLAQIt&#10;ABQABgAIAAAAIQDkZRC77AUAAN8UAAAOAAAAAAAAAAAAAAAAAC4CAABkcnMvZTJvRG9jLnhtbFBL&#10;AQItABQABgAIAAAAIQBIwdxr2gAAAAcBAAAPAAAAAAAAAAAAAAAAAEYIAABkcnMvZG93bnJldi54&#10;bWxQSwUGAAAAAAQABADzAAAATQkAAAAA&#10;">
                    <o:lock v:ext="edit" aspectratio="t"/>
                    <v:shape id="Forma libre 10" o:spid="_x0000_s1030" style="position:absolute;width:55575;height:54044;visibility:visible;mso-wrap-style:square;v-text-anchor:bottom" coordsize="720,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XdqcIA&#10;AADcAAAADwAAAGRycy9kb3ducmV2LnhtbERPS2vCQBC+F/oflin0UnSjFtHoKiJUbG8+EI9DdkyC&#10;2ZmQXU38991Cwdt8fM+ZLztXqTs1vhQ2MOgnoIgzsSXnBo6Hr94ElA/IFithMvAgD8vF68scUyst&#10;7+i+D7mKIexTNFCEUKda+6wgh74vNXHkLtI4DBE2ubYNtjHcVXqYJGPtsOTYUGBN64Ky6/7mDEy/&#10;J4lcznhbjX4+st3m9HlsRYx5f+tWM1CBuvAU/7u3Ns4fjuHvmXiBXv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Nd2pwgAAANwAAAAPAAAAAAAAAAAAAAAAAJgCAABkcnMvZG93&#10;bnJldi54bWxQSwUGAAAAAAQABAD1AAAAhwMAAAAA&#10;" adj="-11796480,,5400" path="m,c,644,,644,,644v23,6,62,14,113,21c250,685,476,700,720,644v,-27,,-27,,-27c720,,720,,720,,,,,,,e" fillcolor="#2d69b5 [2578]" stroked="f">
                      <v:fill color2="#091525 [962]" rotate="t" focusposition=".5,.5" focussize="" focus="100%" type="gradientRadial"/>
                      <v:stroke joinstyle="miter"/>
                      <v:formulas/>
                      <v:path arrowok="t" o:connecttype="custom" o:connectlocs="0,0;0,4972126;872222,5134261;5557520,4972126;5557520,4763667;5557520,0;0,0" o:connectangles="0,0,0,0,0,0,0" textboxrect="0,0,720,700"/>
                      <v:textbox inset="1in,86.4pt,86.4pt,86.4pt">
                        <w:txbxContent>
                          <w:p w:rsidR="00356689" w:rsidRDefault="00356689">
                            <w:pPr>
                              <w:rPr>
                                <w:color w:val="FFFFFF" w:themeColor="background1"/>
                                <w:sz w:val="72"/>
                                <w:szCs w:val="72"/>
                              </w:rPr>
                            </w:pPr>
                            <w:sdt>
                              <w:sdtPr>
                                <w:rPr>
                                  <w:color w:val="FFFFFF" w:themeColor="background1"/>
                                  <w:sz w:val="72"/>
                                  <w:szCs w:val="72"/>
                                </w:rPr>
                                <w:alias w:val="Título"/>
                                <w:tag w:val=""/>
                                <w:id w:val="-1771537644"/>
                                <w:showingPlcHdr/>
                                <w:dataBinding w:prefixMappings="xmlns:ns0='http://purl.org/dc/elements/1.1/' xmlns:ns1='http://schemas.openxmlformats.org/package/2006/metadata/core-properties' " w:xpath="/ns1:coreProperties[1]/ns0:title[1]" w:storeItemID="{6C3C8BC8-F283-45AE-878A-BAB7291924A1}"/>
                                <w:text/>
                              </w:sdtPr>
                              <w:sdtContent>
                                <w:r>
                                  <w:rPr>
                                    <w:color w:val="FFFFFF" w:themeColor="background1"/>
                                    <w:sz w:val="72"/>
                                    <w:szCs w:val="72"/>
                                  </w:rPr>
                                  <w:t xml:space="preserve">     </w:t>
                                </w:r>
                              </w:sdtContent>
                            </w:sdt>
                          </w:p>
                        </w:txbxContent>
                      </v:textbox>
                    </v:shape>
                    <v:shape id="Forma libre 11" o:spid="_x0000_s1031" style="position:absolute;left:8763;top:47697;width:46850;height:5099;visibility:visible;mso-wrap-style:square;v-text-anchor:bottom" coordsize="60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83cIA&#10;AADcAAAADwAAAGRycy9kb3ducmV2LnhtbERPTYvCMBC9L/gfwgje1rQeXOkaRQRhD4torQu9Dc3Y&#10;FptJaWKt/34jCN7m8T5nuR5MI3rqXG1ZQTyNQBAXVtdcKshOu88FCOeRNTaWScGDHKxXo48lJtre&#10;+Uh96ksRQtglqKDyvk2kdEVFBt3UtsSBu9jOoA+wK6Xu8B7CTSNnUTSXBmsODRW2tK2ouKY3o2Cz&#10;yP9uv9Se8/6Q7/fH9JzFWazUZDxsvkF4Gvxb/HL/6DB/9gXPZ8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7/zdwgAAANwAAAAPAAAAAAAAAAAAAAAAAJgCAABkcnMvZG93&#10;bnJldi54bWxQSwUGAAAAAAQABAD1AAAAhwMAAAAA&#10;" path="m607,c450,44,300,57,176,57,109,57,49,53,,48,66,58,152,66,251,66,358,66,480,56,607,27,607,,607,,607,e" fillcolor="white [3212]" stroked="f">
                      <v:fill opacity="19789f"/>
                      <v:path arrowok="t" o:connecttype="custom" o:connectlocs="4685030,0;1358427,440373;0,370840;1937302,509905;4685030,208598;4685030,0" o:connectangles="0,0,0,0,0,0"/>
                    </v:shape>
                    <w10:wrap anchorx="margin" anchory="page"/>
                  </v:group>
                </w:pict>
              </mc:Fallback>
            </mc:AlternateContent>
          </w:r>
          <w:r w:rsidR="0027208D" w:rsidRPr="00943AEA">
            <w:rPr>
              <w:noProof/>
              <w:color w:val="FF0000"/>
            </w:rPr>
            <w:t>,</w:t>
          </w:r>
          <w:r w:rsidR="006D6393" w:rsidRPr="00943AEA">
            <w:rPr>
              <w:rFonts w:ascii="Bookman Old Style" w:hAnsi="Bookman Old Style"/>
              <w:color w:val="FF0000"/>
            </w:rPr>
            <w:br w:type="page"/>
          </w:r>
        </w:p>
        <w:p w:rsidR="00FF0DB4" w:rsidRPr="00943AEA" w:rsidRDefault="009521A2" w:rsidP="00943AEA">
          <w:pPr>
            <w:rPr>
              <w:rFonts w:ascii="Bookman Old Style" w:hAnsi="Bookman Old Style"/>
              <w:color w:val="FF0000"/>
            </w:rPr>
          </w:pPr>
        </w:p>
      </w:sdtContent>
    </w:sdt>
    <w:p w:rsidR="00943AEA" w:rsidRPr="00943AEA" w:rsidRDefault="00943AEA" w:rsidP="00594B66"/>
    <w:bookmarkStart w:id="0" w:name="_Toc492904332"/>
    <w:bookmarkStart w:id="1" w:name="_Toc492904927"/>
    <w:bookmarkStart w:id="2" w:name="_Toc509402874"/>
    <w:bookmarkStart w:id="3" w:name="_Toc509403251"/>
    <w:p w:rsidR="00257168" w:rsidRDefault="00257168" w:rsidP="00CC688D">
      <w:pPr>
        <w:pStyle w:val="Ttulo1"/>
      </w:pPr>
      <w:r w:rsidRPr="00DD4993">
        <w:rPr>
          <w:noProof/>
          <w:lang w:eastAsia="es-GT"/>
        </w:rPr>
        <mc:AlternateContent>
          <mc:Choice Requires="wps">
            <w:drawing>
              <wp:anchor distT="0" distB="0" distL="114300" distR="114300" simplePos="0" relativeHeight="251636736" behindDoc="1" locked="0" layoutInCell="1" allowOverlap="1" wp14:anchorId="648DB727" wp14:editId="2BB831F4">
                <wp:simplePos x="0" y="0"/>
                <wp:positionH relativeFrom="column">
                  <wp:posOffset>-1087120</wp:posOffset>
                </wp:positionH>
                <wp:positionV relativeFrom="paragraph">
                  <wp:posOffset>287020</wp:posOffset>
                </wp:positionV>
                <wp:extent cx="866775" cy="262890"/>
                <wp:effectExtent l="0" t="0" r="9525" b="3810"/>
                <wp:wrapNone/>
                <wp:docPr id="17" name="17 Rectángulo"/>
                <wp:cNvGraphicFramePr/>
                <a:graphic xmlns:a="http://schemas.openxmlformats.org/drawingml/2006/main">
                  <a:graphicData uri="http://schemas.microsoft.com/office/word/2010/wordprocessingShape">
                    <wps:wsp>
                      <wps:cNvSpPr/>
                      <wps:spPr>
                        <a:xfrm>
                          <a:off x="0" y="0"/>
                          <a:ext cx="866775" cy="262890"/>
                        </a:xfrm>
                        <a:prstGeom prst="rect">
                          <a:avLst/>
                        </a:prstGeom>
                        <a:solidFill>
                          <a:schemeClr val="accent1">
                            <a:lumMod val="75000"/>
                          </a:schemeClr>
                        </a:solidFill>
                        <a:ln w="25400" cap="flat" cmpd="sng" algn="ctr">
                          <a:noFill/>
                          <a:prstDash val="solid"/>
                        </a:ln>
                        <a:effectLst/>
                      </wps:spPr>
                      <wps:txbx>
                        <w:txbxContent>
                          <w:p w:rsidR="00356689" w:rsidRPr="00D63D12" w:rsidRDefault="00356689" w:rsidP="00943AEA">
                            <w:pPr>
                              <w:rPr>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7 Rectángulo" o:spid="_x0000_s1032" style="position:absolute;left:0;text-align:left;margin-left:-85.6pt;margin-top:22.6pt;width:68.25pt;height:20.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kzTggIAAO0EAAAOAAAAZHJzL2Uyb0RvYy54bWysVM1u2zAMvg/YOwi6r06C/LRBkiJo0WFA&#10;1wZrh54ZWYoNSKImKbG7t9mz7MVGyU6bdTsNu8ikSPHn40cvLluj2UH6UKNd8uHZgDNpBZa13S35&#10;18ebD+echQi2BI1WLvmzDPxy9f7donFzOcIKdSk9oyA2zBu35FWMbl4UQVTSQDhDJy0ZFXoDkVS/&#10;K0oPDUU3uhgNBtOiQV86j0KGQLfXnZGvcnylpIj3SgUZmV5yqi3m0+dzm85itYD5zoOratGXAf9Q&#10;hYHaUtKXUNcQge19/UcoUwuPAVU8E2gKVKoWMvdA3QwHb7p5qMDJ3AuBE9wLTOH/hRV3h41ndUmz&#10;m3FmwdCMhjP2hYD7+cPu9hoTRI0Lc/J8cBvfa4HE1G+rvElf6oS1GdbnF1hlG5mgy/PpdDabcCbI&#10;NJqOzi8y7MXrY+dD/CjRsCQsuafkGUw43IZICcn16JJyBdR1eVNrnZXEFHmlPTsAzRiEkDYO83O9&#10;N5+x7O5nk8HgmDaTKz3JkX+Lpi1rqMjJmJyZACKk0hBJNI4gCnbHGegdMV1En3NYTIVkFqUSryFU&#10;XcIcNmFHxWubKpWZjn1HCdEOwyTFdtvmIYyPaG+xfKbBeOwYG5y4qSn+LYS4AU8Upfpo7eI9HUoj&#10;FY29xFmF/vvf7pM/MYesnDVEeWro2x685Ex/ssSpi+F4nHYkK+PJbESKP7VsTy12b66QEB/SgjuR&#10;xeQf9VFUHs0Tbec6ZSUTWEG5O+h65Sp2q0j7LeR6nd1oLxzEW/vgRAqekEvIPrZP4F3PkEjUusPj&#10;esD8DVE63/TS4nofUdWZRQnpDleaSlJop/J8+v1PS3uqZ6/Xv9TqFwAAAP//AwBQSwMEFAAGAAgA&#10;AAAhAEit1s/jAAAACgEAAA8AAABkcnMvZG93bnJldi54bWxMj8FOg0AQhu8mvsNmTLw0dKEibZCl&#10;sSa9mJgo2va6sCOQsruE3QL69I4nPU0m8+Wf78+2s+7YiINrrREQLUNgaCqrWlML+HjfBxtgzkuj&#10;ZGcNCvhCB9v8+iqTqbKTecOx8DWjEONSKaDxvk85d1WDWrql7dHQ7dMOWnpah5qrQU4Urju+CsOE&#10;a9ka+tDIHp8arM7FRQt4Had5v3spzsNzXC52xxOeDt8LIW5v5scHYB5n/wfDrz6pQ05Opb0Y5Vgn&#10;IIjW0YpYAfE9TSKCu3gNrBSwSRLgecb/V8h/AAAA//8DAFBLAQItABQABgAIAAAAIQC2gziS/gAA&#10;AOEBAAATAAAAAAAAAAAAAAAAAAAAAABbQ29udGVudF9UeXBlc10ueG1sUEsBAi0AFAAGAAgAAAAh&#10;ADj9If/WAAAAlAEAAAsAAAAAAAAAAAAAAAAALwEAAF9yZWxzLy5yZWxzUEsBAi0AFAAGAAgAAAAh&#10;AE5+TNOCAgAA7QQAAA4AAAAAAAAAAAAAAAAALgIAAGRycy9lMm9Eb2MueG1sUEsBAi0AFAAGAAgA&#10;AAAhAEit1s/jAAAACgEAAA8AAAAAAAAAAAAAAAAA3AQAAGRycy9kb3ducmV2LnhtbFBLBQYAAAAA&#10;BAAEAPMAAADsBQAAAAA=&#10;" fillcolor="#365f91 [2404]" stroked="f" strokeweight="2pt">
                <v:textbox>
                  <w:txbxContent>
                    <w:p w:rsidR="00356689" w:rsidRPr="00D63D12" w:rsidRDefault="00356689" w:rsidP="00943AEA">
                      <w:pPr>
                        <w:rPr>
                          <w:lang w:val="es-ES"/>
                        </w:rPr>
                      </w:pPr>
                    </w:p>
                  </w:txbxContent>
                </v:textbox>
              </v:rect>
            </w:pict>
          </mc:Fallback>
        </mc:AlternateContent>
      </w:r>
      <w:bookmarkEnd w:id="0"/>
      <w:bookmarkEnd w:id="1"/>
      <w:bookmarkEnd w:id="2"/>
      <w:bookmarkEnd w:id="3"/>
    </w:p>
    <w:p w:rsidR="00DF6E53" w:rsidRPr="00CC688D" w:rsidRDefault="00E9669B" w:rsidP="00CC688D">
      <w:pPr>
        <w:pStyle w:val="Ttulo1"/>
        <w:rPr>
          <w:rFonts w:cs="Arial"/>
          <w:color w:val="000000"/>
        </w:rPr>
      </w:pPr>
      <w:bookmarkStart w:id="4" w:name="_Toc509403252"/>
      <w:r>
        <w:rPr>
          <w:noProof/>
          <w:lang w:eastAsia="es-GT"/>
        </w:rPr>
        <w:drawing>
          <wp:anchor distT="0" distB="0" distL="114300" distR="114300" simplePos="0" relativeHeight="252530688" behindDoc="0" locked="0" layoutInCell="1" allowOverlap="1" wp14:anchorId="2CAB8C3C" wp14:editId="4C2FB163">
            <wp:simplePos x="0" y="0"/>
            <wp:positionH relativeFrom="column">
              <wp:posOffset>4069715</wp:posOffset>
            </wp:positionH>
            <wp:positionV relativeFrom="paragraph">
              <wp:posOffset>127635</wp:posOffset>
            </wp:positionV>
            <wp:extent cx="1631315" cy="1362710"/>
            <wp:effectExtent l="0" t="0" r="6985" b="8890"/>
            <wp:wrapSquare wrapText="bothSides"/>
            <wp:docPr id="3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31315" cy="136271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DF6E53" w:rsidRPr="00CC688D">
        <w:t>PRESENTACIÓN</w:t>
      </w:r>
      <w:bookmarkEnd w:id="4"/>
      <w:r w:rsidR="00DF6E53" w:rsidRPr="00CC688D">
        <w:t xml:space="preserve"> </w:t>
      </w:r>
    </w:p>
    <w:p w:rsidR="00264BCA" w:rsidRPr="00CC688D" w:rsidRDefault="00807F5D" w:rsidP="00550E87">
      <w:pPr>
        <w:pStyle w:val="Sinespaciado"/>
        <w:jc w:val="both"/>
        <w:rPr>
          <w:rFonts w:ascii="Arial Narrow" w:hAnsi="Arial Narrow"/>
          <w:color w:val="000000"/>
        </w:rPr>
      </w:pPr>
      <w:r>
        <w:rPr>
          <w:rFonts w:ascii="Arial Narrow" w:eastAsia="Calibri" w:hAnsi="Arial Narrow"/>
          <w:noProof/>
          <w:color w:val="215868" w:themeColor="accent5" w:themeShade="80"/>
          <w:lang w:val="es-GT" w:eastAsia="es-GT"/>
        </w:rPr>
        <w:drawing>
          <wp:anchor distT="0" distB="0" distL="114300" distR="114300" simplePos="0" relativeHeight="252536832" behindDoc="0" locked="0" layoutInCell="1" allowOverlap="1" wp14:anchorId="05E35AC6" wp14:editId="7E1E18F8">
            <wp:simplePos x="0" y="0"/>
            <wp:positionH relativeFrom="column">
              <wp:posOffset>5572496</wp:posOffset>
            </wp:positionH>
            <wp:positionV relativeFrom="paragraph">
              <wp:posOffset>830580</wp:posOffset>
            </wp:positionV>
            <wp:extent cx="294005" cy="297180"/>
            <wp:effectExtent l="114300" t="133350" r="296545" b="274320"/>
            <wp:wrapNone/>
            <wp:docPr id="12321" name="1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1" name="13 Imagen"/>
                    <pic:cNvPicPr>
                      <a:picLocks noChangeAspect="1"/>
                    </pic:cNvPicPr>
                  </pic:nvPicPr>
                  <pic:blipFill>
                    <a:blip r:embed="rId10" cstate="email">
                      <a:extLst>
                        <a:ext uri="{28A0092B-C50C-407E-A947-70E740481C1C}">
                          <a14:useLocalDpi xmlns:a14="http://schemas.microsoft.com/office/drawing/2010/main"/>
                        </a:ext>
                      </a:extLst>
                    </a:blip>
                    <a:stretch>
                      <a:fillRect/>
                    </a:stretch>
                  </pic:blipFill>
                  <pic:spPr>
                    <a:xfrm>
                      <a:off x="0" y="0"/>
                      <a:ext cx="294005" cy="2971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Arial Narrow" w:eastAsia="Calibri" w:hAnsi="Arial Narrow"/>
          <w:noProof/>
          <w:color w:val="215868" w:themeColor="accent5" w:themeShade="80"/>
          <w:lang w:val="es-GT" w:eastAsia="es-GT"/>
        </w:rPr>
        <w:drawing>
          <wp:anchor distT="0" distB="0" distL="114300" distR="114300" simplePos="0" relativeHeight="252540928" behindDoc="0" locked="0" layoutInCell="1" allowOverlap="1" wp14:anchorId="2C9DE37A" wp14:editId="402C7DD0">
            <wp:simplePos x="0" y="0"/>
            <wp:positionH relativeFrom="column">
              <wp:posOffset>3982349</wp:posOffset>
            </wp:positionH>
            <wp:positionV relativeFrom="paragraph">
              <wp:posOffset>946785</wp:posOffset>
            </wp:positionV>
            <wp:extent cx="198755" cy="201295"/>
            <wp:effectExtent l="114300" t="133350" r="296545" b="274955"/>
            <wp:wrapNone/>
            <wp:docPr id="2055" name="1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1" name="13 Imagen"/>
                    <pic:cNvPicPr>
                      <a:picLocks noChangeAspect="1"/>
                    </pic:cNvPicPr>
                  </pic:nvPicPr>
                  <pic:blipFill>
                    <a:blip r:embed="rId10" cstate="email">
                      <a:extLst>
                        <a:ext uri="{28A0092B-C50C-407E-A947-70E740481C1C}">
                          <a14:useLocalDpi xmlns:a14="http://schemas.microsoft.com/office/drawing/2010/main"/>
                        </a:ext>
                      </a:extLst>
                    </a:blip>
                    <a:stretch>
                      <a:fillRect/>
                    </a:stretch>
                  </pic:blipFill>
                  <pic:spPr>
                    <a:xfrm>
                      <a:off x="0" y="0"/>
                      <a:ext cx="198755" cy="2012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Arial Narrow" w:eastAsia="Calibri" w:hAnsi="Arial Narrow"/>
          <w:noProof/>
          <w:color w:val="215868" w:themeColor="accent5" w:themeShade="80"/>
          <w:lang w:val="es-GT" w:eastAsia="es-GT"/>
        </w:rPr>
        <w:drawing>
          <wp:anchor distT="0" distB="0" distL="114300" distR="114300" simplePos="0" relativeHeight="252538880" behindDoc="0" locked="0" layoutInCell="1" allowOverlap="1" wp14:anchorId="37684B97" wp14:editId="3728ABAF">
            <wp:simplePos x="0" y="0"/>
            <wp:positionH relativeFrom="column">
              <wp:posOffset>5254625</wp:posOffset>
            </wp:positionH>
            <wp:positionV relativeFrom="paragraph">
              <wp:posOffset>833491</wp:posOffset>
            </wp:positionV>
            <wp:extent cx="409575" cy="414020"/>
            <wp:effectExtent l="114300" t="133350" r="314325" b="271780"/>
            <wp:wrapNone/>
            <wp:docPr id="2054" name="1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1" name="13 Imagen"/>
                    <pic:cNvPicPr>
                      <a:picLocks noChangeAspect="1"/>
                    </pic:cNvPicPr>
                  </pic:nvPicPr>
                  <pic:blipFill>
                    <a:blip r:embed="rId10" cstate="email">
                      <a:extLst>
                        <a:ext uri="{28A0092B-C50C-407E-A947-70E740481C1C}">
                          <a14:useLocalDpi xmlns:a14="http://schemas.microsoft.com/office/drawing/2010/main"/>
                        </a:ext>
                      </a:extLst>
                    </a:blip>
                    <a:stretch>
                      <a:fillRect/>
                    </a:stretch>
                  </pic:blipFill>
                  <pic:spPr>
                    <a:xfrm>
                      <a:off x="0" y="0"/>
                      <a:ext cx="409575" cy="4140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E9669B">
        <w:rPr>
          <w:rFonts w:ascii="Arial Narrow" w:eastAsia="Calibri" w:hAnsi="Arial Narrow"/>
          <w:noProof/>
          <w:color w:val="215868" w:themeColor="accent5" w:themeShade="80"/>
          <w:lang w:val="es-GT" w:eastAsia="es-GT"/>
        </w:rPr>
        <w:drawing>
          <wp:anchor distT="0" distB="0" distL="114300" distR="114300" simplePos="0" relativeHeight="252542976" behindDoc="0" locked="0" layoutInCell="1" allowOverlap="1" wp14:anchorId="2E4F2B85" wp14:editId="2E456A14">
            <wp:simplePos x="0" y="0"/>
            <wp:positionH relativeFrom="column">
              <wp:posOffset>4129405</wp:posOffset>
            </wp:positionH>
            <wp:positionV relativeFrom="paragraph">
              <wp:posOffset>945251</wp:posOffset>
            </wp:positionV>
            <wp:extent cx="292735" cy="296545"/>
            <wp:effectExtent l="114300" t="133350" r="297815" b="274955"/>
            <wp:wrapNone/>
            <wp:docPr id="2056" name="1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1" name="13 Imagen"/>
                    <pic:cNvPicPr>
                      <a:picLocks noChangeAspect="1"/>
                    </pic:cNvPicPr>
                  </pic:nvPicPr>
                  <pic:blipFill>
                    <a:blip r:embed="rId10" cstate="email">
                      <a:extLst>
                        <a:ext uri="{28A0092B-C50C-407E-A947-70E740481C1C}">
                          <a14:useLocalDpi xmlns:a14="http://schemas.microsoft.com/office/drawing/2010/main"/>
                        </a:ext>
                      </a:extLst>
                    </a:blip>
                    <a:stretch>
                      <a:fillRect/>
                    </a:stretch>
                  </pic:blipFill>
                  <pic:spPr>
                    <a:xfrm>
                      <a:off x="0" y="0"/>
                      <a:ext cx="292735" cy="29654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562940">
        <w:rPr>
          <w:rFonts w:ascii="Arial Narrow" w:hAnsi="Arial Narrow"/>
          <w:color w:val="000000"/>
        </w:rPr>
        <w:t>Para el fortalecimiento de la transparencia de las instituciones públicas y la</w:t>
      </w:r>
      <w:r w:rsidR="00562940" w:rsidRPr="00562940">
        <w:rPr>
          <w:rFonts w:ascii="Arial Narrow" w:hAnsi="Arial Narrow"/>
          <w:color w:val="000000"/>
        </w:rPr>
        <w:t xml:space="preserve"> </w:t>
      </w:r>
      <w:r w:rsidR="00562940">
        <w:rPr>
          <w:rFonts w:ascii="Arial Narrow" w:hAnsi="Arial Narrow"/>
          <w:color w:val="000000"/>
        </w:rPr>
        <w:t>rendición de cuentas</w:t>
      </w:r>
      <w:r w:rsidR="00B34F43">
        <w:rPr>
          <w:rFonts w:ascii="Arial Narrow" w:hAnsi="Arial Narrow"/>
          <w:color w:val="000000"/>
        </w:rPr>
        <w:t>,</w:t>
      </w:r>
      <w:r w:rsidR="00562940" w:rsidRPr="00562940">
        <w:rPr>
          <w:rFonts w:ascii="Arial Narrow" w:hAnsi="Arial Narrow"/>
          <w:color w:val="000000"/>
        </w:rPr>
        <w:t xml:space="preserve"> </w:t>
      </w:r>
      <w:r w:rsidR="008F0333">
        <w:rPr>
          <w:rFonts w:ascii="Arial Narrow" w:hAnsi="Arial Narrow"/>
          <w:color w:val="000000"/>
        </w:rPr>
        <w:t>con</w:t>
      </w:r>
      <w:r w:rsidR="00B34F43">
        <w:rPr>
          <w:rFonts w:ascii="Arial Narrow" w:hAnsi="Arial Narrow"/>
          <w:color w:val="000000"/>
        </w:rPr>
        <w:t xml:space="preserve"> base en e</w:t>
      </w:r>
      <w:r w:rsidR="00562940">
        <w:rPr>
          <w:rFonts w:ascii="Arial Narrow" w:hAnsi="Arial Narrow"/>
          <w:color w:val="000000"/>
        </w:rPr>
        <w:t>l</w:t>
      </w:r>
      <w:r w:rsidR="00562940" w:rsidRPr="00562940">
        <w:rPr>
          <w:rFonts w:ascii="Arial Narrow" w:hAnsi="Arial Narrow"/>
          <w:color w:val="000000"/>
        </w:rPr>
        <w:t xml:space="preserve"> </w:t>
      </w:r>
      <w:r w:rsidR="00550E87">
        <w:rPr>
          <w:rFonts w:ascii="Arial Narrow" w:hAnsi="Arial Narrow"/>
          <w:color w:val="000000"/>
        </w:rPr>
        <w:t>a</w:t>
      </w:r>
      <w:r w:rsidR="00CC688D">
        <w:rPr>
          <w:rFonts w:ascii="Arial Narrow" w:hAnsi="Arial Narrow"/>
          <w:color w:val="000000"/>
        </w:rPr>
        <w:t xml:space="preserve">rtículo </w:t>
      </w:r>
      <w:r w:rsidR="008F0333">
        <w:rPr>
          <w:rFonts w:ascii="Arial Narrow" w:hAnsi="Arial Narrow"/>
          <w:color w:val="000000"/>
        </w:rPr>
        <w:t xml:space="preserve">4 “Rendición de Cuentas” del </w:t>
      </w:r>
      <w:r w:rsidR="00562940" w:rsidRPr="00562940">
        <w:rPr>
          <w:rFonts w:ascii="Arial Narrow" w:hAnsi="Arial Narrow"/>
          <w:color w:val="000000"/>
        </w:rPr>
        <w:t xml:space="preserve">Decreto </w:t>
      </w:r>
      <w:r w:rsidR="008F0333">
        <w:rPr>
          <w:rFonts w:ascii="Arial Narrow" w:hAnsi="Arial Narrow"/>
          <w:color w:val="000000"/>
        </w:rPr>
        <w:t>101-97 Ley Orgánica del Presupuesto del Congreso de la República de Guatemala y</w:t>
      </w:r>
      <w:r w:rsidR="00562940" w:rsidRPr="00562940">
        <w:rPr>
          <w:rFonts w:ascii="Arial Narrow" w:hAnsi="Arial Narrow"/>
          <w:color w:val="000000"/>
        </w:rPr>
        <w:t xml:space="preserve"> </w:t>
      </w:r>
      <w:r w:rsidR="00550E87">
        <w:rPr>
          <w:rFonts w:ascii="Arial Narrow" w:hAnsi="Arial Narrow"/>
          <w:color w:val="000000"/>
        </w:rPr>
        <w:t>a</w:t>
      </w:r>
      <w:r w:rsidR="008F0333">
        <w:rPr>
          <w:rFonts w:ascii="Arial Narrow" w:hAnsi="Arial Narrow"/>
          <w:color w:val="000000"/>
        </w:rPr>
        <w:t xml:space="preserve">rtículo 20 </w:t>
      </w:r>
      <w:r w:rsidR="00AB63DC">
        <w:rPr>
          <w:rFonts w:ascii="Arial Narrow" w:hAnsi="Arial Narrow"/>
          <w:color w:val="000000"/>
        </w:rPr>
        <w:t xml:space="preserve">del reglamento de la misma Ley según Acuerdo Gubernativo </w:t>
      </w:r>
      <w:r w:rsidR="00075550">
        <w:rPr>
          <w:rFonts w:ascii="Arial Narrow" w:hAnsi="Arial Narrow"/>
          <w:color w:val="000000"/>
        </w:rPr>
        <w:t xml:space="preserve">  </w:t>
      </w:r>
      <w:r w:rsidR="00AB63DC">
        <w:rPr>
          <w:rFonts w:ascii="Arial Narrow" w:hAnsi="Arial Narrow"/>
          <w:color w:val="000000"/>
        </w:rPr>
        <w:t>540-2013</w:t>
      </w:r>
      <w:r w:rsidR="00562940">
        <w:rPr>
          <w:rFonts w:ascii="Arial Narrow" w:hAnsi="Arial Narrow"/>
          <w:color w:val="000000"/>
        </w:rPr>
        <w:t>; el Ministerio de Gobernación</w:t>
      </w:r>
      <w:r w:rsidR="00562940" w:rsidRPr="00562940">
        <w:rPr>
          <w:rFonts w:ascii="Arial Narrow" w:hAnsi="Arial Narrow"/>
          <w:color w:val="000000"/>
        </w:rPr>
        <w:t xml:space="preserve">, presenta a la ciudadanía en general el Informe de Rendición de Cuentas </w:t>
      </w:r>
      <w:r w:rsidR="00B56360">
        <w:rPr>
          <w:rFonts w:ascii="Arial Narrow" w:hAnsi="Arial Narrow"/>
          <w:color w:val="000000"/>
        </w:rPr>
        <w:t xml:space="preserve">del </w:t>
      </w:r>
      <w:r w:rsidR="00550E87">
        <w:rPr>
          <w:rFonts w:ascii="Arial Narrow" w:hAnsi="Arial Narrow"/>
          <w:color w:val="000000"/>
        </w:rPr>
        <w:t>Ejercicio F</w:t>
      </w:r>
      <w:r w:rsidR="008F0333">
        <w:rPr>
          <w:rFonts w:ascii="Arial Narrow" w:hAnsi="Arial Narrow"/>
          <w:color w:val="000000"/>
        </w:rPr>
        <w:t>iscal</w:t>
      </w:r>
      <w:r w:rsidR="00562940" w:rsidRPr="00562940">
        <w:rPr>
          <w:rFonts w:ascii="Arial Narrow" w:hAnsi="Arial Narrow"/>
          <w:color w:val="000000"/>
        </w:rPr>
        <w:t xml:space="preserve"> 201</w:t>
      </w:r>
      <w:r w:rsidR="00B34F43">
        <w:rPr>
          <w:rFonts w:ascii="Arial Narrow" w:hAnsi="Arial Narrow"/>
          <w:color w:val="000000"/>
        </w:rPr>
        <w:t>7</w:t>
      </w:r>
      <w:r w:rsidR="00562940" w:rsidRPr="00562940">
        <w:rPr>
          <w:rFonts w:ascii="Arial Narrow" w:hAnsi="Arial Narrow"/>
          <w:color w:val="000000"/>
        </w:rPr>
        <w:t>.</w:t>
      </w:r>
      <w:r w:rsidR="00264BCA" w:rsidRPr="00264BCA">
        <w:rPr>
          <w:noProof/>
          <w:lang w:eastAsia="es-GT"/>
        </w:rPr>
        <w:t xml:space="preserve"> </w:t>
      </w:r>
    </w:p>
    <w:p w:rsidR="00550E87" w:rsidRDefault="00550E87" w:rsidP="00550E87">
      <w:pPr>
        <w:pStyle w:val="Sinespaciado"/>
        <w:jc w:val="both"/>
        <w:rPr>
          <w:rFonts w:ascii="Arial Narrow" w:eastAsia="Calibri" w:hAnsi="Arial Narrow"/>
          <w:color w:val="215868" w:themeColor="accent5" w:themeShade="80"/>
        </w:rPr>
      </w:pPr>
    </w:p>
    <w:p w:rsidR="00550E87" w:rsidRPr="00550E87" w:rsidRDefault="00550E87" w:rsidP="00550E87">
      <w:pPr>
        <w:pStyle w:val="Sinespaciado"/>
        <w:jc w:val="both"/>
        <w:rPr>
          <w:rFonts w:ascii="Arial Narrow" w:eastAsia="Calibri" w:hAnsi="Arial Narrow"/>
          <w:color w:val="215868" w:themeColor="accent5" w:themeShade="80"/>
        </w:rPr>
      </w:pPr>
    </w:p>
    <w:p w:rsidR="00264BCA" w:rsidRDefault="00264BCA" w:rsidP="004B55F6">
      <w:pPr>
        <w:pStyle w:val="Sinespaciado"/>
        <w:rPr>
          <w:rFonts w:eastAsia="Calibri"/>
          <w:sz w:val="14"/>
          <w:lang w:eastAsia="en-US"/>
        </w:rPr>
      </w:pPr>
    </w:p>
    <w:p w:rsidR="00264BCA" w:rsidRPr="00562940" w:rsidRDefault="00264BCA" w:rsidP="004B55F6">
      <w:pPr>
        <w:pStyle w:val="Sinespaciado"/>
        <w:rPr>
          <w:rFonts w:eastAsia="Calibri"/>
          <w:sz w:val="14"/>
          <w:lang w:eastAsia="en-US"/>
        </w:rPr>
      </w:pPr>
    </w:p>
    <w:p w:rsidR="002B686F" w:rsidRDefault="002B686F" w:rsidP="004B55F6">
      <w:pPr>
        <w:pStyle w:val="Sinespaciado"/>
        <w:rPr>
          <w:rFonts w:eastAsia="Calibri"/>
          <w:sz w:val="14"/>
          <w:lang w:val="es-GT" w:eastAsia="en-US"/>
        </w:rPr>
      </w:pPr>
    </w:p>
    <w:p w:rsidR="00264BCA" w:rsidRDefault="00264BCA" w:rsidP="004B55F6">
      <w:pPr>
        <w:pStyle w:val="Sinespaciado"/>
        <w:rPr>
          <w:rFonts w:eastAsia="Calibri"/>
          <w:sz w:val="14"/>
          <w:lang w:val="es-GT" w:eastAsia="en-US"/>
        </w:rPr>
      </w:pPr>
    </w:p>
    <w:p w:rsidR="00B07994" w:rsidRDefault="00B07994" w:rsidP="004B55F6">
      <w:pPr>
        <w:pStyle w:val="Sinespaciado"/>
        <w:rPr>
          <w:rFonts w:eastAsia="Calibri"/>
          <w:sz w:val="14"/>
          <w:lang w:val="es-GT" w:eastAsia="en-US"/>
        </w:rPr>
      </w:pPr>
    </w:p>
    <w:p w:rsidR="00DD4993" w:rsidRPr="00C0736D" w:rsidRDefault="00F26970" w:rsidP="004B55F6">
      <w:pPr>
        <w:pStyle w:val="Sinespaciado"/>
        <w:rPr>
          <w:rFonts w:eastAsia="Calibri"/>
          <w:color w:val="365F91" w:themeColor="accent1" w:themeShade="BF"/>
          <w:sz w:val="14"/>
          <w:lang w:val="es-GT" w:eastAsia="en-US"/>
        </w:rPr>
      </w:pPr>
      <w:r w:rsidRPr="00DD4993">
        <w:rPr>
          <w:noProof/>
          <w:lang w:val="es-GT" w:eastAsia="es-GT"/>
        </w:rPr>
        <mc:AlternateContent>
          <mc:Choice Requires="wps">
            <w:drawing>
              <wp:anchor distT="0" distB="0" distL="114300" distR="114300" simplePos="0" relativeHeight="251626496" behindDoc="1" locked="0" layoutInCell="1" allowOverlap="1" wp14:anchorId="470540D7" wp14:editId="2F9550E6">
                <wp:simplePos x="0" y="0"/>
                <wp:positionH relativeFrom="column">
                  <wp:posOffset>-1089660</wp:posOffset>
                </wp:positionH>
                <wp:positionV relativeFrom="paragraph">
                  <wp:posOffset>46355</wp:posOffset>
                </wp:positionV>
                <wp:extent cx="790575" cy="262890"/>
                <wp:effectExtent l="0" t="0" r="9525" b="3810"/>
                <wp:wrapNone/>
                <wp:docPr id="16" name="16 Rectángulo"/>
                <wp:cNvGraphicFramePr/>
                <a:graphic xmlns:a="http://schemas.openxmlformats.org/drawingml/2006/main">
                  <a:graphicData uri="http://schemas.microsoft.com/office/word/2010/wordprocessingShape">
                    <wps:wsp>
                      <wps:cNvSpPr/>
                      <wps:spPr>
                        <a:xfrm>
                          <a:off x="0" y="0"/>
                          <a:ext cx="790575" cy="262890"/>
                        </a:xfrm>
                        <a:prstGeom prst="rect">
                          <a:avLst/>
                        </a:prstGeom>
                        <a:solidFill>
                          <a:schemeClr val="accent1">
                            <a:lumMod val="75000"/>
                          </a:schemeClr>
                        </a:solidFill>
                        <a:ln w="25400" cap="flat" cmpd="sng" algn="ctr">
                          <a:noFill/>
                          <a:prstDash val="solid"/>
                        </a:ln>
                        <a:effectLst/>
                      </wps:spPr>
                      <wps:txbx>
                        <w:txbxContent>
                          <w:p w:rsidR="00356689" w:rsidRPr="00D63D12" w:rsidRDefault="00356689" w:rsidP="00DD4993">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6 Rectángulo" o:spid="_x0000_s1033" style="position:absolute;margin-left:-85.8pt;margin-top:3.65pt;width:62.25pt;height:20.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P3FgQIAAO0EAAAOAAAAZHJzL2Uyb0RvYy54bWysVM1u2zAMvg/YOwi6r3aC/LRBkyJo0WFA&#10;1wZrh54ZWYoNSKImKbG7t9mz7MVGyU7bdTsNu8ikSPHn40efX3RGs4P0oUG75KOTkjNpBVaN3S35&#10;14frD6echQi2Ao1WLvmTDPxi9f7deesWcow16kp6RkFsWLRuyesY3aIogqilgXCCTloyKvQGIql+&#10;V1QeWopudDEuy1nRoq+cRyFDoNur3shXOb5SUsQ7pYKMTC851Rbz6fO5TWexOofFzoOrGzGUAf9Q&#10;hYHGUtLnUFcQge1980co0wiPAVU8EWgKVKoRMvdA3YzKN93c1+Bk7oXACe4ZpvD/worbw8azpqLZ&#10;zTizYGhGoxn7QsD9/GF3e40JotaFBXneu40ftEBi6rdT3qQvdcK6DOvTM6yyi0zQ5fysnM6nnAky&#10;jWfj07MMe/Hy2PkQP0o0LAlL7il5BhMONyFSQnI9uqRcAXVTXTdaZyUxRV5qzw5AMwYhpI2j/Fzv&#10;zWes+vv5tCyPaTO50pMc+bdo2rKWipxOyJkJIEIqDZFE4wiiYHecgd4R00X0OYfFVEhmUSrxCkLd&#10;J8xhE3ZUvLapUpnpOHSUEO0xTFLstl0ewvSI9harJxqMx56xwYnrhuLfQIgb8ERRqo/WLt7RoTRS&#10;0ThInNXov//tPvkTc8jKWUuUp4a+7cFLzvQnS5w6G00maUeyMpnOx6T415bta4vdm0skxEe04E5k&#10;MflHfRSVR/NI27lOWckEVlDuHrpBuYz9KtJ+C7leZzfaCwfxxt47kYIn5BKyD90jeDcwJBK1bvG4&#10;HrB4Q5TeN720uN5HVE1mUUK6x5WmkhTaqTyfYf/T0r7Ws9fLX2r1CwAA//8DAFBLAwQUAAYACAAA&#10;ACEAPd+LiOIAAAAJAQAADwAAAGRycy9kb3ducmV2LnhtbEyPTU+EMBRF9yb+h+aZuJkwBSXDBCkT&#10;x2Q2JiaKH7Mt9Alk6CtpO4D+eutKly/35N7zit2iBzahdb0hAck6BobUGNVTK+Dt9RBtgTkvScnB&#10;EAr4Qge78vKikLkyM73gVPmWhRJyuRTQeT/mnLumQy3d2oxIIfs0VksfTttyZeUcyvXAb+J4w7Xs&#10;KSx0csSHDptTddYCnqd5OeyfqpN9TOvV/uOIx/fvlRDXV8v9HTCPi/+D4Vc/qEMZnGpzJuXYICBK&#10;smQTWAHZLbAARGmWAKsFpNsMeFnw/x+UPwAAAP//AwBQSwECLQAUAAYACAAAACEAtoM4kv4AAADh&#10;AQAAEwAAAAAAAAAAAAAAAAAAAAAAW0NvbnRlbnRfVHlwZXNdLnhtbFBLAQItABQABgAIAAAAIQA4&#10;/SH/1gAAAJQBAAALAAAAAAAAAAAAAAAAAC8BAABfcmVscy8ucmVsc1BLAQItABQABgAIAAAAIQBc&#10;uP3FgQIAAO0EAAAOAAAAAAAAAAAAAAAAAC4CAABkcnMvZTJvRG9jLnhtbFBLAQItABQABgAIAAAA&#10;IQA934uI4gAAAAkBAAAPAAAAAAAAAAAAAAAAANsEAABkcnMvZG93bnJldi54bWxQSwUGAAAAAAQA&#10;BADzAAAA6gUAAAAA&#10;" fillcolor="#365f91 [2404]" stroked="f" strokeweight="2pt">
                <v:textbox>
                  <w:txbxContent>
                    <w:p w:rsidR="00356689" w:rsidRPr="00D63D12" w:rsidRDefault="00356689" w:rsidP="00DD4993">
                      <w:pPr>
                        <w:jc w:val="right"/>
                        <w:rPr>
                          <w:rFonts w:ascii="Arial Narrow" w:hAnsi="Arial Narrow"/>
                          <w:b/>
                          <w:color w:val="FFFFFF" w:themeColor="background1"/>
                          <w:sz w:val="24"/>
                          <w:lang w:val="es-ES"/>
                        </w:rPr>
                      </w:pPr>
                    </w:p>
                  </w:txbxContent>
                </v:textbox>
              </v:rect>
            </w:pict>
          </mc:Fallback>
        </mc:AlternateContent>
      </w:r>
    </w:p>
    <w:p w:rsidR="00F26970" w:rsidRPr="00C0736D" w:rsidRDefault="00264BCA" w:rsidP="00F43F66">
      <w:pPr>
        <w:pStyle w:val="Ttulo1"/>
      </w:pPr>
      <w:bookmarkStart w:id="5" w:name="_Toc509403253"/>
      <w:r w:rsidRPr="00144C3E">
        <w:rPr>
          <w:noProof/>
          <w:lang w:eastAsia="es-GT"/>
        </w:rPr>
        <w:drawing>
          <wp:anchor distT="0" distB="0" distL="114300" distR="114300" simplePos="0" relativeHeight="251688960" behindDoc="0" locked="0" layoutInCell="1" allowOverlap="1" wp14:anchorId="0E4D4466" wp14:editId="4545C36A">
            <wp:simplePos x="0" y="0"/>
            <wp:positionH relativeFrom="column">
              <wp:posOffset>3442335</wp:posOffset>
            </wp:positionH>
            <wp:positionV relativeFrom="paragraph">
              <wp:posOffset>98425</wp:posOffset>
            </wp:positionV>
            <wp:extent cx="2445385" cy="1903095"/>
            <wp:effectExtent l="0" t="0" r="0" b="1905"/>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NSIDE_PHOTO.png"/>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2445385" cy="1903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4B38">
        <w:t>OBJETIVO</w:t>
      </w:r>
      <w:bookmarkEnd w:id="5"/>
    </w:p>
    <w:p w:rsidR="00302D61" w:rsidRDefault="00264BCA" w:rsidP="00AA6C67">
      <w:pPr>
        <w:spacing w:line="240" w:lineRule="auto"/>
        <w:jc w:val="both"/>
        <w:rPr>
          <w:rFonts w:ascii="Arial Narrow" w:eastAsia="Calibri" w:hAnsi="Arial Narrow" w:cs="Arial"/>
          <w:color w:val="000000" w:themeColor="text1"/>
          <w:sz w:val="24"/>
          <w:szCs w:val="24"/>
        </w:rPr>
      </w:pPr>
      <w:r w:rsidRPr="00264BCA">
        <w:rPr>
          <w:rFonts w:ascii="Arial Narrow" w:eastAsia="Calibri" w:hAnsi="Arial Narrow" w:cs="Arial"/>
          <w:color w:val="000000" w:themeColor="text1"/>
          <w:sz w:val="24"/>
          <w:szCs w:val="24"/>
        </w:rPr>
        <w:t>A las puertas de un Gobierno Electrónico</w:t>
      </w:r>
      <w:r w:rsidR="00302D61">
        <w:rPr>
          <w:rFonts w:ascii="Arial Narrow" w:eastAsia="Calibri" w:hAnsi="Arial Narrow" w:cs="Arial"/>
          <w:color w:val="000000" w:themeColor="text1"/>
          <w:sz w:val="24"/>
          <w:szCs w:val="24"/>
        </w:rPr>
        <w:t xml:space="preserve"> </w:t>
      </w:r>
      <w:r w:rsidR="006D164C">
        <w:rPr>
          <w:rFonts w:ascii="Arial Narrow" w:eastAsia="Calibri" w:hAnsi="Arial Narrow" w:cs="Arial"/>
          <w:color w:val="000000" w:themeColor="text1"/>
          <w:sz w:val="24"/>
          <w:szCs w:val="24"/>
        </w:rPr>
        <w:t xml:space="preserve">Abierto </w:t>
      </w:r>
      <w:r w:rsidR="00302D61">
        <w:rPr>
          <w:rFonts w:ascii="Arial Narrow" w:eastAsia="Calibri" w:hAnsi="Arial Narrow" w:cs="Arial"/>
          <w:color w:val="000000" w:themeColor="text1"/>
          <w:sz w:val="24"/>
          <w:szCs w:val="24"/>
        </w:rPr>
        <w:t>y de</w:t>
      </w:r>
      <w:r w:rsidR="006D164C">
        <w:rPr>
          <w:rFonts w:ascii="Arial Narrow" w:eastAsia="Calibri" w:hAnsi="Arial Narrow" w:cs="Arial"/>
          <w:color w:val="000000" w:themeColor="text1"/>
          <w:sz w:val="24"/>
          <w:szCs w:val="24"/>
        </w:rPr>
        <w:t>l Libre Acceso a la Información</w:t>
      </w:r>
      <w:r w:rsidR="009C63E3">
        <w:rPr>
          <w:rFonts w:ascii="Arial Narrow" w:eastAsia="Calibri" w:hAnsi="Arial Narrow" w:cs="Arial"/>
          <w:color w:val="000000" w:themeColor="text1"/>
          <w:sz w:val="24"/>
          <w:szCs w:val="24"/>
        </w:rPr>
        <w:t>,</w:t>
      </w:r>
      <w:r w:rsidRPr="00264BCA">
        <w:rPr>
          <w:rFonts w:ascii="Arial Narrow" w:eastAsia="Calibri" w:hAnsi="Arial Narrow" w:cs="Arial"/>
          <w:color w:val="000000" w:themeColor="text1"/>
          <w:sz w:val="24"/>
          <w:szCs w:val="24"/>
        </w:rPr>
        <w:t xml:space="preserve"> es necesario </w:t>
      </w:r>
      <w:r w:rsidR="00302D61">
        <w:rPr>
          <w:rFonts w:ascii="Arial Narrow" w:eastAsia="Calibri" w:hAnsi="Arial Narrow" w:cs="Arial"/>
          <w:color w:val="000000" w:themeColor="text1"/>
          <w:sz w:val="24"/>
          <w:szCs w:val="24"/>
        </w:rPr>
        <w:t>dar a conocer a la población de Guatemala</w:t>
      </w:r>
      <w:r w:rsidR="006D164C">
        <w:rPr>
          <w:rFonts w:ascii="Arial Narrow" w:eastAsia="Calibri" w:hAnsi="Arial Narrow" w:cs="Arial"/>
          <w:color w:val="000000" w:themeColor="text1"/>
          <w:sz w:val="24"/>
          <w:szCs w:val="24"/>
        </w:rPr>
        <w:t xml:space="preserve">, la forma en que </w:t>
      </w:r>
      <w:r w:rsidR="00302D61">
        <w:rPr>
          <w:rFonts w:ascii="Arial Narrow" w:eastAsia="Calibri" w:hAnsi="Arial Narrow" w:cs="Arial"/>
          <w:color w:val="000000" w:themeColor="text1"/>
          <w:sz w:val="24"/>
          <w:szCs w:val="24"/>
        </w:rPr>
        <w:t xml:space="preserve">se han invertido los fondos públicos durante </w:t>
      </w:r>
      <w:r w:rsidR="00104304">
        <w:rPr>
          <w:rFonts w:ascii="Arial Narrow" w:eastAsia="Calibri" w:hAnsi="Arial Narrow" w:cs="Arial"/>
          <w:color w:val="000000" w:themeColor="text1"/>
          <w:sz w:val="24"/>
          <w:szCs w:val="24"/>
        </w:rPr>
        <w:t>el ejercicio fiscal</w:t>
      </w:r>
      <w:r w:rsidR="00302D61">
        <w:rPr>
          <w:rFonts w:ascii="Arial Narrow" w:eastAsia="Calibri" w:hAnsi="Arial Narrow" w:cs="Arial"/>
          <w:color w:val="000000" w:themeColor="text1"/>
          <w:sz w:val="24"/>
          <w:szCs w:val="24"/>
        </w:rPr>
        <w:t xml:space="preserve">, </w:t>
      </w:r>
      <w:r w:rsidR="006D164C">
        <w:rPr>
          <w:rFonts w:ascii="Arial Narrow" w:eastAsia="Calibri" w:hAnsi="Arial Narrow" w:cs="Arial"/>
          <w:color w:val="000000" w:themeColor="text1"/>
          <w:sz w:val="24"/>
          <w:szCs w:val="24"/>
        </w:rPr>
        <w:t xml:space="preserve">asimismo </w:t>
      </w:r>
      <w:r w:rsidR="00302D61">
        <w:rPr>
          <w:rFonts w:ascii="Arial Narrow" w:eastAsia="Calibri" w:hAnsi="Arial Narrow" w:cs="Arial"/>
          <w:color w:val="000000" w:themeColor="text1"/>
          <w:sz w:val="24"/>
          <w:szCs w:val="24"/>
        </w:rPr>
        <w:t xml:space="preserve">las buenas prácticas en cuanto a medidas de transparencia y </w:t>
      </w:r>
      <w:r w:rsidR="00257168">
        <w:rPr>
          <w:rFonts w:ascii="Arial Narrow" w:eastAsia="Calibri" w:hAnsi="Arial Narrow" w:cs="Arial"/>
          <w:color w:val="000000" w:themeColor="text1"/>
          <w:sz w:val="24"/>
          <w:szCs w:val="24"/>
        </w:rPr>
        <w:t xml:space="preserve">calidad </w:t>
      </w:r>
      <w:r w:rsidR="00104304">
        <w:rPr>
          <w:rFonts w:ascii="Arial Narrow" w:eastAsia="Calibri" w:hAnsi="Arial Narrow" w:cs="Arial"/>
          <w:color w:val="000000" w:themeColor="text1"/>
          <w:sz w:val="24"/>
          <w:szCs w:val="24"/>
        </w:rPr>
        <w:t>de los gastos implementadas</w:t>
      </w:r>
      <w:r w:rsidR="00257168">
        <w:rPr>
          <w:rFonts w:ascii="Arial Narrow" w:eastAsia="Calibri" w:hAnsi="Arial Narrow" w:cs="Arial"/>
          <w:color w:val="000000" w:themeColor="text1"/>
          <w:sz w:val="24"/>
          <w:szCs w:val="24"/>
        </w:rPr>
        <w:t xml:space="preserve"> en el Ministerio de Gobernación.</w:t>
      </w:r>
    </w:p>
    <w:p w:rsidR="00302D61" w:rsidRDefault="00302D61" w:rsidP="00AA6C67">
      <w:pPr>
        <w:spacing w:line="240" w:lineRule="auto"/>
        <w:jc w:val="both"/>
        <w:rPr>
          <w:rFonts w:ascii="Arial Narrow" w:eastAsia="Calibri" w:hAnsi="Arial Narrow" w:cs="Arial"/>
          <w:color w:val="000000" w:themeColor="text1"/>
          <w:sz w:val="24"/>
          <w:szCs w:val="24"/>
        </w:rPr>
      </w:pPr>
    </w:p>
    <w:p w:rsidR="004839C8" w:rsidRDefault="004839C8" w:rsidP="005C421D">
      <w:pPr>
        <w:jc w:val="center"/>
        <w:rPr>
          <w:rFonts w:ascii="Arial Narrow" w:hAnsi="Arial Narrow"/>
          <w:b/>
          <w:color w:val="17365D" w:themeColor="text2" w:themeShade="BF"/>
          <w:sz w:val="24"/>
        </w:rPr>
      </w:pPr>
    </w:p>
    <w:p w:rsidR="00264BCA" w:rsidRDefault="00264BCA" w:rsidP="005C421D">
      <w:pPr>
        <w:jc w:val="center"/>
        <w:rPr>
          <w:rFonts w:ascii="Arial Narrow" w:hAnsi="Arial Narrow"/>
          <w:b/>
          <w:color w:val="17365D" w:themeColor="text2" w:themeShade="BF"/>
          <w:sz w:val="24"/>
        </w:rPr>
      </w:pPr>
    </w:p>
    <w:p w:rsidR="00581B64" w:rsidRDefault="00581B64" w:rsidP="005C421D">
      <w:pPr>
        <w:jc w:val="center"/>
        <w:rPr>
          <w:rFonts w:ascii="Arial Narrow" w:hAnsi="Arial Narrow"/>
          <w:b/>
          <w:color w:val="17365D" w:themeColor="text2" w:themeShade="BF"/>
          <w:sz w:val="24"/>
        </w:rPr>
      </w:pPr>
    </w:p>
    <w:p w:rsidR="00E30252" w:rsidRDefault="00E30252" w:rsidP="005C421D">
      <w:pPr>
        <w:jc w:val="center"/>
        <w:rPr>
          <w:rFonts w:ascii="Arial Narrow" w:hAnsi="Arial Narrow"/>
          <w:b/>
          <w:color w:val="17365D" w:themeColor="text2" w:themeShade="BF"/>
          <w:sz w:val="24"/>
        </w:rPr>
      </w:pPr>
    </w:p>
    <w:p w:rsidR="00E30252" w:rsidRDefault="00E30252" w:rsidP="005C421D">
      <w:pPr>
        <w:jc w:val="center"/>
        <w:rPr>
          <w:rFonts w:ascii="Arial Narrow" w:hAnsi="Arial Narrow"/>
          <w:b/>
          <w:color w:val="17365D" w:themeColor="text2" w:themeShade="BF"/>
          <w:sz w:val="24"/>
        </w:rPr>
      </w:pPr>
    </w:p>
    <w:p w:rsidR="00264BCA" w:rsidRDefault="00264BCA" w:rsidP="005C421D">
      <w:pPr>
        <w:jc w:val="center"/>
        <w:rPr>
          <w:rFonts w:ascii="Arial Narrow" w:hAnsi="Arial Narrow"/>
          <w:b/>
          <w:color w:val="17365D" w:themeColor="text2" w:themeShade="BF"/>
          <w:sz w:val="24"/>
        </w:rPr>
      </w:pPr>
    </w:p>
    <w:p w:rsidR="00E032AD" w:rsidRDefault="00E032AD" w:rsidP="005C421D">
      <w:pPr>
        <w:jc w:val="center"/>
        <w:rPr>
          <w:rFonts w:ascii="Arial Narrow" w:hAnsi="Arial Narrow"/>
          <w:b/>
          <w:color w:val="17365D" w:themeColor="text2" w:themeShade="BF"/>
          <w:sz w:val="24"/>
        </w:rPr>
      </w:pPr>
    </w:p>
    <w:p w:rsidR="00E032AD" w:rsidRDefault="00E032AD" w:rsidP="005C421D">
      <w:pPr>
        <w:jc w:val="center"/>
        <w:rPr>
          <w:rFonts w:ascii="Arial Narrow" w:hAnsi="Arial Narrow"/>
          <w:b/>
          <w:color w:val="17365D" w:themeColor="text2" w:themeShade="BF"/>
          <w:sz w:val="24"/>
        </w:rPr>
      </w:pPr>
    </w:p>
    <w:p w:rsidR="00AB2165" w:rsidRDefault="00AB2165" w:rsidP="00AB2165">
      <w:pPr>
        <w:jc w:val="both"/>
        <w:rPr>
          <w:lang w:val="es-ES"/>
        </w:rPr>
      </w:pPr>
      <w:r w:rsidRPr="006C26D9">
        <w:rPr>
          <w:noProof/>
          <w:lang w:eastAsia="es-GT"/>
        </w:rPr>
        <w:lastRenderedPageBreak/>
        <mc:AlternateContent>
          <mc:Choice Requires="wps">
            <w:drawing>
              <wp:anchor distT="0" distB="0" distL="114300" distR="114300" simplePos="0" relativeHeight="251915264" behindDoc="1" locked="0" layoutInCell="1" allowOverlap="1" wp14:anchorId="673ACD9A" wp14:editId="55EE8308">
                <wp:simplePos x="0" y="0"/>
                <wp:positionH relativeFrom="column">
                  <wp:posOffset>-1086485</wp:posOffset>
                </wp:positionH>
                <wp:positionV relativeFrom="paragraph">
                  <wp:posOffset>291896</wp:posOffset>
                </wp:positionV>
                <wp:extent cx="904875" cy="262890"/>
                <wp:effectExtent l="0" t="0" r="9525" b="3810"/>
                <wp:wrapNone/>
                <wp:docPr id="12328" name="557 Rectángulo"/>
                <wp:cNvGraphicFramePr/>
                <a:graphic xmlns:a="http://schemas.openxmlformats.org/drawingml/2006/main">
                  <a:graphicData uri="http://schemas.microsoft.com/office/word/2010/wordprocessingShape">
                    <wps:wsp>
                      <wps:cNvSpPr/>
                      <wps:spPr>
                        <a:xfrm>
                          <a:off x="0" y="0"/>
                          <a:ext cx="904875" cy="262890"/>
                        </a:xfrm>
                        <a:prstGeom prst="rect">
                          <a:avLst/>
                        </a:prstGeom>
                        <a:solidFill>
                          <a:srgbClr val="4F81BD">
                            <a:lumMod val="50000"/>
                          </a:srgbClr>
                        </a:solidFill>
                        <a:ln w="25400" cap="flat" cmpd="sng" algn="ctr">
                          <a:noFill/>
                          <a:prstDash val="solid"/>
                        </a:ln>
                        <a:effectLst/>
                      </wps:spPr>
                      <wps:txbx>
                        <w:txbxContent>
                          <w:p w:rsidR="00356689" w:rsidRPr="00D63D12" w:rsidRDefault="00356689" w:rsidP="00AB2165">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557 Rectángulo" o:spid="_x0000_s1034" style="position:absolute;left:0;text-align:left;margin-left:-85.55pt;margin-top:23pt;width:71.25pt;height:20.7pt;z-index:-25140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CtQggIAAOwEAAAOAAAAZHJzL2Uyb0RvYy54bWysVM1u2zAMvg/YOwi6r068pE2DJkXWIMOA&#10;ri3WDj0rsvwDSKJGKbG7t+mz7MVGyU4bdDsNy0EhRYo/Hz/64rIzmu0V+gbsgo9PRpwpK6FobLXg&#10;3x82H2ac+SBsITRYteBPyvPL5ft3F62bqxxq0IVCRkGsn7duwesQ3DzLvKyVEf4EnLJkLAGNCKRi&#10;lRUoWopudJaPRqdZC1g4BKm8p9t1b+TLFL8slQy3ZelVYHrBqbaQTkznNp7Z8kLMKxSubuRQhviH&#10;KoxoLCV9CbUWQbAdNn+EMo1E8FCGEwkmg7JspEo9UDfj0Ztu7mvhVOqFwPHuBSb//8LKm/0dsqag&#10;2eUfcxqWFYbGNJ2esW8E3q9nW+00RJha5+fkfe/ucNA8ibHnrkQT/6kb1iVon16gVV1gki7PR5PZ&#10;2ZQzSab8NJ+dJ+iz18cOffiswLAoLDhS8gSo2F/7QAnJ9eASc3nQTbFptE4KVtsrjWwvaMqTzWz8&#10;aZ3e6p35CkV/PR3RL/ZBgXzv38vHgbRlLdU3nZArk4L4WGoRSDSOEPK24kzoioguA6YMFmINFLWv&#10;bi183adL9Q3ptI12ldg4NBPB7OGLUui2XZrB6QHoLRRPNBeEnrDeyU1DuFwLH+4EEkOpPtq6cEtH&#10;qYGKhkHirAb8+bf76E/EIStnLTGeGvqxE6g4018sUep8PJnEFUnKZHqWk4LHlu2xxe7MFRDcY9pv&#10;J5MY/YM+iCWCeaTlXMWsZBJWUu4eukG5Cv0m0npLtVolN1oLJ8K1vXcyBj8g+9A9CnQDOQKx6gYO&#10;2yHmbzjS+8aXFla7AGWTCBSR7nGlwUeFVipRYFj/uLPHevJ6/UgtfwMAAP//AwBQSwMEFAAGAAgA&#10;AAAhAC+3M9rgAAAACgEAAA8AAABkcnMvZG93bnJldi54bWxMj0FugzAQRfeVegdrKnVTEQNCBFGG&#10;qGrTrroJzQEcPMEk2EbYIbSnr7tqlqN5+v/9arPogc00ud4ahGQVAyPTWtmbDmH/9R4VwJwXRorB&#10;GkL4Jgeb+v6uEqW0V7OjufEdCyHGlQJBeT+WnLtWkRZuZUcy4Xe0kxY+nFPH5SSuIVwPPI3jnGvR&#10;m9CgxEivitpzc9EITX9M7efTaf+2dWpb/Oxm/pHNiI8Py8szME+L/4fhTz+oQx2cDvZipGMDQpSs&#10;kySwCFkeRgUiSosc2AGhWGfA64rfTqh/AQAA//8DAFBLAQItABQABgAIAAAAIQC2gziS/gAAAOEB&#10;AAATAAAAAAAAAAAAAAAAAAAAAABbQ29udGVudF9UeXBlc10ueG1sUEsBAi0AFAAGAAgAAAAhADj9&#10;If/WAAAAlAEAAAsAAAAAAAAAAAAAAAAALwEAAF9yZWxzLy5yZWxzUEsBAi0AFAAGAAgAAAAhAKYA&#10;K1CCAgAA7AQAAA4AAAAAAAAAAAAAAAAALgIAAGRycy9lMm9Eb2MueG1sUEsBAi0AFAAGAAgAAAAh&#10;AC+3M9rgAAAACgEAAA8AAAAAAAAAAAAAAAAA3AQAAGRycy9kb3ducmV2LnhtbFBLBQYAAAAABAAE&#10;APMAAADpBQAAAAA=&#10;" fillcolor="#254061" stroked="f" strokeweight="2pt">
                <v:textbox>
                  <w:txbxContent>
                    <w:p w:rsidR="00356689" w:rsidRPr="00D63D12" w:rsidRDefault="00356689" w:rsidP="00AB2165">
                      <w:pPr>
                        <w:jc w:val="right"/>
                        <w:rPr>
                          <w:rFonts w:ascii="Arial Narrow" w:hAnsi="Arial Narrow"/>
                          <w:b/>
                          <w:color w:val="FFFFFF" w:themeColor="background1"/>
                          <w:sz w:val="24"/>
                          <w:lang w:val="es-ES"/>
                        </w:rPr>
                      </w:pPr>
                    </w:p>
                  </w:txbxContent>
                </v:textbox>
              </v:rect>
            </w:pict>
          </mc:Fallback>
        </mc:AlternateContent>
      </w:r>
    </w:p>
    <w:p w:rsidR="00AB2165" w:rsidRPr="006C26D9" w:rsidRDefault="00AB2165" w:rsidP="00AB2165">
      <w:pPr>
        <w:pStyle w:val="Ttulo1"/>
      </w:pPr>
      <w:bookmarkStart w:id="6" w:name="_Toc509403254"/>
      <w:r>
        <w:t>DIRECCIONES RESPONSABLES DE LA INFORMACIÓN</w:t>
      </w:r>
      <w:bookmarkEnd w:id="6"/>
      <w:r w:rsidRPr="006C26D9">
        <w:t xml:space="preserve">  </w:t>
      </w:r>
    </w:p>
    <w:p w:rsidR="00AB2165" w:rsidRDefault="00B34F43" w:rsidP="00AA6C67">
      <w:pPr>
        <w:spacing w:line="240" w:lineRule="auto"/>
        <w:jc w:val="both"/>
        <w:rPr>
          <w:rFonts w:ascii="Arial Narrow" w:hAnsi="Arial Narrow"/>
          <w:sz w:val="24"/>
          <w:lang w:val="es-ES"/>
        </w:rPr>
      </w:pPr>
      <w:r>
        <w:rPr>
          <w:rFonts w:ascii="Arial Narrow" w:hAnsi="Arial Narrow"/>
          <w:sz w:val="24"/>
          <w:lang w:val="es-ES"/>
        </w:rPr>
        <w:t>La i</w:t>
      </w:r>
      <w:r w:rsidR="00AB2165">
        <w:rPr>
          <w:rFonts w:ascii="Arial Narrow" w:hAnsi="Arial Narrow"/>
          <w:sz w:val="24"/>
          <w:lang w:val="es-ES"/>
        </w:rPr>
        <w:t>nformación</w:t>
      </w:r>
      <w:r w:rsidR="00AB63DC">
        <w:rPr>
          <w:rFonts w:ascii="Arial Narrow" w:hAnsi="Arial Narrow"/>
          <w:sz w:val="24"/>
          <w:lang w:val="es-ES"/>
        </w:rPr>
        <w:t xml:space="preserve"> contenida en el presente informe,</w:t>
      </w:r>
      <w:r w:rsidR="00AB2165">
        <w:rPr>
          <w:rFonts w:ascii="Arial Narrow" w:hAnsi="Arial Narrow"/>
          <w:sz w:val="24"/>
          <w:lang w:val="es-ES"/>
        </w:rPr>
        <w:t xml:space="preserve"> fue generada y recopilada por la Unida</w:t>
      </w:r>
      <w:r w:rsidR="00CD01A7">
        <w:rPr>
          <w:rFonts w:ascii="Arial Narrow" w:hAnsi="Arial Narrow"/>
          <w:sz w:val="24"/>
          <w:lang w:val="es-ES"/>
        </w:rPr>
        <w:t>d de Administración Financiera (UDAF)</w:t>
      </w:r>
      <w:r w:rsidR="00E30252">
        <w:rPr>
          <w:rFonts w:ascii="Arial Narrow" w:hAnsi="Arial Narrow"/>
          <w:sz w:val="24"/>
          <w:lang w:val="es-ES"/>
        </w:rPr>
        <w:t xml:space="preserve"> y</w:t>
      </w:r>
      <w:r w:rsidR="00AB2165">
        <w:rPr>
          <w:rFonts w:ascii="Arial Narrow" w:hAnsi="Arial Narrow"/>
          <w:sz w:val="24"/>
          <w:lang w:val="es-ES"/>
        </w:rPr>
        <w:t xml:space="preserve"> por</w:t>
      </w:r>
      <w:r w:rsidR="00CD01A7">
        <w:rPr>
          <w:rFonts w:ascii="Arial Narrow" w:hAnsi="Arial Narrow"/>
          <w:sz w:val="24"/>
          <w:lang w:val="es-ES"/>
        </w:rPr>
        <w:t xml:space="preserve"> la Dirección de Planificación (DIPLAN)</w:t>
      </w:r>
      <w:r w:rsidR="00AB2165">
        <w:rPr>
          <w:rFonts w:ascii="Arial Narrow" w:hAnsi="Arial Narrow"/>
          <w:sz w:val="24"/>
          <w:lang w:val="es-ES"/>
        </w:rPr>
        <w:t xml:space="preserve"> del Ministerio de Gobernación, de la siguiente forma: </w:t>
      </w:r>
    </w:p>
    <w:p w:rsidR="00AB2165" w:rsidRPr="00841EC0" w:rsidRDefault="00A05725" w:rsidP="00AB2165">
      <w:pPr>
        <w:jc w:val="both"/>
        <w:rPr>
          <w:rFonts w:ascii="Arial Narrow" w:hAnsi="Arial Narrow"/>
          <w:sz w:val="24"/>
          <w:lang w:val="es-ES"/>
        </w:rPr>
      </w:pPr>
      <w:r w:rsidRPr="00A05725">
        <w:rPr>
          <w:noProof/>
          <w:lang w:eastAsia="es-GT"/>
        </w:rPr>
        <w:drawing>
          <wp:anchor distT="0" distB="0" distL="114300" distR="114300" simplePos="0" relativeHeight="252305408" behindDoc="0" locked="0" layoutInCell="1" allowOverlap="1" wp14:anchorId="3A25ADF0" wp14:editId="528E9678">
            <wp:simplePos x="0" y="0"/>
            <wp:positionH relativeFrom="column">
              <wp:posOffset>1551305</wp:posOffset>
            </wp:positionH>
            <wp:positionV relativeFrom="paragraph">
              <wp:posOffset>306070</wp:posOffset>
            </wp:positionV>
            <wp:extent cx="3002280" cy="4175125"/>
            <wp:effectExtent l="0" t="0" r="7620"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02280" cy="4175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2165" w:rsidRDefault="00AB2165" w:rsidP="00AB2165">
      <w:pPr>
        <w:rPr>
          <w:rFonts w:ascii="Arial Narrow" w:hAnsi="Arial Narrow"/>
          <w:sz w:val="24"/>
        </w:rPr>
      </w:pPr>
    </w:p>
    <w:p w:rsidR="00AB2165" w:rsidRDefault="00AB2165" w:rsidP="00AB2165">
      <w:pPr>
        <w:rPr>
          <w:rFonts w:ascii="Arial Narrow" w:hAnsi="Arial Narrow"/>
          <w:sz w:val="24"/>
        </w:rPr>
      </w:pPr>
    </w:p>
    <w:p w:rsidR="00AB2165" w:rsidRDefault="00AB2165" w:rsidP="00AB2165">
      <w:pPr>
        <w:rPr>
          <w:rFonts w:ascii="Arial Narrow" w:hAnsi="Arial Narrow"/>
          <w:sz w:val="24"/>
        </w:rPr>
      </w:pPr>
    </w:p>
    <w:p w:rsidR="00AB2165" w:rsidRDefault="00AB2165" w:rsidP="00AB2165">
      <w:pPr>
        <w:rPr>
          <w:rFonts w:ascii="Arial Narrow" w:hAnsi="Arial Narrow"/>
          <w:sz w:val="24"/>
        </w:rPr>
      </w:pPr>
    </w:p>
    <w:p w:rsidR="00AB2165" w:rsidRDefault="00AB2165" w:rsidP="00AB2165">
      <w:pPr>
        <w:rPr>
          <w:rFonts w:ascii="Arial Narrow" w:hAnsi="Arial Narrow"/>
          <w:sz w:val="24"/>
        </w:rPr>
      </w:pPr>
    </w:p>
    <w:p w:rsidR="00AB2165" w:rsidRDefault="00AB2165" w:rsidP="00AB2165">
      <w:pPr>
        <w:rPr>
          <w:rFonts w:ascii="Arial Narrow" w:hAnsi="Arial Narrow"/>
          <w:sz w:val="24"/>
        </w:rPr>
      </w:pPr>
    </w:p>
    <w:p w:rsidR="00AB2165" w:rsidRDefault="00AB2165" w:rsidP="00AB2165">
      <w:pPr>
        <w:rPr>
          <w:rFonts w:ascii="Arial Narrow" w:hAnsi="Arial Narrow"/>
          <w:sz w:val="24"/>
        </w:rPr>
      </w:pPr>
    </w:p>
    <w:p w:rsidR="00AB2165" w:rsidRDefault="00AB2165" w:rsidP="00AB2165">
      <w:pPr>
        <w:rPr>
          <w:rFonts w:ascii="Arial Narrow" w:hAnsi="Arial Narrow"/>
          <w:sz w:val="24"/>
        </w:rPr>
      </w:pPr>
    </w:p>
    <w:p w:rsidR="00264BCA" w:rsidRDefault="00264BCA" w:rsidP="005C421D">
      <w:pPr>
        <w:jc w:val="center"/>
        <w:rPr>
          <w:rFonts w:ascii="Arial Narrow" w:hAnsi="Arial Narrow"/>
          <w:b/>
          <w:color w:val="17365D" w:themeColor="text2" w:themeShade="BF"/>
          <w:sz w:val="24"/>
        </w:rPr>
      </w:pPr>
    </w:p>
    <w:p w:rsidR="00EF3055" w:rsidRDefault="00EF3055" w:rsidP="005C421D">
      <w:pPr>
        <w:jc w:val="center"/>
        <w:rPr>
          <w:rFonts w:ascii="Arial Narrow" w:hAnsi="Arial Narrow"/>
          <w:b/>
          <w:color w:val="17365D" w:themeColor="text2" w:themeShade="BF"/>
          <w:sz w:val="24"/>
        </w:rPr>
      </w:pPr>
    </w:p>
    <w:p w:rsidR="00EF3055" w:rsidRDefault="00EF3055" w:rsidP="005C421D">
      <w:pPr>
        <w:jc w:val="center"/>
        <w:rPr>
          <w:rFonts w:ascii="Arial Narrow" w:hAnsi="Arial Narrow"/>
          <w:b/>
          <w:color w:val="17365D" w:themeColor="text2" w:themeShade="BF"/>
          <w:sz w:val="24"/>
        </w:rPr>
      </w:pPr>
    </w:p>
    <w:p w:rsidR="00EF3055" w:rsidRDefault="00EF3055" w:rsidP="005C421D">
      <w:pPr>
        <w:jc w:val="center"/>
        <w:rPr>
          <w:rFonts w:ascii="Arial Narrow" w:hAnsi="Arial Narrow"/>
          <w:b/>
          <w:color w:val="17365D" w:themeColor="text2" w:themeShade="BF"/>
          <w:sz w:val="24"/>
        </w:rPr>
      </w:pPr>
    </w:p>
    <w:p w:rsidR="00EF3055" w:rsidRDefault="00EF3055" w:rsidP="005C421D">
      <w:pPr>
        <w:jc w:val="center"/>
        <w:rPr>
          <w:rFonts w:ascii="Arial Narrow" w:hAnsi="Arial Narrow"/>
          <w:b/>
          <w:color w:val="17365D" w:themeColor="text2" w:themeShade="BF"/>
          <w:sz w:val="24"/>
        </w:rPr>
      </w:pPr>
    </w:p>
    <w:p w:rsidR="00EF3055" w:rsidRDefault="00EF3055" w:rsidP="005C421D">
      <w:pPr>
        <w:jc w:val="center"/>
        <w:rPr>
          <w:rFonts w:ascii="Arial Narrow" w:hAnsi="Arial Narrow"/>
          <w:b/>
          <w:color w:val="17365D" w:themeColor="text2" w:themeShade="BF"/>
          <w:sz w:val="24"/>
        </w:rPr>
      </w:pPr>
    </w:p>
    <w:p w:rsidR="00EF3055" w:rsidRDefault="00EF3055" w:rsidP="005C421D">
      <w:pPr>
        <w:jc w:val="center"/>
        <w:rPr>
          <w:rFonts w:ascii="Arial Narrow" w:hAnsi="Arial Narrow"/>
          <w:b/>
          <w:color w:val="17365D" w:themeColor="text2" w:themeShade="BF"/>
          <w:sz w:val="24"/>
        </w:rPr>
      </w:pPr>
    </w:p>
    <w:p w:rsidR="00E30252" w:rsidRDefault="00E30252" w:rsidP="005C421D">
      <w:pPr>
        <w:jc w:val="center"/>
        <w:rPr>
          <w:rFonts w:ascii="Arial Narrow" w:hAnsi="Arial Narrow"/>
          <w:b/>
          <w:color w:val="17365D" w:themeColor="text2" w:themeShade="BF"/>
          <w:sz w:val="24"/>
        </w:rPr>
      </w:pPr>
    </w:p>
    <w:p w:rsidR="00EF3055" w:rsidRDefault="00EF3055" w:rsidP="005C421D">
      <w:pPr>
        <w:jc w:val="center"/>
        <w:rPr>
          <w:rFonts w:ascii="Arial Narrow" w:hAnsi="Arial Narrow"/>
          <w:b/>
          <w:color w:val="17365D" w:themeColor="text2" w:themeShade="BF"/>
          <w:sz w:val="24"/>
        </w:rPr>
      </w:pPr>
    </w:p>
    <w:p w:rsidR="001B2B10" w:rsidRDefault="001B2B10" w:rsidP="005C421D">
      <w:pPr>
        <w:jc w:val="center"/>
        <w:rPr>
          <w:rFonts w:ascii="Arial Narrow" w:hAnsi="Arial Narrow"/>
          <w:b/>
          <w:color w:val="17365D" w:themeColor="text2" w:themeShade="BF"/>
          <w:sz w:val="24"/>
        </w:rPr>
      </w:pPr>
    </w:p>
    <w:p w:rsidR="00AA6C67" w:rsidRDefault="00AA6C67" w:rsidP="005C421D">
      <w:pPr>
        <w:jc w:val="center"/>
        <w:rPr>
          <w:rFonts w:ascii="Arial Narrow" w:hAnsi="Arial Narrow"/>
          <w:b/>
          <w:color w:val="17365D" w:themeColor="text2" w:themeShade="BF"/>
          <w:sz w:val="24"/>
        </w:rPr>
      </w:pPr>
    </w:p>
    <w:p w:rsidR="00E032AD" w:rsidRDefault="00E032AD" w:rsidP="005C421D">
      <w:pPr>
        <w:jc w:val="center"/>
        <w:rPr>
          <w:rFonts w:ascii="Arial Narrow" w:hAnsi="Arial Narrow"/>
          <w:b/>
          <w:color w:val="17365D" w:themeColor="text2" w:themeShade="BF"/>
          <w:sz w:val="24"/>
        </w:rPr>
      </w:pPr>
    </w:p>
    <w:p w:rsidR="00AA6C67" w:rsidRDefault="00AA6C67" w:rsidP="005C421D">
      <w:pPr>
        <w:jc w:val="center"/>
        <w:rPr>
          <w:rFonts w:ascii="Arial Narrow" w:hAnsi="Arial Narrow"/>
          <w:b/>
          <w:color w:val="17365D" w:themeColor="text2" w:themeShade="BF"/>
          <w:sz w:val="24"/>
        </w:rPr>
      </w:pPr>
    </w:p>
    <w:bookmarkStart w:id="7" w:name="_Toc369085695"/>
    <w:bookmarkStart w:id="8" w:name="_Toc509403255"/>
    <w:p w:rsidR="007335D6" w:rsidRDefault="007335D6" w:rsidP="007335D6">
      <w:pPr>
        <w:pStyle w:val="Ttulo1"/>
      </w:pPr>
      <w:r w:rsidRPr="00DD4993">
        <w:rPr>
          <w:noProof/>
          <w:lang w:eastAsia="es-GT"/>
        </w:rPr>
        <mc:AlternateContent>
          <mc:Choice Requires="wps">
            <w:drawing>
              <wp:anchor distT="0" distB="0" distL="114300" distR="114300" simplePos="0" relativeHeight="251634688" behindDoc="1" locked="0" layoutInCell="1" allowOverlap="1" wp14:anchorId="6F6D6BC1" wp14:editId="53CBBC2E">
                <wp:simplePos x="0" y="0"/>
                <wp:positionH relativeFrom="column">
                  <wp:posOffset>-1090768</wp:posOffset>
                </wp:positionH>
                <wp:positionV relativeFrom="paragraph">
                  <wp:posOffset>-31809</wp:posOffset>
                </wp:positionV>
                <wp:extent cx="896458" cy="262890"/>
                <wp:effectExtent l="0" t="0" r="0" b="3810"/>
                <wp:wrapNone/>
                <wp:docPr id="12329" name="12329 Rectángulo"/>
                <wp:cNvGraphicFramePr/>
                <a:graphic xmlns:a="http://schemas.openxmlformats.org/drawingml/2006/main">
                  <a:graphicData uri="http://schemas.microsoft.com/office/word/2010/wordprocessingShape">
                    <wps:wsp>
                      <wps:cNvSpPr/>
                      <wps:spPr>
                        <a:xfrm>
                          <a:off x="0" y="0"/>
                          <a:ext cx="896458" cy="262890"/>
                        </a:xfrm>
                        <a:prstGeom prst="rect">
                          <a:avLst/>
                        </a:prstGeom>
                        <a:solidFill>
                          <a:srgbClr val="4F81BD">
                            <a:lumMod val="75000"/>
                          </a:srgbClr>
                        </a:solidFill>
                        <a:ln w="25400" cap="flat" cmpd="sng" algn="ctr">
                          <a:noFill/>
                          <a:prstDash val="solid"/>
                        </a:ln>
                        <a:effectLst/>
                      </wps:spPr>
                      <wps:txbx>
                        <w:txbxContent>
                          <w:p w:rsidR="00356689" w:rsidRPr="00D63D12" w:rsidRDefault="00356689" w:rsidP="007335D6">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2329 Rectángulo" o:spid="_x0000_s1035" style="position:absolute;left:0;text-align:left;margin-left:-85.9pt;margin-top:-2.5pt;width:70.6pt;height:20.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EzThAIAAO4EAAAOAAAAZHJzL2Uyb0RvYy54bWysVM1u2zAMvg/YOwi6r068pE2CJkXWIMOA&#10;ri3WDj0rsvwDSKJGKbG7t9mz7MVGyU7bdTsNu8ikSPHn40efX3RGs4NC34Bd8vHJiDNlJRSNrZb8&#10;6/323YwzH4QthAarlvxReX6xevvmvHULlUMNulDIKIj1i9YteR2CW2SZl7Uywp+AU5aMJaARgVSs&#10;sgJFS9GNzvLR6DRrAQuHIJX3dLvpjXyV4pelkuGmLL0KTC851RbSiencxTNbnYtFhcLVjRzKEP9Q&#10;hRGNpaRPoTYiCLbH5o9QppEIHspwIsFkUJaNVKkH6mY8etXNXS2cSr0QON49weT/X1h5fbhF1hQ0&#10;u/x9PufMCkNjSgr7QvD9/GGrvYYIVOv8gvzv3C0Omicxdt2VaOKX+mFdAvfxCVzVBSbpcjY/nUyJ&#10;DZJM+Wk+myfws+fHDn34qMCwKCw5UvIEqThc+UAJyfXoEnN50E2xbbROCla7S43sIGjOk+1s/GGT&#10;3uq9+QxFf302HY2OOX3vn4L+Fkhb1lJ90wm5MimIkaUWgUTjCCNvK86ErojqMmDKYCHWkGgUq9sI&#10;X/fpUtgIG9WtbSxSJT4OzUQwe/iiFLpdl6ZwdgR6B8UjTQahp6x3cttQ/Cvhw61A4ijVR3sXbugo&#10;NVDRMEic1YDf/3Yf/Yk6ZOWsJc5TQ9/2AhVn+pMlUs3Hk0lckqRMpmc5KfjSsntpsXtzCQT3mDbc&#10;ySRG/6CPYolgHmg91zErmYSVlLuHblAuQ7+LtOBSrdfJjRbDiXBl75yMwSNyEdn77kGgG8gRiFXX&#10;cNwPsXjFkd43vrSw3gcom0SgiHSPK00lKrRUaT7DDyBu7Us9eT3/pla/AAAA//8DAFBLAwQUAAYA&#10;CAAAACEAcw+LS+EAAAAKAQAADwAAAGRycy9kb3ducmV2LnhtbEyPwUrDQBCG74LvsIzgLd2krbHE&#10;bIoUBA+l2Fop3jbZNRuSnQ3ZTRrf3vGktxnm55vvz7ez7dikB984FJAsYmAaK6carAWc31+iDTAf&#10;JCrZOdQCvrWHbXF7k8tMuSse9XQKNSMI+kwKMCH0Gee+MtpKv3C9Rrp9ucHKQOtQczXIK8Ftx5dx&#10;nHIrG6QPRvZ6Z3TVnkYrYPWxN5dhvSxf8XM6H/a7sX1rD0Lc383PT8CCnsNfGH71SR0KcirdiMqz&#10;TkCUPCbkHmh6oFKUiFZxCqwkfLoGXuT8f4XiBwAA//8DAFBLAQItABQABgAIAAAAIQC2gziS/gAA&#10;AOEBAAATAAAAAAAAAAAAAAAAAAAAAABbQ29udGVudF9UeXBlc10ueG1sUEsBAi0AFAAGAAgAAAAh&#10;ADj9If/WAAAAlAEAAAsAAAAAAAAAAAAAAAAALwEAAF9yZWxzLy5yZWxzUEsBAi0AFAAGAAgAAAAh&#10;ANJcTNOEAgAA7gQAAA4AAAAAAAAAAAAAAAAALgIAAGRycy9lMm9Eb2MueG1sUEsBAi0AFAAGAAgA&#10;AAAhAHMPi0vhAAAACgEAAA8AAAAAAAAAAAAAAAAA3gQAAGRycy9kb3ducmV2LnhtbFBLBQYAAAAA&#10;BAAEAPMAAADsBQAAAAA=&#10;" fillcolor="#376092" stroked="f" strokeweight="2pt">
                <v:textbox>
                  <w:txbxContent>
                    <w:p w:rsidR="00356689" w:rsidRPr="00D63D12" w:rsidRDefault="00356689" w:rsidP="007335D6">
                      <w:pPr>
                        <w:jc w:val="right"/>
                        <w:rPr>
                          <w:rFonts w:ascii="Arial Narrow" w:hAnsi="Arial Narrow"/>
                          <w:b/>
                          <w:color w:val="FFFFFF" w:themeColor="background1"/>
                          <w:sz w:val="24"/>
                          <w:lang w:val="es-ES"/>
                        </w:rPr>
                      </w:pPr>
                    </w:p>
                  </w:txbxContent>
                </v:textbox>
              </v:rect>
            </w:pict>
          </mc:Fallback>
        </mc:AlternateContent>
      </w:r>
      <w:r w:rsidR="000F2EE3">
        <w:t>Í</w:t>
      </w:r>
      <w:r w:rsidR="00264BCA">
        <w:t xml:space="preserve">NDICE DEL </w:t>
      </w:r>
      <w:r>
        <w:t>CONTENIDO</w:t>
      </w:r>
      <w:bookmarkEnd w:id="7"/>
      <w:bookmarkEnd w:id="8"/>
    </w:p>
    <w:p w:rsidR="002B65EC" w:rsidRDefault="009D3514">
      <w:pPr>
        <w:pStyle w:val="TDC1"/>
        <w:tabs>
          <w:tab w:val="right" w:leader="dot" w:pos="8828"/>
        </w:tabs>
        <w:rPr>
          <w:rFonts w:eastAsiaTheme="minorEastAsia" w:cstheme="minorBidi"/>
          <w:b w:val="0"/>
          <w:bCs w:val="0"/>
          <w:caps w:val="0"/>
          <w:noProof/>
          <w:sz w:val="22"/>
          <w:szCs w:val="22"/>
          <w:lang w:eastAsia="es-GT"/>
        </w:rPr>
      </w:pPr>
      <w:r w:rsidRPr="00835A8C">
        <w:rPr>
          <w:rFonts w:ascii="Arial Narrow" w:hAnsi="Arial Narrow"/>
          <w:sz w:val="14"/>
          <w:szCs w:val="16"/>
        </w:rPr>
        <w:fldChar w:fldCharType="begin"/>
      </w:r>
      <w:r w:rsidRPr="00835A8C">
        <w:rPr>
          <w:rFonts w:ascii="Arial Narrow" w:hAnsi="Arial Narrow"/>
          <w:sz w:val="14"/>
          <w:szCs w:val="16"/>
        </w:rPr>
        <w:instrText xml:space="preserve"> TOC \o "1-5" \h \z \u </w:instrText>
      </w:r>
      <w:r w:rsidRPr="00835A8C">
        <w:rPr>
          <w:rFonts w:ascii="Arial Narrow" w:hAnsi="Arial Narrow"/>
          <w:sz w:val="14"/>
          <w:szCs w:val="16"/>
        </w:rPr>
        <w:fldChar w:fldCharType="separate"/>
      </w:r>
      <w:hyperlink w:anchor="_Toc509403252" w:history="1">
        <w:r w:rsidR="002B65EC" w:rsidRPr="00517207">
          <w:rPr>
            <w:rStyle w:val="Hipervnculo"/>
            <w:noProof/>
          </w:rPr>
          <w:t>PRESENTACIÓN</w:t>
        </w:r>
        <w:r w:rsidR="002B65EC">
          <w:rPr>
            <w:noProof/>
            <w:webHidden/>
          </w:rPr>
          <w:tab/>
        </w:r>
        <w:r w:rsidR="002B65EC">
          <w:rPr>
            <w:noProof/>
            <w:webHidden/>
          </w:rPr>
          <w:fldChar w:fldCharType="begin"/>
        </w:r>
        <w:r w:rsidR="002B65EC">
          <w:rPr>
            <w:noProof/>
            <w:webHidden/>
          </w:rPr>
          <w:instrText xml:space="preserve"> PAGEREF _Toc509403252 \h </w:instrText>
        </w:r>
        <w:r w:rsidR="002B65EC">
          <w:rPr>
            <w:noProof/>
            <w:webHidden/>
          </w:rPr>
        </w:r>
        <w:r w:rsidR="002B65EC">
          <w:rPr>
            <w:noProof/>
            <w:webHidden/>
          </w:rPr>
          <w:fldChar w:fldCharType="separate"/>
        </w:r>
        <w:r w:rsidR="00BB4E6D">
          <w:rPr>
            <w:noProof/>
            <w:webHidden/>
          </w:rPr>
          <w:t>1</w:t>
        </w:r>
        <w:r w:rsidR="002B65EC">
          <w:rPr>
            <w:noProof/>
            <w:webHidden/>
          </w:rPr>
          <w:fldChar w:fldCharType="end"/>
        </w:r>
      </w:hyperlink>
    </w:p>
    <w:p w:rsidR="002B65EC" w:rsidRDefault="009521A2">
      <w:pPr>
        <w:pStyle w:val="TDC1"/>
        <w:tabs>
          <w:tab w:val="right" w:leader="dot" w:pos="8828"/>
        </w:tabs>
        <w:rPr>
          <w:rFonts w:eastAsiaTheme="minorEastAsia" w:cstheme="minorBidi"/>
          <w:b w:val="0"/>
          <w:bCs w:val="0"/>
          <w:caps w:val="0"/>
          <w:noProof/>
          <w:sz w:val="22"/>
          <w:szCs w:val="22"/>
          <w:lang w:eastAsia="es-GT"/>
        </w:rPr>
      </w:pPr>
      <w:hyperlink w:anchor="_Toc509403253" w:history="1">
        <w:r w:rsidR="002B65EC" w:rsidRPr="00517207">
          <w:rPr>
            <w:rStyle w:val="Hipervnculo"/>
            <w:noProof/>
          </w:rPr>
          <w:t>OBJETIVO</w:t>
        </w:r>
        <w:r w:rsidR="002B65EC">
          <w:rPr>
            <w:noProof/>
            <w:webHidden/>
          </w:rPr>
          <w:tab/>
        </w:r>
        <w:r w:rsidR="002B65EC">
          <w:rPr>
            <w:noProof/>
            <w:webHidden/>
          </w:rPr>
          <w:fldChar w:fldCharType="begin"/>
        </w:r>
        <w:r w:rsidR="002B65EC">
          <w:rPr>
            <w:noProof/>
            <w:webHidden/>
          </w:rPr>
          <w:instrText xml:space="preserve"> PAGEREF _Toc509403253 \h </w:instrText>
        </w:r>
        <w:r w:rsidR="002B65EC">
          <w:rPr>
            <w:noProof/>
            <w:webHidden/>
          </w:rPr>
        </w:r>
        <w:r w:rsidR="002B65EC">
          <w:rPr>
            <w:noProof/>
            <w:webHidden/>
          </w:rPr>
          <w:fldChar w:fldCharType="separate"/>
        </w:r>
        <w:r w:rsidR="00BB4E6D">
          <w:rPr>
            <w:noProof/>
            <w:webHidden/>
          </w:rPr>
          <w:t>1</w:t>
        </w:r>
        <w:r w:rsidR="002B65EC">
          <w:rPr>
            <w:noProof/>
            <w:webHidden/>
          </w:rPr>
          <w:fldChar w:fldCharType="end"/>
        </w:r>
      </w:hyperlink>
    </w:p>
    <w:p w:rsidR="002B65EC" w:rsidRDefault="009521A2">
      <w:pPr>
        <w:pStyle w:val="TDC1"/>
        <w:tabs>
          <w:tab w:val="right" w:leader="dot" w:pos="8828"/>
        </w:tabs>
        <w:rPr>
          <w:rFonts w:eastAsiaTheme="minorEastAsia" w:cstheme="minorBidi"/>
          <w:b w:val="0"/>
          <w:bCs w:val="0"/>
          <w:caps w:val="0"/>
          <w:noProof/>
          <w:sz w:val="22"/>
          <w:szCs w:val="22"/>
          <w:lang w:eastAsia="es-GT"/>
        </w:rPr>
      </w:pPr>
      <w:hyperlink w:anchor="_Toc509403254" w:history="1">
        <w:r w:rsidR="002B65EC" w:rsidRPr="00517207">
          <w:rPr>
            <w:rStyle w:val="Hipervnculo"/>
            <w:noProof/>
          </w:rPr>
          <w:t>DIRECCIONES RESPONSABLES DE LA INFORMACIÓN</w:t>
        </w:r>
        <w:r w:rsidR="002B65EC">
          <w:rPr>
            <w:noProof/>
            <w:webHidden/>
          </w:rPr>
          <w:tab/>
        </w:r>
        <w:r w:rsidR="002B65EC">
          <w:rPr>
            <w:noProof/>
            <w:webHidden/>
          </w:rPr>
          <w:fldChar w:fldCharType="begin"/>
        </w:r>
        <w:r w:rsidR="002B65EC">
          <w:rPr>
            <w:noProof/>
            <w:webHidden/>
          </w:rPr>
          <w:instrText xml:space="preserve"> PAGEREF _Toc509403254 \h </w:instrText>
        </w:r>
        <w:r w:rsidR="002B65EC">
          <w:rPr>
            <w:noProof/>
            <w:webHidden/>
          </w:rPr>
        </w:r>
        <w:r w:rsidR="002B65EC">
          <w:rPr>
            <w:noProof/>
            <w:webHidden/>
          </w:rPr>
          <w:fldChar w:fldCharType="separate"/>
        </w:r>
        <w:r w:rsidR="00BB4E6D">
          <w:rPr>
            <w:noProof/>
            <w:webHidden/>
          </w:rPr>
          <w:t>2</w:t>
        </w:r>
        <w:r w:rsidR="002B65EC">
          <w:rPr>
            <w:noProof/>
            <w:webHidden/>
          </w:rPr>
          <w:fldChar w:fldCharType="end"/>
        </w:r>
      </w:hyperlink>
    </w:p>
    <w:p w:rsidR="002B65EC" w:rsidRDefault="009521A2">
      <w:pPr>
        <w:pStyle w:val="TDC1"/>
        <w:tabs>
          <w:tab w:val="right" w:leader="dot" w:pos="8828"/>
        </w:tabs>
        <w:rPr>
          <w:rFonts w:eastAsiaTheme="minorEastAsia" w:cstheme="minorBidi"/>
          <w:b w:val="0"/>
          <w:bCs w:val="0"/>
          <w:caps w:val="0"/>
          <w:noProof/>
          <w:sz w:val="22"/>
          <w:szCs w:val="22"/>
          <w:lang w:eastAsia="es-GT"/>
        </w:rPr>
      </w:pPr>
      <w:hyperlink w:anchor="_Toc509403255" w:history="1">
        <w:r w:rsidR="002B65EC" w:rsidRPr="00517207">
          <w:rPr>
            <w:rStyle w:val="Hipervnculo"/>
            <w:noProof/>
          </w:rPr>
          <w:t>ÍNDICE DEL CONTENIDO</w:t>
        </w:r>
        <w:r w:rsidR="002B65EC">
          <w:rPr>
            <w:noProof/>
            <w:webHidden/>
          </w:rPr>
          <w:tab/>
        </w:r>
        <w:r w:rsidR="002B65EC">
          <w:rPr>
            <w:noProof/>
            <w:webHidden/>
          </w:rPr>
          <w:fldChar w:fldCharType="begin"/>
        </w:r>
        <w:r w:rsidR="002B65EC">
          <w:rPr>
            <w:noProof/>
            <w:webHidden/>
          </w:rPr>
          <w:instrText xml:space="preserve"> PAGEREF _Toc509403255 \h </w:instrText>
        </w:r>
        <w:r w:rsidR="002B65EC">
          <w:rPr>
            <w:noProof/>
            <w:webHidden/>
          </w:rPr>
        </w:r>
        <w:r w:rsidR="002B65EC">
          <w:rPr>
            <w:noProof/>
            <w:webHidden/>
          </w:rPr>
          <w:fldChar w:fldCharType="separate"/>
        </w:r>
        <w:r w:rsidR="00BB4E6D">
          <w:rPr>
            <w:noProof/>
            <w:webHidden/>
          </w:rPr>
          <w:t>3</w:t>
        </w:r>
        <w:r w:rsidR="002B65EC">
          <w:rPr>
            <w:noProof/>
            <w:webHidden/>
          </w:rPr>
          <w:fldChar w:fldCharType="end"/>
        </w:r>
      </w:hyperlink>
    </w:p>
    <w:p w:rsidR="002B65EC" w:rsidRDefault="009521A2">
      <w:pPr>
        <w:pStyle w:val="TDC1"/>
        <w:tabs>
          <w:tab w:val="right" w:leader="dot" w:pos="8828"/>
        </w:tabs>
        <w:rPr>
          <w:rFonts w:eastAsiaTheme="minorEastAsia" w:cstheme="minorBidi"/>
          <w:b w:val="0"/>
          <w:bCs w:val="0"/>
          <w:caps w:val="0"/>
          <w:noProof/>
          <w:sz w:val="22"/>
          <w:szCs w:val="22"/>
          <w:lang w:eastAsia="es-GT"/>
        </w:rPr>
      </w:pPr>
      <w:hyperlink w:anchor="_Toc509403256" w:history="1">
        <w:r w:rsidR="002B65EC" w:rsidRPr="00517207">
          <w:rPr>
            <w:rStyle w:val="Hipervnculo"/>
            <w:noProof/>
          </w:rPr>
          <w:t>CONTENIDO</w:t>
        </w:r>
        <w:r w:rsidR="002B65EC">
          <w:rPr>
            <w:noProof/>
            <w:webHidden/>
          </w:rPr>
          <w:tab/>
        </w:r>
        <w:r w:rsidR="002B65EC">
          <w:rPr>
            <w:noProof/>
            <w:webHidden/>
          </w:rPr>
          <w:fldChar w:fldCharType="begin"/>
        </w:r>
        <w:r w:rsidR="002B65EC">
          <w:rPr>
            <w:noProof/>
            <w:webHidden/>
          </w:rPr>
          <w:instrText xml:space="preserve"> PAGEREF _Toc509403256 \h </w:instrText>
        </w:r>
        <w:r w:rsidR="002B65EC">
          <w:rPr>
            <w:noProof/>
            <w:webHidden/>
          </w:rPr>
        </w:r>
        <w:r w:rsidR="002B65EC">
          <w:rPr>
            <w:noProof/>
            <w:webHidden/>
          </w:rPr>
          <w:fldChar w:fldCharType="separate"/>
        </w:r>
        <w:r w:rsidR="00BB4E6D">
          <w:rPr>
            <w:noProof/>
            <w:webHidden/>
          </w:rPr>
          <w:t>5</w:t>
        </w:r>
        <w:r w:rsidR="002B65EC">
          <w:rPr>
            <w:noProof/>
            <w:webHidden/>
          </w:rPr>
          <w:fldChar w:fldCharType="end"/>
        </w:r>
      </w:hyperlink>
    </w:p>
    <w:p w:rsidR="002B65EC" w:rsidRDefault="009521A2">
      <w:pPr>
        <w:pStyle w:val="TDC2"/>
        <w:rPr>
          <w:rFonts w:eastAsiaTheme="minorEastAsia" w:cstheme="minorBidi"/>
          <w:smallCaps w:val="0"/>
          <w:sz w:val="22"/>
          <w:szCs w:val="22"/>
          <w:lang w:eastAsia="es-GT"/>
        </w:rPr>
      </w:pPr>
      <w:hyperlink w:anchor="_Toc509403257" w:history="1">
        <w:r w:rsidR="002B65EC" w:rsidRPr="00517207">
          <w:rPr>
            <w:rStyle w:val="Hipervnculo"/>
          </w:rPr>
          <w:t>ARTÍCULO 4. RENDICIÓN DE CUENTAS:</w:t>
        </w:r>
        <w:r w:rsidR="002B65EC">
          <w:rPr>
            <w:webHidden/>
          </w:rPr>
          <w:tab/>
        </w:r>
        <w:r w:rsidR="002B65EC">
          <w:rPr>
            <w:webHidden/>
          </w:rPr>
          <w:fldChar w:fldCharType="begin"/>
        </w:r>
        <w:r w:rsidR="002B65EC">
          <w:rPr>
            <w:webHidden/>
          </w:rPr>
          <w:instrText xml:space="preserve"> PAGEREF _Toc509403257 \h </w:instrText>
        </w:r>
        <w:r w:rsidR="002B65EC">
          <w:rPr>
            <w:webHidden/>
          </w:rPr>
        </w:r>
        <w:r w:rsidR="002B65EC">
          <w:rPr>
            <w:webHidden/>
          </w:rPr>
          <w:fldChar w:fldCharType="separate"/>
        </w:r>
        <w:r w:rsidR="00BB4E6D">
          <w:rPr>
            <w:webHidden/>
          </w:rPr>
          <w:t>5</w:t>
        </w:r>
        <w:r w:rsidR="002B65EC">
          <w:rPr>
            <w:webHidden/>
          </w:rPr>
          <w:fldChar w:fldCharType="end"/>
        </w:r>
      </w:hyperlink>
    </w:p>
    <w:p w:rsidR="002B65EC" w:rsidRPr="002B65EC" w:rsidRDefault="009521A2" w:rsidP="002B65EC">
      <w:pPr>
        <w:pStyle w:val="TDC3"/>
        <w:rPr>
          <w:rFonts w:eastAsiaTheme="minorEastAsia" w:cstheme="minorBidi"/>
          <w:sz w:val="20"/>
          <w:szCs w:val="22"/>
        </w:rPr>
      </w:pPr>
      <w:hyperlink w:anchor="_Toc509403258" w:history="1">
        <w:r w:rsidR="002B65EC" w:rsidRPr="002B65EC">
          <w:rPr>
            <w:rStyle w:val="Hipervnculo"/>
          </w:rPr>
          <w:t>1)</w:t>
        </w:r>
        <w:r w:rsidR="002B65EC" w:rsidRPr="002B65EC">
          <w:rPr>
            <w:rFonts w:eastAsiaTheme="minorEastAsia" w:cstheme="minorBidi"/>
            <w:sz w:val="20"/>
            <w:szCs w:val="22"/>
          </w:rPr>
          <w:tab/>
        </w:r>
        <w:r w:rsidR="002B65EC" w:rsidRPr="002B65EC">
          <w:rPr>
            <w:rStyle w:val="Hipervnculo"/>
          </w:rPr>
          <w:t>PRESUPUESTO SOLICITADO, ASIGNADO, MODIFICADO Y EJECUTADO CON DETALLE POR RENGLÓN DE GASTO:</w:t>
        </w:r>
        <w:r w:rsidR="002B65EC" w:rsidRPr="002B65EC">
          <w:rPr>
            <w:webHidden/>
          </w:rPr>
          <w:tab/>
        </w:r>
        <w:r w:rsidR="002B65EC" w:rsidRPr="002B65EC">
          <w:rPr>
            <w:webHidden/>
          </w:rPr>
          <w:fldChar w:fldCharType="begin"/>
        </w:r>
        <w:r w:rsidR="002B65EC" w:rsidRPr="002B65EC">
          <w:rPr>
            <w:webHidden/>
          </w:rPr>
          <w:instrText xml:space="preserve"> PAGEREF _Toc509403258 \h </w:instrText>
        </w:r>
        <w:r w:rsidR="002B65EC" w:rsidRPr="002B65EC">
          <w:rPr>
            <w:webHidden/>
          </w:rPr>
        </w:r>
        <w:r w:rsidR="002B65EC" w:rsidRPr="002B65EC">
          <w:rPr>
            <w:webHidden/>
          </w:rPr>
          <w:fldChar w:fldCharType="separate"/>
        </w:r>
        <w:r w:rsidR="00BB4E6D">
          <w:rPr>
            <w:webHidden/>
          </w:rPr>
          <w:t>6</w:t>
        </w:r>
        <w:r w:rsidR="002B65EC" w:rsidRPr="002B65EC">
          <w:rPr>
            <w:webHidden/>
          </w:rPr>
          <w:fldChar w:fldCharType="end"/>
        </w:r>
      </w:hyperlink>
    </w:p>
    <w:p w:rsidR="002B65EC" w:rsidRDefault="009521A2">
      <w:pPr>
        <w:pStyle w:val="TDC4"/>
        <w:rPr>
          <w:rFonts w:asciiTheme="minorHAnsi" w:eastAsiaTheme="minorEastAsia" w:hAnsiTheme="minorHAnsi" w:cstheme="minorBidi"/>
          <w:b w:val="0"/>
          <w:sz w:val="22"/>
          <w:szCs w:val="22"/>
        </w:rPr>
      </w:pPr>
      <w:hyperlink w:anchor="_Toc509403259" w:history="1">
        <w:r w:rsidR="002B65EC" w:rsidRPr="00517207">
          <w:rPr>
            <w:rStyle w:val="Hipervnculo"/>
          </w:rPr>
          <w:t>EJECUCIÓN PRESUPUESTARIA POR GRUPO DE GASTO:</w:t>
        </w:r>
        <w:r w:rsidR="002B65EC">
          <w:rPr>
            <w:webHidden/>
          </w:rPr>
          <w:tab/>
        </w:r>
        <w:r w:rsidR="002B65EC">
          <w:rPr>
            <w:webHidden/>
          </w:rPr>
          <w:fldChar w:fldCharType="begin"/>
        </w:r>
        <w:r w:rsidR="002B65EC">
          <w:rPr>
            <w:webHidden/>
          </w:rPr>
          <w:instrText xml:space="preserve"> PAGEREF _Toc509403259 \h </w:instrText>
        </w:r>
        <w:r w:rsidR="002B65EC">
          <w:rPr>
            <w:webHidden/>
          </w:rPr>
        </w:r>
        <w:r w:rsidR="002B65EC">
          <w:rPr>
            <w:webHidden/>
          </w:rPr>
          <w:fldChar w:fldCharType="separate"/>
        </w:r>
        <w:r w:rsidR="00BB4E6D">
          <w:rPr>
            <w:webHidden/>
          </w:rPr>
          <w:t>7</w:t>
        </w:r>
        <w:r w:rsidR="002B65EC">
          <w:rPr>
            <w:webHidden/>
          </w:rPr>
          <w:fldChar w:fldCharType="end"/>
        </w:r>
      </w:hyperlink>
    </w:p>
    <w:p w:rsidR="002B65EC" w:rsidRDefault="009521A2">
      <w:pPr>
        <w:pStyle w:val="TDC4"/>
        <w:rPr>
          <w:rFonts w:asciiTheme="minorHAnsi" w:eastAsiaTheme="minorEastAsia" w:hAnsiTheme="minorHAnsi" w:cstheme="minorBidi"/>
          <w:b w:val="0"/>
          <w:sz w:val="22"/>
          <w:szCs w:val="22"/>
        </w:rPr>
      </w:pPr>
      <w:hyperlink w:anchor="_Toc509403261" w:history="1">
        <w:r w:rsidR="002B65EC" w:rsidRPr="00517207">
          <w:rPr>
            <w:rStyle w:val="Hipervnculo"/>
          </w:rPr>
          <w:t>EJECUCIÓN PRESUPUESTARIA POR RENGLÓN DE GASTO:</w:t>
        </w:r>
        <w:r w:rsidR="002B65EC">
          <w:rPr>
            <w:webHidden/>
          </w:rPr>
          <w:tab/>
        </w:r>
        <w:r w:rsidR="002B65EC">
          <w:rPr>
            <w:webHidden/>
          </w:rPr>
          <w:fldChar w:fldCharType="begin"/>
        </w:r>
        <w:r w:rsidR="002B65EC">
          <w:rPr>
            <w:webHidden/>
          </w:rPr>
          <w:instrText xml:space="preserve"> PAGEREF _Toc509403261 \h </w:instrText>
        </w:r>
        <w:r w:rsidR="002B65EC">
          <w:rPr>
            <w:webHidden/>
          </w:rPr>
        </w:r>
        <w:r w:rsidR="002B65EC">
          <w:rPr>
            <w:webHidden/>
          </w:rPr>
          <w:fldChar w:fldCharType="separate"/>
        </w:r>
        <w:r w:rsidR="00BB4E6D">
          <w:rPr>
            <w:webHidden/>
          </w:rPr>
          <w:t>7</w:t>
        </w:r>
        <w:r w:rsidR="002B65EC">
          <w:rPr>
            <w:webHidden/>
          </w:rPr>
          <w:fldChar w:fldCharType="end"/>
        </w:r>
      </w:hyperlink>
    </w:p>
    <w:p w:rsidR="002B65EC" w:rsidRPr="002B65EC" w:rsidRDefault="009521A2" w:rsidP="002B65EC">
      <w:pPr>
        <w:pStyle w:val="TDC3"/>
        <w:rPr>
          <w:rFonts w:eastAsiaTheme="minorEastAsia" w:cstheme="minorBidi"/>
          <w:sz w:val="20"/>
          <w:szCs w:val="22"/>
        </w:rPr>
      </w:pPr>
      <w:hyperlink w:anchor="_Toc509403262" w:history="1">
        <w:r w:rsidR="002B65EC" w:rsidRPr="002B65EC">
          <w:rPr>
            <w:rStyle w:val="Hipervnculo"/>
          </w:rPr>
          <w:t>2)</w:t>
        </w:r>
        <w:r w:rsidR="002B65EC" w:rsidRPr="002B65EC">
          <w:rPr>
            <w:rFonts w:eastAsiaTheme="minorEastAsia" w:cstheme="minorBidi"/>
            <w:sz w:val="20"/>
            <w:szCs w:val="22"/>
          </w:rPr>
          <w:tab/>
        </w:r>
        <w:r w:rsidR="002B65EC" w:rsidRPr="002B65EC">
          <w:rPr>
            <w:rStyle w:val="Hipervnculo"/>
          </w:rPr>
          <w:t>METAS, INDICADORES, PRODUCTOS Y RESULTADOS QUE MIDEN EL IMPACTO DE LAS POLÍTICAS PÚBLICAS: (Información de la Dirección de Planificación del Mingob)</w:t>
        </w:r>
        <w:r w:rsidR="002B65EC" w:rsidRPr="002B65EC">
          <w:rPr>
            <w:webHidden/>
          </w:rPr>
          <w:tab/>
        </w:r>
        <w:r w:rsidR="002B65EC" w:rsidRPr="002B65EC">
          <w:rPr>
            <w:webHidden/>
          </w:rPr>
          <w:fldChar w:fldCharType="begin"/>
        </w:r>
        <w:r w:rsidR="002B65EC" w:rsidRPr="002B65EC">
          <w:rPr>
            <w:webHidden/>
          </w:rPr>
          <w:instrText xml:space="preserve"> PAGEREF _Toc509403262 \h </w:instrText>
        </w:r>
        <w:r w:rsidR="002B65EC" w:rsidRPr="002B65EC">
          <w:rPr>
            <w:webHidden/>
          </w:rPr>
        </w:r>
        <w:r w:rsidR="002B65EC" w:rsidRPr="002B65EC">
          <w:rPr>
            <w:webHidden/>
          </w:rPr>
          <w:fldChar w:fldCharType="separate"/>
        </w:r>
        <w:r w:rsidR="00BB4E6D">
          <w:rPr>
            <w:webHidden/>
          </w:rPr>
          <w:t>11</w:t>
        </w:r>
        <w:r w:rsidR="002B65EC" w:rsidRPr="002B65EC">
          <w:rPr>
            <w:webHidden/>
          </w:rPr>
          <w:fldChar w:fldCharType="end"/>
        </w:r>
      </w:hyperlink>
    </w:p>
    <w:p w:rsidR="002B65EC" w:rsidRPr="002B65EC" w:rsidRDefault="009521A2" w:rsidP="002B65EC">
      <w:pPr>
        <w:pStyle w:val="TDC3"/>
        <w:rPr>
          <w:rFonts w:eastAsiaTheme="minorEastAsia" w:cstheme="minorBidi"/>
          <w:sz w:val="20"/>
          <w:szCs w:val="22"/>
        </w:rPr>
      </w:pPr>
      <w:hyperlink w:anchor="_Toc509403263" w:history="1">
        <w:r w:rsidR="002B65EC" w:rsidRPr="002B65EC">
          <w:rPr>
            <w:rStyle w:val="Hipervnculo"/>
          </w:rPr>
          <w:t>3)</w:t>
        </w:r>
        <w:r w:rsidR="002B65EC" w:rsidRPr="002B65EC">
          <w:rPr>
            <w:rFonts w:eastAsiaTheme="minorEastAsia" w:cstheme="minorBidi"/>
            <w:sz w:val="20"/>
            <w:szCs w:val="22"/>
          </w:rPr>
          <w:tab/>
        </w:r>
        <w:r w:rsidR="002B65EC" w:rsidRPr="002B65EC">
          <w:rPr>
            <w:rStyle w:val="Hipervnculo"/>
          </w:rPr>
          <w:t>NÚMERO DE BENEFICIARIOS, UBICACIÓN Y MECANISMO DE CUMPLIMIENTO DE METAS (Información Dirección de Planificación del MINGOB)</w:t>
        </w:r>
        <w:r w:rsidR="002B65EC" w:rsidRPr="002B65EC">
          <w:rPr>
            <w:webHidden/>
          </w:rPr>
          <w:tab/>
        </w:r>
        <w:r w:rsidR="002B65EC" w:rsidRPr="002B65EC">
          <w:rPr>
            <w:webHidden/>
          </w:rPr>
          <w:fldChar w:fldCharType="begin"/>
        </w:r>
        <w:r w:rsidR="002B65EC" w:rsidRPr="002B65EC">
          <w:rPr>
            <w:webHidden/>
          </w:rPr>
          <w:instrText xml:space="preserve"> PAGEREF _Toc509403263 \h </w:instrText>
        </w:r>
        <w:r w:rsidR="002B65EC" w:rsidRPr="002B65EC">
          <w:rPr>
            <w:webHidden/>
          </w:rPr>
        </w:r>
        <w:r w:rsidR="002B65EC" w:rsidRPr="002B65EC">
          <w:rPr>
            <w:webHidden/>
          </w:rPr>
          <w:fldChar w:fldCharType="separate"/>
        </w:r>
        <w:r w:rsidR="00BB4E6D">
          <w:rPr>
            <w:webHidden/>
          </w:rPr>
          <w:t>17</w:t>
        </w:r>
        <w:r w:rsidR="002B65EC" w:rsidRPr="002B65EC">
          <w:rPr>
            <w:webHidden/>
          </w:rPr>
          <w:fldChar w:fldCharType="end"/>
        </w:r>
      </w:hyperlink>
    </w:p>
    <w:p w:rsidR="002B65EC" w:rsidRPr="002B65EC" w:rsidRDefault="009521A2" w:rsidP="002B65EC">
      <w:pPr>
        <w:pStyle w:val="TDC3"/>
        <w:rPr>
          <w:rFonts w:eastAsiaTheme="minorEastAsia" w:cstheme="minorBidi"/>
          <w:sz w:val="20"/>
          <w:szCs w:val="22"/>
        </w:rPr>
      </w:pPr>
      <w:hyperlink w:anchor="_Toc509403264" w:history="1">
        <w:r w:rsidR="002B65EC" w:rsidRPr="002B65EC">
          <w:rPr>
            <w:rStyle w:val="Hipervnculo"/>
          </w:rPr>
          <w:t>4)</w:t>
        </w:r>
        <w:r w:rsidR="002B65EC" w:rsidRPr="002B65EC">
          <w:rPr>
            <w:rFonts w:eastAsiaTheme="minorEastAsia" w:cstheme="minorBidi"/>
            <w:sz w:val="20"/>
            <w:szCs w:val="22"/>
          </w:rPr>
          <w:tab/>
        </w:r>
        <w:r w:rsidR="002B65EC" w:rsidRPr="002B65EC">
          <w:rPr>
            <w:rStyle w:val="Hipervnculo"/>
          </w:rPr>
          <w:t>MEDIDAS DE TRANSPARENCIA Y CALIDAD DEL GASTO IMPLEMENTADAS (Información UDAF del MINGOB)</w:t>
        </w:r>
        <w:r w:rsidR="002B65EC" w:rsidRPr="002B65EC">
          <w:rPr>
            <w:webHidden/>
          </w:rPr>
          <w:tab/>
        </w:r>
        <w:r w:rsidR="002B65EC" w:rsidRPr="002B65EC">
          <w:rPr>
            <w:webHidden/>
          </w:rPr>
          <w:fldChar w:fldCharType="begin"/>
        </w:r>
        <w:r w:rsidR="002B65EC" w:rsidRPr="002B65EC">
          <w:rPr>
            <w:webHidden/>
          </w:rPr>
          <w:instrText xml:space="preserve"> PAGEREF _Toc509403264 \h </w:instrText>
        </w:r>
        <w:r w:rsidR="002B65EC" w:rsidRPr="002B65EC">
          <w:rPr>
            <w:webHidden/>
          </w:rPr>
        </w:r>
        <w:r w:rsidR="002B65EC" w:rsidRPr="002B65EC">
          <w:rPr>
            <w:webHidden/>
          </w:rPr>
          <w:fldChar w:fldCharType="separate"/>
        </w:r>
        <w:r w:rsidR="00BB4E6D">
          <w:rPr>
            <w:webHidden/>
          </w:rPr>
          <w:t>17</w:t>
        </w:r>
        <w:r w:rsidR="002B65EC" w:rsidRPr="002B65EC">
          <w:rPr>
            <w:webHidden/>
          </w:rPr>
          <w:fldChar w:fldCharType="end"/>
        </w:r>
      </w:hyperlink>
    </w:p>
    <w:p w:rsidR="002B65EC" w:rsidRDefault="009521A2">
      <w:pPr>
        <w:pStyle w:val="TDC4"/>
        <w:rPr>
          <w:rFonts w:asciiTheme="minorHAnsi" w:eastAsiaTheme="minorEastAsia" w:hAnsiTheme="minorHAnsi" w:cstheme="minorBidi"/>
          <w:b w:val="0"/>
          <w:sz w:val="22"/>
          <w:szCs w:val="22"/>
        </w:rPr>
      </w:pPr>
      <w:hyperlink w:anchor="_Toc509403265" w:history="1">
        <w:r w:rsidR="002B65EC" w:rsidRPr="00517207">
          <w:rPr>
            <w:rStyle w:val="Hipervnculo"/>
          </w:rPr>
          <w:t>a)</w:t>
        </w:r>
        <w:r w:rsidR="002B65EC">
          <w:rPr>
            <w:rFonts w:asciiTheme="minorHAnsi" w:eastAsiaTheme="minorEastAsia" w:hAnsiTheme="minorHAnsi" w:cstheme="minorBidi"/>
            <w:b w:val="0"/>
            <w:sz w:val="22"/>
            <w:szCs w:val="22"/>
          </w:rPr>
          <w:tab/>
        </w:r>
        <w:r w:rsidR="002B65EC" w:rsidRPr="00517207">
          <w:rPr>
            <w:rStyle w:val="Hipervnculo"/>
          </w:rPr>
          <w:t>MEDIDAS DE TRANSPARENCIA:</w:t>
        </w:r>
        <w:r w:rsidR="002B65EC">
          <w:rPr>
            <w:webHidden/>
          </w:rPr>
          <w:tab/>
        </w:r>
        <w:r w:rsidR="002B65EC">
          <w:rPr>
            <w:webHidden/>
          </w:rPr>
          <w:fldChar w:fldCharType="begin"/>
        </w:r>
        <w:r w:rsidR="002B65EC">
          <w:rPr>
            <w:webHidden/>
          </w:rPr>
          <w:instrText xml:space="preserve"> PAGEREF _Toc509403265 \h </w:instrText>
        </w:r>
        <w:r w:rsidR="002B65EC">
          <w:rPr>
            <w:webHidden/>
          </w:rPr>
        </w:r>
        <w:r w:rsidR="002B65EC">
          <w:rPr>
            <w:webHidden/>
          </w:rPr>
          <w:fldChar w:fldCharType="separate"/>
        </w:r>
        <w:r w:rsidR="00BB4E6D">
          <w:rPr>
            <w:webHidden/>
          </w:rPr>
          <w:t>17</w:t>
        </w:r>
        <w:r w:rsidR="002B65EC">
          <w:rPr>
            <w:webHidden/>
          </w:rPr>
          <w:fldChar w:fldCharType="end"/>
        </w:r>
      </w:hyperlink>
    </w:p>
    <w:p w:rsidR="002B65EC" w:rsidRDefault="009521A2">
      <w:pPr>
        <w:pStyle w:val="TDC5"/>
        <w:rPr>
          <w:rFonts w:eastAsiaTheme="minorEastAsia" w:cstheme="minorBidi"/>
          <w:noProof/>
          <w:sz w:val="22"/>
          <w:szCs w:val="22"/>
          <w:lang w:eastAsia="es-GT"/>
        </w:rPr>
      </w:pPr>
      <w:hyperlink w:anchor="_Toc509403266" w:history="1">
        <w:r w:rsidR="002B65EC" w:rsidRPr="00517207">
          <w:rPr>
            <w:rStyle w:val="Hipervnculo"/>
            <w:noProof/>
          </w:rPr>
          <w:t>MONITOREO Y EVALUACIÓN DE LA APLICACIÓN Y EL SEGUIMIENTO DEL TEMA DE TRANSPARENCIA:</w:t>
        </w:r>
        <w:r w:rsidR="002B65EC">
          <w:rPr>
            <w:noProof/>
            <w:webHidden/>
          </w:rPr>
          <w:tab/>
        </w:r>
        <w:r w:rsidR="002B65EC">
          <w:rPr>
            <w:noProof/>
            <w:webHidden/>
          </w:rPr>
          <w:fldChar w:fldCharType="begin"/>
        </w:r>
        <w:r w:rsidR="002B65EC">
          <w:rPr>
            <w:noProof/>
            <w:webHidden/>
          </w:rPr>
          <w:instrText xml:space="preserve"> PAGEREF _Toc509403266 \h </w:instrText>
        </w:r>
        <w:r w:rsidR="002B65EC">
          <w:rPr>
            <w:noProof/>
            <w:webHidden/>
          </w:rPr>
        </w:r>
        <w:r w:rsidR="002B65EC">
          <w:rPr>
            <w:noProof/>
            <w:webHidden/>
          </w:rPr>
          <w:fldChar w:fldCharType="separate"/>
        </w:r>
        <w:r w:rsidR="00BB4E6D">
          <w:rPr>
            <w:noProof/>
            <w:webHidden/>
          </w:rPr>
          <w:t>17</w:t>
        </w:r>
        <w:r w:rsidR="002B65EC">
          <w:rPr>
            <w:noProof/>
            <w:webHidden/>
          </w:rPr>
          <w:fldChar w:fldCharType="end"/>
        </w:r>
      </w:hyperlink>
    </w:p>
    <w:p w:rsidR="002B65EC" w:rsidRDefault="009521A2">
      <w:pPr>
        <w:pStyle w:val="TDC5"/>
        <w:rPr>
          <w:rFonts w:eastAsiaTheme="minorEastAsia" w:cstheme="minorBidi"/>
          <w:noProof/>
          <w:sz w:val="22"/>
          <w:szCs w:val="22"/>
          <w:lang w:eastAsia="es-GT"/>
        </w:rPr>
      </w:pPr>
      <w:hyperlink w:anchor="_Toc509403267" w:history="1">
        <w:r w:rsidR="002B65EC" w:rsidRPr="00517207">
          <w:rPr>
            <w:rStyle w:val="Hipervnculo"/>
            <w:noProof/>
          </w:rPr>
          <w:t>REUNIONES INFORMATIVAS  Y CAPACITACIONES PERIODICAS PARA SOCIALIZACIÓN DE LAS ACTUALIZACIONES DEL TEMA DE TRANSPARENCIA:</w:t>
        </w:r>
        <w:r w:rsidR="002B65EC">
          <w:rPr>
            <w:noProof/>
            <w:webHidden/>
          </w:rPr>
          <w:tab/>
        </w:r>
        <w:r w:rsidR="002B65EC">
          <w:rPr>
            <w:noProof/>
            <w:webHidden/>
          </w:rPr>
          <w:fldChar w:fldCharType="begin"/>
        </w:r>
        <w:r w:rsidR="002B65EC">
          <w:rPr>
            <w:noProof/>
            <w:webHidden/>
          </w:rPr>
          <w:instrText xml:space="preserve"> PAGEREF _Toc509403267 \h </w:instrText>
        </w:r>
        <w:r w:rsidR="002B65EC">
          <w:rPr>
            <w:noProof/>
            <w:webHidden/>
          </w:rPr>
        </w:r>
        <w:r w:rsidR="002B65EC">
          <w:rPr>
            <w:noProof/>
            <w:webHidden/>
          </w:rPr>
          <w:fldChar w:fldCharType="separate"/>
        </w:r>
        <w:r w:rsidR="00BB4E6D">
          <w:rPr>
            <w:noProof/>
            <w:webHidden/>
          </w:rPr>
          <w:t>18</w:t>
        </w:r>
        <w:r w:rsidR="002B65EC">
          <w:rPr>
            <w:noProof/>
            <w:webHidden/>
          </w:rPr>
          <w:fldChar w:fldCharType="end"/>
        </w:r>
      </w:hyperlink>
    </w:p>
    <w:p w:rsidR="002B65EC" w:rsidRDefault="009521A2">
      <w:pPr>
        <w:pStyle w:val="TDC5"/>
        <w:rPr>
          <w:rFonts w:eastAsiaTheme="minorEastAsia" w:cstheme="minorBidi"/>
          <w:noProof/>
          <w:sz w:val="22"/>
          <w:szCs w:val="22"/>
          <w:lang w:eastAsia="es-GT"/>
        </w:rPr>
      </w:pPr>
      <w:hyperlink w:anchor="_Toc509403268" w:history="1">
        <w:r w:rsidR="002B65EC" w:rsidRPr="00517207">
          <w:rPr>
            <w:rStyle w:val="Hipervnculo"/>
            <w:noProof/>
          </w:rPr>
          <w:t>PARTICIPACIÓN EN LAS MESAS TÉCNICAS DE GOBIERNO ABIERTO PARA LA EFICIENCIA EN LA PUBLICACIÓN DE INFORMACIÓN Y TRANSPARENCIA</w:t>
        </w:r>
        <w:r w:rsidR="002B65EC">
          <w:rPr>
            <w:noProof/>
            <w:webHidden/>
          </w:rPr>
          <w:tab/>
        </w:r>
        <w:r w:rsidR="002B65EC">
          <w:rPr>
            <w:noProof/>
            <w:webHidden/>
          </w:rPr>
          <w:fldChar w:fldCharType="begin"/>
        </w:r>
        <w:r w:rsidR="002B65EC">
          <w:rPr>
            <w:noProof/>
            <w:webHidden/>
          </w:rPr>
          <w:instrText xml:space="preserve"> PAGEREF _Toc509403268 \h </w:instrText>
        </w:r>
        <w:r w:rsidR="002B65EC">
          <w:rPr>
            <w:noProof/>
            <w:webHidden/>
          </w:rPr>
        </w:r>
        <w:r w:rsidR="002B65EC">
          <w:rPr>
            <w:noProof/>
            <w:webHidden/>
          </w:rPr>
          <w:fldChar w:fldCharType="separate"/>
        </w:r>
        <w:r w:rsidR="00BB4E6D">
          <w:rPr>
            <w:noProof/>
            <w:webHidden/>
          </w:rPr>
          <w:t>18</w:t>
        </w:r>
        <w:r w:rsidR="002B65EC">
          <w:rPr>
            <w:noProof/>
            <w:webHidden/>
          </w:rPr>
          <w:fldChar w:fldCharType="end"/>
        </w:r>
      </w:hyperlink>
    </w:p>
    <w:p w:rsidR="002B65EC" w:rsidRDefault="009521A2">
      <w:pPr>
        <w:pStyle w:val="TDC5"/>
        <w:rPr>
          <w:rFonts w:eastAsiaTheme="minorEastAsia" w:cstheme="minorBidi"/>
          <w:noProof/>
          <w:sz w:val="22"/>
          <w:szCs w:val="22"/>
          <w:lang w:eastAsia="es-GT"/>
        </w:rPr>
      </w:pPr>
      <w:hyperlink w:anchor="_Toc509403269" w:history="1">
        <w:r w:rsidR="002B65EC" w:rsidRPr="00517207">
          <w:rPr>
            <w:rStyle w:val="Hipervnculo"/>
            <w:noProof/>
          </w:rPr>
          <w:t>CAPACITACIONES DE GOBIERNO ABIERTO Y PARTICIPACIÓN CIUDADANA, GUATECÍVICA Y THE CARTER CENTER, EN MATERIA DE AVANCES Y LA IMPORTANCIA DE LA TRANSPARENCIA</w:t>
        </w:r>
        <w:r w:rsidR="002B65EC">
          <w:rPr>
            <w:noProof/>
            <w:webHidden/>
          </w:rPr>
          <w:tab/>
        </w:r>
        <w:r w:rsidR="002B65EC">
          <w:rPr>
            <w:noProof/>
            <w:webHidden/>
          </w:rPr>
          <w:fldChar w:fldCharType="begin"/>
        </w:r>
        <w:r w:rsidR="002B65EC">
          <w:rPr>
            <w:noProof/>
            <w:webHidden/>
          </w:rPr>
          <w:instrText xml:space="preserve"> PAGEREF _Toc509403269 \h </w:instrText>
        </w:r>
        <w:r w:rsidR="002B65EC">
          <w:rPr>
            <w:noProof/>
            <w:webHidden/>
          </w:rPr>
        </w:r>
        <w:r w:rsidR="002B65EC">
          <w:rPr>
            <w:noProof/>
            <w:webHidden/>
          </w:rPr>
          <w:fldChar w:fldCharType="separate"/>
        </w:r>
        <w:r w:rsidR="00BB4E6D">
          <w:rPr>
            <w:noProof/>
            <w:webHidden/>
          </w:rPr>
          <w:t>19</w:t>
        </w:r>
        <w:r w:rsidR="002B65EC">
          <w:rPr>
            <w:noProof/>
            <w:webHidden/>
          </w:rPr>
          <w:fldChar w:fldCharType="end"/>
        </w:r>
      </w:hyperlink>
    </w:p>
    <w:p w:rsidR="002B65EC" w:rsidRDefault="009521A2">
      <w:pPr>
        <w:pStyle w:val="TDC5"/>
        <w:rPr>
          <w:rFonts w:eastAsiaTheme="minorEastAsia" w:cstheme="minorBidi"/>
          <w:noProof/>
          <w:sz w:val="22"/>
          <w:szCs w:val="22"/>
          <w:lang w:eastAsia="es-GT"/>
        </w:rPr>
      </w:pPr>
      <w:hyperlink w:anchor="_Toc509403270" w:history="1">
        <w:r w:rsidR="002B65EC">
          <w:rPr>
            <w:noProof/>
            <w:webHidden/>
          </w:rPr>
          <w:tab/>
        </w:r>
        <w:r w:rsidR="002B65EC">
          <w:rPr>
            <w:noProof/>
            <w:webHidden/>
          </w:rPr>
          <w:fldChar w:fldCharType="begin"/>
        </w:r>
        <w:r w:rsidR="002B65EC">
          <w:rPr>
            <w:noProof/>
            <w:webHidden/>
          </w:rPr>
          <w:instrText xml:space="preserve"> PAGEREF _Toc509403270 \h </w:instrText>
        </w:r>
        <w:r w:rsidR="002B65EC">
          <w:rPr>
            <w:noProof/>
            <w:webHidden/>
          </w:rPr>
        </w:r>
        <w:r w:rsidR="002B65EC">
          <w:rPr>
            <w:noProof/>
            <w:webHidden/>
          </w:rPr>
          <w:fldChar w:fldCharType="separate"/>
        </w:r>
        <w:r w:rsidR="00BB4E6D">
          <w:rPr>
            <w:noProof/>
            <w:webHidden/>
          </w:rPr>
          <w:t>19</w:t>
        </w:r>
        <w:r w:rsidR="002B65EC">
          <w:rPr>
            <w:noProof/>
            <w:webHidden/>
          </w:rPr>
          <w:fldChar w:fldCharType="end"/>
        </w:r>
      </w:hyperlink>
    </w:p>
    <w:p w:rsidR="002B65EC" w:rsidRDefault="009521A2">
      <w:pPr>
        <w:pStyle w:val="TDC5"/>
        <w:rPr>
          <w:rFonts w:eastAsiaTheme="minorEastAsia" w:cstheme="minorBidi"/>
          <w:noProof/>
          <w:sz w:val="22"/>
          <w:szCs w:val="22"/>
          <w:lang w:eastAsia="es-GT"/>
        </w:rPr>
      </w:pPr>
      <w:hyperlink w:anchor="_Toc509403271" w:history="1">
        <w:r w:rsidR="002B65EC" w:rsidRPr="00517207">
          <w:rPr>
            <w:rStyle w:val="Hipervnculo"/>
            <w:noProof/>
          </w:rPr>
          <w:t>PARTICIPACIÓN EN LA PRESENTACIÓN DEL PRIMER INFORME INDEPENDIENTE SOBRE EL CUMPLIMIENTO DE LOS SIETE COMPROMISOS DE TRANSPARENCIA FISCAL DEL TERCER PLAN DE ACCIÓN NACIONAL DE GOBIERNO ABIERTO DEL INSTITUTO DE ESTUDIOS FISCALES (ICEFI)</w:t>
        </w:r>
        <w:r w:rsidR="002B65EC">
          <w:rPr>
            <w:noProof/>
            <w:webHidden/>
          </w:rPr>
          <w:tab/>
        </w:r>
        <w:r w:rsidR="002B65EC">
          <w:rPr>
            <w:noProof/>
            <w:webHidden/>
          </w:rPr>
          <w:fldChar w:fldCharType="begin"/>
        </w:r>
        <w:r w:rsidR="002B65EC">
          <w:rPr>
            <w:noProof/>
            <w:webHidden/>
          </w:rPr>
          <w:instrText xml:space="preserve"> PAGEREF _Toc509403271 \h </w:instrText>
        </w:r>
        <w:r w:rsidR="002B65EC">
          <w:rPr>
            <w:noProof/>
            <w:webHidden/>
          </w:rPr>
        </w:r>
        <w:r w:rsidR="002B65EC">
          <w:rPr>
            <w:noProof/>
            <w:webHidden/>
          </w:rPr>
          <w:fldChar w:fldCharType="separate"/>
        </w:r>
        <w:r w:rsidR="00BB4E6D">
          <w:rPr>
            <w:noProof/>
            <w:webHidden/>
          </w:rPr>
          <w:t>19</w:t>
        </w:r>
        <w:r w:rsidR="002B65EC">
          <w:rPr>
            <w:noProof/>
            <w:webHidden/>
          </w:rPr>
          <w:fldChar w:fldCharType="end"/>
        </w:r>
      </w:hyperlink>
    </w:p>
    <w:p w:rsidR="002B65EC" w:rsidRDefault="009521A2">
      <w:pPr>
        <w:pStyle w:val="TDC5"/>
        <w:rPr>
          <w:rFonts w:eastAsiaTheme="minorEastAsia" w:cstheme="minorBidi"/>
          <w:noProof/>
          <w:sz w:val="22"/>
          <w:szCs w:val="22"/>
          <w:lang w:eastAsia="es-GT"/>
        </w:rPr>
      </w:pPr>
      <w:hyperlink w:anchor="_Toc509403272" w:history="1">
        <w:r w:rsidR="002B65EC" w:rsidRPr="00517207">
          <w:rPr>
            <w:rStyle w:val="Hipervnculo"/>
            <w:noProof/>
          </w:rPr>
          <w:t>RECONOCIMIENTO DE ICEFI AL MINISTERIO DE GOBERNACIÓN, EN SU PRIMER INFORME INDEPENDIENTE</w:t>
        </w:r>
        <w:r w:rsidR="002B65EC">
          <w:rPr>
            <w:noProof/>
            <w:webHidden/>
          </w:rPr>
          <w:tab/>
        </w:r>
        <w:r w:rsidR="002B65EC">
          <w:rPr>
            <w:noProof/>
            <w:webHidden/>
          </w:rPr>
          <w:fldChar w:fldCharType="begin"/>
        </w:r>
        <w:r w:rsidR="002B65EC">
          <w:rPr>
            <w:noProof/>
            <w:webHidden/>
          </w:rPr>
          <w:instrText xml:space="preserve"> PAGEREF _Toc509403272 \h </w:instrText>
        </w:r>
        <w:r w:rsidR="002B65EC">
          <w:rPr>
            <w:noProof/>
            <w:webHidden/>
          </w:rPr>
        </w:r>
        <w:r w:rsidR="002B65EC">
          <w:rPr>
            <w:noProof/>
            <w:webHidden/>
          </w:rPr>
          <w:fldChar w:fldCharType="separate"/>
        </w:r>
        <w:r w:rsidR="00BB4E6D">
          <w:rPr>
            <w:noProof/>
            <w:webHidden/>
          </w:rPr>
          <w:t>20</w:t>
        </w:r>
        <w:r w:rsidR="002B65EC">
          <w:rPr>
            <w:noProof/>
            <w:webHidden/>
          </w:rPr>
          <w:fldChar w:fldCharType="end"/>
        </w:r>
      </w:hyperlink>
    </w:p>
    <w:p w:rsidR="002B65EC" w:rsidRDefault="009521A2">
      <w:pPr>
        <w:pStyle w:val="TDC5"/>
        <w:rPr>
          <w:rFonts w:eastAsiaTheme="minorEastAsia" w:cstheme="minorBidi"/>
          <w:noProof/>
          <w:sz w:val="22"/>
          <w:szCs w:val="22"/>
          <w:lang w:eastAsia="es-GT"/>
        </w:rPr>
      </w:pPr>
      <w:hyperlink w:anchor="_Toc509403273" w:history="1">
        <w:r w:rsidR="002B65EC" w:rsidRPr="00517207">
          <w:rPr>
            <w:rStyle w:val="Hipervnculo"/>
            <w:noProof/>
          </w:rPr>
          <w:t>FORMULARIOS Y PROCESOS ESTANDARIZADOS:</w:t>
        </w:r>
        <w:r w:rsidR="002B65EC">
          <w:rPr>
            <w:noProof/>
            <w:webHidden/>
          </w:rPr>
          <w:tab/>
        </w:r>
        <w:r w:rsidR="002B65EC">
          <w:rPr>
            <w:noProof/>
            <w:webHidden/>
          </w:rPr>
          <w:fldChar w:fldCharType="begin"/>
        </w:r>
        <w:r w:rsidR="002B65EC">
          <w:rPr>
            <w:noProof/>
            <w:webHidden/>
          </w:rPr>
          <w:instrText xml:space="preserve"> PAGEREF _Toc509403273 \h </w:instrText>
        </w:r>
        <w:r w:rsidR="002B65EC">
          <w:rPr>
            <w:noProof/>
            <w:webHidden/>
          </w:rPr>
        </w:r>
        <w:r w:rsidR="002B65EC">
          <w:rPr>
            <w:noProof/>
            <w:webHidden/>
          </w:rPr>
          <w:fldChar w:fldCharType="separate"/>
        </w:r>
        <w:r w:rsidR="00BB4E6D">
          <w:rPr>
            <w:noProof/>
            <w:webHidden/>
          </w:rPr>
          <w:t>21</w:t>
        </w:r>
        <w:r w:rsidR="002B65EC">
          <w:rPr>
            <w:noProof/>
            <w:webHidden/>
          </w:rPr>
          <w:fldChar w:fldCharType="end"/>
        </w:r>
      </w:hyperlink>
    </w:p>
    <w:p w:rsidR="002B65EC" w:rsidRDefault="009521A2">
      <w:pPr>
        <w:pStyle w:val="TDC5"/>
        <w:rPr>
          <w:rFonts w:eastAsiaTheme="minorEastAsia" w:cstheme="minorBidi"/>
          <w:noProof/>
          <w:sz w:val="22"/>
          <w:szCs w:val="22"/>
          <w:lang w:eastAsia="es-GT"/>
        </w:rPr>
      </w:pPr>
      <w:hyperlink w:anchor="_Toc509403274" w:history="1">
        <w:r w:rsidR="002B65EC" w:rsidRPr="00517207">
          <w:rPr>
            <w:rStyle w:val="Hipervnculo"/>
            <w:noProof/>
          </w:rPr>
          <w:t>PUBLICACIÓN DE LA INFORMACIÓN DE TRANSPARENCIA EN FORMATOS UTILIZABLES EXCEL Y DE LECTURA PDF:</w:t>
        </w:r>
        <w:r w:rsidR="002B65EC">
          <w:rPr>
            <w:noProof/>
            <w:webHidden/>
          </w:rPr>
          <w:tab/>
        </w:r>
        <w:r w:rsidR="002B65EC">
          <w:rPr>
            <w:noProof/>
            <w:webHidden/>
          </w:rPr>
          <w:fldChar w:fldCharType="begin"/>
        </w:r>
        <w:r w:rsidR="002B65EC">
          <w:rPr>
            <w:noProof/>
            <w:webHidden/>
          </w:rPr>
          <w:instrText xml:space="preserve"> PAGEREF _Toc509403274 \h </w:instrText>
        </w:r>
        <w:r w:rsidR="002B65EC">
          <w:rPr>
            <w:noProof/>
            <w:webHidden/>
          </w:rPr>
        </w:r>
        <w:r w:rsidR="002B65EC">
          <w:rPr>
            <w:noProof/>
            <w:webHidden/>
          </w:rPr>
          <w:fldChar w:fldCharType="separate"/>
        </w:r>
        <w:r w:rsidR="00BB4E6D">
          <w:rPr>
            <w:noProof/>
            <w:webHidden/>
          </w:rPr>
          <w:t>21</w:t>
        </w:r>
        <w:r w:rsidR="002B65EC">
          <w:rPr>
            <w:noProof/>
            <w:webHidden/>
          </w:rPr>
          <w:fldChar w:fldCharType="end"/>
        </w:r>
      </w:hyperlink>
    </w:p>
    <w:p w:rsidR="002B65EC" w:rsidRDefault="009521A2">
      <w:pPr>
        <w:pStyle w:val="TDC5"/>
        <w:rPr>
          <w:rFonts w:eastAsiaTheme="minorEastAsia" w:cstheme="minorBidi"/>
          <w:noProof/>
          <w:sz w:val="22"/>
          <w:szCs w:val="22"/>
          <w:lang w:eastAsia="es-GT"/>
        </w:rPr>
      </w:pPr>
      <w:hyperlink w:anchor="_Toc509403275" w:history="1">
        <w:r w:rsidR="002B65EC" w:rsidRPr="00517207">
          <w:rPr>
            <w:rStyle w:val="Hipervnculo"/>
            <w:noProof/>
          </w:rPr>
          <w:t>FACIL ACCESO A LA INFORMACIÓN:</w:t>
        </w:r>
        <w:r w:rsidR="002B65EC">
          <w:rPr>
            <w:noProof/>
            <w:webHidden/>
          </w:rPr>
          <w:tab/>
        </w:r>
        <w:r w:rsidR="002B65EC">
          <w:rPr>
            <w:noProof/>
            <w:webHidden/>
          </w:rPr>
          <w:fldChar w:fldCharType="begin"/>
        </w:r>
        <w:r w:rsidR="002B65EC">
          <w:rPr>
            <w:noProof/>
            <w:webHidden/>
          </w:rPr>
          <w:instrText xml:space="preserve"> PAGEREF _Toc509403275 \h </w:instrText>
        </w:r>
        <w:r w:rsidR="002B65EC">
          <w:rPr>
            <w:noProof/>
            <w:webHidden/>
          </w:rPr>
        </w:r>
        <w:r w:rsidR="002B65EC">
          <w:rPr>
            <w:noProof/>
            <w:webHidden/>
          </w:rPr>
          <w:fldChar w:fldCharType="separate"/>
        </w:r>
        <w:r w:rsidR="00BB4E6D">
          <w:rPr>
            <w:noProof/>
            <w:webHidden/>
          </w:rPr>
          <w:t>21</w:t>
        </w:r>
        <w:r w:rsidR="002B65EC">
          <w:rPr>
            <w:noProof/>
            <w:webHidden/>
          </w:rPr>
          <w:fldChar w:fldCharType="end"/>
        </w:r>
      </w:hyperlink>
    </w:p>
    <w:p w:rsidR="002B65EC" w:rsidRDefault="009521A2">
      <w:pPr>
        <w:pStyle w:val="TDC5"/>
        <w:rPr>
          <w:rFonts w:eastAsiaTheme="minorEastAsia" w:cstheme="minorBidi"/>
          <w:noProof/>
          <w:sz w:val="22"/>
          <w:szCs w:val="22"/>
          <w:lang w:eastAsia="es-GT"/>
        </w:rPr>
      </w:pPr>
      <w:hyperlink w:anchor="_Toc509403276" w:history="1">
        <w:r w:rsidR="002B65EC" w:rsidRPr="00517207">
          <w:rPr>
            <w:rStyle w:val="Hipervnculo"/>
            <w:noProof/>
          </w:rPr>
          <w:t>MONITOREO Y CONTROL DE LA INFORMACIÓN RECIBIDA:</w:t>
        </w:r>
        <w:r w:rsidR="002B65EC">
          <w:rPr>
            <w:noProof/>
            <w:webHidden/>
          </w:rPr>
          <w:tab/>
        </w:r>
        <w:r w:rsidR="002B65EC">
          <w:rPr>
            <w:noProof/>
            <w:webHidden/>
          </w:rPr>
          <w:fldChar w:fldCharType="begin"/>
        </w:r>
        <w:r w:rsidR="002B65EC">
          <w:rPr>
            <w:noProof/>
            <w:webHidden/>
          </w:rPr>
          <w:instrText xml:space="preserve"> PAGEREF _Toc509403276 \h </w:instrText>
        </w:r>
        <w:r w:rsidR="002B65EC">
          <w:rPr>
            <w:noProof/>
            <w:webHidden/>
          </w:rPr>
        </w:r>
        <w:r w:rsidR="002B65EC">
          <w:rPr>
            <w:noProof/>
            <w:webHidden/>
          </w:rPr>
          <w:fldChar w:fldCharType="separate"/>
        </w:r>
        <w:r w:rsidR="00BB4E6D">
          <w:rPr>
            <w:noProof/>
            <w:webHidden/>
          </w:rPr>
          <w:t>22</w:t>
        </w:r>
        <w:r w:rsidR="002B65EC">
          <w:rPr>
            <w:noProof/>
            <w:webHidden/>
          </w:rPr>
          <w:fldChar w:fldCharType="end"/>
        </w:r>
      </w:hyperlink>
    </w:p>
    <w:p w:rsidR="002B65EC" w:rsidRDefault="009521A2">
      <w:pPr>
        <w:pStyle w:val="TDC5"/>
        <w:rPr>
          <w:rFonts w:eastAsiaTheme="minorEastAsia" w:cstheme="minorBidi"/>
          <w:noProof/>
          <w:sz w:val="22"/>
          <w:szCs w:val="22"/>
          <w:lang w:eastAsia="es-GT"/>
        </w:rPr>
      </w:pPr>
      <w:hyperlink w:anchor="_Toc509403277" w:history="1">
        <w:r w:rsidR="002B65EC" w:rsidRPr="00517207">
          <w:rPr>
            <w:rStyle w:val="Hipervnculo"/>
            <w:noProof/>
          </w:rPr>
          <w:t>CORRECTO ABASTECIMIENTO MENSUAL DE LA INFORMACIÓN PÚBLICA</w:t>
        </w:r>
        <w:r w:rsidR="002B65EC">
          <w:rPr>
            <w:noProof/>
            <w:webHidden/>
          </w:rPr>
          <w:tab/>
        </w:r>
        <w:r w:rsidR="002B65EC">
          <w:rPr>
            <w:noProof/>
            <w:webHidden/>
          </w:rPr>
          <w:fldChar w:fldCharType="begin"/>
        </w:r>
        <w:r w:rsidR="002B65EC">
          <w:rPr>
            <w:noProof/>
            <w:webHidden/>
          </w:rPr>
          <w:instrText xml:space="preserve"> PAGEREF _Toc509403277 \h </w:instrText>
        </w:r>
        <w:r w:rsidR="002B65EC">
          <w:rPr>
            <w:noProof/>
            <w:webHidden/>
          </w:rPr>
        </w:r>
        <w:r w:rsidR="002B65EC">
          <w:rPr>
            <w:noProof/>
            <w:webHidden/>
          </w:rPr>
          <w:fldChar w:fldCharType="separate"/>
        </w:r>
        <w:r w:rsidR="00BB4E6D">
          <w:rPr>
            <w:noProof/>
            <w:webHidden/>
          </w:rPr>
          <w:t>22</w:t>
        </w:r>
        <w:r w:rsidR="002B65EC">
          <w:rPr>
            <w:noProof/>
            <w:webHidden/>
          </w:rPr>
          <w:fldChar w:fldCharType="end"/>
        </w:r>
      </w:hyperlink>
    </w:p>
    <w:p w:rsidR="002B65EC" w:rsidRDefault="009521A2">
      <w:pPr>
        <w:pStyle w:val="TDC4"/>
        <w:rPr>
          <w:rFonts w:asciiTheme="minorHAnsi" w:eastAsiaTheme="minorEastAsia" w:hAnsiTheme="minorHAnsi" w:cstheme="minorBidi"/>
          <w:b w:val="0"/>
          <w:sz w:val="22"/>
          <w:szCs w:val="22"/>
        </w:rPr>
      </w:pPr>
      <w:hyperlink w:anchor="_Toc509403278" w:history="1">
        <w:r w:rsidR="002B65EC" w:rsidRPr="00517207">
          <w:rPr>
            <w:rStyle w:val="Hipervnculo"/>
          </w:rPr>
          <w:t>b)</w:t>
        </w:r>
        <w:r w:rsidR="002B65EC">
          <w:rPr>
            <w:rFonts w:asciiTheme="minorHAnsi" w:eastAsiaTheme="minorEastAsia" w:hAnsiTheme="minorHAnsi" w:cstheme="minorBidi"/>
            <w:b w:val="0"/>
            <w:sz w:val="22"/>
            <w:szCs w:val="22"/>
          </w:rPr>
          <w:tab/>
        </w:r>
        <w:r w:rsidR="002B65EC" w:rsidRPr="00517207">
          <w:rPr>
            <w:rStyle w:val="Hipervnculo"/>
          </w:rPr>
          <w:t>LA CALIDAD DEL GASTO PÚBLICO</w:t>
        </w:r>
        <w:r w:rsidR="002B65EC">
          <w:rPr>
            <w:webHidden/>
          </w:rPr>
          <w:tab/>
        </w:r>
        <w:r w:rsidR="002B65EC">
          <w:rPr>
            <w:webHidden/>
          </w:rPr>
          <w:fldChar w:fldCharType="begin"/>
        </w:r>
        <w:r w:rsidR="002B65EC">
          <w:rPr>
            <w:webHidden/>
          </w:rPr>
          <w:instrText xml:space="preserve"> PAGEREF _Toc509403278 \h </w:instrText>
        </w:r>
        <w:r w:rsidR="002B65EC">
          <w:rPr>
            <w:webHidden/>
          </w:rPr>
        </w:r>
        <w:r w:rsidR="002B65EC">
          <w:rPr>
            <w:webHidden/>
          </w:rPr>
          <w:fldChar w:fldCharType="separate"/>
        </w:r>
        <w:r w:rsidR="00BB4E6D">
          <w:rPr>
            <w:webHidden/>
          </w:rPr>
          <w:t>22</w:t>
        </w:r>
        <w:r w:rsidR="002B65EC">
          <w:rPr>
            <w:webHidden/>
          </w:rPr>
          <w:fldChar w:fldCharType="end"/>
        </w:r>
      </w:hyperlink>
    </w:p>
    <w:p w:rsidR="002B65EC" w:rsidRDefault="009521A2">
      <w:pPr>
        <w:pStyle w:val="TDC5"/>
        <w:rPr>
          <w:rFonts w:eastAsiaTheme="minorEastAsia" w:cstheme="minorBidi"/>
          <w:noProof/>
          <w:sz w:val="22"/>
          <w:szCs w:val="22"/>
          <w:lang w:eastAsia="es-GT"/>
        </w:rPr>
      </w:pPr>
      <w:hyperlink w:anchor="_Toc509403279" w:history="1">
        <w:r w:rsidR="002B65EC" w:rsidRPr="00517207">
          <w:rPr>
            <w:rStyle w:val="Hipervnculo"/>
            <w:noProof/>
            <w:lang w:eastAsia="es-GT"/>
          </w:rPr>
          <w:t>NORMAS Y DISPOSICIONES GENERALES ADMINISTRATIVAS Y FINANCIERAS:</w:t>
        </w:r>
        <w:r w:rsidR="002B65EC">
          <w:rPr>
            <w:noProof/>
            <w:webHidden/>
          </w:rPr>
          <w:tab/>
        </w:r>
        <w:r w:rsidR="002B65EC">
          <w:rPr>
            <w:noProof/>
            <w:webHidden/>
          </w:rPr>
          <w:fldChar w:fldCharType="begin"/>
        </w:r>
        <w:r w:rsidR="002B65EC">
          <w:rPr>
            <w:noProof/>
            <w:webHidden/>
          </w:rPr>
          <w:instrText xml:space="preserve"> PAGEREF _Toc509403279 \h </w:instrText>
        </w:r>
        <w:r w:rsidR="002B65EC">
          <w:rPr>
            <w:noProof/>
            <w:webHidden/>
          </w:rPr>
        </w:r>
        <w:r w:rsidR="002B65EC">
          <w:rPr>
            <w:noProof/>
            <w:webHidden/>
          </w:rPr>
          <w:fldChar w:fldCharType="separate"/>
        </w:r>
        <w:r w:rsidR="00BB4E6D">
          <w:rPr>
            <w:noProof/>
            <w:webHidden/>
          </w:rPr>
          <w:t>22</w:t>
        </w:r>
        <w:r w:rsidR="002B65EC">
          <w:rPr>
            <w:noProof/>
            <w:webHidden/>
          </w:rPr>
          <w:fldChar w:fldCharType="end"/>
        </w:r>
      </w:hyperlink>
    </w:p>
    <w:p w:rsidR="002B65EC" w:rsidRDefault="009521A2">
      <w:pPr>
        <w:pStyle w:val="TDC5"/>
        <w:rPr>
          <w:rFonts w:eastAsiaTheme="minorEastAsia" w:cstheme="minorBidi"/>
          <w:noProof/>
          <w:sz w:val="22"/>
          <w:szCs w:val="22"/>
          <w:lang w:eastAsia="es-GT"/>
        </w:rPr>
      </w:pPr>
      <w:hyperlink w:anchor="_Toc509403280" w:history="1">
        <w:r w:rsidR="002B65EC" w:rsidRPr="00517207">
          <w:rPr>
            <w:rStyle w:val="Hipervnculo"/>
            <w:noProof/>
            <w:lang w:eastAsia="es-GT"/>
          </w:rPr>
          <w:t>NORMATIVA INTERNA PARA LA CONFORMACIÓN DE EXPEDIENTES:</w:t>
        </w:r>
        <w:r w:rsidR="002B65EC">
          <w:rPr>
            <w:noProof/>
            <w:webHidden/>
          </w:rPr>
          <w:tab/>
        </w:r>
        <w:r w:rsidR="002B65EC">
          <w:rPr>
            <w:noProof/>
            <w:webHidden/>
          </w:rPr>
          <w:fldChar w:fldCharType="begin"/>
        </w:r>
        <w:r w:rsidR="002B65EC">
          <w:rPr>
            <w:noProof/>
            <w:webHidden/>
          </w:rPr>
          <w:instrText xml:space="preserve"> PAGEREF _Toc509403280 \h </w:instrText>
        </w:r>
        <w:r w:rsidR="002B65EC">
          <w:rPr>
            <w:noProof/>
            <w:webHidden/>
          </w:rPr>
        </w:r>
        <w:r w:rsidR="002B65EC">
          <w:rPr>
            <w:noProof/>
            <w:webHidden/>
          </w:rPr>
          <w:fldChar w:fldCharType="separate"/>
        </w:r>
        <w:r w:rsidR="00BB4E6D">
          <w:rPr>
            <w:noProof/>
            <w:webHidden/>
          </w:rPr>
          <w:t>23</w:t>
        </w:r>
        <w:r w:rsidR="002B65EC">
          <w:rPr>
            <w:noProof/>
            <w:webHidden/>
          </w:rPr>
          <w:fldChar w:fldCharType="end"/>
        </w:r>
      </w:hyperlink>
    </w:p>
    <w:p w:rsidR="002B65EC" w:rsidRDefault="009521A2">
      <w:pPr>
        <w:pStyle w:val="TDC5"/>
        <w:rPr>
          <w:rFonts w:eastAsiaTheme="minorEastAsia" w:cstheme="minorBidi"/>
          <w:noProof/>
          <w:sz w:val="22"/>
          <w:szCs w:val="22"/>
          <w:lang w:eastAsia="es-GT"/>
        </w:rPr>
      </w:pPr>
      <w:hyperlink w:anchor="_Toc509403281" w:history="1">
        <w:r w:rsidR="002B65EC" w:rsidRPr="00517207">
          <w:rPr>
            <w:rStyle w:val="Hipervnculo"/>
            <w:noProof/>
          </w:rPr>
          <w:t>FORMULARIOS ESTANDARIZADOS:</w:t>
        </w:r>
        <w:r w:rsidR="002B65EC">
          <w:rPr>
            <w:noProof/>
            <w:webHidden/>
          </w:rPr>
          <w:tab/>
        </w:r>
        <w:r w:rsidR="002B65EC">
          <w:rPr>
            <w:noProof/>
            <w:webHidden/>
          </w:rPr>
          <w:fldChar w:fldCharType="begin"/>
        </w:r>
        <w:r w:rsidR="002B65EC">
          <w:rPr>
            <w:noProof/>
            <w:webHidden/>
          </w:rPr>
          <w:instrText xml:space="preserve"> PAGEREF _Toc509403281 \h </w:instrText>
        </w:r>
        <w:r w:rsidR="002B65EC">
          <w:rPr>
            <w:noProof/>
            <w:webHidden/>
          </w:rPr>
        </w:r>
        <w:r w:rsidR="002B65EC">
          <w:rPr>
            <w:noProof/>
            <w:webHidden/>
          </w:rPr>
          <w:fldChar w:fldCharType="separate"/>
        </w:r>
        <w:r w:rsidR="00BB4E6D">
          <w:rPr>
            <w:noProof/>
            <w:webHidden/>
          </w:rPr>
          <w:t>23</w:t>
        </w:r>
        <w:r w:rsidR="002B65EC">
          <w:rPr>
            <w:noProof/>
            <w:webHidden/>
          </w:rPr>
          <w:fldChar w:fldCharType="end"/>
        </w:r>
      </w:hyperlink>
    </w:p>
    <w:p w:rsidR="002B65EC" w:rsidRDefault="009521A2">
      <w:pPr>
        <w:pStyle w:val="TDC5"/>
        <w:rPr>
          <w:rFonts w:eastAsiaTheme="minorEastAsia" w:cstheme="minorBidi"/>
          <w:noProof/>
          <w:sz w:val="22"/>
          <w:szCs w:val="22"/>
          <w:lang w:eastAsia="es-GT"/>
        </w:rPr>
      </w:pPr>
      <w:hyperlink w:anchor="_Toc509403282" w:history="1">
        <w:r w:rsidR="002B65EC" w:rsidRPr="00517207">
          <w:rPr>
            <w:rStyle w:val="Hipervnculo"/>
            <w:noProof/>
          </w:rPr>
          <w:t>BASE DE DATOS PARA MONITOREO Y CONTROL INTERNO:</w:t>
        </w:r>
        <w:r w:rsidR="002B65EC">
          <w:rPr>
            <w:noProof/>
            <w:webHidden/>
          </w:rPr>
          <w:tab/>
        </w:r>
        <w:r w:rsidR="002B65EC">
          <w:rPr>
            <w:noProof/>
            <w:webHidden/>
          </w:rPr>
          <w:fldChar w:fldCharType="begin"/>
        </w:r>
        <w:r w:rsidR="002B65EC">
          <w:rPr>
            <w:noProof/>
            <w:webHidden/>
          </w:rPr>
          <w:instrText xml:space="preserve"> PAGEREF _Toc509403282 \h </w:instrText>
        </w:r>
        <w:r w:rsidR="002B65EC">
          <w:rPr>
            <w:noProof/>
            <w:webHidden/>
          </w:rPr>
        </w:r>
        <w:r w:rsidR="002B65EC">
          <w:rPr>
            <w:noProof/>
            <w:webHidden/>
          </w:rPr>
          <w:fldChar w:fldCharType="separate"/>
        </w:r>
        <w:r w:rsidR="00BB4E6D">
          <w:rPr>
            <w:noProof/>
            <w:webHidden/>
          </w:rPr>
          <w:t>23</w:t>
        </w:r>
        <w:r w:rsidR="002B65EC">
          <w:rPr>
            <w:noProof/>
            <w:webHidden/>
          </w:rPr>
          <w:fldChar w:fldCharType="end"/>
        </w:r>
      </w:hyperlink>
    </w:p>
    <w:p w:rsidR="002B65EC" w:rsidRDefault="009521A2">
      <w:pPr>
        <w:pStyle w:val="TDC5"/>
        <w:rPr>
          <w:rFonts w:eastAsiaTheme="minorEastAsia" w:cstheme="minorBidi"/>
          <w:noProof/>
          <w:sz w:val="22"/>
          <w:szCs w:val="22"/>
          <w:lang w:eastAsia="es-GT"/>
        </w:rPr>
      </w:pPr>
      <w:hyperlink w:anchor="_Toc509403283" w:history="1">
        <w:r w:rsidR="002B65EC" w:rsidRPr="00517207">
          <w:rPr>
            <w:rStyle w:val="Hipervnculo"/>
            <w:noProof/>
            <w:lang w:eastAsia="es-GT"/>
          </w:rPr>
          <w:t>ANÁLISIS SEMANAL Y MENSUAL DE LA EJECUCIÓN FINANCIERA Y DEL PRESUPUESTO POR UNIDAD EJECUTORA:</w:t>
        </w:r>
        <w:r w:rsidR="002B65EC">
          <w:rPr>
            <w:noProof/>
            <w:webHidden/>
          </w:rPr>
          <w:tab/>
        </w:r>
        <w:r w:rsidR="002B65EC">
          <w:rPr>
            <w:noProof/>
            <w:webHidden/>
          </w:rPr>
          <w:fldChar w:fldCharType="begin"/>
        </w:r>
        <w:r w:rsidR="002B65EC">
          <w:rPr>
            <w:noProof/>
            <w:webHidden/>
          </w:rPr>
          <w:instrText xml:space="preserve"> PAGEREF _Toc509403283 \h </w:instrText>
        </w:r>
        <w:r w:rsidR="002B65EC">
          <w:rPr>
            <w:noProof/>
            <w:webHidden/>
          </w:rPr>
        </w:r>
        <w:r w:rsidR="002B65EC">
          <w:rPr>
            <w:noProof/>
            <w:webHidden/>
          </w:rPr>
          <w:fldChar w:fldCharType="separate"/>
        </w:r>
        <w:r w:rsidR="00BB4E6D">
          <w:rPr>
            <w:noProof/>
            <w:webHidden/>
          </w:rPr>
          <w:t>24</w:t>
        </w:r>
        <w:r w:rsidR="002B65EC">
          <w:rPr>
            <w:noProof/>
            <w:webHidden/>
          </w:rPr>
          <w:fldChar w:fldCharType="end"/>
        </w:r>
      </w:hyperlink>
    </w:p>
    <w:p w:rsidR="002B65EC" w:rsidRDefault="009521A2">
      <w:pPr>
        <w:pStyle w:val="TDC5"/>
        <w:rPr>
          <w:rFonts w:eastAsiaTheme="minorEastAsia" w:cstheme="minorBidi"/>
          <w:noProof/>
          <w:sz w:val="22"/>
          <w:szCs w:val="22"/>
          <w:lang w:eastAsia="es-GT"/>
        </w:rPr>
      </w:pPr>
      <w:hyperlink w:anchor="_Toc509403284" w:history="1">
        <w:r w:rsidR="002B65EC" w:rsidRPr="00517207">
          <w:rPr>
            <w:rStyle w:val="Hipervnculo"/>
            <w:noProof/>
          </w:rPr>
          <w:t>TALLERES DE PROGRAMACIÓN DE LA EJECUCIÓN PRESUPUESTARIA</w:t>
        </w:r>
        <w:r w:rsidR="002B65EC">
          <w:rPr>
            <w:noProof/>
            <w:webHidden/>
          </w:rPr>
          <w:tab/>
        </w:r>
        <w:r w:rsidR="002B65EC">
          <w:rPr>
            <w:noProof/>
            <w:webHidden/>
          </w:rPr>
          <w:fldChar w:fldCharType="begin"/>
        </w:r>
        <w:r w:rsidR="002B65EC">
          <w:rPr>
            <w:noProof/>
            <w:webHidden/>
          </w:rPr>
          <w:instrText xml:space="preserve"> PAGEREF _Toc509403284 \h </w:instrText>
        </w:r>
        <w:r w:rsidR="002B65EC">
          <w:rPr>
            <w:noProof/>
            <w:webHidden/>
          </w:rPr>
        </w:r>
        <w:r w:rsidR="002B65EC">
          <w:rPr>
            <w:noProof/>
            <w:webHidden/>
          </w:rPr>
          <w:fldChar w:fldCharType="separate"/>
        </w:r>
        <w:r w:rsidR="00BB4E6D">
          <w:rPr>
            <w:noProof/>
            <w:webHidden/>
          </w:rPr>
          <w:t>24</w:t>
        </w:r>
        <w:r w:rsidR="002B65EC">
          <w:rPr>
            <w:noProof/>
            <w:webHidden/>
          </w:rPr>
          <w:fldChar w:fldCharType="end"/>
        </w:r>
      </w:hyperlink>
    </w:p>
    <w:p w:rsidR="002B65EC" w:rsidRDefault="009521A2">
      <w:pPr>
        <w:pStyle w:val="TDC5"/>
        <w:rPr>
          <w:rFonts w:eastAsiaTheme="minorEastAsia" w:cstheme="minorBidi"/>
          <w:noProof/>
          <w:sz w:val="22"/>
          <w:szCs w:val="22"/>
          <w:lang w:eastAsia="es-GT"/>
        </w:rPr>
      </w:pPr>
      <w:hyperlink w:anchor="_Toc509403285" w:history="1">
        <w:r w:rsidR="002B65EC" w:rsidRPr="00517207">
          <w:rPr>
            <w:rStyle w:val="Hipervnculo"/>
            <w:noProof/>
          </w:rPr>
          <w:t>Objetivo del Taller:</w:t>
        </w:r>
        <w:r w:rsidR="002B65EC">
          <w:rPr>
            <w:noProof/>
            <w:webHidden/>
          </w:rPr>
          <w:tab/>
        </w:r>
        <w:r w:rsidR="002B65EC">
          <w:rPr>
            <w:noProof/>
            <w:webHidden/>
          </w:rPr>
          <w:fldChar w:fldCharType="begin"/>
        </w:r>
        <w:r w:rsidR="002B65EC">
          <w:rPr>
            <w:noProof/>
            <w:webHidden/>
          </w:rPr>
          <w:instrText xml:space="preserve"> PAGEREF _Toc509403285 \h </w:instrText>
        </w:r>
        <w:r w:rsidR="002B65EC">
          <w:rPr>
            <w:noProof/>
            <w:webHidden/>
          </w:rPr>
        </w:r>
        <w:r w:rsidR="002B65EC">
          <w:rPr>
            <w:noProof/>
            <w:webHidden/>
          </w:rPr>
          <w:fldChar w:fldCharType="separate"/>
        </w:r>
        <w:r w:rsidR="00BB4E6D">
          <w:rPr>
            <w:noProof/>
            <w:webHidden/>
          </w:rPr>
          <w:t>25</w:t>
        </w:r>
        <w:r w:rsidR="002B65EC">
          <w:rPr>
            <w:noProof/>
            <w:webHidden/>
          </w:rPr>
          <w:fldChar w:fldCharType="end"/>
        </w:r>
      </w:hyperlink>
    </w:p>
    <w:p w:rsidR="002B65EC" w:rsidRDefault="009521A2">
      <w:pPr>
        <w:pStyle w:val="TDC5"/>
        <w:rPr>
          <w:rFonts w:eastAsiaTheme="minorEastAsia" w:cstheme="minorBidi"/>
          <w:noProof/>
          <w:sz w:val="22"/>
          <w:szCs w:val="22"/>
          <w:lang w:eastAsia="es-GT"/>
        </w:rPr>
      </w:pPr>
      <w:hyperlink w:anchor="_Toc509403286" w:history="1">
        <w:r w:rsidR="002B65EC" w:rsidRPr="00517207">
          <w:rPr>
            <w:rStyle w:val="Hipervnculo"/>
            <w:noProof/>
          </w:rPr>
          <w:t>Objetivo Específico del Taller:</w:t>
        </w:r>
        <w:r w:rsidR="002B65EC">
          <w:rPr>
            <w:noProof/>
            <w:webHidden/>
          </w:rPr>
          <w:tab/>
        </w:r>
        <w:r w:rsidR="002B65EC">
          <w:rPr>
            <w:noProof/>
            <w:webHidden/>
          </w:rPr>
          <w:fldChar w:fldCharType="begin"/>
        </w:r>
        <w:r w:rsidR="002B65EC">
          <w:rPr>
            <w:noProof/>
            <w:webHidden/>
          </w:rPr>
          <w:instrText xml:space="preserve"> PAGEREF _Toc509403286 \h </w:instrText>
        </w:r>
        <w:r w:rsidR="002B65EC">
          <w:rPr>
            <w:noProof/>
            <w:webHidden/>
          </w:rPr>
        </w:r>
        <w:r w:rsidR="002B65EC">
          <w:rPr>
            <w:noProof/>
            <w:webHidden/>
          </w:rPr>
          <w:fldChar w:fldCharType="separate"/>
        </w:r>
        <w:r w:rsidR="00BB4E6D">
          <w:rPr>
            <w:noProof/>
            <w:webHidden/>
          </w:rPr>
          <w:t>25</w:t>
        </w:r>
        <w:r w:rsidR="002B65EC">
          <w:rPr>
            <w:noProof/>
            <w:webHidden/>
          </w:rPr>
          <w:fldChar w:fldCharType="end"/>
        </w:r>
      </w:hyperlink>
    </w:p>
    <w:p w:rsidR="002B65EC" w:rsidRDefault="009521A2">
      <w:pPr>
        <w:pStyle w:val="TDC5"/>
        <w:rPr>
          <w:rFonts w:eastAsiaTheme="minorEastAsia" w:cstheme="minorBidi"/>
          <w:noProof/>
          <w:sz w:val="22"/>
          <w:szCs w:val="22"/>
          <w:lang w:eastAsia="es-GT"/>
        </w:rPr>
      </w:pPr>
      <w:hyperlink w:anchor="_Toc509403287" w:history="1">
        <w:r w:rsidR="002B65EC" w:rsidRPr="00517207">
          <w:rPr>
            <w:rStyle w:val="Hipervnculo"/>
            <w:noProof/>
          </w:rPr>
          <w:t>Resultado Esperado del Taller:</w:t>
        </w:r>
        <w:r w:rsidR="002B65EC">
          <w:rPr>
            <w:noProof/>
            <w:webHidden/>
          </w:rPr>
          <w:tab/>
        </w:r>
        <w:r w:rsidR="002B65EC">
          <w:rPr>
            <w:noProof/>
            <w:webHidden/>
          </w:rPr>
          <w:fldChar w:fldCharType="begin"/>
        </w:r>
        <w:r w:rsidR="002B65EC">
          <w:rPr>
            <w:noProof/>
            <w:webHidden/>
          </w:rPr>
          <w:instrText xml:space="preserve"> PAGEREF _Toc509403287 \h </w:instrText>
        </w:r>
        <w:r w:rsidR="002B65EC">
          <w:rPr>
            <w:noProof/>
            <w:webHidden/>
          </w:rPr>
        </w:r>
        <w:r w:rsidR="002B65EC">
          <w:rPr>
            <w:noProof/>
            <w:webHidden/>
          </w:rPr>
          <w:fldChar w:fldCharType="separate"/>
        </w:r>
        <w:r w:rsidR="00BB4E6D">
          <w:rPr>
            <w:noProof/>
            <w:webHidden/>
          </w:rPr>
          <w:t>25</w:t>
        </w:r>
        <w:r w:rsidR="002B65EC">
          <w:rPr>
            <w:noProof/>
            <w:webHidden/>
          </w:rPr>
          <w:fldChar w:fldCharType="end"/>
        </w:r>
      </w:hyperlink>
    </w:p>
    <w:p w:rsidR="002B65EC" w:rsidRDefault="009521A2">
      <w:pPr>
        <w:pStyle w:val="TDC5"/>
        <w:rPr>
          <w:rFonts w:eastAsiaTheme="minorEastAsia" w:cstheme="minorBidi"/>
          <w:noProof/>
          <w:sz w:val="22"/>
          <w:szCs w:val="22"/>
          <w:lang w:eastAsia="es-GT"/>
        </w:rPr>
      </w:pPr>
      <w:hyperlink w:anchor="_Toc509403288" w:history="1">
        <w:r w:rsidR="002B65EC" w:rsidRPr="00517207">
          <w:rPr>
            <w:rStyle w:val="Hipervnculo"/>
            <w:noProof/>
          </w:rPr>
          <w:t>IMPLEMENTACIÓN DE EQUIPOS MULTIDISCIPLINARIOS EN LA UNIDAD DE ADMINISTRACIÓN FINANCIERA (UDAF) PARA LA PROGRAMACIÓN DE LA CUOTA FINANCIERA CONTROLADA:</w:t>
        </w:r>
        <w:r w:rsidR="002B65EC">
          <w:rPr>
            <w:noProof/>
            <w:webHidden/>
          </w:rPr>
          <w:tab/>
        </w:r>
        <w:r w:rsidR="002B65EC">
          <w:rPr>
            <w:noProof/>
            <w:webHidden/>
          </w:rPr>
          <w:fldChar w:fldCharType="begin"/>
        </w:r>
        <w:r w:rsidR="002B65EC">
          <w:rPr>
            <w:noProof/>
            <w:webHidden/>
          </w:rPr>
          <w:instrText xml:space="preserve"> PAGEREF _Toc509403288 \h </w:instrText>
        </w:r>
        <w:r w:rsidR="002B65EC">
          <w:rPr>
            <w:noProof/>
            <w:webHidden/>
          </w:rPr>
        </w:r>
        <w:r w:rsidR="002B65EC">
          <w:rPr>
            <w:noProof/>
            <w:webHidden/>
          </w:rPr>
          <w:fldChar w:fldCharType="separate"/>
        </w:r>
        <w:r w:rsidR="00BB4E6D">
          <w:rPr>
            <w:noProof/>
            <w:webHidden/>
          </w:rPr>
          <w:t>26</w:t>
        </w:r>
        <w:r w:rsidR="002B65EC">
          <w:rPr>
            <w:noProof/>
            <w:webHidden/>
          </w:rPr>
          <w:fldChar w:fldCharType="end"/>
        </w:r>
      </w:hyperlink>
    </w:p>
    <w:p w:rsidR="002B65EC" w:rsidRDefault="009521A2">
      <w:pPr>
        <w:pStyle w:val="TDC5"/>
        <w:rPr>
          <w:rFonts w:eastAsiaTheme="minorEastAsia" w:cstheme="minorBidi"/>
          <w:noProof/>
          <w:sz w:val="22"/>
          <w:szCs w:val="22"/>
          <w:lang w:eastAsia="es-GT"/>
        </w:rPr>
      </w:pPr>
      <w:hyperlink w:anchor="_Toc509403289" w:history="1">
        <w:r w:rsidR="002B65EC" w:rsidRPr="00517207">
          <w:rPr>
            <w:rStyle w:val="Hipervnculo"/>
            <w:noProof/>
          </w:rPr>
          <w:t>CAPACITACIONES AL PERSONAL DE LAS UNIDADES EJECUTORAS</w:t>
        </w:r>
        <w:r w:rsidR="002B65EC">
          <w:rPr>
            <w:noProof/>
            <w:webHidden/>
          </w:rPr>
          <w:tab/>
        </w:r>
        <w:r w:rsidR="002B65EC">
          <w:rPr>
            <w:noProof/>
            <w:webHidden/>
          </w:rPr>
          <w:fldChar w:fldCharType="begin"/>
        </w:r>
        <w:r w:rsidR="002B65EC">
          <w:rPr>
            <w:noProof/>
            <w:webHidden/>
          </w:rPr>
          <w:instrText xml:space="preserve"> PAGEREF _Toc509403289 \h </w:instrText>
        </w:r>
        <w:r w:rsidR="002B65EC">
          <w:rPr>
            <w:noProof/>
            <w:webHidden/>
          </w:rPr>
        </w:r>
        <w:r w:rsidR="002B65EC">
          <w:rPr>
            <w:noProof/>
            <w:webHidden/>
          </w:rPr>
          <w:fldChar w:fldCharType="separate"/>
        </w:r>
        <w:r w:rsidR="00BB4E6D">
          <w:rPr>
            <w:noProof/>
            <w:webHidden/>
          </w:rPr>
          <w:t>27</w:t>
        </w:r>
        <w:r w:rsidR="002B65EC">
          <w:rPr>
            <w:noProof/>
            <w:webHidden/>
          </w:rPr>
          <w:fldChar w:fldCharType="end"/>
        </w:r>
      </w:hyperlink>
    </w:p>
    <w:p w:rsidR="002B65EC" w:rsidRDefault="009521A2">
      <w:pPr>
        <w:pStyle w:val="TDC5"/>
        <w:rPr>
          <w:rFonts w:eastAsiaTheme="minorEastAsia" w:cstheme="minorBidi"/>
          <w:noProof/>
          <w:sz w:val="22"/>
          <w:szCs w:val="22"/>
          <w:lang w:eastAsia="es-GT"/>
        </w:rPr>
      </w:pPr>
      <w:hyperlink w:anchor="_Toc509403290" w:history="1">
        <w:r w:rsidR="002B65EC" w:rsidRPr="00517207">
          <w:rPr>
            <w:rStyle w:val="Hipervnculo"/>
            <w:noProof/>
          </w:rPr>
          <w:t>CAPACITACIONES AL PERSONAL DE LAS UNIDADES EJECUTORAS</w:t>
        </w:r>
        <w:r w:rsidR="002B65EC">
          <w:rPr>
            <w:noProof/>
            <w:webHidden/>
          </w:rPr>
          <w:tab/>
        </w:r>
        <w:r w:rsidR="002B65EC">
          <w:rPr>
            <w:noProof/>
            <w:webHidden/>
          </w:rPr>
          <w:fldChar w:fldCharType="begin"/>
        </w:r>
        <w:r w:rsidR="002B65EC">
          <w:rPr>
            <w:noProof/>
            <w:webHidden/>
          </w:rPr>
          <w:instrText xml:space="preserve"> PAGEREF _Toc509403290 \h </w:instrText>
        </w:r>
        <w:r w:rsidR="002B65EC">
          <w:rPr>
            <w:noProof/>
            <w:webHidden/>
          </w:rPr>
        </w:r>
        <w:r w:rsidR="002B65EC">
          <w:rPr>
            <w:noProof/>
            <w:webHidden/>
          </w:rPr>
          <w:fldChar w:fldCharType="separate"/>
        </w:r>
        <w:r w:rsidR="00BB4E6D">
          <w:rPr>
            <w:noProof/>
            <w:webHidden/>
          </w:rPr>
          <w:t>27</w:t>
        </w:r>
        <w:r w:rsidR="002B65EC">
          <w:rPr>
            <w:noProof/>
            <w:webHidden/>
          </w:rPr>
          <w:fldChar w:fldCharType="end"/>
        </w:r>
      </w:hyperlink>
    </w:p>
    <w:p w:rsidR="002B65EC" w:rsidRDefault="009521A2">
      <w:pPr>
        <w:pStyle w:val="TDC5"/>
        <w:rPr>
          <w:rFonts w:eastAsiaTheme="minorEastAsia" w:cstheme="minorBidi"/>
          <w:noProof/>
          <w:sz w:val="22"/>
          <w:szCs w:val="22"/>
          <w:lang w:eastAsia="es-GT"/>
        </w:rPr>
      </w:pPr>
      <w:hyperlink w:anchor="_Toc509403291" w:history="1">
        <w:r w:rsidR="002B65EC" w:rsidRPr="00517207">
          <w:rPr>
            <w:rStyle w:val="Hipervnculo"/>
            <w:noProof/>
          </w:rPr>
          <w:t>PRIORIZACIÓN DEL GASTO PÚBLICO:</w:t>
        </w:r>
        <w:r w:rsidR="002B65EC">
          <w:rPr>
            <w:noProof/>
            <w:webHidden/>
          </w:rPr>
          <w:tab/>
        </w:r>
        <w:r w:rsidR="002B65EC">
          <w:rPr>
            <w:noProof/>
            <w:webHidden/>
          </w:rPr>
          <w:fldChar w:fldCharType="begin"/>
        </w:r>
        <w:r w:rsidR="002B65EC">
          <w:rPr>
            <w:noProof/>
            <w:webHidden/>
          </w:rPr>
          <w:instrText xml:space="preserve"> PAGEREF _Toc509403291 \h </w:instrText>
        </w:r>
        <w:r w:rsidR="002B65EC">
          <w:rPr>
            <w:noProof/>
            <w:webHidden/>
          </w:rPr>
        </w:r>
        <w:r w:rsidR="002B65EC">
          <w:rPr>
            <w:noProof/>
            <w:webHidden/>
          </w:rPr>
          <w:fldChar w:fldCharType="separate"/>
        </w:r>
        <w:r w:rsidR="00BB4E6D">
          <w:rPr>
            <w:noProof/>
            <w:webHidden/>
          </w:rPr>
          <w:t>28</w:t>
        </w:r>
        <w:r w:rsidR="002B65EC">
          <w:rPr>
            <w:noProof/>
            <w:webHidden/>
          </w:rPr>
          <w:fldChar w:fldCharType="end"/>
        </w:r>
      </w:hyperlink>
    </w:p>
    <w:p w:rsidR="002B65EC" w:rsidRDefault="009521A2">
      <w:pPr>
        <w:pStyle w:val="TDC5"/>
        <w:rPr>
          <w:rFonts w:eastAsiaTheme="minorEastAsia" w:cstheme="minorBidi"/>
          <w:noProof/>
          <w:sz w:val="22"/>
          <w:szCs w:val="22"/>
          <w:lang w:eastAsia="es-GT"/>
        </w:rPr>
      </w:pPr>
      <w:hyperlink w:anchor="_Toc509403292" w:history="1">
        <w:r w:rsidR="002B65EC" w:rsidRPr="00517207">
          <w:rPr>
            <w:rStyle w:val="Hipervnculo"/>
            <w:noProof/>
          </w:rPr>
          <w:t xml:space="preserve"> ASESORÍAS Y APOYO EN USO DE LOS SISTEMAS SIAF (SIGES, SICOIN, GUATECOMPRAS) Y SISTEMA DE INVERSIÓN PÚBLICA SINIP DE SEGEPLAN:</w:t>
        </w:r>
        <w:r w:rsidR="002B65EC">
          <w:rPr>
            <w:noProof/>
            <w:webHidden/>
          </w:rPr>
          <w:tab/>
        </w:r>
        <w:r w:rsidR="002B65EC">
          <w:rPr>
            <w:noProof/>
            <w:webHidden/>
          </w:rPr>
          <w:fldChar w:fldCharType="begin"/>
        </w:r>
        <w:r w:rsidR="002B65EC">
          <w:rPr>
            <w:noProof/>
            <w:webHidden/>
          </w:rPr>
          <w:instrText xml:space="preserve"> PAGEREF _Toc509403292 \h </w:instrText>
        </w:r>
        <w:r w:rsidR="002B65EC">
          <w:rPr>
            <w:noProof/>
            <w:webHidden/>
          </w:rPr>
        </w:r>
        <w:r w:rsidR="002B65EC">
          <w:rPr>
            <w:noProof/>
            <w:webHidden/>
          </w:rPr>
          <w:fldChar w:fldCharType="separate"/>
        </w:r>
        <w:r w:rsidR="00BB4E6D">
          <w:rPr>
            <w:noProof/>
            <w:webHidden/>
          </w:rPr>
          <w:t>28</w:t>
        </w:r>
        <w:r w:rsidR="002B65EC">
          <w:rPr>
            <w:noProof/>
            <w:webHidden/>
          </w:rPr>
          <w:fldChar w:fldCharType="end"/>
        </w:r>
      </w:hyperlink>
    </w:p>
    <w:p w:rsidR="002B65EC" w:rsidRDefault="009521A2">
      <w:pPr>
        <w:pStyle w:val="TDC5"/>
        <w:rPr>
          <w:rFonts w:eastAsiaTheme="minorEastAsia" w:cstheme="minorBidi"/>
          <w:noProof/>
          <w:sz w:val="22"/>
          <w:szCs w:val="22"/>
          <w:lang w:eastAsia="es-GT"/>
        </w:rPr>
      </w:pPr>
      <w:hyperlink w:anchor="_Toc509403293" w:history="1">
        <w:r w:rsidR="002B65EC" w:rsidRPr="00517207">
          <w:rPr>
            <w:rStyle w:val="Hipervnculo"/>
            <w:noProof/>
          </w:rPr>
          <w:t>GOBERNADORES CAPACITADOS EN MATERIA FINANCIERA:</w:t>
        </w:r>
        <w:r w:rsidR="002B65EC">
          <w:rPr>
            <w:noProof/>
            <w:webHidden/>
          </w:rPr>
          <w:tab/>
        </w:r>
        <w:r w:rsidR="002B65EC">
          <w:rPr>
            <w:noProof/>
            <w:webHidden/>
          </w:rPr>
          <w:fldChar w:fldCharType="begin"/>
        </w:r>
        <w:r w:rsidR="002B65EC">
          <w:rPr>
            <w:noProof/>
            <w:webHidden/>
          </w:rPr>
          <w:instrText xml:space="preserve"> PAGEREF _Toc509403293 \h </w:instrText>
        </w:r>
        <w:r w:rsidR="002B65EC">
          <w:rPr>
            <w:noProof/>
            <w:webHidden/>
          </w:rPr>
        </w:r>
        <w:r w:rsidR="002B65EC">
          <w:rPr>
            <w:noProof/>
            <w:webHidden/>
          </w:rPr>
          <w:fldChar w:fldCharType="separate"/>
        </w:r>
        <w:r w:rsidR="00BB4E6D">
          <w:rPr>
            <w:noProof/>
            <w:webHidden/>
          </w:rPr>
          <w:t>28</w:t>
        </w:r>
        <w:r w:rsidR="002B65EC">
          <w:rPr>
            <w:noProof/>
            <w:webHidden/>
          </w:rPr>
          <w:fldChar w:fldCharType="end"/>
        </w:r>
      </w:hyperlink>
    </w:p>
    <w:p w:rsidR="002B65EC" w:rsidRDefault="009521A2">
      <w:pPr>
        <w:pStyle w:val="TDC2"/>
        <w:rPr>
          <w:rFonts w:eastAsiaTheme="minorEastAsia" w:cstheme="minorBidi"/>
          <w:smallCaps w:val="0"/>
          <w:sz w:val="22"/>
          <w:szCs w:val="22"/>
          <w:lang w:eastAsia="es-GT"/>
        </w:rPr>
      </w:pPr>
      <w:hyperlink w:anchor="_Toc509403295" w:history="1">
        <w:r w:rsidR="002B65EC" w:rsidRPr="002B65EC">
          <w:rPr>
            <w:rStyle w:val="Hipervnculo"/>
            <w:b/>
          </w:rPr>
          <w:t>ARTÍCULO 20. INFORME DE RENDICIÓN DE CUENTAS</w:t>
        </w:r>
        <w:r w:rsidR="002B65EC">
          <w:rPr>
            <w:webHidden/>
          </w:rPr>
          <w:tab/>
        </w:r>
        <w:r w:rsidR="002B65EC">
          <w:rPr>
            <w:webHidden/>
          </w:rPr>
          <w:fldChar w:fldCharType="begin"/>
        </w:r>
        <w:r w:rsidR="002B65EC">
          <w:rPr>
            <w:webHidden/>
          </w:rPr>
          <w:instrText xml:space="preserve"> PAGEREF _Toc509403295 \h </w:instrText>
        </w:r>
        <w:r w:rsidR="002B65EC">
          <w:rPr>
            <w:webHidden/>
          </w:rPr>
        </w:r>
        <w:r w:rsidR="002B65EC">
          <w:rPr>
            <w:webHidden/>
          </w:rPr>
          <w:fldChar w:fldCharType="separate"/>
        </w:r>
        <w:r w:rsidR="00BB4E6D">
          <w:rPr>
            <w:webHidden/>
          </w:rPr>
          <w:t>29</w:t>
        </w:r>
        <w:r w:rsidR="002B65EC">
          <w:rPr>
            <w:webHidden/>
          </w:rPr>
          <w:fldChar w:fldCharType="end"/>
        </w:r>
      </w:hyperlink>
    </w:p>
    <w:p w:rsidR="002B65EC" w:rsidRPr="002B65EC" w:rsidRDefault="009521A2">
      <w:pPr>
        <w:pStyle w:val="TDC4"/>
        <w:rPr>
          <w:rFonts w:asciiTheme="minorHAnsi" w:eastAsiaTheme="minorEastAsia" w:hAnsiTheme="minorHAnsi" w:cstheme="minorBidi"/>
          <w:b w:val="0"/>
          <w:sz w:val="24"/>
          <w:szCs w:val="22"/>
        </w:rPr>
      </w:pPr>
      <w:hyperlink w:anchor="_Toc509403296" w:history="1">
        <w:r w:rsidR="002B65EC" w:rsidRPr="002B65EC">
          <w:rPr>
            <w:rStyle w:val="Hipervnculo"/>
            <w:b w:val="0"/>
            <w:sz w:val="18"/>
          </w:rPr>
          <w:t>a)</w:t>
        </w:r>
        <w:r w:rsidR="002B65EC" w:rsidRPr="002B65EC">
          <w:rPr>
            <w:rFonts w:asciiTheme="minorHAnsi" w:eastAsiaTheme="minorEastAsia" w:hAnsiTheme="minorHAnsi" w:cstheme="minorBidi"/>
            <w:b w:val="0"/>
            <w:sz w:val="24"/>
            <w:szCs w:val="22"/>
          </w:rPr>
          <w:tab/>
        </w:r>
        <w:r w:rsidR="002B65EC" w:rsidRPr="002B65EC">
          <w:rPr>
            <w:rStyle w:val="Hipervnculo"/>
            <w:b w:val="0"/>
            <w:sz w:val="18"/>
          </w:rPr>
          <w:t>La Ejecución Física de los Programas y Proyectos (Reporte de Sicoin)</w:t>
        </w:r>
        <w:r w:rsidR="002B65EC" w:rsidRPr="002B65EC">
          <w:rPr>
            <w:b w:val="0"/>
            <w:webHidden/>
            <w:sz w:val="18"/>
          </w:rPr>
          <w:tab/>
        </w:r>
        <w:r w:rsidR="002B65EC" w:rsidRPr="002B65EC">
          <w:rPr>
            <w:b w:val="0"/>
            <w:webHidden/>
            <w:sz w:val="18"/>
          </w:rPr>
          <w:fldChar w:fldCharType="begin"/>
        </w:r>
        <w:r w:rsidR="002B65EC" w:rsidRPr="002B65EC">
          <w:rPr>
            <w:b w:val="0"/>
            <w:webHidden/>
            <w:sz w:val="18"/>
          </w:rPr>
          <w:instrText xml:space="preserve"> PAGEREF _Toc509403296 \h </w:instrText>
        </w:r>
        <w:r w:rsidR="002B65EC" w:rsidRPr="002B65EC">
          <w:rPr>
            <w:b w:val="0"/>
            <w:webHidden/>
            <w:sz w:val="18"/>
          </w:rPr>
        </w:r>
        <w:r w:rsidR="002B65EC" w:rsidRPr="002B65EC">
          <w:rPr>
            <w:b w:val="0"/>
            <w:webHidden/>
            <w:sz w:val="18"/>
          </w:rPr>
          <w:fldChar w:fldCharType="separate"/>
        </w:r>
        <w:r w:rsidR="00BB4E6D">
          <w:rPr>
            <w:b w:val="0"/>
            <w:webHidden/>
            <w:sz w:val="18"/>
          </w:rPr>
          <w:t>29</w:t>
        </w:r>
        <w:r w:rsidR="002B65EC" w:rsidRPr="002B65EC">
          <w:rPr>
            <w:b w:val="0"/>
            <w:webHidden/>
            <w:sz w:val="18"/>
          </w:rPr>
          <w:fldChar w:fldCharType="end"/>
        </w:r>
      </w:hyperlink>
    </w:p>
    <w:p w:rsidR="002B65EC" w:rsidRPr="002B65EC" w:rsidRDefault="009521A2">
      <w:pPr>
        <w:pStyle w:val="TDC4"/>
        <w:rPr>
          <w:rFonts w:asciiTheme="minorHAnsi" w:eastAsiaTheme="minorEastAsia" w:hAnsiTheme="minorHAnsi" w:cstheme="minorBidi"/>
          <w:b w:val="0"/>
          <w:sz w:val="24"/>
          <w:szCs w:val="22"/>
        </w:rPr>
      </w:pPr>
      <w:hyperlink w:anchor="_Toc509403299" w:history="1">
        <w:r w:rsidR="002B65EC" w:rsidRPr="002B65EC">
          <w:rPr>
            <w:rStyle w:val="Hipervnculo"/>
            <w:b w:val="0"/>
            <w:sz w:val="18"/>
          </w:rPr>
          <w:t>Metas Indicadores, productos y Resultados:</w:t>
        </w:r>
        <w:r w:rsidR="002B65EC" w:rsidRPr="002B65EC">
          <w:rPr>
            <w:b w:val="0"/>
            <w:webHidden/>
            <w:sz w:val="18"/>
          </w:rPr>
          <w:tab/>
        </w:r>
        <w:r w:rsidR="002B65EC" w:rsidRPr="002B65EC">
          <w:rPr>
            <w:b w:val="0"/>
            <w:webHidden/>
            <w:sz w:val="18"/>
          </w:rPr>
          <w:fldChar w:fldCharType="begin"/>
        </w:r>
        <w:r w:rsidR="002B65EC" w:rsidRPr="002B65EC">
          <w:rPr>
            <w:b w:val="0"/>
            <w:webHidden/>
            <w:sz w:val="18"/>
          </w:rPr>
          <w:instrText xml:space="preserve"> PAGEREF _Toc509403299 \h </w:instrText>
        </w:r>
        <w:r w:rsidR="002B65EC" w:rsidRPr="002B65EC">
          <w:rPr>
            <w:b w:val="0"/>
            <w:webHidden/>
            <w:sz w:val="18"/>
          </w:rPr>
        </w:r>
        <w:r w:rsidR="002B65EC" w:rsidRPr="002B65EC">
          <w:rPr>
            <w:b w:val="0"/>
            <w:webHidden/>
            <w:sz w:val="18"/>
          </w:rPr>
          <w:fldChar w:fldCharType="separate"/>
        </w:r>
        <w:r w:rsidR="00BB4E6D">
          <w:rPr>
            <w:b w:val="0"/>
            <w:webHidden/>
            <w:sz w:val="18"/>
          </w:rPr>
          <w:t>35</w:t>
        </w:r>
        <w:r w:rsidR="002B65EC" w:rsidRPr="002B65EC">
          <w:rPr>
            <w:b w:val="0"/>
            <w:webHidden/>
            <w:sz w:val="18"/>
          </w:rPr>
          <w:fldChar w:fldCharType="end"/>
        </w:r>
      </w:hyperlink>
    </w:p>
    <w:p w:rsidR="002B65EC" w:rsidRPr="002B65EC" w:rsidRDefault="009521A2">
      <w:pPr>
        <w:pStyle w:val="TDC4"/>
        <w:rPr>
          <w:rFonts w:asciiTheme="minorHAnsi" w:eastAsiaTheme="minorEastAsia" w:hAnsiTheme="minorHAnsi" w:cstheme="minorBidi"/>
          <w:b w:val="0"/>
          <w:sz w:val="24"/>
          <w:szCs w:val="22"/>
        </w:rPr>
      </w:pPr>
      <w:hyperlink w:anchor="_Toc509403300" w:history="1">
        <w:r w:rsidR="002B65EC" w:rsidRPr="002B65EC">
          <w:rPr>
            <w:rStyle w:val="Hipervnculo"/>
            <w:b w:val="0"/>
            <w:sz w:val="18"/>
          </w:rPr>
          <w:t>b)</w:t>
        </w:r>
        <w:r w:rsidR="002B65EC" w:rsidRPr="002B65EC">
          <w:rPr>
            <w:rFonts w:asciiTheme="minorHAnsi" w:eastAsiaTheme="minorEastAsia" w:hAnsiTheme="minorHAnsi" w:cstheme="minorBidi"/>
            <w:b w:val="0"/>
            <w:sz w:val="24"/>
            <w:szCs w:val="22"/>
          </w:rPr>
          <w:tab/>
        </w:r>
        <w:r w:rsidR="002B65EC" w:rsidRPr="002B65EC">
          <w:rPr>
            <w:rStyle w:val="Hipervnculo"/>
            <w:b w:val="0"/>
            <w:sz w:val="18"/>
          </w:rPr>
          <w:t>La Ejecución Financiera de los gastos por programas y proyectos (asignado, modificado y ejecución) Reporte de Sicoin.</w:t>
        </w:r>
        <w:r w:rsidR="002B65EC" w:rsidRPr="002B65EC">
          <w:rPr>
            <w:b w:val="0"/>
            <w:webHidden/>
            <w:sz w:val="18"/>
          </w:rPr>
          <w:tab/>
        </w:r>
        <w:r w:rsidR="002B65EC" w:rsidRPr="002B65EC">
          <w:rPr>
            <w:b w:val="0"/>
            <w:webHidden/>
            <w:sz w:val="18"/>
          </w:rPr>
          <w:fldChar w:fldCharType="begin"/>
        </w:r>
        <w:r w:rsidR="002B65EC" w:rsidRPr="002B65EC">
          <w:rPr>
            <w:b w:val="0"/>
            <w:webHidden/>
            <w:sz w:val="18"/>
          </w:rPr>
          <w:instrText xml:space="preserve"> PAGEREF _Toc509403300 \h </w:instrText>
        </w:r>
        <w:r w:rsidR="002B65EC" w:rsidRPr="002B65EC">
          <w:rPr>
            <w:b w:val="0"/>
            <w:webHidden/>
            <w:sz w:val="18"/>
          </w:rPr>
        </w:r>
        <w:r w:rsidR="002B65EC" w:rsidRPr="002B65EC">
          <w:rPr>
            <w:b w:val="0"/>
            <w:webHidden/>
            <w:sz w:val="18"/>
          </w:rPr>
          <w:fldChar w:fldCharType="separate"/>
        </w:r>
        <w:r w:rsidR="00BB4E6D">
          <w:rPr>
            <w:b w:val="0"/>
            <w:webHidden/>
            <w:sz w:val="18"/>
          </w:rPr>
          <w:t>36</w:t>
        </w:r>
        <w:r w:rsidR="002B65EC" w:rsidRPr="002B65EC">
          <w:rPr>
            <w:b w:val="0"/>
            <w:webHidden/>
            <w:sz w:val="18"/>
          </w:rPr>
          <w:fldChar w:fldCharType="end"/>
        </w:r>
      </w:hyperlink>
    </w:p>
    <w:p w:rsidR="002B65EC" w:rsidRPr="002B65EC" w:rsidRDefault="009521A2">
      <w:pPr>
        <w:pStyle w:val="TDC4"/>
        <w:rPr>
          <w:rFonts w:asciiTheme="minorHAnsi" w:eastAsiaTheme="minorEastAsia" w:hAnsiTheme="minorHAnsi" w:cstheme="minorBidi"/>
          <w:b w:val="0"/>
          <w:sz w:val="24"/>
          <w:szCs w:val="22"/>
        </w:rPr>
      </w:pPr>
      <w:hyperlink w:anchor="_Toc509403301" w:history="1">
        <w:r w:rsidR="002B65EC" w:rsidRPr="002B65EC">
          <w:rPr>
            <w:rStyle w:val="Hipervnculo"/>
            <w:b w:val="0"/>
            <w:sz w:val="18"/>
          </w:rPr>
          <w:t>c)</w:t>
        </w:r>
        <w:r w:rsidR="002B65EC" w:rsidRPr="002B65EC">
          <w:rPr>
            <w:rFonts w:asciiTheme="minorHAnsi" w:eastAsiaTheme="minorEastAsia" w:hAnsiTheme="minorHAnsi" w:cstheme="minorBidi"/>
            <w:b w:val="0"/>
            <w:sz w:val="24"/>
            <w:szCs w:val="22"/>
          </w:rPr>
          <w:tab/>
        </w:r>
        <w:r w:rsidR="002B65EC" w:rsidRPr="002B65EC">
          <w:rPr>
            <w:rStyle w:val="Hipervnculo"/>
            <w:b w:val="0"/>
            <w:sz w:val="18"/>
          </w:rPr>
          <w:t>La Ejecución Financiera de los recursos por rubro de ingreso del año 2017 (Reporte de Sicoin)</w:t>
        </w:r>
        <w:r w:rsidR="002B65EC" w:rsidRPr="002B65EC">
          <w:rPr>
            <w:b w:val="0"/>
            <w:webHidden/>
            <w:sz w:val="18"/>
          </w:rPr>
          <w:tab/>
        </w:r>
        <w:r w:rsidR="002B65EC" w:rsidRPr="002B65EC">
          <w:rPr>
            <w:b w:val="0"/>
            <w:webHidden/>
            <w:sz w:val="18"/>
          </w:rPr>
          <w:fldChar w:fldCharType="begin"/>
        </w:r>
        <w:r w:rsidR="002B65EC" w:rsidRPr="002B65EC">
          <w:rPr>
            <w:b w:val="0"/>
            <w:webHidden/>
            <w:sz w:val="18"/>
          </w:rPr>
          <w:instrText xml:space="preserve"> PAGEREF _Toc509403301 \h </w:instrText>
        </w:r>
        <w:r w:rsidR="002B65EC" w:rsidRPr="002B65EC">
          <w:rPr>
            <w:b w:val="0"/>
            <w:webHidden/>
            <w:sz w:val="18"/>
          </w:rPr>
        </w:r>
        <w:r w:rsidR="002B65EC" w:rsidRPr="002B65EC">
          <w:rPr>
            <w:b w:val="0"/>
            <w:webHidden/>
            <w:sz w:val="18"/>
          </w:rPr>
          <w:fldChar w:fldCharType="separate"/>
        </w:r>
        <w:r w:rsidR="00BB4E6D">
          <w:rPr>
            <w:b w:val="0"/>
            <w:webHidden/>
            <w:sz w:val="18"/>
          </w:rPr>
          <w:t>38</w:t>
        </w:r>
        <w:r w:rsidR="002B65EC" w:rsidRPr="002B65EC">
          <w:rPr>
            <w:b w:val="0"/>
            <w:webHidden/>
            <w:sz w:val="18"/>
          </w:rPr>
          <w:fldChar w:fldCharType="end"/>
        </w:r>
      </w:hyperlink>
    </w:p>
    <w:p w:rsidR="002B65EC" w:rsidRPr="002B65EC" w:rsidRDefault="009521A2">
      <w:pPr>
        <w:pStyle w:val="TDC4"/>
        <w:rPr>
          <w:rFonts w:asciiTheme="minorHAnsi" w:eastAsiaTheme="minorEastAsia" w:hAnsiTheme="minorHAnsi" w:cstheme="minorBidi"/>
          <w:b w:val="0"/>
          <w:sz w:val="24"/>
          <w:szCs w:val="22"/>
        </w:rPr>
      </w:pPr>
      <w:hyperlink w:anchor="_Toc509403302" w:history="1">
        <w:r w:rsidR="002B65EC" w:rsidRPr="002B65EC">
          <w:rPr>
            <w:rStyle w:val="Hipervnculo"/>
            <w:b w:val="0"/>
            <w:sz w:val="18"/>
          </w:rPr>
          <w:t>d)</w:t>
        </w:r>
        <w:r w:rsidR="002B65EC" w:rsidRPr="002B65EC">
          <w:rPr>
            <w:rFonts w:asciiTheme="minorHAnsi" w:eastAsiaTheme="minorEastAsia" w:hAnsiTheme="minorHAnsi" w:cstheme="minorBidi"/>
            <w:b w:val="0"/>
            <w:sz w:val="24"/>
            <w:szCs w:val="22"/>
          </w:rPr>
          <w:tab/>
        </w:r>
        <w:r w:rsidR="002B65EC" w:rsidRPr="002B65EC">
          <w:rPr>
            <w:rStyle w:val="Hipervnculo"/>
            <w:b w:val="0"/>
            <w:sz w:val="18"/>
          </w:rPr>
          <w:t>Los Resultados Económicos y Financieros del Período. (Reporte de Sicoin)</w:t>
        </w:r>
        <w:r w:rsidR="002B65EC" w:rsidRPr="002B65EC">
          <w:rPr>
            <w:b w:val="0"/>
            <w:webHidden/>
            <w:sz w:val="18"/>
          </w:rPr>
          <w:tab/>
        </w:r>
        <w:r w:rsidR="002B65EC" w:rsidRPr="002B65EC">
          <w:rPr>
            <w:b w:val="0"/>
            <w:webHidden/>
            <w:sz w:val="18"/>
          </w:rPr>
          <w:fldChar w:fldCharType="begin"/>
        </w:r>
        <w:r w:rsidR="002B65EC" w:rsidRPr="002B65EC">
          <w:rPr>
            <w:b w:val="0"/>
            <w:webHidden/>
            <w:sz w:val="18"/>
          </w:rPr>
          <w:instrText xml:space="preserve"> PAGEREF _Toc509403302 \h </w:instrText>
        </w:r>
        <w:r w:rsidR="002B65EC" w:rsidRPr="002B65EC">
          <w:rPr>
            <w:b w:val="0"/>
            <w:webHidden/>
            <w:sz w:val="18"/>
          </w:rPr>
        </w:r>
        <w:r w:rsidR="002B65EC" w:rsidRPr="002B65EC">
          <w:rPr>
            <w:b w:val="0"/>
            <w:webHidden/>
            <w:sz w:val="18"/>
          </w:rPr>
          <w:fldChar w:fldCharType="separate"/>
        </w:r>
        <w:r w:rsidR="00BB4E6D">
          <w:rPr>
            <w:b w:val="0"/>
            <w:webHidden/>
            <w:sz w:val="18"/>
          </w:rPr>
          <w:t>39</w:t>
        </w:r>
        <w:r w:rsidR="002B65EC" w:rsidRPr="002B65EC">
          <w:rPr>
            <w:b w:val="0"/>
            <w:webHidden/>
            <w:sz w:val="18"/>
          </w:rPr>
          <w:fldChar w:fldCharType="end"/>
        </w:r>
      </w:hyperlink>
    </w:p>
    <w:p w:rsidR="002B65EC" w:rsidRPr="002B65EC" w:rsidRDefault="009521A2">
      <w:pPr>
        <w:pStyle w:val="TDC4"/>
        <w:rPr>
          <w:rFonts w:asciiTheme="minorHAnsi" w:eastAsiaTheme="minorEastAsia" w:hAnsiTheme="minorHAnsi" w:cstheme="minorBidi"/>
          <w:b w:val="0"/>
          <w:sz w:val="24"/>
          <w:szCs w:val="22"/>
        </w:rPr>
      </w:pPr>
      <w:hyperlink w:anchor="_Toc509403303" w:history="1">
        <w:r w:rsidR="002B65EC" w:rsidRPr="002B65EC">
          <w:rPr>
            <w:rStyle w:val="Hipervnculo"/>
            <w:b w:val="0"/>
            <w:sz w:val="18"/>
          </w:rPr>
          <w:t>e)</w:t>
        </w:r>
        <w:r w:rsidR="002B65EC" w:rsidRPr="002B65EC">
          <w:rPr>
            <w:rFonts w:asciiTheme="minorHAnsi" w:eastAsiaTheme="minorEastAsia" w:hAnsiTheme="minorHAnsi" w:cstheme="minorBidi"/>
            <w:b w:val="0"/>
            <w:sz w:val="24"/>
            <w:szCs w:val="22"/>
          </w:rPr>
          <w:tab/>
        </w:r>
        <w:r w:rsidR="002B65EC" w:rsidRPr="002B65EC">
          <w:rPr>
            <w:rStyle w:val="Hipervnculo"/>
            <w:b w:val="0"/>
            <w:sz w:val="18"/>
          </w:rPr>
          <w:t>Análisis y justificaciones de las principales variaciones (Reporte de Sicoin)</w:t>
        </w:r>
        <w:r w:rsidR="002B65EC" w:rsidRPr="002B65EC">
          <w:rPr>
            <w:b w:val="0"/>
            <w:webHidden/>
            <w:sz w:val="18"/>
          </w:rPr>
          <w:tab/>
        </w:r>
        <w:r w:rsidR="002B65EC" w:rsidRPr="002B65EC">
          <w:rPr>
            <w:b w:val="0"/>
            <w:webHidden/>
            <w:sz w:val="18"/>
          </w:rPr>
          <w:fldChar w:fldCharType="begin"/>
        </w:r>
        <w:r w:rsidR="002B65EC" w:rsidRPr="002B65EC">
          <w:rPr>
            <w:b w:val="0"/>
            <w:webHidden/>
            <w:sz w:val="18"/>
          </w:rPr>
          <w:instrText xml:space="preserve"> PAGEREF _Toc509403303 \h </w:instrText>
        </w:r>
        <w:r w:rsidR="002B65EC" w:rsidRPr="002B65EC">
          <w:rPr>
            <w:b w:val="0"/>
            <w:webHidden/>
            <w:sz w:val="18"/>
          </w:rPr>
        </w:r>
        <w:r w:rsidR="002B65EC" w:rsidRPr="002B65EC">
          <w:rPr>
            <w:b w:val="0"/>
            <w:webHidden/>
            <w:sz w:val="18"/>
          </w:rPr>
          <w:fldChar w:fldCharType="separate"/>
        </w:r>
        <w:r w:rsidR="00BB4E6D">
          <w:rPr>
            <w:b w:val="0"/>
            <w:webHidden/>
            <w:sz w:val="18"/>
          </w:rPr>
          <w:t>40</w:t>
        </w:r>
        <w:r w:rsidR="002B65EC" w:rsidRPr="002B65EC">
          <w:rPr>
            <w:b w:val="0"/>
            <w:webHidden/>
            <w:sz w:val="18"/>
          </w:rPr>
          <w:fldChar w:fldCharType="end"/>
        </w:r>
      </w:hyperlink>
    </w:p>
    <w:p w:rsidR="002B65EC" w:rsidRPr="002B65EC" w:rsidRDefault="009521A2">
      <w:pPr>
        <w:pStyle w:val="TDC4"/>
        <w:rPr>
          <w:rFonts w:asciiTheme="minorHAnsi" w:eastAsiaTheme="minorEastAsia" w:hAnsiTheme="minorHAnsi" w:cstheme="minorBidi"/>
          <w:b w:val="0"/>
          <w:sz w:val="24"/>
          <w:szCs w:val="22"/>
        </w:rPr>
      </w:pPr>
      <w:hyperlink w:anchor="_Toc509403304" w:history="1">
        <w:r w:rsidR="002B65EC" w:rsidRPr="002B65EC">
          <w:rPr>
            <w:rStyle w:val="Hipervnculo"/>
            <w:b w:val="0"/>
            <w:sz w:val="18"/>
          </w:rPr>
          <w:t>f)</w:t>
        </w:r>
        <w:r w:rsidR="002B65EC" w:rsidRPr="002B65EC">
          <w:rPr>
            <w:rFonts w:asciiTheme="minorHAnsi" w:eastAsiaTheme="minorEastAsia" w:hAnsiTheme="minorHAnsi" w:cstheme="minorBidi"/>
            <w:b w:val="0"/>
            <w:sz w:val="24"/>
            <w:szCs w:val="22"/>
          </w:rPr>
          <w:tab/>
        </w:r>
        <w:r w:rsidR="002B65EC" w:rsidRPr="002B65EC">
          <w:rPr>
            <w:rStyle w:val="Hipervnculo"/>
            <w:b w:val="0"/>
            <w:sz w:val="18"/>
          </w:rPr>
          <w:t>Beneficiarios, su ubicación y mecanismos de cumplimiento de metas</w:t>
        </w:r>
        <w:r w:rsidR="002B65EC" w:rsidRPr="002B65EC">
          <w:rPr>
            <w:b w:val="0"/>
            <w:webHidden/>
            <w:sz w:val="18"/>
          </w:rPr>
          <w:tab/>
        </w:r>
        <w:r w:rsidR="002B65EC" w:rsidRPr="002B65EC">
          <w:rPr>
            <w:b w:val="0"/>
            <w:webHidden/>
            <w:sz w:val="18"/>
          </w:rPr>
          <w:fldChar w:fldCharType="begin"/>
        </w:r>
        <w:r w:rsidR="002B65EC" w:rsidRPr="002B65EC">
          <w:rPr>
            <w:b w:val="0"/>
            <w:webHidden/>
            <w:sz w:val="18"/>
          </w:rPr>
          <w:instrText xml:space="preserve"> PAGEREF _Toc509403304 \h </w:instrText>
        </w:r>
        <w:r w:rsidR="002B65EC" w:rsidRPr="002B65EC">
          <w:rPr>
            <w:b w:val="0"/>
            <w:webHidden/>
            <w:sz w:val="18"/>
          </w:rPr>
        </w:r>
        <w:r w:rsidR="002B65EC" w:rsidRPr="002B65EC">
          <w:rPr>
            <w:b w:val="0"/>
            <w:webHidden/>
            <w:sz w:val="18"/>
          </w:rPr>
          <w:fldChar w:fldCharType="separate"/>
        </w:r>
        <w:r w:rsidR="00BB4E6D">
          <w:rPr>
            <w:b w:val="0"/>
            <w:webHidden/>
            <w:sz w:val="18"/>
          </w:rPr>
          <w:t>40</w:t>
        </w:r>
        <w:r w:rsidR="002B65EC" w:rsidRPr="002B65EC">
          <w:rPr>
            <w:b w:val="0"/>
            <w:webHidden/>
            <w:sz w:val="18"/>
          </w:rPr>
          <w:fldChar w:fldCharType="end"/>
        </w:r>
      </w:hyperlink>
    </w:p>
    <w:p w:rsidR="002B65EC" w:rsidRPr="002B65EC" w:rsidRDefault="009521A2">
      <w:pPr>
        <w:pStyle w:val="TDC4"/>
        <w:rPr>
          <w:rFonts w:asciiTheme="minorHAnsi" w:eastAsiaTheme="minorEastAsia" w:hAnsiTheme="minorHAnsi" w:cstheme="minorBidi"/>
          <w:b w:val="0"/>
          <w:sz w:val="24"/>
          <w:szCs w:val="22"/>
        </w:rPr>
      </w:pPr>
      <w:hyperlink w:anchor="_Toc509403305" w:history="1">
        <w:r w:rsidR="002B65EC" w:rsidRPr="002B65EC">
          <w:rPr>
            <w:rStyle w:val="Hipervnculo"/>
            <w:b w:val="0"/>
            <w:bCs/>
            <w:sz w:val="18"/>
          </w:rPr>
          <w:t>g)</w:t>
        </w:r>
        <w:r w:rsidR="002B65EC" w:rsidRPr="002B65EC">
          <w:rPr>
            <w:rFonts w:asciiTheme="minorHAnsi" w:eastAsiaTheme="minorEastAsia" w:hAnsiTheme="minorHAnsi" w:cstheme="minorBidi"/>
            <w:b w:val="0"/>
            <w:sz w:val="24"/>
            <w:szCs w:val="22"/>
          </w:rPr>
          <w:tab/>
        </w:r>
        <w:r w:rsidR="002B65EC" w:rsidRPr="002B65EC">
          <w:rPr>
            <w:rStyle w:val="Hipervnculo"/>
            <w:b w:val="0"/>
            <w:sz w:val="18"/>
          </w:rPr>
          <w:t>Recursos comprometidos de los proyectos en el ejercicio fiscal vigente y en futuros ejercicios fiscales.</w:t>
        </w:r>
        <w:r w:rsidR="002B65EC" w:rsidRPr="002B65EC">
          <w:rPr>
            <w:b w:val="0"/>
            <w:webHidden/>
            <w:sz w:val="18"/>
          </w:rPr>
          <w:tab/>
        </w:r>
        <w:r w:rsidR="002B65EC" w:rsidRPr="002B65EC">
          <w:rPr>
            <w:b w:val="0"/>
            <w:webHidden/>
            <w:sz w:val="18"/>
          </w:rPr>
          <w:fldChar w:fldCharType="begin"/>
        </w:r>
        <w:r w:rsidR="002B65EC" w:rsidRPr="002B65EC">
          <w:rPr>
            <w:b w:val="0"/>
            <w:webHidden/>
            <w:sz w:val="18"/>
          </w:rPr>
          <w:instrText xml:space="preserve"> PAGEREF _Toc509403305 \h </w:instrText>
        </w:r>
        <w:r w:rsidR="002B65EC" w:rsidRPr="002B65EC">
          <w:rPr>
            <w:b w:val="0"/>
            <w:webHidden/>
            <w:sz w:val="18"/>
          </w:rPr>
        </w:r>
        <w:r w:rsidR="002B65EC" w:rsidRPr="002B65EC">
          <w:rPr>
            <w:b w:val="0"/>
            <w:webHidden/>
            <w:sz w:val="18"/>
          </w:rPr>
          <w:fldChar w:fldCharType="separate"/>
        </w:r>
        <w:r w:rsidR="00BB4E6D">
          <w:rPr>
            <w:b w:val="0"/>
            <w:webHidden/>
            <w:sz w:val="18"/>
          </w:rPr>
          <w:t>41</w:t>
        </w:r>
        <w:r w:rsidR="002B65EC" w:rsidRPr="002B65EC">
          <w:rPr>
            <w:b w:val="0"/>
            <w:webHidden/>
            <w:sz w:val="18"/>
          </w:rPr>
          <w:fldChar w:fldCharType="end"/>
        </w:r>
      </w:hyperlink>
    </w:p>
    <w:p w:rsidR="002B65EC" w:rsidRPr="002B65EC" w:rsidRDefault="009521A2">
      <w:pPr>
        <w:pStyle w:val="TDC4"/>
        <w:rPr>
          <w:rFonts w:asciiTheme="minorHAnsi" w:eastAsiaTheme="minorEastAsia" w:hAnsiTheme="minorHAnsi" w:cstheme="minorBidi"/>
          <w:b w:val="0"/>
          <w:sz w:val="24"/>
          <w:szCs w:val="22"/>
        </w:rPr>
      </w:pPr>
      <w:hyperlink w:anchor="_Toc509403307" w:history="1">
        <w:r w:rsidR="002B65EC" w:rsidRPr="002B65EC">
          <w:rPr>
            <w:rStyle w:val="Hipervnculo"/>
            <w:rFonts w:cstheme="majorBidi"/>
            <w:b w:val="0"/>
            <w:sz w:val="18"/>
          </w:rPr>
          <w:t>PLAN NACIONAL DE RECONTRUCCIÓN N7, INVERSIÓN AÑO 2017</w:t>
        </w:r>
        <w:r w:rsidR="002B65EC" w:rsidRPr="002B65EC">
          <w:rPr>
            <w:b w:val="0"/>
            <w:webHidden/>
            <w:sz w:val="18"/>
          </w:rPr>
          <w:tab/>
        </w:r>
        <w:r w:rsidR="002B65EC" w:rsidRPr="002B65EC">
          <w:rPr>
            <w:b w:val="0"/>
            <w:webHidden/>
            <w:sz w:val="18"/>
          </w:rPr>
          <w:fldChar w:fldCharType="begin"/>
        </w:r>
        <w:r w:rsidR="002B65EC" w:rsidRPr="002B65EC">
          <w:rPr>
            <w:b w:val="0"/>
            <w:webHidden/>
            <w:sz w:val="18"/>
          </w:rPr>
          <w:instrText xml:space="preserve"> PAGEREF _Toc509403307 \h </w:instrText>
        </w:r>
        <w:r w:rsidR="002B65EC" w:rsidRPr="002B65EC">
          <w:rPr>
            <w:b w:val="0"/>
            <w:webHidden/>
            <w:sz w:val="18"/>
          </w:rPr>
        </w:r>
        <w:r w:rsidR="002B65EC" w:rsidRPr="002B65EC">
          <w:rPr>
            <w:b w:val="0"/>
            <w:webHidden/>
            <w:sz w:val="18"/>
          </w:rPr>
          <w:fldChar w:fldCharType="separate"/>
        </w:r>
        <w:r w:rsidR="00BB4E6D">
          <w:rPr>
            <w:b w:val="0"/>
            <w:webHidden/>
            <w:sz w:val="18"/>
          </w:rPr>
          <w:t>41</w:t>
        </w:r>
        <w:r w:rsidR="002B65EC" w:rsidRPr="002B65EC">
          <w:rPr>
            <w:b w:val="0"/>
            <w:webHidden/>
            <w:sz w:val="18"/>
          </w:rPr>
          <w:fldChar w:fldCharType="end"/>
        </w:r>
      </w:hyperlink>
    </w:p>
    <w:p w:rsidR="002B65EC" w:rsidRPr="002B65EC" w:rsidRDefault="009521A2">
      <w:pPr>
        <w:pStyle w:val="TDC1"/>
        <w:tabs>
          <w:tab w:val="right" w:leader="dot" w:pos="8828"/>
        </w:tabs>
        <w:rPr>
          <w:rFonts w:eastAsiaTheme="minorEastAsia" w:cstheme="minorBidi"/>
          <w:b w:val="0"/>
          <w:bCs w:val="0"/>
          <w:caps w:val="0"/>
          <w:noProof/>
          <w:sz w:val="24"/>
          <w:szCs w:val="22"/>
          <w:lang w:eastAsia="es-GT"/>
        </w:rPr>
      </w:pPr>
      <w:hyperlink w:anchor="_Toc509403308" w:history="1">
        <w:r w:rsidR="002B65EC" w:rsidRPr="002B65EC">
          <w:rPr>
            <w:rStyle w:val="Hipervnculo"/>
            <w:b w:val="0"/>
            <w:noProof/>
            <w:sz w:val="22"/>
          </w:rPr>
          <w:t>DOCUMENTACIÓN ANEXA</w:t>
        </w:r>
        <w:r w:rsidR="002B65EC" w:rsidRPr="002B65EC">
          <w:rPr>
            <w:b w:val="0"/>
            <w:noProof/>
            <w:webHidden/>
            <w:sz w:val="22"/>
          </w:rPr>
          <w:tab/>
        </w:r>
        <w:r w:rsidR="002B65EC" w:rsidRPr="002B65EC">
          <w:rPr>
            <w:b w:val="0"/>
            <w:noProof/>
            <w:webHidden/>
            <w:sz w:val="22"/>
          </w:rPr>
          <w:fldChar w:fldCharType="begin"/>
        </w:r>
        <w:r w:rsidR="002B65EC" w:rsidRPr="002B65EC">
          <w:rPr>
            <w:b w:val="0"/>
            <w:noProof/>
            <w:webHidden/>
            <w:sz w:val="22"/>
          </w:rPr>
          <w:instrText xml:space="preserve"> PAGEREF _Toc509403308 \h </w:instrText>
        </w:r>
        <w:r w:rsidR="002B65EC" w:rsidRPr="002B65EC">
          <w:rPr>
            <w:b w:val="0"/>
            <w:noProof/>
            <w:webHidden/>
            <w:sz w:val="22"/>
          </w:rPr>
        </w:r>
        <w:r w:rsidR="002B65EC" w:rsidRPr="002B65EC">
          <w:rPr>
            <w:b w:val="0"/>
            <w:noProof/>
            <w:webHidden/>
            <w:sz w:val="22"/>
          </w:rPr>
          <w:fldChar w:fldCharType="separate"/>
        </w:r>
        <w:r w:rsidR="00BB4E6D">
          <w:rPr>
            <w:b w:val="0"/>
            <w:noProof/>
            <w:webHidden/>
            <w:sz w:val="22"/>
          </w:rPr>
          <w:t>41</w:t>
        </w:r>
        <w:r w:rsidR="002B65EC" w:rsidRPr="002B65EC">
          <w:rPr>
            <w:b w:val="0"/>
            <w:noProof/>
            <w:webHidden/>
            <w:sz w:val="22"/>
          </w:rPr>
          <w:fldChar w:fldCharType="end"/>
        </w:r>
      </w:hyperlink>
    </w:p>
    <w:p w:rsidR="00724D8E" w:rsidRDefault="009D3514" w:rsidP="001B2B10">
      <w:pPr>
        <w:jc w:val="both"/>
        <w:rPr>
          <w:rFonts w:ascii="Arial Narrow" w:hAnsi="Arial Narrow"/>
          <w:sz w:val="14"/>
          <w:szCs w:val="16"/>
        </w:rPr>
      </w:pPr>
      <w:r w:rsidRPr="00835A8C">
        <w:rPr>
          <w:rFonts w:ascii="Arial Narrow" w:hAnsi="Arial Narrow"/>
          <w:sz w:val="14"/>
          <w:szCs w:val="16"/>
        </w:rPr>
        <w:fldChar w:fldCharType="end"/>
      </w:r>
    </w:p>
    <w:p w:rsidR="001B2B10" w:rsidRDefault="001B2B10" w:rsidP="001B2B10">
      <w:pPr>
        <w:jc w:val="both"/>
        <w:rPr>
          <w:rFonts w:ascii="Arial Narrow" w:hAnsi="Arial Narrow"/>
          <w:sz w:val="14"/>
          <w:szCs w:val="16"/>
        </w:rPr>
      </w:pPr>
    </w:p>
    <w:p w:rsidR="001B2B10" w:rsidRDefault="001B2B10" w:rsidP="001B2B10">
      <w:pPr>
        <w:jc w:val="both"/>
        <w:rPr>
          <w:rFonts w:ascii="Arial Narrow" w:hAnsi="Arial Narrow"/>
          <w:sz w:val="14"/>
          <w:szCs w:val="16"/>
        </w:rPr>
      </w:pPr>
    </w:p>
    <w:p w:rsidR="001B2B10" w:rsidRDefault="001B2B10" w:rsidP="001B2B10">
      <w:pPr>
        <w:jc w:val="both"/>
        <w:rPr>
          <w:rFonts w:ascii="Arial Narrow" w:hAnsi="Arial Narrow"/>
          <w:sz w:val="14"/>
          <w:szCs w:val="16"/>
        </w:rPr>
      </w:pPr>
    </w:p>
    <w:p w:rsidR="001B2B10" w:rsidRDefault="001B2B10" w:rsidP="001B2B10">
      <w:pPr>
        <w:jc w:val="both"/>
        <w:rPr>
          <w:rFonts w:ascii="Arial Narrow" w:hAnsi="Arial Narrow"/>
          <w:sz w:val="14"/>
          <w:szCs w:val="16"/>
        </w:rPr>
      </w:pPr>
    </w:p>
    <w:p w:rsidR="001B2B10" w:rsidRDefault="001B2B10" w:rsidP="001B2B10">
      <w:pPr>
        <w:jc w:val="both"/>
        <w:rPr>
          <w:rFonts w:ascii="Arial Narrow" w:hAnsi="Arial Narrow"/>
          <w:sz w:val="14"/>
          <w:szCs w:val="16"/>
        </w:rPr>
      </w:pPr>
    </w:p>
    <w:p w:rsidR="001B2B10" w:rsidRDefault="001B2B10" w:rsidP="001B2B10">
      <w:pPr>
        <w:jc w:val="both"/>
        <w:rPr>
          <w:rFonts w:ascii="Arial Narrow" w:hAnsi="Arial Narrow"/>
          <w:sz w:val="14"/>
          <w:szCs w:val="16"/>
        </w:rPr>
      </w:pPr>
    </w:p>
    <w:p w:rsidR="001B2B10" w:rsidRDefault="001B2B10" w:rsidP="001B2B10">
      <w:pPr>
        <w:jc w:val="both"/>
        <w:rPr>
          <w:rFonts w:ascii="Arial Narrow" w:hAnsi="Arial Narrow"/>
          <w:sz w:val="14"/>
          <w:szCs w:val="16"/>
        </w:rPr>
      </w:pPr>
    </w:p>
    <w:p w:rsidR="001B2B10" w:rsidRDefault="001B2B10" w:rsidP="001B2B10">
      <w:pPr>
        <w:jc w:val="both"/>
        <w:rPr>
          <w:rFonts w:ascii="Arial Narrow" w:hAnsi="Arial Narrow"/>
          <w:sz w:val="14"/>
          <w:szCs w:val="16"/>
        </w:rPr>
      </w:pPr>
    </w:p>
    <w:p w:rsidR="001B2B10" w:rsidRDefault="001B2B10" w:rsidP="001B2B10">
      <w:pPr>
        <w:jc w:val="both"/>
        <w:rPr>
          <w:rFonts w:ascii="Arial Narrow" w:hAnsi="Arial Narrow"/>
          <w:sz w:val="14"/>
          <w:szCs w:val="16"/>
        </w:rPr>
      </w:pPr>
    </w:p>
    <w:p w:rsidR="001B2B10" w:rsidRDefault="001B2B10" w:rsidP="001B2B10">
      <w:pPr>
        <w:jc w:val="both"/>
        <w:rPr>
          <w:rFonts w:ascii="Arial Narrow" w:hAnsi="Arial Narrow"/>
          <w:sz w:val="14"/>
          <w:szCs w:val="16"/>
        </w:rPr>
      </w:pPr>
    </w:p>
    <w:p w:rsidR="001B2B10" w:rsidRDefault="001B2B10" w:rsidP="001B2B10">
      <w:pPr>
        <w:jc w:val="both"/>
        <w:rPr>
          <w:rFonts w:ascii="Arial Narrow" w:hAnsi="Arial Narrow"/>
          <w:sz w:val="14"/>
          <w:szCs w:val="16"/>
        </w:rPr>
      </w:pPr>
    </w:p>
    <w:p w:rsidR="001B2B10" w:rsidRDefault="001B2B10" w:rsidP="001B2B10">
      <w:pPr>
        <w:jc w:val="both"/>
        <w:rPr>
          <w:rFonts w:ascii="Arial Narrow" w:hAnsi="Arial Narrow"/>
          <w:sz w:val="14"/>
          <w:szCs w:val="16"/>
        </w:rPr>
      </w:pPr>
    </w:p>
    <w:p w:rsidR="001B2B10" w:rsidRDefault="001B2B10" w:rsidP="001B2B10">
      <w:pPr>
        <w:jc w:val="both"/>
        <w:rPr>
          <w:rFonts w:ascii="Arial Narrow" w:hAnsi="Arial Narrow"/>
          <w:sz w:val="14"/>
          <w:szCs w:val="16"/>
        </w:rPr>
      </w:pPr>
    </w:p>
    <w:p w:rsidR="001B2B10" w:rsidRDefault="001B2B10" w:rsidP="001B2B10">
      <w:pPr>
        <w:jc w:val="both"/>
        <w:rPr>
          <w:rFonts w:ascii="Arial Narrow" w:hAnsi="Arial Narrow"/>
          <w:sz w:val="14"/>
          <w:szCs w:val="16"/>
        </w:rPr>
      </w:pPr>
    </w:p>
    <w:p w:rsidR="001B2B10" w:rsidRDefault="001B2B10" w:rsidP="001B2B10">
      <w:pPr>
        <w:jc w:val="both"/>
        <w:rPr>
          <w:rFonts w:ascii="Arial Narrow" w:hAnsi="Arial Narrow"/>
          <w:sz w:val="14"/>
          <w:szCs w:val="16"/>
        </w:rPr>
      </w:pPr>
    </w:p>
    <w:p w:rsidR="001B2B10" w:rsidRDefault="001B2B10" w:rsidP="001B2B10">
      <w:pPr>
        <w:jc w:val="both"/>
        <w:rPr>
          <w:rFonts w:ascii="Arial Narrow" w:hAnsi="Arial Narrow"/>
          <w:sz w:val="14"/>
          <w:szCs w:val="16"/>
        </w:rPr>
      </w:pPr>
    </w:p>
    <w:p w:rsidR="001B2B10" w:rsidRPr="00E032AD" w:rsidRDefault="001B2B10" w:rsidP="001B2B10">
      <w:pPr>
        <w:jc w:val="both"/>
        <w:rPr>
          <w:sz w:val="14"/>
          <w:szCs w:val="14"/>
        </w:rPr>
      </w:pPr>
    </w:p>
    <w:p w:rsidR="004E7A8B" w:rsidRDefault="004E7A8B" w:rsidP="002F5121">
      <w:pPr>
        <w:rPr>
          <w:sz w:val="20"/>
        </w:rPr>
      </w:pPr>
    </w:p>
    <w:p w:rsidR="001B2B10" w:rsidRDefault="001B2B10" w:rsidP="002F5121">
      <w:pPr>
        <w:rPr>
          <w:sz w:val="20"/>
        </w:rPr>
      </w:pPr>
    </w:p>
    <w:bookmarkStart w:id="9" w:name="_Toc509403256"/>
    <w:p w:rsidR="00DD0F1E" w:rsidRPr="00EB31F2" w:rsidRDefault="00DD0F1E" w:rsidP="00EB31F2">
      <w:pPr>
        <w:pStyle w:val="Ttulo1"/>
      </w:pPr>
      <w:r w:rsidRPr="00DD4993">
        <w:rPr>
          <w:noProof/>
          <w:lang w:eastAsia="es-GT"/>
        </w:rPr>
        <mc:AlternateContent>
          <mc:Choice Requires="wps">
            <w:drawing>
              <wp:anchor distT="0" distB="0" distL="114300" distR="114300" simplePos="0" relativeHeight="251696128" behindDoc="1" locked="0" layoutInCell="1" allowOverlap="1" wp14:anchorId="30B3567F" wp14:editId="6B0A02E7">
                <wp:simplePos x="0" y="0"/>
                <wp:positionH relativeFrom="column">
                  <wp:posOffset>-1100455</wp:posOffset>
                </wp:positionH>
                <wp:positionV relativeFrom="paragraph">
                  <wp:posOffset>-31750</wp:posOffset>
                </wp:positionV>
                <wp:extent cx="896458" cy="262890"/>
                <wp:effectExtent l="0" t="0" r="0" b="3810"/>
                <wp:wrapNone/>
                <wp:docPr id="12330" name="12329 Rectángulo"/>
                <wp:cNvGraphicFramePr/>
                <a:graphic xmlns:a="http://schemas.openxmlformats.org/drawingml/2006/main">
                  <a:graphicData uri="http://schemas.microsoft.com/office/word/2010/wordprocessingShape">
                    <wps:wsp>
                      <wps:cNvSpPr/>
                      <wps:spPr>
                        <a:xfrm>
                          <a:off x="0" y="0"/>
                          <a:ext cx="896458" cy="262890"/>
                        </a:xfrm>
                        <a:prstGeom prst="rect">
                          <a:avLst/>
                        </a:prstGeom>
                        <a:solidFill>
                          <a:srgbClr val="4F81BD">
                            <a:lumMod val="75000"/>
                          </a:srgbClr>
                        </a:solidFill>
                        <a:ln w="25400" cap="flat" cmpd="sng" algn="ctr">
                          <a:noFill/>
                          <a:prstDash val="solid"/>
                        </a:ln>
                        <a:effectLst/>
                      </wps:spPr>
                      <wps:txbx>
                        <w:txbxContent>
                          <w:p w:rsidR="00356689" w:rsidRPr="00D63D12" w:rsidRDefault="00356689" w:rsidP="00DD0F1E">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36" style="position:absolute;left:0;text-align:left;margin-left:-86.65pt;margin-top:-2.5pt;width:70.6pt;height:20.7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d2ahQIAAO4EAAAOAAAAZHJzL2Uyb0RvYy54bWysVM1u2zAMvg/YOwi6r07cpEuCJkXWIMOA&#10;ri3WDj0rsvwDSKJGKbG7t9mz7MVGyU7bdTsNu8ikSPHn40efX3RGs4NC34Bd8vHJiDNlJRSNrZb8&#10;6/323YwzH4QthAarlvxReX6xevvmvHULlUMNulDIKIj1i9YteR2CW2SZl7Uywp+AU5aMJaARgVSs&#10;sgJFS9GNzvLR6CxrAQuHIJX3dLvpjXyV4pelkuGmLL0KTC851RbSiencxTNbnYtFhcLVjRzKEP9Q&#10;hRGNpaRPoTYiCLbH5o9QppEIHspwIsFkUJaNVKkH6mY8etXNXS2cSr0QON49weT/X1h5fbhF1hQ0&#10;u/z0lBCywtCYSMnn7AvB9/OHrfYaIlCt8wvyv3O3OGiexNh1V6KJX+qHdQncxydwVReYpMvZ/Gwy&#10;JTZIMuVn+WyewM+eHzv04aMCw6Kw5EjJE6TicOUDJSTXo0vM5UE3xbbROilY7S41soOgOU+2s/GH&#10;TXqr9+YzFP31++lodMzpe/8U9LdA2rKW6ptOyJVJQYwstQgkGkcYeVtxJnRFVJcBUwYLsYZEo1jd&#10;Rvi6T5fCRtiobm1jkSrxcWgmgtnDF6XQ7bo0hdkR6B0UjzQZhJ6y3sltQ/GvhA+3AomjVB/tXbih&#10;o9RARcMgcVYDfv/bffQn6pCVs5Y4Tw192wtUnOlPlkg1H08mcUmSMpm+z0nBl5bdS4vdm0sguMe0&#10;4U4mMfoHfRRLBPNA67mOWckkrKTcPXSDchn6XaQFl2q9Tm60GE6EK3vnZAwekYvI3ncPAt1AjkCs&#10;uobjfojFK470vvGlhfU+QNkkAkWke1xpKlGhpUrzGX4AcWtf6snr+Te1+gUAAP//AwBQSwMEFAAG&#10;AAgAAAAhAOFoIPLhAAAACgEAAA8AAABkcnMvZG93bnJldi54bWxMj01LxDAQhu+C/yGM4K2bfqyr&#10;1KaLLAgelsVdV8Rb2sSmtJmUJu3Wf+940tsM8/LM8xbbxfZs1qNvHQpIVjEwjbVTLTYCzm/P0QMw&#10;HyQq2TvUAr61h215fVXIXLkLHvV8Cg0jCPpcCjAhDDnnvjbaSr9yg0a6fbnRykDr2HA1ygvBbc/T&#10;ON5wK1ukD0YOemd03Z0mKyB735uPcZ1WL/g5nw/73dS9dgchbm+Wp0dgQS/hLwy/+qQOJTlVbkLl&#10;WS8gSu6zjLI03VEpSkRZmgCrCL9ZAy8L/r9C+QMAAP//AwBQSwECLQAUAAYACAAAACEAtoM4kv4A&#10;AADhAQAAEwAAAAAAAAAAAAAAAAAAAAAAW0NvbnRlbnRfVHlwZXNdLnhtbFBLAQItABQABgAIAAAA&#10;IQA4/SH/1gAAAJQBAAALAAAAAAAAAAAAAAAAAC8BAABfcmVscy8ucmVsc1BLAQItABQABgAIAAAA&#10;IQBWbd2ahQIAAO4EAAAOAAAAAAAAAAAAAAAAAC4CAABkcnMvZTJvRG9jLnhtbFBLAQItABQABgAI&#10;AAAAIQDhaCDy4QAAAAoBAAAPAAAAAAAAAAAAAAAAAN8EAABkcnMvZG93bnJldi54bWxQSwUGAAAA&#10;AAQABADzAAAA7QUAAAAA&#10;" fillcolor="#376092" stroked="f" strokeweight="2pt">
                <v:textbox>
                  <w:txbxContent>
                    <w:p w:rsidR="00356689" w:rsidRPr="00D63D12" w:rsidRDefault="00356689" w:rsidP="00DD0F1E">
                      <w:pPr>
                        <w:jc w:val="right"/>
                        <w:rPr>
                          <w:rFonts w:ascii="Arial Narrow" w:hAnsi="Arial Narrow"/>
                          <w:b/>
                          <w:color w:val="FFFFFF" w:themeColor="background1"/>
                          <w:sz w:val="24"/>
                          <w:lang w:val="es-ES"/>
                        </w:rPr>
                      </w:pPr>
                    </w:p>
                  </w:txbxContent>
                </v:textbox>
              </v:rect>
            </w:pict>
          </mc:Fallback>
        </mc:AlternateContent>
      </w:r>
      <w:r w:rsidRPr="00EB31F2">
        <w:t>CONTENIDO</w:t>
      </w:r>
      <w:bookmarkEnd w:id="9"/>
    </w:p>
    <w:p w:rsidR="00E30252" w:rsidRDefault="00F424D0" w:rsidP="00AA6C67">
      <w:pPr>
        <w:spacing w:line="240" w:lineRule="auto"/>
        <w:jc w:val="both"/>
        <w:rPr>
          <w:rFonts w:ascii="Arial Narrow" w:eastAsia="Calibri" w:hAnsi="Arial Narrow" w:cs="Calibri"/>
          <w:sz w:val="24"/>
          <w:szCs w:val="24"/>
        </w:rPr>
      </w:pPr>
      <w:r>
        <w:rPr>
          <w:rFonts w:ascii="Arial Narrow" w:eastAsia="Calibri" w:hAnsi="Arial Narrow" w:cs="Calibri"/>
          <w:sz w:val="24"/>
          <w:szCs w:val="24"/>
        </w:rPr>
        <w:t>El co</w:t>
      </w:r>
      <w:r w:rsidR="00733129">
        <w:rPr>
          <w:rFonts w:ascii="Arial Narrow" w:eastAsia="Calibri" w:hAnsi="Arial Narrow" w:cs="Calibri"/>
          <w:sz w:val="24"/>
          <w:szCs w:val="24"/>
        </w:rPr>
        <w:t xml:space="preserve">ntenido del presente informe está conformado </w:t>
      </w:r>
      <w:r w:rsidR="006D164C">
        <w:rPr>
          <w:rFonts w:ascii="Arial Narrow" w:eastAsia="Calibri" w:hAnsi="Arial Narrow" w:cs="Calibri"/>
          <w:sz w:val="24"/>
          <w:szCs w:val="24"/>
        </w:rPr>
        <w:t>en</w:t>
      </w:r>
      <w:r>
        <w:rPr>
          <w:rFonts w:ascii="Arial Narrow" w:eastAsia="Calibri" w:hAnsi="Arial Narrow" w:cs="Calibri"/>
          <w:sz w:val="24"/>
          <w:szCs w:val="24"/>
        </w:rPr>
        <w:t xml:space="preserve"> dos </w:t>
      </w:r>
      <w:r w:rsidR="00CD6A75">
        <w:rPr>
          <w:rFonts w:ascii="Arial Narrow" w:eastAsia="Calibri" w:hAnsi="Arial Narrow" w:cs="Calibri"/>
          <w:sz w:val="24"/>
          <w:szCs w:val="24"/>
        </w:rPr>
        <w:t>partes</w:t>
      </w:r>
      <w:r>
        <w:rPr>
          <w:rFonts w:ascii="Arial Narrow" w:eastAsia="Calibri" w:hAnsi="Arial Narrow" w:cs="Calibri"/>
          <w:sz w:val="24"/>
          <w:szCs w:val="24"/>
        </w:rPr>
        <w:t xml:space="preserve">: </w:t>
      </w:r>
      <w:r w:rsidR="00FF0DB4">
        <w:rPr>
          <w:rFonts w:ascii="Arial Narrow" w:eastAsia="Calibri" w:hAnsi="Arial Narrow" w:cs="Calibri"/>
          <w:sz w:val="24"/>
          <w:szCs w:val="24"/>
        </w:rPr>
        <w:t>En la primera</w:t>
      </w:r>
      <w:r>
        <w:rPr>
          <w:rFonts w:ascii="Arial Narrow" w:eastAsia="Calibri" w:hAnsi="Arial Narrow" w:cs="Calibri"/>
          <w:sz w:val="24"/>
          <w:szCs w:val="24"/>
        </w:rPr>
        <w:t xml:space="preserve"> </w:t>
      </w:r>
      <w:r w:rsidR="00E30252">
        <w:rPr>
          <w:rFonts w:ascii="Arial Narrow" w:eastAsia="Calibri" w:hAnsi="Arial Narrow" w:cs="Calibri"/>
          <w:sz w:val="24"/>
          <w:szCs w:val="24"/>
        </w:rPr>
        <w:t xml:space="preserve">se </w:t>
      </w:r>
      <w:r>
        <w:rPr>
          <w:rFonts w:ascii="Arial Narrow" w:eastAsia="Calibri" w:hAnsi="Arial Narrow" w:cs="Calibri"/>
          <w:sz w:val="24"/>
          <w:szCs w:val="24"/>
        </w:rPr>
        <w:t>presenta</w:t>
      </w:r>
      <w:r w:rsidR="00E30252">
        <w:rPr>
          <w:rFonts w:ascii="Arial Narrow" w:eastAsia="Calibri" w:hAnsi="Arial Narrow" w:cs="Calibri"/>
          <w:sz w:val="24"/>
          <w:szCs w:val="24"/>
        </w:rPr>
        <w:t xml:space="preserve"> </w:t>
      </w:r>
      <w:r>
        <w:rPr>
          <w:rFonts w:ascii="Arial Narrow" w:eastAsia="Calibri" w:hAnsi="Arial Narrow" w:cs="Calibri"/>
          <w:sz w:val="24"/>
          <w:szCs w:val="24"/>
        </w:rPr>
        <w:t xml:space="preserve">lo </w:t>
      </w:r>
      <w:r w:rsidR="00FF0DB4">
        <w:rPr>
          <w:rFonts w:ascii="Arial Narrow" w:eastAsia="Calibri" w:hAnsi="Arial Narrow" w:cs="Calibri"/>
          <w:sz w:val="24"/>
          <w:szCs w:val="24"/>
        </w:rPr>
        <w:t>normado</w:t>
      </w:r>
      <w:r w:rsidR="00733129">
        <w:rPr>
          <w:rFonts w:ascii="Arial Narrow" w:eastAsia="Calibri" w:hAnsi="Arial Narrow" w:cs="Calibri"/>
          <w:sz w:val="24"/>
          <w:szCs w:val="24"/>
        </w:rPr>
        <w:t xml:space="preserve"> </w:t>
      </w:r>
      <w:r w:rsidR="004078DE">
        <w:rPr>
          <w:rFonts w:ascii="Arial Narrow" w:eastAsia="Calibri" w:hAnsi="Arial Narrow" w:cs="Calibri"/>
          <w:sz w:val="24"/>
          <w:szCs w:val="24"/>
        </w:rPr>
        <w:t xml:space="preserve">en los numerales </w:t>
      </w:r>
      <w:r w:rsidR="00E30252">
        <w:rPr>
          <w:rFonts w:ascii="Arial Narrow" w:eastAsia="Calibri" w:hAnsi="Arial Narrow" w:cs="Calibri"/>
          <w:sz w:val="24"/>
          <w:szCs w:val="24"/>
        </w:rPr>
        <w:t>d</w:t>
      </w:r>
      <w:r>
        <w:rPr>
          <w:rFonts w:ascii="Arial Narrow" w:eastAsia="Calibri" w:hAnsi="Arial Narrow" w:cs="Calibri"/>
          <w:sz w:val="24"/>
          <w:szCs w:val="24"/>
        </w:rPr>
        <w:t xml:space="preserve">el Artículo 4 del Decreto </w:t>
      </w:r>
      <w:r w:rsidR="00E30252">
        <w:rPr>
          <w:rFonts w:ascii="Arial Narrow" w:eastAsia="Calibri" w:hAnsi="Arial Narrow" w:cs="Calibri"/>
          <w:sz w:val="24"/>
          <w:szCs w:val="24"/>
        </w:rPr>
        <w:t xml:space="preserve">101-97 </w:t>
      </w:r>
      <w:r w:rsidR="006B742B">
        <w:rPr>
          <w:rFonts w:ascii="Arial Narrow" w:eastAsia="Calibri" w:hAnsi="Arial Narrow" w:cs="Calibri"/>
          <w:sz w:val="24"/>
          <w:szCs w:val="24"/>
        </w:rPr>
        <w:t xml:space="preserve">del Congreso de la República de Guatemala, </w:t>
      </w:r>
      <w:r w:rsidR="00E30252">
        <w:rPr>
          <w:rFonts w:ascii="Arial Narrow" w:eastAsia="Calibri" w:hAnsi="Arial Narrow" w:cs="Calibri"/>
          <w:sz w:val="24"/>
          <w:szCs w:val="24"/>
        </w:rPr>
        <w:t>Ley Orgánica del Presupuesto</w:t>
      </w:r>
      <w:r w:rsidR="006D164C">
        <w:rPr>
          <w:rFonts w:ascii="Arial Narrow" w:eastAsia="Calibri" w:hAnsi="Arial Narrow" w:cs="Calibri"/>
          <w:sz w:val="24"/>
          <w:szCs w:val="24"/>
        </w:rPr>
        <w:t>;</w:t>
      </w:r>
      <w:r w:rsidR="00E30252">
        <w:rPr>
          <w:rFonts w:ascii="Arial Narrow" w:eastAsia="Calibri" w:hAnsi="Arial Narrow" w:cs="Calibri"/>
          <w:sz w:val="24"/>
          <w:szCs w:val="24"/>
        </w:rPr>
        <w:t xml:space="preserve"> s</w:t>
      </w:r>
      <w:r w:rsidR="00CD6A75">
        <w:rPr>
          <w:rFonts w:ascii="Arial Narrow" w:eastAsia="Calibri" w:hAnsi="Arial Narrow" w:cs="Calibri"/>
          <w:sz w:val="24"/>
          <w:szCs w:val="24"/>
        </w:rPr>
        <w:t>eguido de</w:t>
      </w:r>
      <w:r w:rsidR="00E30252">
        <w:rPr>
          <w:rFonts w:ascii="Arial Narrow" w:eastAsia="Calibri" w:hAnsi="Arial Narrow" w:cs="Calibri"/>
          <w:sz w:val="24"/>
          <w:szCs w:val="24"/>
        </w:rPr>
        <w:t xml:space="preserve"> lo </w:t>
      </w:r>
      <w:r w:rsidR="00FF0DB4">
        <w:rPr>
          <w:rFonts w:ascii="Arial Narrow" w:eastAsia="Calibri" w:hAnsi="Arial Narrow" w:cs="Calibri"/>
          <w:sz w:val="24"/>
          <w:szCs w:val="24"/>
        </w:rPr>
        <w:t>que indican</w:t>
      </w:r>
      <w:r w:rsidR="00E30252">
        <w:rPr>
          <w:rFonts w:ascii="Arial Narrow" w:eastAsia="Calibri" w:hAnsi="Arial Narrow" w:cs="Calibri"/>
          <w:sz w:val="24"/>
          <w:szCs w:val="24"/>
        </w:rPr>
        <w:t xml:space="preserve"> los incisos del</w:t>
      </w:r>
      <w:r>
        <w:rPr>
          <w:rFonts w:ascii="Arial Narrow" w:eastAsia="Calibri" w:hAnsi="Arial Narrow" w:cs="Calibri"/>
          <w:sz w:val="24"/>
          <w:szCs w:val="24"/>
        </w:rPr>
        <w:t xml:space="preserve"> </w:t>
      </w:r>
      <w:r w:rsidR="00420727">
        <w:rPr>
          <w:rFonts w:ascii="Arial Narrow" w:eastAsia="Calibri" w:hAnsi="Arial Narrow" w:cs="Calibri"/>
          <w:sz w:val="24"/>
          <w:szCs w:val="24"/>
        </w:rPr>
        <w:t xml:space="preserve">Artículo 20 del </w:t>
      </w:r>
      <w:r>
        <w:rPr>
          <w:rFonts w:ascii="Arial Narrow" w:eastAsia="Calibri" w:hAnsi="Arial Narrow" w:cs="Calibri"/>
          <w:sz w:val="24"/>
          <w:szCs w:val="24"/>
        </w:rPr>
        <w:t>Reglamento de</w:t>
      </w:r>
      <w:r w:rsidR="00E30252">
        <w:rPr>
          <w:rFonts w:ascii="Arial Narrow" w:eastAsia="Calibri" w:hAnsi="Arial Narrow" w:cs="Calibri"/>
          <w:sz w:val="24"/>
          <w:szCs w:val="24"/>
        </w:rPr>
        <w:t xml:space="preserve"> la misma</w:t>
      </w:r>
      <w:r>
        <w:rPr>
          <w:rFonts w:ascii="Arial Narrow" w:eastAsia="Calibri" w:hAnsi="Arial Narrow" w:cs="Calibri"/>
          <w:sz w:val="24"/>
          <w:szCs w:val="24"/>
        </w:rPr>
        <w:t xml:space="preserve"> Ley</w:t>
      </w:r>
      <w:r w:rsidR="00B56360">
        <w:rPr>
          <w:rFonts w:ascii="Arial Narrow" w:eastAsia="Calibri" w:hAnsi="Arial Narrow" w:cs="Calibri"/>
          <w:sz w:val="24"/>
          <w:szCs w:val="24"/>
        </w:rPr>
        <w:t xml:space="preserve"> según Acuerdo Gubernativo </w:t>
      </w:r>
      <w:r w:rsidR="00CD01A7">
        <w:rPr>
          <w:rFonts w:ascii="Arial Narrow" w:eastAsia="Calibri" w:hAnsi="Arial Narrow" w:cs="Calibri"/>
          <w:sz w:val="24"/>
          <w:szCs w:val="24"/>
        </w:rPr>
        <w:t xml:space="preserve"> </w:t>
      </w:r>
      <w:r w:rsidR="00B56360">
        <w:rPr>
          <w:rFonts w:ascii="Arial Narrow" w:eastAsia="Calibri" w:hAnsi="Arial Narrow" w:cs="Calibri"/>
          <w:sz w:val="24"/>
          <w:szCs w:val="24"/>
        </w:rPr>
        <w:t>540-2013.</w:t>
      </w:r>
    </w:p>
    <w:p w:rsidR="00B53E70" w:rsidRDefault="00B53E70" w:rsidP="00AA6C67">
      <w:pPr>
        <w:spacing w:line="240" w:lineRule="auto"/>
        <w:jc w:val="both"/>
        <w:rPr>
          <w:rFonts w:ascii="Arial Narrow" w:eastAsia="Calibri" w:hAnsi="Arial Narrow" w:cs="Calibri"/>
          <w:sz w:val="24"/>
          <w:szCs w:val="24"/>
        </w:rPr>
      </w:pPr>
    </w:p>
    <w:p w:rsidR="009025DC" w:rsidRDefault="009025DC" w:rsidP="00AA6C67">
      <w:pPr>
        <w:spacing w:line="240" w:lineRule="auto"/>
        <w:jc w:val="both"/>
        <w:rPr>
          <w:rFonts w:ascii="Arial Narrow" w:eastAsia="Calibri" w:hAnsi="Arial Narrow" w:cs="Calibri"/>
          <w:sz w:val="24"/>
          <w:szCs w:val="24"/>
        </w:rPr>
      </w:pPr>
    </w:p>
    <w:p w:rsidR="005754F5" w:rsidRPr="006B742B" w:rsidRDefault="005442D6" w:rsidP="00C87F19">
      <w:pPr>
        <w:jc w:val="both"/>
        <w:rPr>
          <w:b/>
          <w:color w:val="000000" w:themeColor="text1"/>
          <w:sz w:val="28"/>
        </w:rPr>
      </w:pPr>
      <w:r>
        <w:rPr>
          <w:b/>
          <w:noProof/>
          <w:color w:val="000000" w:themeColor="text1"/>
          <w:sz w:val="28"/>
          <w:lang w:eastAsia="es-GT"/>
        </w:rPr>
        <mc:AlternateContent>
          <mc:Choice Requires="wps">
            <w:drawing>
              <wp:anchor distT="0" distB="0" distL="114300" distR="114300" simplePos="0" relativeHeight="252498944" behindDoc="0" locked="0" layoutInCell="1" allowOverlap="1" wp14:anchorId="17CC4AE9" wp14:editId="1362819F">
                <wp:simplePos x="0" y="0"/>
                <wp:positionH relativeFrom="column">
                  <wp:posOffset>-1078230</wp:posOffset>
                </wp:positionH>
                <wp:positionV relativeFrom="paragraph">
                  <wp:posOffset>130810</wp:posOffset>
                </wp:positionV>
                <wp:extent cx="7763510" cy="1177925"/>
                <wp:effectExtent l="0" t="0" r="8890" b="3175"/>
                <wp:wrapNone/>
                <wp:docPr id="7" name="7 Rectángulo"/>
                <wp:cNvGraphicFramePr/>
                <a:graphic xmlns:a="http://schemas.openxmlformats.org/drawingml/2006/main">
                  <a:graphicData uri="http://schemas.microsoft.com/office/word/2010/wordprocessingShape">
                    <wps:wsp>
                      <wps:cNvSpPr/>
                      <wps:spPr>
                        <a:xfrm>
                          <a:off x="0" y="0"/>
                          <a:ext cx="7763510" cy="1177925"/>
                        </a:xfrm>
                        <a:prstGeom prst="rect">
                          <a:avLst/>
                        </a:prstGeom>
                        <a:solidFill>
                          <a:srgbClr val="4F81BD">
                            <a:alpha val="29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7 Rectángulo" o:spid="_x0000_s1026" style="position:absolute;margin-left:-84.9pt;margin-top:10.3pt;width:611.3pt;height:92.75pt;z-index:252498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9DdAIAANUEAAAOAAAAZHJzL2Uyb0RvYy54bWysVM1u2zAMvg/YOwi6r46zpG6NOkXWIMOA&#10;oi3WDj0zsvwDyKImKXG6t9mz9MVGyU7TdTsNu8ikSPHn40dfXO47xXbSuhZ1wdOTCWdSCyxbXRf8&#10;28P6wxlnzoMuQaGWBX+Sjl8u3r+76E0up9igKqVlFES7vDcFb7w3eZI40cgO3AkaqclYoe3Ak2rr&#10;pLTQU/ROJdPJ5DTp0ZbGopDO0e1qMPJFjF9VUvjbqnLSM1Vwqs3H08ZzE85kcQF5bcE0rRjLgH+o&#10;ooNWU9KXUCvwwLa2/SNU1wqLDit/IrBLsKpaIWMP1E06edPNfQNGxl4IHGdeYHL/L6y42d1Z1pYF&#10;zzjT0NGIMvaVYHv+qeutwgBQb1xOfvfmzo6aIzF0u69sF77UB9tHUJ9eQJV7zwRdZtnpx3lK2Auy&#10;pWmWnU/nIWpyfG6s858ldiwIBbeUPoIJu2vnB9eDS8jmULXlulUqKrbeXCnLdkATnq3P0k+r4a0y&#10;DQy30/PJJE6aUrrBPab/LY7SrC/4dD4jVyaAqFgp8CR2hsBxuuYMVE0cF97GBBpDCVQd5KG4Fbhm&#10;SBfDjh0qHewyEnHsJaA54BekDZZPNACLAzOdEeuWol2D83dgiYpUDa2Xv6WjUkgl4ihx1qD98bf7&#10;4E8MIStnPVGbyv++BSs5U180cec8nc3CLkRlNs+mpNjXls1ri952V0jYprTIRkQx+Ht1ECuL3SNt&#10;4TJkJRNoQbkHoEblyg8rR3ss5HIZ3Yj/Bvy1vjciBD/g+LB/BGtGJngi0Q0e1gDyN4QYfMNLjcut&#10;x6qNbDniSmMOCu1OHPi452E5X+vR6/g3WvwCAAD//wMAUEsDBBQABgAIAAAAIQCIKizV3wAAAAwB&#10;AAAPAAAAZHJzL2Rvd25yZXYueG1sTI/LTsMwEEX3SPyDNUjsWjsBopLGqSokNggWFFhkN40nD9WP&#10;KHab9O9x2dDlfejOmWIzG81ONPreWQnJUgAjWzvV21bC99frYgXMB7QKtbMk4UweNuXtTYG5cpP9&#10;pNMutCyOWJ+jhC6EIefc1x0Z9Es3kI1Z40aDIcqx5WrEKY4bzVMhMm6wt/FChwO9dFQfdkcj4dG/&#10;P1Rh9YP4VuktTkPzca4aKe/v5u0aWKA5/Jfhgh/RoYxMe3e0yjMtYZFkz5E9SEhFBuzSEE9pdPZ/&#10;TgK8LPj1E+UvAAAA//8DAFBLAQItABQABgAIAAAAIQC2gziS/gAAAOEBAAATAAAAAAAAAAAAAAAA&#10;AAAAAABbQ29udGVudF9UeXBlc10ueG1sUEsBAi0AFAAGAAgAAAAhADj9If/WAAAAlAEAAAsAAAAA&#10;AAAAAAAAAAAALwEAAF9yZWxzLy5yZWxzUEsBAi0AFAAGAAgAAAAhACtr/0N0AgAA1QQAAA4AAAAA&#10;AAAAAAAAAAAALgIAAGRycy9lMm9Eb2MueG1sUEsBAi0AFAAGAAgAAAAhAIgqLNXfAAAADAEAAA8A&#10;AAAAAAAAAAAAAAAAzgQAAGRycy9kb3ducmV2LnhtbFBLBQYAAAAABAAEAPMAAADaBQAAAAA=&#10;" fillcolor="#4f81bd" stroked="f" strokeweight="2pt">
                <v:fill opacity="19018f"/>
              </v:rect>
            </w:pict>
          </mc:Fallback>
        </mc:AlternateContent>
      </w:r>
    </w:p>
    <w:p w:rsidR="005754F5" w:rsidRPr="006B742B" w:rsidRDefault="006B742B" w:rsidP="003C1B44">
      <w:pPr>
        <w:jc w:val="center"/>
        <w:rPr>
          <w:b/>
          <w:color w:val="000000" w:themeColor="text1"/>
          <w:sz w:val="32"/>
        </w:rPr>
      </w:pPr>
      <w:r w:rsidRPr="00DD4993">
        <w:rPr>
          <w:noProof/>
          <w:lang w:eastAsia="es-GT"/>
        </w:rPr>
        <mc:AlternateContent>
          <mc:Choice Requires="wps">
            <w:drawing>
              <wp:anchor distT="0" distB="0" distL="114300" distR="114300" simplePos="0" relativeHeight="252367872" behindDoc="1" locked="0" layoutInCell="1" allowOverlap="1" wp14:anchorId="45137459" wp14:editId="16634E08">
                <wp:simplePos x="0" y="0"/>
                <wp:positionH relativeFrom="column">
                  <wp:posOffset>-965254</wp:posOffset>
                </wp:positionH>
                <wp:positionV relativeFrom="paragraph">
                  <wp:posOffset>214948</wp:posOffset>
                </wp:positionV>
                <wp:extent cx="1179399" cy="262890"/>
                <wp:effectExtent l="953" t="0" r="2857" b="2858"/>
                <wp:wrapNone/>
                <wp:docPr id="12327" name="12329 Rectángulo"/>
                <wp:cNvGraphicFramePr/>
                <a:graphic xmlns:a="http://schemas.openxmlformats.org/drawingml/2006/main">
                  <a:graphicData uri="http://schemas.microsoft.com/office/word/2010/wordprocessingShape">
                    <wps:wsp>
                      <wps:cNvSpPr/>
                      <wps:spPr>
                        <a:xfrm rot="16200000">
                          <a:off x="0" y="0"/>
                          <a:ext cx="1179399" cy="262890"/>
                        </a:xfrm>
                        <a:prstGeom prst="rect">
                          <a:avLst/>
                        </a:prstGeom>
                        <a:solidFill>
                          <a:srgbClr val="4F81BD">
                            <a:lumMod val="75000"/>
                          </a:srgbClr>
                        </a:solidFill>
                        <a:ln w="25400" cap="flat" cmpd="sng" algn="ctr">
                          <a:noFill/>
                          <a:prstDash val="solid"/>
                        </a:ln>
                        <a:effectLst/>
                      </wps:spPr>
                      <wps:txbx>
                        <w:txbxContent>
                          <w:p w:rsidR="00356689" w:rsidRPr="006B742B" w:rsidRDefault="00356689" w:rsidP="006B742B">
                            <w:pPr>
                              <w:jc w:val="center"/>
                              <w:rPr>
                                <w:rFonts w:ascii="Arial Narrow" w:hAnsi="Arial Narrow"/>
                                <w:b/>
                                <w:color w:val="FFFFFF" w:themeColor="background1"/>
                                <w:lang w:val="es-ES"/>
                              </w:rPr>
                            </w:pPr>
                            <w:r w:rsidRPr="006B742B">
                              <w:rPr>
                                <w:rFonts w:ascii="Arial Narrow" w:hAnsi="Arial Narrow"/>
                                <w:b/>
                                <w:color w:val="FFFFFF" w:themeColor="background1"/>
                                <w:lang w:val="es-ES"/>
                              </w:rPr>
                              <w:t>PRIMERA PARTE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37" style="position:absolute;left:0;text-align:left;margin-left:-76pt;margin-top:16.95pt;width:92.85pt;height:20.7pt;rotation:-90;z-index:-25094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IMiwIAAP4EAAAOAAAAZHJzL2Uyb0RvYy54bWysVMFu2zAMvQ/YPwi6r47dtKmDJkXWIMOA&#10;ri3WDj0rsmQbkERNUmJ3f7Nv2Y+Nkp2s63YaloNAiszT4yPpy6teK7IXzrdgFjQ/mVAiDIeqNfWC&#10;fnncvLugxAdmKqbAiAV9Fp5eLd++uezsXBTQgKqEIwhi/LyzC9qEYOdZ5nkjNPMnYIXBoASnWUDX&#10;1VnlWIfoWmXFZHKedeAq64AL7/F2PQTpMuFLKXi4k9KLQNSCIreQTpfObTyz5SWb147ZpuUjDfYP&#10;LDRrDT56hFqzwMjOtX9A6ZY78CDDCQedgZQtF6kGrCafvKrmoWFWpFpQHG+PMvn/B8tv9/eOtBX2&#10;rjgtZpQYprFN0SnJZ5Tvx3dT7xREoTrr55j/YO/d6Hk0Y9W9dJo4QHXzc+wK/pIYWB7pk9bPR61F&#10;HwjHyzyfladlSQnHWHFeXJSpGdkAFkGt8+GDAE2isaAOySRUtr/xAQlg6iElpntQbbVplUqOq7fX&#10;ypE9w75PNxf5+3X6r9rpT1AN17OzyHMA8kN+Av0NSBnSIb+zKaYSznBCpWIBTW1RM29qSpiqcfR5&#10;cOkFA5EDog7s1sw3w3MJdnxOmRgXaT7HYqK4g5zRCv22T10pD8JvoXrGTiWRkYq3fNOiLjfMh3vm&#10;cGbxEvcw3OEhFSBpGC1KGnDf/nYf83GUMEpJhzuABX3dMScoUR8NDlmZT6dxaZIzPZsV6LiXke3L&#10;iNnpa0C588QumTE/qIMpHegnXNdVfBVDzHB8e5BudK7DsJu48FysVikNF8WycGMeLI/gB2Uf+yfm&#10;7DgcAcfqFg77wuavZmTIjf80sNoFkG0aoKj0oCs2Pjq4ZGkExg9C3OKXfsr69dla/gQAAP//AwBQ&#10;SwMEFAAGAAgAAAAhAOsc2RzfAAAACwEAAA8AAABkcnMvZG93bnJldi54bWxMj01PwzAMhu9I/IfI&#10;SNy2FFaxUppOfGiCG6VD4po1pq1onJJka/fvMSe4vZYfvX5cbGY7iCP60DtScLVMQCA1zvTUKnjf&#10;bRcZiBA1GT04QgUnDLApz88KnRs30Rse69gKLqGQawVdjGMuZWg6tDos3YjEu0/nrY48+lYarycu&#10;t4O8TpIbaXVPfKHTIz522HzVB6ugfnjKnl8+ttXue6pPvqpS8+pSpS4v5vs7EBHn+AfDrz6rQ8lO&#10;e3cgE8SgYLG+ZfXIYZWtQDDBIQWxZzRdpyDLQv7/ofwBAAD//wMAUEsBAi0AFAAGAAgAAAAhALaD&#10;OJL+AAAA4QEAABMAAAAAAAAAAAAAAAAAAAAAAFtDb250ZW50X1R5cGVzXS54bWxQSwECLQAUAAYA&#10;CAAAACEAOP0h/9YAAACUAQAACwAAAAAAAAAAAAAAAAAvAQAAX3JlbHMvLnJlbHNQSwECLQAUAAYA&#10;CAAAACEAw/jiDIsCAAD+BAAADgAAAAAAAAAAAAAAAAAuAgAAZHJzL2Uyb0RvYy54bWxQSwECLQAU&#10;AAYACAAAACEA6xzZHN8AAAALAQAADwAAAAAAAAAAAAAAAADlBAAAZHJzL2Rvd25yZXYueG1sUEsF&#10;BgAAAAAEAAQA8wAAAPEFAAAAAA==&#10;" fillcolor="#376092" stroked="f" strokeweight="2pt">
                <v:textbox>
                  <w:txbxContent>
                    <w:p w:rsidR="00356689" w:rsidRPr="006B742B" w:rsidRDefault="00356689" w:rsidP="006B742B">
                      <w:pPr>
                        <w:jc w:val="center"/>
                        <w:rPr>
                          <w:rFonts w:ascii="Arial Narrow" w:hAnsi="Arial Narrow"/>
                          <w:b/>
                          <w:color w:val="FFFFFF" w:themeColor="background1"/>
                          <w:lang w:val="es-ES"/>
                        </w:rPr>
                      </w:pPr>
                      <w:r w:rsidRPr="006B742B">
                        <w:rPr>
                          <w:rFonts w:ascii="Arial Narrow" w:hAnsi="Arial Narrow"/>
                          <w:b/>
                          <w:color w:val="FFFFFF" w:themeColor="background1"/>
                          <w:lang w:val="es-ES"/>
                        </w:rPr>
                        <w:t>PRIMERA PARTE</w:t>
                      </w:r>
                    </w:p>
                  </w:txbxContent>
                </v:textbox>
              </v:rect>
            </w:pict>
          </mc:Fallback>
        </mc:AlternateContent>
      </w:r>
      <w:r w:rsidR="00E30252" w:rsidRPr="006B742B">
        <w:rPr>
          <w:b/>
          <w:color w:val="000000" w:themeColor="text1"/>
          <w:sz w:val="32"/>
        </w:rPr>
        <w:t>Decreto 101-97</w:t>
      </w:r>
      <w:r w:rsidR="00F424D0" w:rsidRPr="006B742B">
        <w:rPr>
          <w:b/>
          <w:color w:val="000000" w:themeColor="text1"/>
          <w:sz w:val="32"/>
        </w:rPr>
        <w:t xml:space="preserve"> </w:t>
      </w:r>
      <w:r w:rsidRPr="006B742B">
        <w:rPr>
          <w:b/>
          <w:color w:val="000000" w:themeColor="text1"/>
          <w:sz w:val="32"/>
        </w:rPr>
        <w:t xml:space="preserve">del Congreso de la República de Guatemala </w:t>
      </w:r>
      <w:r w:rsidR="005442D6">
        <w:rPr>
          <w:b/>
          <w:color w:val="000000" w:themeColor="text1"/>
          <w:sz w:val="32"/>
        </w:rPr>
        <w:t xml:space="preserve">               </w:t>
      </w:r>
      <w:r w:rsidR="00A038F3">
        <w:rPr>
          <w:b/>
          <w:color w:val="000000" w:themeColor="text1"/>
          <w:sz w:val="32"/>
        </w:rPr>
        <w:t xml:space="preserve">Ley Orgánica del Presupuesto </w:t>
      </w:r>
    </w:p>
    <w:p w:rsidR="00A038F3" w:rsidRDefault="00A038F3" w:rsidP="00A038F3">
      <w:pPr>
        <w:rPr>
          <w:b/>
          <w:color w:val="FFFFFF" w:themeColor="background1"/>
          <w:sz w:val="28"/>
        </w:rPr>
      </w:pPr>
    </w:p>
    <w:p w:rsidR="00374C39" w:rsidRPr="00C60751" w:rsidRDefault="00374C39" w:rsidP="00A038F3">
      <w:pPr>
        <w:rPr>
          <w:b/>
          <w:color w:val="FFFFFF" w:themeColor="background1"/>
          <w:sz w:val="28"/>
        </w:rPr>
      </w:pPr>
      <w:r w:rsidRPr="00C60751">
        <w:rPr>
          <w:noProof/>
          <w:color w:val="FFFFFF" w:themeColor="background1"/>
          <w:sz w:val="24"/>
          <w:lang w:eastAsia="es-GT"/>
        </w:rPr>
        <mc:AlternateContent>
          <mc:Choice Requires="wps">
            <w:drawing>
              <wp:anchor distT="0" distB="0" distL="114300" distR="114300" simplePos="0" relativeHeight="251709440" behindDoc="1" locked="0" layoutInCell="1" allowOverlap="1" wp14:anchorId="7AB53842" wp14:editId="153C3464">
                <wp:simplePos x="0" y="0"/>
                <wp:positionH relativeFrom="column">
                  <wp:posOffset>-1080135</wp:posOffset>
                </wp:positionH>
                <wp:positionV relativeFrom="paragraph">
                  <wp:posOffset>365760</wp:posOffset>
                </wp:positionV>
                <wp:extent cx="885825" cy="262890"/>
                <wp:effectExtent l="0" t="0" r="9525" b="3810"/>
                <wp:wrapNone/>
                <wp:docPr id="12343"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ysClr val="window" lastClr="FFFFFF">
                            <a:lumMod val="65000"/>
                          </a:sysClr>
                        </a:solidFill>
                        <a:ln w="25400" cap="flat" cmpd="sng" algn="ctr">
                          <a:noFill/>
                          <a:prstDash val="solid"/>
                        </a:ln>
                        <a:effectLst/>
                      </wps:spPr>
                      <wps:txbx>
                        <w:txbxContent>
                          <w:p w:rsidR="00356689" w:rsidRPr="00D63D12" w:rsidRDefault="00356689" w:rsidP="00620EC0">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61 Rectángulo" o:spid="_x0000_s1038" style="position:absolute;margin-left:-85.05pt;margin-top:28.8pt;width:69.75pt;height:20.7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ojTiwIAAPsEAAAOAAAAZHJzL2Uyb0RvYy54bWysVM1uGjEQvlfqO1i+NwsboAQFIpSIqlKa&#10;RE2qnI3Xy67k9bi2YaFv02fJi/Wzd0nStKeqHMyMZzw/33yz5xf7RrOdcr4mM+fDkwFnykgqarOZ&#10;828Pqw9TznwQphCajJrzg/L8YvH+3XlrZyqninShHEMQ42etnfMqBDvLMi8r1Qh/QlYZGEtyjQhQ&#10;3SYrnGgRvdFZPhhMspZcYR1J5T1urzojX6T4ZalkuC1LrwLTc47aQjpdOtfxzBbnYrZxwla17MsQ&#10;/1BFI2qDpM+hrkQQbOvqP0I1tXTkqQwnkpqMyrKWKvWAboaDN93cV8Kq1AvA8fYZJv//wsqb3Z1j&#10;dYHZ5aejU86MaDCmyZB9BXZPP81mqymi1Fo/g/O9vXO95iHGlvela+I/mmH7hOzhGVm1D0zicjod&#10;T/MxZxKmfJJPzxLy2ctj63z4pKhhUZhzh+QJT7G79gEJ4Xp0ibk86bpY1Von5eAvtWM7gRmDGgW1&#10;nGnhAy7nfJV+KZbeNl+o6Pwm48HgWINP71OO3+Jqw1qUOx7Bk0kBdpZaBIiNBV7ebDgTegPay+BS&#10;AkOxpESpWOyV8FWXLYWNKKINbWLNKnGz7y1i26EZpbBf77uJpALj1ZqKA8bkqOOvt3JVI8E1mrwT&#10;DoRFgVjCcIuj1ISqqZc4q8j9+Nt99AePYOWsxQKgo+9b4RSw+2zAsLPhaBQ3Jimj8cccinttWb+2&#10;mG1zScB/iHW3MonRP+ijWDpqHrGry5gVJmEkcnfY9cpl6BYT2y7VcpncsCVWhGtzb2UMHqGL0D7s&#10;H4WzPVkCWHZDx2URszec6XzjS0PLbaCyToR6wRVjiQo2LA2o/xrEFX6tJ6+Xb9biFwAAAP//AwBQ&#10;SwMEFAAGAAgAAAAhAKqtgRbjAAAACgEAAA8AAABkcnMvZG93bnJldi54bWxMj01Lw0AQhu+C/2EZ&#10;wYuku1FsbMykVKEUQQr9APW2TcYkmN2N2W2T/nvHk95mmId3njebj6YVJ+p94yxCPFEgyBaubGyF&#10;sN8towcQPmhb6tZZQjiTh3l+eZHptHSD3dBpGyrBIdanGqEOoUul9EVNRvuJ68jy7dP1Rgde+0qW&#10;vR443LTyVqmpNLqx/KHWHT3XVHxtjwbhY+XM9816vRhfk6f35YtZ7YfzG+L11bh4BBFoDH8w/Oqz&#10;OuTsdHBHW3rRIkRxomJmEe6TKQgmojvFwwFhNlMg80z+r5D/AAAA//8DAFBLAQItABQABgAIAAAA&#10;IQC2gziS/gAAAOEBAAATAAAAAAAAAAAAAAAAAAAAAABbQ29udGVudF9UeXBlc10ueG1sUEsBAi0A&#10;FAAGAAgAAAAhADj9If/WAAAAlAEAAAsAAAAAAAAAAAAAAAAALwEAAF9yZWxzLy5yZWxzUEsBAi0A&#10;FAAGAAgAAAAhAMAmiNOLAgAA+wQAAA4AAAAAAAAAAAAAAAAALgIAAGRycy9lMm9Eb2MueG1sUEsB&#10;Ai0AFAAGAAgAAAAhAKqtgRbjAAAACgEAAA8AAAAAAAAAAAAAAAAA5QQAAGRycy9kb3ducmV2Lnht&#10;bFBLBQYAAAAABAAEAPMAAAD1BQAAAAA=&#10;" fillcolor="#a6a6a6" stroked="f" strokeweight="2pt">
                <v:textbox>
                  <w:txbxContent>
                    <w:p w:rsidR="00356689" w:rsidRPr="00D63D12" w:rsidRDefault="00356689" w:rsidP="00620EC0">
                      <w:pPr>
                        <w:jc w:val="right"/>
                        <w:rPr>
                          <w:rFonts w:ascii="Arial Narrow" w:hAnsi="Arial Narrow"/>
                          <w:b/>
                          <w:color w:val="FFFFFF" w:themeColor="background1"/>
                          <w:sz w:val="24"/>
                          <w:lang w:val="es-ES"/>
                        </w:rPr>
                      </w:pPr>
                    </w:p>
                  </w:txbxContent>
                </v:textbox>
              </v:rect>
            </w:pict>
          </mc:Fallback>
        </mc:AlternateContent>
      </w:r>
    </w:p>
    <w:p w:rsidR="00870C34" w:rsidRPr="00870C34" w:rsidRDefault="00264BCA" w:rsidP="00AA6C67">
      <w:pPr>
        <w:pStyle w:val="Ttulo2"/>
        <w:numPr>
          <w:ilvl w:val="0"/>
          <w:numId w:val="0"/>
        </w:numPr>
      </w:pPr>
      <w:bookmarkStart w:id="10" w:name="_Toc369085696"/>
      <w:bookmarkStart w:id="11" w:name="_Toc509403257"/>
      <w:r>
        <w:t>ARTÍCULO 4</w:t>
      </w:r>
      <w:r w:rsidR="00A038F3">
        <w:t xml:space="preserve">. </w:t>
      </w:r>
      <w:r>
        <w:t>RENDICIÓN DE CUENTAS</w:t>
      </w:r>
      <w:bookmarkEnd w:id="10"/>
      <w:r w:rsidR="00B304D1" w:rsidRPr="00C0736D">
        <w:t>:</w:t>
      </w:r>
      <w:bookmarkEnd w:id="11"/>
      <w:r w:rsidR="00B304D1">
        <w:t xml:space="preserve"> </w:t>
      </w:r>
    </w:p>
    <w:p w:rsidR="00761CDC" w:rsidRDefault="00DD0F1E" w:rsidP="00AA6C67">
      <w:pPr>
        <w:spacing w:line="240" w:lineRule="auto"/>
        <w:jc w:val="both"/>
        <w:rPr>
          <w:rFonts w:ascii="Arial Narrow" w:eastAsia="Calibri" w:hAnsi="Arial Narrow" w:cs="Calibri"/>
          <w:sz w:val="24"/>
          <w:szCs w:val="24"/>
        </w:rPr>
      </w:pPr>
      <w:r w:rsidRPr="00DD0F1E">
        <w:rPr>
          <w:rFonts w:ascii="Arial Narrow" w:eastAsia="Calibri" w:hAnsi="Arial Narrow" w:cs="Calibri"/>
          <w:sz w:val="24"/>
          <w:szCs w:val="24"/>
        </w:rPr>
        <w:t>Todos los entes contemplados en el artículo 2 de la presente Ley, que manejen, administren o ejecuten recursos, valores públicos o bienes del Estado, así como los que realicen funciones de dirección superior, deberán elaborar anualmente un informe de rendición de cuentas del ejercicio fiscal anterior, que como mínimo contenga</w:t>
      </w:r>
      <w:r w:rsidR="00951A0D">
        <w:rPr>
          <w:rFonts w:ascii="Arial Narrow" w:eastAsia="Calibri" w:hAnsi="Arial Narrow" w:cs="Calibri"/>
          <w:sz w:val="24"/>
          <w:szCs w:val="24"/>
        </w:rPr>
        <w:t>:</w:t>
      </w:r>
    </w:p>
    <w:p w:rsidR="006B742B" w:rsidRDefault="006B742B" w:rsidP="00AA6C67">
      <w:pPr>
        <w:pStyle w:val="Prrafodelista"/>
        <w:numPr>
          <w:ilvl w:val="0"/>
          <w:numId w:val="19"/>
        </w:numPr>
        <w:spacing w:line="240" w:lineRule="auto"/>
        <w:ind w:left="360"/>
        <w:jc w:val="both"/>
        <w:rPr>
          <w:rFonts w:ascii="Arial Narrow" w:eastAsia="Calibri" w:hAnsi="Arial Narrow" w:cs="Calibri"/>
          <w:sz w:val="24"/>
          <w:szCs w:val="24"/>
        </w:rPr>
      </w:pPr>
      <w:r w:rsidRPr="006B742B">
        <w:rPr>
          <w:rFonts w:ascii="Arial Narrow" w:eastAsia="Calibri" w:hAnsi="Arial Narrow" w:cs="Calibri"/>
          <w:sz w:val="24"/>
          <w:szCs w:val="24"/>
        </w:rPr>
        <w:t>Presupuesto solicitado, asignado, modificado y ejecutado con detalle por renglón de gasto, así como la totalidad de los recursos en cada proyecto o política comprometidos</w:t>
      </w:r>
      <w:r>
        <w:rPr>
          <w:rFonts w:ascii="Arial Narrow" w:eastAsia="Calibri" w:hAnsi="Arial Narrow" w:cs="Calibri"/>
          <w:sz w:val="24"/>
          <w:szCs w:val="24"/>
        </w:rPr>
        <w:t xml:space="preserve"> </w:t>
      </w:r>
      <w:r w:rsidRPr="006B742B">
        <w:rPr>
          <w:rFonts w:ascii="Arial Narrow" w:eastAsia="Calibri" w:hAnsi="Arial Narrow" w:cs="Calibri"/>
          <w:sz w:val="24"/>
          <w:szCs w:val="24"/>
        </w:rPr>
        <w:t>en el ejercicio fiscal sujeto del informe y en futuros ejercicios fiscales;</w:t>
      </w:r>
    </w:p>
    <w:p w:rsidR="006B742B" w:rsidRPr="006B742B" w:rsidRDefault="006B742B" w:rsidP="00AA6C67">
      <w:pPr>
        <w:pStyle w:val="Prrafodelista"/>
        <w:numPr>
          <w:ilvl w:val="0"/>
          <w:numId w:val="19"/>
        </w:numPr>
        <w:spacing w:line="240" w:lineRule="auto"/>
        <w:ind w:left="360"/>
        <w:jc w:val="both"/>
        <w:rPr>
          <w:rFonts w:ascii="Arial Narrow" w:eastAsia="Calibri" w:hAnsi="Arial Narrow" w:cs="Calibri"/>
          <w:sz w:val="24"/>
          <w:szCs w:val="24"/>
        </w:rPr>
      </w:pPr>
      <w:r w:rsidRPr="006B742B">
        <w:rPr>
          <w:rFonts w:ascii="Arial Narrow" w:eastAsia="Calibri" w:hAnsi="Arial Narrow" w:cs="Calibri"/>
          <w:sz w:val="24"/>
          <w:szCs w:val="24"/>
        </w:rPr>
        <w:t>Metas, indicadores, productos y resultados que miden el impacto de las políticas</w:t>
      </w:r>
      <w:r>
        <w:rPr>
          <w:rFonts w:ascii="Arial Narrow" w:eastAsia="Calibri" w:hAnsi="Arial Narrow" w:cs="Calibri"/>
          <w:sz w:val="24"/>
          <w:szCs w:val="24"/>
        </w:rPr>
        <w:t xml:space="preserve"> públicas</w:t>
      </w:r>
    </w:p>
    <w:p w:rsidR="006B742B" w:rsidRDefault="006B742B" w:rsidP="00AA6C67">
      <w:pPr>
        <w:pStyle w:val="Prrafodelista"/>
        <w:numPr>
          <w:ilvl w:val="0"/>
          <w:numId w:val="19"/>
        </w:numPr>
        <w:spacing w:line="240" w:lineRule="auto"/>
        <w:ind w:left="360"/>
        <w:jc w:val="both"/>
        <w:rPr>
          <w:rFonts w:ascii="Arial Narrow" w:eastAsia="Calibri" w:hAnsi="Arial Narrow" w:cs="Calibri"/>
          <w:sz w:val="24"/>
          <w:szCs w:val="24"/>
        </w:rPr>
      </w:pPr>
      <w:r>
        <w:rPr>
          <w:rFonts w:ascii="Arial Narrow" w:eastAsia="Calibri" w:hAnsi="Arial Narrow" w:cs="Calibri"/>
          <w:sz w:val="24"/>
          <w:szCs w:val="24"/>
        </w:rPr>
        <w:t>N</w:t>
      </w:r>
      <w:r w:rsidRPr="006B742B">
        <w:rPr>
          <w:rFonts w:ascii="Arial Narrow" w:eastAsia="Calibri" w:hAnsi="Arial Narrow" w:cs="Calibri"/>
          <w:sz w:val="24"/>
          <w:szCs w:val="24"/>
        </w:rPr>
        <w:t>úmero de beneficiarios, ubicación y meca</w:t>
      </w:r>
      <w:r>
        <w:rPr>
          <w:rFonts w:ascii="Arial Narrow" w:eastAsia="Calibri" w:hAnsi="Arial Narrow" w:cs="Calibri"/>
          <w:sz w:val="24"/>
          <w:szCs w:val="24"/>
        </w:rPr>
        <w:t>nismos de cumplimiento de metas;</w:t>
      </w:r>
    </w:p>
    <w:p w:rsidR="006B742B" w:rsidRPr="006B742B" w:rsidRDefault="006B742B" w:rsidP="00AA6C67">
      <w:pPr>
        <w:pStyle w:val="Prrafodelista"/>
        <w:numPr>
          <w:ilvl w:val="0"/>
          <w:numId w:val="19"/>
        </w:numPr>
        <w:spacing w:line="240" w:lineRule="auto"/>
        <w:ind w:left="360"/>
        <w:jc w:val="both"/>
        <w:rPr>
          <w:rFonts w:ascii="Arial Narrow" w:eastAsia="Calibri" w:hAnsi="Arial Narrow" w:cs="Calibri"/>
          <w:sz w:val="24"/>
          <w:szCs w:val="24"/>
        </w:rPr>
      </w:pPr>
      <w:r w:rsidRPr="006B742B">
        <w:rPr>
          <w:rFonts w:ascii="Arial Narrow" w:eastAsia="Calibri" w:hAnsi="Arial Narrow" w:cs="Calibri"/>
          <w:sz w:val="24"/>
          <w:szCs w:val="24"/>
        </w:rPr>
        <w:t>Medidas de transparencia y calidad del gasto implementadas.</w:t>
      </w:r>
    </w:p>
    <w:p w:rsidR="005754F5" w:rsidRDefault="005754F5" w:rsidP="00AA6C67">
      <w:pPr>
        <w:spacing w:line="240" w:lineRule="auto"/>
        <w:ind w:left="360"/>
        <w:jc w:val="both"/>
        <w:rPr>
          <w:rFonts w:eastAsia="Calibri"/>
          <w:sz w:val="14"/>
        </w:rPr>
      </w:pPr>
    </w:p>
    <w:p w:rsidR="00AA6C67" w:rsidRDefault="00AA6C67" w:rsidP="002F5121">
      <w:pPr>
        <w:ind w:left="360"/>
        <w:jc w:val="both"/>
        <w:rPr>
          <w:rFonts w:eastAsia="Calibri"/>
          <w:sz w:val="14"/>
        </w:rPr>
      </w:pPr>
    </w:p>
    <w:p w:rsidR="00AA6C67" w:rsidRDefault="00AA6C67" w:rsidP="002F5121">
      <w:pPr>
        <w:ind w:left="360"/>
        <w:jc w:val="both"/>
        <w:rPr>
          <w:rFonts w:eastAsia="Calibri"/>
          <w:sz w:val="14"/>
        </w:rPr>
      </w:pPr>
    </w:p>
    <w:p w:rsidR="00A91E8D" w:rsidRDefault="00A91E8D" w:rsidP="002F5121">
      <w:pPr>
        <w:ind w:left="360"/>
        <w:jc w:val="both"/>
        <w:rPr>
          <w:rFonts w:eastAsia="Calibri"/>
          <w:sz w:val="14"/>
        </w:rPr>
      </w:pPr>
    </w:p>
    <w:p w:rsidR="00AA6C67" w:rsidRDefault="00AA6C67" w:rsidP="002F5121">
      <w:pPr>
        <w:ind w:left="360"/>
        <w:jc w:val="both"/>
        <w:rPr>
          <w:rFonts w:eastAsia="Calibri"/>
          <w:sz w:val="14"/>
        </w:rPr>
      </w:pPr>
    </w:p>
    <w:p w:rsidR="00A038F3" w:rsidRDefault="00A038F3" w:rsidP="002F5121">
      <w:pPr>
        <w:ind w:left="360"/>
        <w:jc w:val="both"/>
        <w:rPr>
          <w:rFonts w:eastAsia="Calibri"/>
          <w:sz w:val="14"/>
        </w:rPr>
      </w:pPr>
    </w:p>
    <w:p w:rsidR="00DD4993" w:rsidRDefault="00DD4993" w:rsidP="004B55F6">
      <w:pPr>
        <w:pStyle w:val="Sinespaciado"/>
        <w:rPr>
          <w:rFonts w:eastAsia="Calibri"/>
          <w:sz w:val="14"/>
          <w:lang w:val="es-GT" w:eastAsia="en-US"/>
        </w:rPr>
      </w:pPr>
    </w:p>
    <w:bookmarkStart w:id="12" w:name="_Toc509403258"/>
    <w:p w:rsidR="00264BCA" w:rsidRDefault="00880D35" w:rsidP="008C7DB3">
      <w:pPr>
        <w:pStyle w:val="Ttulo3"/>
        <w:numPr>
          <w:ilvl w:val="0"/>
          <w:numId w:val="16"/>
        </w:numPr>
        <w:rPr>
          <w:noProof/>
          <w:lang w:eastAsia="es-GT"/>
        </w:rPr>
      </w:pPr>
      <w:r w:rsidRPr="00715721">
        <w:rPr>
          <w:rFonts w:asciiTheme="minorHAnsi" w:eastAsiaTheme="minorHAnsi" w:hAnsiTheme="minorHAnsi" w:cstheme="minorBidi"/>
          <w:b w:val="0"/>
          <w:noProof/>
          <w:sz w:val="22"/>
          <w:szCs w:val="22"/>
          <w:lang w:eastAsia="es-GT"/>
        </w:rPr>
        <mc:AlternateContent>
          <mc:Choice Requires="wps">
            <w:drawing>
              <wp:anchor distT="0" distB="0" distL="114300" distR="114300" simplePos="0" relativeHeight="251707392" behindDoc="1" locked="0" layoutInCell="1" allowOverlap="1" wp14:anchorId="41B28FE8" wp14:editId="7A479E3B">
                <wp:simplePos x="0" y="0"/>
                <wp:positionH relativeFrom="column">
                  <wp:posOffset>-1076325</wp:posOffset>
                </wp:positionH>
                <wp:positionV relativeFrom="paragraph">
                  <wp:posOffset>7620</wp:posOffset>
                </wp:positionV>
                <wp:extent cx="885825" cy="262890"/>
                <wp:effectExtent l="0" t="0" r="28575" b="22860"/>
                <wp:wrapNone/>
                <wp:docPr id="12340"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chemeClr val="accent6">
                            <a:lumMod val="75000"/>
                          </a:schemeClr>
                        </a:solidFill>
                        <a:ln/>
                        <a:effectLst/>
                      </wps:spPr>
                      <wps:style>
                        <a:lnRef idx="1">
                          <a:schemeClr val="accent6"/>
                        </a:lnRef>
                        <a:fillRef idx="3">
                          <a:schemeClr val="accent6"/>
                        </a:fillRef>
                        <a:effectRef idx="2">
                          <a:schemeClr val="accent6"/>
                        </a:effectRef>
                        <a:fontRef idx="minor">
                          <a:schemeClr val="lt1"/>
                        </a:fontRef>
                      </wps:style>
                      <wps:txbx>
                        <w:txbxContent>
                          <w:p w:rsidR="00356689" w:rsidRPr="00D63D12" w:rsidRDefault="00356689" w:rsidP="00715721">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39" style="position:absolute;left:0;text-align:left;margin-left:-84.75pt;margin-top:.6pt;width:69.75pt;height:20.7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6tQmwIAAJ8FAAAOAAAAZHJzL2Uyb0RvYy54bWysVF9P2zAQf5+072D5faQJtJSKFFUgpkls&#10;IGDi2XXsNpLt82y3Sfdt9ln2xXZ20lAYEtK0l+TO9//ud3d+0WpFtsL5GkxJ86MRJcJwqGqzKun3&#10;x+tPU0p8YKZiCowo6U54ejH/+OG8sTNRwBpUJRxBJ8bPGlvSdQh2lmWer4Vm/gisMCiU4DQLyLpV&#10;VjnWoHetsmI0mmQNuMo64MJ7fL3qhHSe/EspeLiV0otAVEkxt5C+Ln2X8ZvNz9ls5Zhd17xPg/1D&#10;FprVBoMOrq5YYGTj6r9c6Zo78CDDEQedgZQ1F6kGrCYfvarmYc2sSLVgc7wd2uT/n1v+bXvnSF3h&#10;7IrjE+yQYRrHNMnJPfbu9y+z2iiIXWqsn6Hyg71zPeeRjCW30un4x2JImzq7Gzor2kA4Pk6n42kx&#10;poSjqJgU07PU+ezZ2DofPgvQJBIldRg89ZNtb3zAgKi6V4mxPKi6uq6VSkwEi7hUjmwZjplxLkyY&#10;JHO10V+h6t5Px6PRPmzCVzRJnl94UyZhQiTw9MFj8V25iQo7JWJgZe6FxOZhgXkKN7h9mUmXf9KO&#10;ZhLzHgyP3zfs9aNpl9VgXLxvPFikyGDCYKxrA+4tByrkceLYctnpI31QdyRDu2w71CTV+LSEaodQ&#10;ctDtmLf8usZZ3jAf7pjDpUJw4aEIt/iRCpqSQk9Rsgb38633qI9YRyklDS5pSf2PDXOCEvXF4Bac&#10;5ScRsyExJ+PTAhl3KFkeSsxGXwICJMeTZHkio35Qe1I60E94TxYxKoqY4Ri7pDy4PXMZuuOBF4mL&#10;xSKp4SZbFm7Mg+V7IESsPrZPzNke0AE34RvsF5rNXuG6040jMrDYBJB1Av1zX/sR4BVIg+kvVjwz&#10;h3zSer6r8z8AAAD//wMAUEsDBBQABgAIAAAAIQBhuye14AAAAAkBAAAPAAAAZHJzL2Rvd25yZXYu&#10;eG1sTI9BS8NAEIXvgv9hGcGLpJtEDTZmU0rBgweFxiLkts1Ok9DsbMhu2/jvHU/2OLyPN98rVrMd&#10;xBkn3ztSkCxiEEiNMz21CnZfb9ELCB80GT04QgU/6GFV3t4UOjfuQls8V6EVXEI+1wq6EMZcSt90&#10;aLVfuBGJs4ObrA58Tq00k75wuR1kGseZtLon/tDpETcdNsfqZBVsPq3/zpKPY1Kta5e29fvuYVsr&#10;dX83r19BBJzDPwx/+qwOJTvt3YmMF4OCKMmWz8xykoJgIHqMedxewVOagSwLeb2g/AUAAP//AwBQ&#10;SwECLQAUAAYACAAAACEAtoM4kv4AAADhAQAAEwAAAAAAAAAAAAAAAAAAAAAAW0NvbnRlbnRfVHlw&#10;ZXNdLnhtbFBLAQItABQABgAIAAAAIQA4/SH/1gAAAJQBAAALAAAAAAAAAAAAAAAAAC8BAABfcmVs&#10;cy8ucmVsc1BLAQItABQABgAIAAAAIQDpQ6tQmwIAAJ8FAAAOAAAAAAAAAAAAAAAAAC4CAABkcnMv&#10;ZTJvRG9jLnhtbFBLAQItABQABgAIAAAAIQBhuye14AAAAAkBAAAPAAAAAAAAAAAAAAAAAPUEAABk&#10;cnMvZG93bnJldi54bWxQSwUGAAAAAAQABADzAAAAAgYAAAAA&#10;" fillcolor="#e36c0a [2409]" strokecolor="#f68c36 [3049]">
                <v:textbox>
                  <w:txbxContent>
                    <w:p w:rsidR="00356689" w:rsidRPr="00D63D12" w:rsidRDefault="00356689" w:rsidP="00715721">
                      <w:pPr>
                        <w:jc w:val="right"/>
                        <w:rPr>
                          <w:rFonts w:ascii="Arial Narrow" w:hAnsi="Arial Narrow"/>
                          <w:b/>
                          <w:color w:val="FFFFFF" w:themeColor="background1"/>
                          <w:sz w:val="24"/>
                          <w:lang w:val="es-ES"/>
                        </w:rPr>
                      </w:pPr>
                    </w:p>
                  </w:txbxContent>
                </v:textbox>
              </v:rect>
            </w:pict>
          </mc:Fallback>
        </mc:AlternateContent>
      </w:r>
      <w:r w:rsidR="00DD0F1E" w:rsidRPr="002466EE">
        <w:t>PRESUPUESTO SOLICITADO, ASIGNADO, MODIFICADO Y EJECUTADO</w:t>
      </w:r>
      <w:r w:rsidR="00C322F2" w:rsidRPr="002466EE">
        <w:t xml:space="preserve"> CON DETALLE POR RENGLÓN DE GASTO</w:t>
      </w:r>
      <w:r w:rsidR="00264BCA" w:rsidRPr="002466EE">
        <w:t>:</w:t>
      </w:r>
      <w:bookmarkEnd w:id="12"/>
      <w:r w:rsidR="00264BCA" w:rsidRPr="002466EE">
        <w:rPr>
          <w:noProof/>
          <w:lang w:eastAsia="es-GT"/>
        </w:rPr>
        <w:t xml:space="preserve"> </w:t>
      </w:r>
    </w:p>
    <w:p w:rsidR="00441C4B" w:rsidRPr="00983154" w:rsidRDefault="00B304D1" w:rsidP="00AA6C67">
      <w:pPr>
        <w:pStyle w:val="Sinespaciado"/>
        <w:jc w:val="both"/>
        <w:rPr>
          <w:rFonts w:ascii="Arial Narrow" w:eastAsia="Calibri" w:hAnsi="Arial Narrow" w:cs="Calibri"/>
        </w:rPr>
      </w:pPr>
      <w:r w:rsidRPr="000F2E12">
        <w:rPr>
          <w:rFonts w:ascii="Arial Narrow" w:eastAsia="Calibri" w:hAnsi="Arial Narrow" w:cs="Calibri"/>
        </w:rPr>
        <w:t>E</w:t>
      </w:r>
      <w:r w:rsidR="002466EE" w:rsidRPr="000F2E12">
        <w:rPr>
          <w:rFonts w:ascii="Arial Narrow" w:eastAsia="Calibri" w:hAnsi="Arial Narrow" w:cs="Calibri"/>
        </w:rPr>
        <w:t xml:space="preserve">l </w:t>
      </w:r>
      <w:r w:rsidRPr="000F2E12">
        <w:rPr>
          <w:rFonts w:ascii="Arial Narrow" w:eastAsia="Calibri" w:hAnsi="Arial Narrow" w:cs="Calibri"/>
          <w:b/>
          <w:color w:val="17365D" w:themeColor="text2" w:themeShade="BF"/>
        </w:rPr>
        <w:t>presupuesto asignado</w:t>
      </w:r>
      <w:r w:rsidRPr="000F2E12">
        <w:rPr>
          <w:rFonts w:ascii="Arial Narrow" w:eastAsia="Calibri" w:hAnsi="Arial Narrow" w:cs="Calibri"/>
          <w:color w:val="17365D" w:themeColor="text2" w:themeShade="BF"/>
        </w:rPr>
        <w:t xml:space="preserve"> </w:t>
      </w:r>
      <w:r w:rsidRPr="000F2E12">
        <w:rPr>
          <w:rFonts w:ascii="Arial Narrow" w:eastAsia="Calibri" w:hAnsi="Arial Narrow" w:cs="Calibri"/>
        </w:rPr>
        <w:t xml:space="preserve">al Ministerio de Gobernación fue de </w:t>
      </w:r>
      <w:r w:rsidR="006B4357">
        <w:rPr>
          <w:rFonts w:ascii="Arial Narrow" w:eastAsia="Calibri" w:hAnsi="Arial Narrow" w:cs="Calibri"/>
          <w:b/>
          <w:color w:val="17365D" w:themeColor="text2" w:themeShade="BF"/>
        </w:rPr>
        <w:t>Q.5</w:t>
      </w:r>
      <w:r w:rsidR="006B4357" w:rsidRPr="006B4357">
        <w:rPr>
          <w:rFonts w:ascii="Arial Narrow" w:eastAsia="Calibri" w:hAnsi="Arial Narrow" w:cs="Calibri"/>
          <w:b/>
          <w:color w:val="17365D" w:themeColor="text2" w:themeShade="BF"/>
        </w:rPr>
        <w:t>,465,598,000.00</w:t>
      </w:r>
      <w:r w:rsidR="006B4357">
        <w:rPr>
          <w:rFonts w:ascii="Arial Narrow" w:eastAsia="Calibri" w:hAnsi="Arial Narrow" w:cs="Calibri"/>
          <w:b/>
          <w:color w:val="17365D" w:themeColor="text2" w:themeShade="BF"/>
        </w:rPr>
        <w:t xml:space="preserve"> </w:t>
      </w:r>
      <w:r w:rsidRPr="000F2E12">
        <w:rPr>
          <w:rFonts w:ascii="Arial Narrow" w:eastAsia="Calibri" w:hAnsi="Arial Narrow" w:cs="Calibri"/>
        </w:rPr>
        <w:t xml:space="preserve">de lo cual </w:t>
      </w:r>
      <w:r w:rsidR="006B4357">
        <w:rPr>
          <w:rFonts w:ascii="Arial Narrow" w:eastAsia="Calibri" w:hAnsi="Arial Narrow" w:cs="Calibri"/>
        </w:rPr>
        <w:t>durante el e</w:t>
      </w:r>
      <w:r w:rsidR="00DD6741" w:rsidRPr="000F2E12">
        <w:rPr>
          <w:rFonts w:ascii="Arial Narrow" w:eastAsia="Calibri" w:hAnsi="Arial Narrow" w:cs="Calibri"/>
        </w:rPr>
        <w:t>jercicio fisc</w:t>
      </w:r>
      <w:r w:rsidR="005754F5" w:rsidRPr="000F2E12">
        <w:rPr>
          <w:rFonts w:ascii="Arial Narrow" w:eastAsia="Calibri" w:hAnsi="Arial Narrow" w:cs="Calibri"/>
        </w:rPr>
        <w:t>al 201</w:t>
      </w:r>
      <w:r w:rsidR="00DD6741" w:rsidRPr="000F2E12">
        <w:rPr>
          <w:rFonts w:ascii="Arial Narrow" w:eastAsia="Calibri" w:hAnsi="Arial Narrow" w:cs="Calibri"/>
        </w:rPr>
        <w:t>7,</w:t>
      </w:r>
      <w:r w:rsidR="002466EE" w:rsidRPr="000F2E12">
        <w:rPr>
          <w:rFonts w:ascii="Arial Narrow" w:eastAsia="Calibri" w:hAnsi="Arial Narrow" w:cs="Calibri"/>
        </w:rPr>
        <w:t xml:space="preserve"> </w:t>
      </w:r>
      <w:r w:rsidR="00983154" w:rsidRPr="000F2E12">
        <w:rPr>
          <w:rFonts w:ascii="Arial Narrow" w:eastAsia="Calibri" w:hAnsi="Arial Narrow" w:cs="Calibri"/>
        </w:rPr>
        <w:t xml:space="preserve">se tuvo una disminución de </w:t>
      </w:r>
      <w:r w:rsidR="006B4357">
        <w:rPr>
          <w:rFonts w:ascii="Arial Narrow" w:eastAsia="Calibri" w:hAnsi="Arial Narrow" w:cs="Calibri"/>
          <w:b/>
          <w:color w:val="17365D" w:themeColor="text2" w:themeShade="BF"/>
        </w:rPr>
        <w:t>Q.4</w:t>
      </w:r>
      <w:r w:rsidR="006B4357" w:rsidRPr="006B4357">
        <w:rPr>
          <w:rFonts w:ascii="Arial Narrow" w:eastAsia="Calibri" w:hAnsi="Arial Narrow" w:cs="Calibri"/>
          <w:b/>
          <w:color w:val="17365D" w:themeColor="text2" w:themeShade="BF"/>
        </w:rPr>
        <w:t>15,733,842.00</w:t>
      </w:r>
      <w:r w:rsidR="006B4357">
        <w:rPr>
          <w:rFonts w:ascii="Arial Narrow" w:eastAsia="Calibri" w:hAnsi="Arial Narrow" w:cs="Calibri"/>
          <w:b/>
          <w:color w:val="17365D" w:themeColor="text2" w:themeShade="BF"/>
        </w:rPr>
        <w:t xml:space="preserve"> </w:t>
      </w:r>
      <w:r w:rsidR="00983154" w:rsidRPr="000F2E12">
        <w:rPr>
          <w:rFonts w:ascii="Arial Narrow" w:eastAsia="Calibri" w:hAnsi="Arial Narrow" w:cs="Calibri"/>
        </w:rPr>
        <w:t xml:space="preserve">cerrando el </w:t>
      </w:r>
      <w:r w:rsidR="006B4357">
        <w:rPr>
          <w:rFonts w:ascii="Arial Narrow" w:eastAsia="Calibri" w:hAnsi="Arial Narrow" w:cs="Calibri"/>
        </w:rPr>
        <w:t xml:space="preserve">mismo </w:t>
      </w:r>
      <w:r w:rsidR="00983154" w:rsidRPr="000F2E12">
        <w:rPr>
          <w:rFonts w:ascii="Arial Narrow" w:eastAsia="Calibri" w:hAnsi="Arial Narrow" w:cs="Calibri"/>
        </w:rPr>
        <w:t xml:space="preserve"> con un presupuesto vigente de </w:t>
      </w:r>
      <w:r w:rsidR="006B4357">
        <w:rPr>
          <w:rFonts w:ascii="Arial Narrow" w:eastAsia="Calibri" w:hAnsi="Arial Narrow" w:cs="Calibri"/>
          <w:b/>
          <w:color w:val="17365D" w:themeColor="text2" w:themeShade="BF"/>
        </w:rPr>
        <w:t>Q.5</w:t>
      </w:r>
      <w:r w:rsidR="006B4357" w:rsidRPr="006B4357">
        <w:rPr>
          <w:rFonts w:ascii="Arial Narrow" w:eastAsia="Calibri" w:hAnsi="Arial Narrow" w:cs="Calibri"/>
          <w:b/>
          <w:color w:val="17365D" w:themeColor="text2" w:themeShade="BF"/>
        </w:rPr>
        <w:t>,049,864,158.00</w:t>
      </w:r>
      <w:r w:rsidR="00304378">
        <w:rPr>
          <w:rFonts w:ascii="Arial Narrow" w:eastAsia="Calibri" w:hAnsi="Arial Narrow" w:cs="Calibri"/>
          <w:b/>
        </w:rPr>
        <w:t xml:space="preserve">;  </w:t>
      </w:r>
      <w:r w:rsidR="00304378">
        <w:rPr>
          <w:rFonts w:ascii="Arial Narrow" w:eastAsia="Calibri" w:hAnsi="Arial Narrow" w:cs="Calibri"/>
        </w:rPr>
        <w:t>Alcanzando un</w:t>
      </w:r>
      <w:r w:rsidR="00983154" w:rsidRPr="000F2E12">
        <w:rPr>
          <w:rFonts w:ascii="Arial Narrow" w:eastAsia="Calibri" w:hAnsi="Arial Narrow" w:cs="Calibri"/>
        </w:rPr>
        <w:t xml:space="preserve"> monto devengado de</w:t>
      </w:r>
      <w:r w:rsidR="00983154" w:rsidRPr="000F2E12">
        <w:rPr>
          <w:rFonts w:ascii="Arial Narrow" w:eastAsia="Calibri" w:hAnsi="Arial Narrow" w:cs="Calibri"/>
          <w:b/>
        </w:rPr>
        <w:t xml:space="preserve"> </w:t>
      </w:r>
      <w:r w:rsidR="00E848D0" w:rsidRPr="000F2E12">
        <w:rPr>
          <w:rFonts w:ascii="Arial Narrow" w:eastAsia="Calibri" w:hAnsi="Arial Narrow" w:cs="Calibri"/>
          <w:b/>
          <w:color w:val="17365D" w:themeColor="text2" w:themeShade="BF"/>
        </w:rPr>
        <w:t>Q.</w:t>
      </w:r>
      <w:r w:rsidR="006B4357" w:rsidRPr="006B4357">
        <w:rPr>
          <w:rFonts w:ascii="Arial Narrow" w:eastAsia="Calibri" w:hAnsi="Arial Narrow" w:cs="Calibri"/>
          <w:b/>
          <w:color w:val="17365D" w:themeColor="text2" w:themeShade="BF"/>
        </w:rPr>
        <w:t>4,463,815,829.30</w:t>
      </w:r>
      <w:r w:rsidR="00DD6741" w:rsidRPr="000F2E12">
        <w:rPr>
          <w:rFonts w:ascii="Arial Narrow" w:eastAsia="Calibri" w:hAnsi="Arial Narrow" w:cs="Calibri"/>
          <w:b/>
          <w:color w:val="17365D" w:themeColor="text2" w:themeShade="BF"/>
        </w:rPr>
        <w:t xml:space="preserve"> </w:t>
      </w:r>
      <w:r w:rsidR="001D3218" w:rsidRPr="000F2E12">
        <w:rPr>
          <w:rFonts w:ascii="Arial Narrow" w:eastAsia="Calibri" w:hAnsi="Arial Narrow" w:cs="Calibri"/>
        </w:rPr>
        <w:t xml:space="preserve">lo que equivale a un </w:t>
      </w:r>
      <w:r w:rsidR="006B4357">
        <w:rPr>
          <w:rFonts w:ascii="Arial Narrow" w:eastAsia="Calibri" w:hAnsi="Arial Narrow" w:cs="Calibri"/>
          <w:b/>
          <w:color w:val="17365D" w:themeColor="text2" w:themeShade="BF"/>
        </w:rPr>
        <w:t>88.39</w:t>
      </w:r>
      <w:r w:rsidR="00983154" w:rsidRPr="000F2E12">
        <w:rPr>
          <w:rFonts w:ascii="Arial Narrow" w:eastAsia="Calibri" w:hAnsi="Arial Narrow" w:cs="Calibri"/>
          <w:b/>
          <w:color w:val="17365D" w:themeColor="text2" w:themeShade="BF"/>
        </w:rPr>
        <w:t xml:space="preserve"> por ciento</w:t>
      </w:r>
      <w:r w:rsidR="001D3218" w:rsidRPr="000F2E12">
        <w:rPr>
          <w:rFonts w:ascii="Arial Narrow" w:eastAsia="Calibri" w:hAnsi="Arial Narrow" w:cs="Calibri"/>
          <w:color w:val="0070C0"/>
        </w:rPr>
        <w:t xml:space="preserve"> </w:t>
      </w:r>
      <w:r w:rsidR="001D3218" w:rsidRPr="000F2E12">
        <w:rPr>
          <w:rFonts w:ascii="Arial Narrow" w:eastAsia="Calibri" w:hAnsi="Arial Narrow" w:cs="Calibri"/>
        </w:rPr>
        <w:t xml:space="preserve">en la ejecución presupuestaria. </w:t>
      </w:r>
      <w:r w:rsidR="00DD658D" w:rsidRPr="000F2E12">
        <w:rPr>
          <w:rFonts w:ascii="Arial Narrow" w:eastAsia="Calibri" w:hAnsi="Arial Narrow" w:cs="Calibri"/>
        </w:rPr>
        <w:t xml:space="preserve"> </w:t>
      </w:r>
      <w:r w:rsidR="001D3218" w:rsidRPr="000F2E12">
        <w:rPr>
          <w:rFonts w:ascii="Arial Narrow" w:eastAsia="Calibri" w:hAnsi="Arial Narrow" w:cs="Calibri"/>
        </w:rPr>
        <w:t xml:space="preserve">En </w:t>
      </w:r>
      <w:r w:rsidR="00DD6741" w:rsidRPr="000F2E12">
        <w:rPr>
          <w:rFonts w:ascii="Arial Narrow" w:eastAsia="Calibri" w:hAnsi="Arial Narrow" w:cs="Calibri"/>
        </w:rPr>
        <w:t>el cuadro</w:t>
      </w:r>
      <w:r w:rsidR="001D3218" w:rsidRPr="000F2E12">
        <w:rPr>
          <w:rFonts w:ascii="Arial Narrow" w:eastAsia="Calibri" w:hAnsi="Arial Narrow" w:cs="Calibri"/>
        </w:rPr>
        <w:t xml:space="preserve"> siguiente se </w:t>
      </w:r>
      <w:r w:rsidR="00AB2165" w:rsidRPr="000F2E12">
        <w:rPr>
          <w:rFonts w:ascii="Arial Narrow" w:eastAsia="Calibri" w:hAnsi="Arial Narrow" w:cs="Calibri"/>
        </w:rPr>
        <w:t xml:space="preserve">puede visualizar la ejecución </w:t>
      </w:r>
      <w:r w:rsidR="001D3218" w:rsidRPr="000F2E12">
        <w:rPr>
          <w:rFonts w:ascii="Arial Narrow" w:eastAsia="Calibri" w:hAnsi="Arial Narrow" w:cs="Calibri"/>
        </w:rPr>
        <w:t>en montos y porcentajes</w:t>
      </w:r>
      <w:r w:rsidR="000373C6" w:rsidRPr="000F2E12">
        <w:rPr>
          <w:rFonts w:ascii="Arial Narrow" w:eastAsia="Calibri" w:hAnsi="Arial Narrow" w:cs="Calibri"/>
        </w:rPr>
        <w:t xml:space="preserve"> </w:t>
      </w:r>
      <w:r w:rsidR="001D3218" w:rsidRPr="000F2E12">
        <w:rPr>
          <w:rFonts w:ascii="Arial Narrow" w:eastAsia="Calibri" w:hAnsi="Arial Narrow" w:cs="Calibri"/>
        </w:rPr>
        <w:t>que realizó</w:t>
      </w:r>
      <w:r w:rsidR="000373C6" w:rsidRPr="000F2E12">
        <w:rPr>
          <w:rFonts w:ascii="Arial Narrow" w:eastAsia="Calibri" w:hAnsi="Arial Narrow" w:cs="Calibri"/>
        </w:rPr>
        <w:t xml:space="preserve"> </w:t>
      </w:r>
      <w:r w:rsidR="00AB2165" w:rsidRPr="000F2E12">
        <w:rPr>
          <w:rFonts w:ascii="Arial Narrow" w:eastAsia="Calibri" w:hAnsi="Arial Narrow" w:cs="Calibri"/>
        </w:rPr>
        <w:t>cada una de las Unidades Ejecutoras del Ministerio de Gobernaci</w:t>
      </w:r>
      <w:r w:rsidR="006854C2" w:rsidRPr="000F2E12">
        <w:rPr>
          <w:rFonts w:ascii="Arial Narrow" w:eastAsia="Calibri" w:hAnsi="Arial Narrow" w:cs="Calibri"/>
        </w:rPr>
        <w:t>ón.</w:t>
      </w:r>
      <w:r w:rsidR="00DD658D" w:rsidRPr="00983154">
        <w:rPr>
          <w:rFonts w:ascii="Arial Narrow" w:eastAsia="Calibri" w:hAnsi="Arial Narrow" w:cs="Calibri"/>
        </w:rPr>
        <w:t xml:space="preserve"> </w:t>
      </w:r>
    </w:p>
    <w:p w:rsidR="005754F5" w:rsidRPr="00983154" w:rsidRDefault="005754F5" w:rsidP="00AA6C67">
      <w:pPr>
        <w:pStyle w:val="Sinespaciado"/>
        <w:rPr>
          <w:rFonts w:ascii="Arial Narrow" w:eastAsia="Calibri" w:hAnsi="Arial Narrow" w:cs="Calibri"/>
        </w:rPr>
      </w:pPr>
    </w:p>
    <w:p w:rsidR="00103956" w:rsidRPr="00103956" w:rsidRDefault="00167DAB" w:rsidP="00AA6C67">
      <w:pPr>
        <w:spacing w:line="240" w:lineRule="auto"/>
        <w:jc w:val="both"/>
        <w:rPr>
          <w:rFonts w:ascii="Arial Narrow" w:eastAsia="Calibri" w:hAnsi="Arial Narrow" w:cs="Calibri"/>
          <w:b/>
          <w:color w:val="17365D" w:themeColor="text2" w:themeShade="BF"/>
          <w:sz w:val="24"/>
          <w:szCs w:val="24"/>
          <w:lang w:val="es-ES" w:eastAsia="es-ES"/>
        </w:rPr>
      </w:pPr>
      <w:r>
        <w:rPr>
          <w:noProof/>
          <w:lang w:eastAsia="es-GT"/>
        </w:rPr>
        <w:drawing>
          <wp:anchor distT="0" distB="0" distL="114300" distR="114300" simplePos="0" relativeHeight="252607488" behindDoc="0" locked="0" layoutInCell="1" allowOverlap="1" wp14:anchorId="277F2CBA" wp14:editId="54E39989">
            <wp:simplePos x="0" y="0"/>
            <wp:positionH relativeFrom="column">
              <wp:posOffset>-1833</wp:posOffset>
            </wp:positionH>
            <wp:positionV relativeFrom="paragraph">
              <wp:posOffset>977181</wp:posOffset>
            </wp:positionV>
            <wp:extent cx="5615796" cy="3741920"/>
            <wp:effectExtent l="0" t="0" r="4445" b="0"/>
            <wp:wrapNone/>
            <wp:docPr id="2061" name="Imagen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5617172" cy="3742837"/>
                    </a:xfrm>
                    <a:prstGeom prst="rect">
                      <a:avLst/>
                    </a:prstGeom>
                  </pic:spPr>
                </pic:pic>
              </a:graphicData>
            </a:graphic>
            <wp14:sizeRelH relativeFrom="page">
              <wp14:pctWidth>0</wp14:pctWidth>
            </wp14:sizeRelH>
            <wp14:sizeRelV relativeFrom="page">
              <wp14:pctHeight>0</wp14:pctHeight>
            </wp14:sizeRelV>
          </wp:anchor>
        </w:drawing>
      </w:r>
      <w:r w:rsidR="00103956" w:rsidRPr="00887DA1">
        <w:rPr>
          <w:rFonts w:ascii="Arial Narrow" w:eastAsia="Calibri" w:hAnsi="Arial Narrow" w:cs="Calibri"/>
          <w:sz w:val="24"/>
          <w:szCs w:val="24"/>
          <w:lang w:val="es-ES" w:eastAsia="es-ES"/>
        </w:rPr>
        <w:t xml:space="preserve">La ejecución del presupuesto a nivel de Unidad Ejecutora denota que algunas dependencias alcanzaron un mejor porcentaje que otras en cuanto a la ejecución de su presupuesto. Tal es el caso de la </w:t>
      </w:r>
      <w:r w:rsidR="00356689" w:rsidRPr="00356689">
        <w:rPr>
          <w:rFonts w:ascii="Arial Narrow" w:eastAsia="Calibri" w:hAnsi="Arial Narrow" w:cs="Calibri"/>
          <w:sz w:val="24"/>
          <w:szCs w:val="24"/>
          <w:lang w:val="es-ES" w:eastAsia="es-ES"/>
        </w:rPr>
        <w:t xml:space="preserve">Subdirección General de Estudios y Doctrina de la PNC </w:t>
      </w:r>
      <w:r w:rsidR="00103956" w:rsidRPr="00887DA1">
        <w:rPr>
          <w:rFonts w:ascii="Arial Narrow" w:eastAsia="Calibri" w:hAnsi="Arial Narrow" w:cs="Calibri"/>
          <w:sz w:val="24"/>
          <w:szCs w:val="24"/>
          <w:lang w:val="es-ES" w:eastAsia="es-ES"/>
        </w:rPr>
        <w:t xml:space="preserve">que logró un porcentaje de erogación de </w:t>
      </w:r>
      <w:r w:rsidR="00356689">
        <w:rPr>
          <w:rFonts w:ascii="Arial Narrow" w:eastAsia="Calibri" w:hAnsi="Arial Narrow" w:cs="Calibri"/>
          <w:b/>
          <w:color w:val="17365D" w:themeColor="text2" w:themeShade="BF"/>
          <w:sz w:val="24"/>
          <w:szCs w:val="24"/>
          <w:lang w:val="es-ES" w:eastAsia="es-ES"/>
        </w:rPr>
        <w:t>93.78</w:t>
      </w:r>
      <w:r w:rsidR="00103956" w:rsidRPr="00887DA1">
        <w:rPr>
          <w:rFonts w:ascii="Arial Narrow" w:eastAsia="Calibri" w:hAnsi="Arial Narrow" w:cs="Calibri"/>
          <w:sz w:val="24"/>
          <w:szCs w:val="24"/>
          <w:lang w:val="es-ES" w:eastAsia="es-ES"/>
        </w:rPr>
        <w:t xml:space="preserve"> </w:t>
      </w:r>
      <w:r w:rsidR="00103956" w:rsidRPr="00103956">
        <w:rPr>
          <w:rFonts w:ascii="Arial Narrow" w:eastAsia="Calibri" w:hAnsi="Arial Narrow" w:cs="Calibri"/>
          <w:b/>
          <w:color w:val="17365D" w:themeColor="text2" w:themeShade="BF"/>
          <w:sz w:val="24"/>
          <w:szCs w:val="24"/>
          <w:lang w:val="es-ES" w:eastAsia="es-ES"/>
        </w:rPr>
        <w:t>por ciento,</w:t>
      </w:r>
      <w:r w:rsidR="00103956" w:rsidRPr="00887DA1">
        <w:rPr>
          <w:rFonts w:ascii="Arial Narrow" w:eastAsia="Calibri" w:hAnsi="Arial Narrow" w:cs="Calibri"/>
          <w:sz w:val="24"/>
          <w:szCs w:val="24"/>
          <w:lang w:val="es-ES" w:eastAsia="es-ES"/>
        </w:rPr>
        <w:t xml:space="preserve"> así también se observa a la </w:t>
      </w:r>
      <w:r w:rsidR="00356689" w:rsidRPr="00356689">
        <w:rPr>
          <w:rFonts w:ascii="Arial Narrow" w:eastAsia="Calibri" w:hAnsi="Arial Narrow" w:cs="Calibri"/>
          <w:sz w:val="24"/>
          <w:szCs w:val="24"/>
          <w:lang w:val="es-ES" w:eastAsia="es-ES"/>
        </w:rPr>
        <w:t xml:space="preserve">Dirección General de la Policía Nacional Civil </w:t>
      </w:r>
      <w:r w:rsidR="00120C73">
        <w:rPr>
          <w:rFonts w:ascii="Arial Narrow" w:eastAsia="Calibri" w:hAnsi="Arial Narrow" w:cs="Calibri"/>
          <w:sz w:val="24"/>
          <w:szCs w:val="24"/>
          <w:lang w:val="es-ES" w:eastAsia="es-ES"/>
        </w:rPr>
        <w:t xml:space="preserve">que alcanzó un porcentaje de </w:t>
      </w:r>
      <w:r w:rsidR="00356689">
        <w:rPr>
          <w:rFonts w:ascii="Arial Narrow" w:eastAsia="Calibri" w:hAnsi="Arial Narrow" w:cs="Calibri"/>
          <w:b/>
          <w:color w:val="17365D" w:themeColor="text2" w:themeShade="BF"/>
          <w:sz w:val="24"/>
          <w:szCs w:val="24"/>
          <w:lang w:val="es-ES" w:eastAsia="es-ES"/>
        </w:rPr>
        <w:t>93.37</w:t>
      </w:r>
      <w:r w:rsidR="00120C73">
        <w:rPr>
          <w:rFonts w:ascii="Arial Narrow" w:eastAsia="Calibri" w:hAnsi="Arial Narrow" w:cs="Calibri"/>
          <w:b/>
          <w:color w:val="17365D" w:themeColor="text2" w:themeShade="BF"/>
          <w:sz w:val="24"/>
          <w:szCs w:val="24"/>
          <w:lang w:val="es-ES" w:eastAsia="es-ES"/>
        </w:rPr>
        <w:t xml:space="preserve"> p</w:t>
      </w:r>
      <w:r w:rsidR="00103956" w:rsidRPr="00103956">
        <w:rPr>
          <w:rFonts w:ascii="Arial Narrow" w:eastAsia="Calibri" w:hAnsi="Arial Narrow" w:cs="Calibri"/>
          <w:b/>
          <w:color w:val="17365D" w:themeColor="text2" w:themeShade="BF"/>
          <w:sz w:val="24"/>
          <w:szCs w:val="24"/>
          <w:lang w:val="es-ES" w:eastAsia="es-ES"/>
        </w:rPr>
        <w:t>or ciento.</w:t>
      </w:r>
    </w:p>
    <w:p w:rsidR="00103956" w:rsidRDefault="00103956" w:rsidP="00103956">
      <w:pPr>
        <w:jc w:val="both"/>
      </w:pPr>
    </w:p>
    <w:p w:rsidR="00103956" w:rsidRDefault="00103956" w:rsidP="00103956">
      <w:pPr>
        <w:jc w:val="both"/>
      </w:pPr>
    </w:p>
    <w:p w:rsidR="00103956" w:rsidRDefault="00103956" w:rsidP="00103956">
      <w:pPr>
        <w:jc w:val="both"/>
      </w:pPr>
    </w:p>
    <w:p w:rsidR="00103956" w:rsidRDefault="00103956" w:rsidP="00103956">
      <w:pPr>
        <w:jc w:val="both"/>
      </w:pPr>
    </w:p>
    <w:p w:rsidR="00103956" w:rsidRDefault="00103956" w:rsidP="00103956">
      <w:pPr>
        <w:jc w:val="both"/>
      </w:pPr>
    </w:p>
    <w:p w:rsidR="00103956" w:rsidRDefault="00103956" w:rsidP="00103956">
      <w:pPr>
        <w:jc w:val="both"/>
      </w:pPr>
    </w:p>
    <w:p w:rsidR="00103956" w:rsidRDefault="00103956" w:rsidP="00103956">
      <w:pPr>
        <w:jc w:val="both"/>
      </w:pPr>
    </w:p>
    <w:p w:rsidR="00103956" w:rsidRDefault="00103956" w:rsidP="00103956">
      <w:pPr>
        <w:jc w:val="both"/>
      </w:pPr>
    </w:p>
    <w:p w:rsidR="00103956" w:rsidRDefault="00103956" w:rsidP="00103956">
      <w:pPr>
        <w:jc w:val="both"/>
      </w:pPr>
    </w:p>
    <w:p w:rsidR="00103956" w:rsidRDefault="00103956" w:rsidP="00103956">
      <w:pPr>
        <w:jc w:val="both"/>
      </w:pPr>
    </w:p>
    <w:p w:rsidR="00103956" w:rsidRDefault="00103956" w:rsidP="00103956">
      <w:pPr>
        <w:jc w:val="both"/>
        <w:rPr>
          <w:b/>
        </w:rPr>
      </w:pPr>
    </w:p>
    <w:p w:rsidR="00167DAB" w:rsidRDefault="00167DAB" w:rsidP="00103956">
      <w:pPr>
        <w:jc w:val="both"/>
        <w:rPr>
          <w:b/>
        </w:rPr>
      </w:pPr>
    </w:p>
    <w:p w:rsidR="00103956" w:rsidRPr="001061D6" w:rsidRDefault="001061D6" w:rsidP="001061D6">
      <w:pPr>
        <w:spacing w:before="240"/>
        <w:ind w:firstLine="708"/>
        <w:rPr>
          <w:rFonts w:ascii="Arial Narrow" w:hAnsi="Arial Narrow"/>
          <w:sz w:val="18"/>
          <w:szCs w:val="18"/>
        </w:rPr>
      </w:pPr>
      <w:r w:rsidRPr="001061D6">
        <w:rPr>
          <w:rFonts w:ascii="Arial Narrow" w:hAnsi="Arial Narrow"/>
          <w:b/>
          <w:sz w:val="18"/>
          <w:szCs w:val="18"/>
        </w:rPr>
        <w:t>Fuente</w:t>
      </w:r>
      <w:r w:rsidRPr="001061D6">
        <w:rPr>
          <w:rFonts w:ascii="Arial Narrow" w:hAnsi="Arial Narrow"/>
          <w:sz w:val="18"/>
          <w:szCs w:val="18"/>
        </w:rPr>
        <w:t xml:space="preserve">: Sistema de Contabilidad Integrada (SICOIN). </w:t>
      </w:r>
    </w:p>
    <w:p w:rsidR="005754F5" w:rsidRPr="00103956" w:rsidRDefault="005754F5" w:rsidP="00974910">
      <w:pPr>
        <w:pStyle w:val="Sinespaciado"/>
        <w:rPr>
          <w:rFonts w:ascii="Arial Narrow" w:eastAsia="Calibri" w:hAnsi="Arial Narrow" w:cs="Calibri"/>
          <w:lang w:val="es-GT"/>
        </w:rPr>
      </w:pPr>
    </w:p>
    <w:p w:rsidR="00B063E9" w:rsidRDefault="00B063E9" w:rsidP="00974910">
      <w:pPr>
        <w:pStyle w:val="Sinespaciado"/>
        <w:rPr>
          <w:rFonts w:ascii="Arial Narrow" w:eastAsia="Calibri" w:hAnsi="Arial Narrow" w:cs="Calibri"/>
          <w:lang w:val="es-GT"/>
        </w:rPr>
      </w:pPr>
    </w:p>
    <w:p w:rsidR="00167DAB" w:rsidRDefault="00167DAB" w:rsidP="00974910">
      <w:pPr>
        <w:pStyle w:val="Sinespaciado"/>
        <w:rPr>
          <w:rFonts w:ascii="Arial Narrow" w:eastAsia="Calibri" w:hAnsi="Arial Narrow" w:cs="Calibri"/>
          <w:lang w:val="es-GT"/>
        </w:rPr>
      </w:pPr>
    </w:p>
    <w:p w:rsidR="00167DAB" w:rsidRDefault="00167DAB" w:rsidP="00974910">
      <w:pPr>
        <w:pStyle w:val="Sinespaciado"/>
        <w:rPr>
          <w:rFonts w:ascii="Arial Narrow" w:eastAsia="Calibri" w:hAnsi="Arial Narrow" w:cs="Calibri"/>
          <w:lang w:val="es-GT"/>
        </w:rPr>
      </w:pPr>
    </w:p>
    <w:p w:rsidR="00DA57DD" w:rsidRDefault="00DA57DD" w:rsidP="00974910">
      <w:pPr>
        <w:pStyle w:val="Sinespaciado"/>
        <w:rPr>
          <w:rFonts w:ascii="Arial Narrow" w:eastAsia="Calibri" w:hAnsi="Arial Narrow" w:cs="Calibri"/>
          <w:lang w:val="es-GT"/>
        </w:rPr>
      </w:pPr>
    </w:p>
    <w:p w:rsidR="00B56360" w:rsidRDefault="00B56360" w:rsidP="00724D8E">
      <w:pPr>
        <w:pStyle w:val="Textonotapie"/>
        <w:jc w:val="both"/>
        <w:rPr>
          <w:rFonts w:ascii="Arial Narrow" w:eastAsia="Calibri" w:hAnsi="Arial Narrow" w:cs="Calibri"/>
        </w:rPr>
      </w:pPr>
    </w:p>
    <w:p w:rsidR="00103956" w:rsidRDefault="00103956" w:rsidP="00103956">
      <w:pPr>
        <w:pStyle w:val="Ttulo4"/>
      </w:pPr>
    </w:p>
    <w:p w:rsidR="00103956" w:rsidRDefault="00103956" w:rsidP="00103956">
      <w:pPr>
        <w:pStyle w:val="Ttulo4"/>
      </w:pPr>
      <w:bookmarkStart w:id="13" w:name="_Toc482193072"/>
      <w:bookmarkStart w:id="14" w:name="_Toc482195459"/>
      <w:bookmarkStart w:id="15" w:name="_Toc509403259"/>
      <w:r>
        <w:t>EJECUCIÓN PRESUPUESTARIA POR GRUPO DE GASTO:</w:t>
      </w:r>
      <w:bookmarkEnd w:id="13"/>
      <w:bookmarkEnd w:id="14"/>
      <w:bookmarkEnd w:id="15"/>
    </w:p>
    <w:p w:rsidR="00887DA1" w:rsidRPr="00943AEA" w:rsidRDefault="00887DA1" w:rsidP="00943AEA">
      <w:pPr>
        <w:rPr>
          <w:rFonts w:ascii="Arial Narrow" w:eastAsia="Calibri" w:hAnsi="Arial Narrow" w:cs="Calibri"/>
          <w:sz w:val="24"/>
          <w:szCs w:val="24"/>
        </w:rPr>
      </w:pPr>
      <w:bookmarkStart w:id="16" w:name="_Toc482193073"/>
      <w:bookmarkStart w:id="17" w:name="_Toc482193518"/>
      <w:bookmarkStart w:id="18" w:name="_Toc482195460"/>
      <w:r w:rsidRPr="00943AEA">
        <w:rPr>
          <w:rFonts w:ascii="Arial Narrow" w:eastAsia="Calibri" w:hAnsi="Arial Narrow" w:cs="Calibri"/>
          <w:sz w:val="24"/>
          <w:szCs w:val="24"/>
        </w:rPr>
        <w:t>En el grupo de gasto 0 “Servicios personales” (</w:t>
      </w:r>
      <w:r w:rsidR="001061D6" w:rsidRPr="00943AEA">
        <w:rPr>
          <w:rFonts w:ascii="Arial Narrow" w:eastAsia="Calibri" w:hAnsi="Arial Narrow" w:cs="Calibri"/>
          <w:sz w:val="24"/>
          <w:szCs w:val="24"/>
        </w:rPr>
        <w:t xml:space="preserve">En este grupo de gasto, </w:t>
      </w:r>
      <w:r w:rsidRPr="00943AEA">
        <w:rPr>
          <w:rFonts w:ascii="Arial Narrow" w:eastAsia="Calibri" w:hAnsi="Arial Narrow" w:cs="Calibri"/>
          <w:sz w:val="24"/>
          <w:szCs w:val="24"/>
        </w:rPr>
        <w:t xml:space="preserve">se pagan los salarios a </w:t>
      </w:r>
      <w:r w:rsidR="001061D6" w:rsidRPr="00943AEA">
        <w:rPr>
          <w:rFonts w:ascii="Arial Narrow" w:eastAsia="Calibri" w:hAnsi="Arial Narrow" w:cs="Calibri"/>
          <w:sz w:val="24"/>
          <w:szCs w:val="24"/>
        </w:rPr>
        <w:t>los a</w:t>
      </w:r>
      <w:r w:rsidRPr="00943AEA">
        <w:rPr>
          <w:rFonts w:ascii="Arial Narrow" w:eastAsia="Calibri" w:hAnsi="Arial Narrow" w:cs="Calibri"/>
          <w:sz w:val="24"/>
          <w:szCs w:val="24"/>
        </w:rPr>
        <w:t>gentes</w:t>
      </w:r>
      <w:r w:rsidR="001061D6" w:rsidRPr="00943AEA">
        <w:rPr>
          <w:rFonts w:ascii="Arial Narrow" w:eastAsia="Calibri" w:hAnsi="Arial Narrow" w:cs="Calibri"/>
          <w:sz w:val="24"/>
          <w:szCs w:val="24"/>
        </w:rPr>
        <w:t xml:space="preserve"> de</w:t>
      </w:r>
      <w:r w:rsidR="000B759A">
        <w:rPr>
          <w:rFonts w:ascii="Arial Narrow" w:eastAsia="Calibri" w:hAnsi="Arial Narrow" w:cs="Calibri"/>
          <w:sz w:val="24"/>
          <w:szCs w:val="24"/>
        </w:rPr>
        <w:t xml:space="preserve"> la Pol</w:t>
      </w:r>
      <w:r w:rsidR="001061D6" w:rsidRPr="00943AEA">
        <w:rPr>
          <w:rFonts w:ascii="Arial Narrow" w:eastAsia="Calibri" w:hAnsi="Arial Narrow" w:cs="Calibri"/>
          <w:sz w:val="24"/>
          <w:szCs w:val="24"/>
        </w:rPr>
        <w:t>icía</w:t>
      </w:r>
      <w:r w:rsidR="000B759A">
        <w:rPr>
          <w:rFonts w:ascii="Arial Narrow" w:eastAsia="Calibri" w:hAnsi="Arial Narrow" w:cs="Calibri"/>
          <w:sz w:val="24"/>
          <w:szCs w:val="24"/>
        </w:rPr>
        <w:t xml:space="preserve"> Nacional Civil</w:t>
      </w:r>
      <w:r w:rsidR="001061D6" w:rsidRPr="00943AEA">
        <w:rPr>
          <w:rFonts w:ascii="Arial Narrow" w:eastAsia="Calibri" w:hAnsi="Arial Narrow" w:cs="Calibri"/>
          <w:sz w:val="24"/>
          <w:szCs w:val="24"/>
        </w:rPr>
        <w:t xml:space="preserve"> </w:t>
      </w:r>
      <w:r w:rsidRPr="00943AEA">
        <w:rPr>
          <w:rFonts w:ascii="Arial Narrow" w:eastAsia="Calibri" w:hAnsi="Arial Narrow" w:cs="Calibri"/>
          <w:sz w:val="24"/>
          <w:szCs w:val="24"/>
        </w:rPr>
        <w:t xml:space="preserve">y personal administrativo del Ministerio de Gobernación)  </w:t>
      </w:r>
      <w:r w:rsidR="00F26600" w:rsidRPr="00943AEA">
        <w:rPr>
          <w:rFonts w:ascii="Arial Narrow" w:eastAsia="Calibri" w:hAnsi="Arial Narrow" w:cs="Calibri"/>
          <w:sz w:val="24"/>
          <w:szCs w:val="24"/>
        </w:rPr>
        <w:t xml:space="preserve">se </w:t>
      </w:r>
      <w:r w:rsidR="001061D6" w:rsidRPr="00943AEA">
        <w:rPr>
          <w:rFonts w:ascii="Arial Narrow" w:eastAsia="Calibri" w:hAnsi="Arial Narrow" w:cs="Calibri"/>
          <w:sz w:val="24"/>
          <w:szCs w:val="24"/>
        </w:rPr>
        <w:t>registró</w:t>
      </w:r>
      <w:r w:rsidRPr="00943AEA">
        <w:rPr>
          <w:rFonts w:ascii="Arial Narrow" w:eastAsia="Calibri" w:hAnsi="Arial Narrow" w:cs="Calibri"/>
          <w:sz w:val="24"/>
          <w:szCs w:val="24"/>
        </w:rPr>
        <w:t xml:space="preserve"> </w:t>
      </w:r>
      <w:r w:rsidR="007F13F6" w:rsidRPr="00943AEA">
        <w:rPr>
          <w:rFonts w:ascii="Arial Narrow" w:eastAsia="Calibri" w:hAnsi="Arial Narrow" w:cs="Calibri"/>
          <w:sz w:val="24"/>
          <w:szCs w:val="24"/>
        </w:rPr>
        <w:t>una</w:t>
      </w:r>
      <w:r w:rsidRPr="00943AEA">
        <w:rPr>
          <w:rFonts w:ascii="Arial Narrow" w:eastAsia="Calibri" w:hAnsi="Arial Narrow" w:cs="Calibri"/>
          <w:sz w:val="24"/>
          <w:szCs w:val="24"/>
        </w:rPr>
        <w:t xml:space="preserve"> ejecución </w:t>
      </w:r>
      <w:r w:rsidR="001061D6" w:rsidRPr="00943AEA">
        <w:rPr>
          <w:rFonts w:ascii="Arial Narrow" w:eastAsia="Calibri" w:hAnsi="Arial Narrow" w:cs="Calibri"/>
          <w:sz w:val="24"/>
          <w:szCs w:val="24"/>
        </w:rPr>
        <w:t xml:space="preserve">presupuestaria </w:t>
      </w:r>
      <w:r w:rsidRPr="00943AEA">
        <w:rPr>
          <w:rFonts w:ascii="Arial Narrow" w:eastAsia="Calibri" w:hAnsi="Arial Narrow" w:cs="Calibri"/>
          <w:sz w:val="24"/>
          <w:szCs w:val="24"/>
        </w:rPr>
        <w:t xml:space="preserve">de </w:t>
      </w:r>
      <w:r w:rsidR="00E747F6">
        <w:rPr>
          <w:rFonts w:ascii="Arial Narrow" w:eastAsia="Calibri" w:hAnsi="Arial Narrow" w:cs="Calibri"/>
          <w:sz w:val="24"/>
          <w:szCs w:val="24"/>
        </w:rPr>
        <w:t>98</w:t>
      </w:r>
      <w:r w:rsidR="000B759A">
        <w:rPr>
          <w:rFonts w:ascii="Arial Narrow" w:eastAsia="Calibri" w:hAnsi="Arial Narrow" w:cs="Calibri"/>
          <w:sz w:val="24"/>
          <w:szCs w:val="24"/>
        </w:rPr>
        <w:t>.13</w:t>
      </w:r>
      <w:r w:rsidRPr="00943AEA">
        <w:rPr>
          <w:rFonts w:ascii="Arial Narrow" w:eastAsia="Calibri" w:hAnsi="Arial Narrow" w:cs="Calibri"/>
          <w:sz w:val="24"/>
          <w:szCs w:val="24"/>
        </w:rPr>
        <w:t xml:space="preserve"> por ciento.</w:t>
      </w:r>
      <w:bookmarkEnd w:id="16"/>
      <w:bookmarkEnd w:id="17"/>
      <w:bookmarkEnd w:id="18"/>
    </w:p>
    <w:p w:rsidR="001061D6" w:rsidRDefault="001061D6" w:rsidP="0024381B">
      <w:pPr>
        <w:pStyle w:val="Ttulo4"/>
        <w:rPr>
          <w:rFonts w:asciiTheme="minorHAnsi" w:eastAsiaTheme="minorHAnsi" w:hAnsiTheme="minorHAnsi" w:cstheme="minorBidi"/>
          <w:b w:val="0"/>
          <w:color w:val="auto"/>
          <w:sz w:val="22"/>
          <w:szCs w:val="22"/>
          <w:lang w:val="es-ES" w:eastAsia="es-ES"/>
        </w:rPr>
      </w:pPr>
    </w:p>
    <w:p w:rsidR="00887DA1" w:rsidRDefault="000B759A" w:rsidP="0024381B">
      <w:pPr>
        <w:pStyle w:val="Ttulo4"/>
      </w:pPr>
      <w:bookmarkStart w:id="19" w:name="_Toc509402883"/>
      <w:bookmarkStart w:id="20" w:name="_Toc509403260"/>
      <w:r>
        <w:rPr>
          <w:noProof/>
          <w:lang w:eastAsia="es-GT"/>
        </w:rPr>
        <w:drawing>
          <wp:anchor distT="0" distB="0" distL="114300" distR="114300" simplePos="0" relativeHeight="252608512" behindDoc="0" locked="0" layoutInCell="1" allowOverlap="1" wp14:anchorId="6CBB516A" wp14:editId="692F34E2">
            <wp:simplePos x="0" y="0"/>
            <wp:positionH relativeFrom="column">
              <wp:posOffset>-44450</wp:posOffset>
            </wp:positionH>
            <wp:positionV relativeFrom="paragraph">
              <wp:posOffset>53652</wp:posOffset>
            </wp:positionV>
            <wp:extent cx="5612130" cy="2329815"/>
            <wp:effectExtent l="0" t="0" r="7620" b="0"/>
            <wp:wrapNone/>
            <wp:docPr id="2063" name="Imagen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612130" cy="2329815"/>
                    </a:xfrm>
                    <a:prstGeom prst="rect">
                      <a:avLst/>
                    </a:prstGeom>
                  </pic:spPr>
                </pic:pic>
              </a:graphicData>
            </a:graphic>
            <wp14:sizeRelH relativeFrom="page">
              <wp14:pctWidth>0</wp14:pctWidth>
            </wp14:sizeRelH>
            <wp14:sizeRelV relativeFrom="page">
              <wp14:pctHeight>0</wp14:pctHeight>
            </wp14:sizeRelV>
          </wp:anchor>
        </w:drawing>
      </w:r>
      <w:bookmarkEnd w:id="19"/>
      <w:bookmarkEnd w:id="20"/>
    </w:p>
    <w:p w:rsidR="00887DA1" w:rsidRDefault="00887DA1" w:rsidP="0024381B">
      <w:pPr>
        <w:pStyle w:val="Ttulo4"/>
      </w:pPr>
    </w:p>
    <w:p w:rsidR="00887DA1" w:rsidRDefault="00887DA1" w:rsidP="00887DA1"/>
    <w:p w:rsidR="00887DA1" w:rsidRDefault="00887DA1" w:rsidP="00887DA1"/>
    <w:p w:rsidR="00887DA1" w:rsidRDefault="00887DA1" w:rsidP="00887DA1"/>
    <w:p w:rsidR="00887DA1" w:rsidRDefault="00887DA1" w:rsidP="00887DA1"/>
    <w:p w:rsidR="00887DA1" w:rsidRDefault="00887DA1" w:rsidP="00887DA1"/>
    <w:p w:rsidR="00887DA1" w:rsidRDefault="00887DA1" w:rsidP="00887DA1"/>
    <w:p w:rsidR="00103956" w:rsidRPr="001061D6" w:rsidRDefault="001061D6" w:rsidP="001061D6">
      <w:pPr>
        <w:spacing w:before="240"/>
        <w:ind w:firstLine="708"/>
        <w:rPr>
          <w:rFonts w:ascii="Arial Narrow" w:hAnsi="Arial Narrow"/>
          <w:sz w:val="18"/>
          <w:szCs w:val="18"/>
        </w:rPr>
      </w:pPr>
      <w:r w:rsidRPr="001061D6">
        <w:rPr>
          <w:rFonts w:ascii="Arial Narrow" w:hAnsi="Arial Narrow"/>
          <w:b/>
          <w:sz w:val="18"/>
          <w:szCs w:val="18"/>
        </w:rPr>
        <w:t>Fuente</w:t>
      </w:r>
      <w:r w:rsidRPr="001061D6">
        <w:rPr>
          <w:rFonts w:ascii="Arial Narrow" w:hAnsi="Arial Narrow"/>
          <w:sz w:val="18"/>
          <w:szCs w:val="18"/>
        </w:rPr>
        <w:t xml:space="preserve">: Sistema de </w:t>
      </w:r>
      <w:r w:rsidRPr="000B759A">
        <w:rPr>
          <w:rFonts w:ascii="Arial Narrow" w:hAnsi="Arial Narrow"/>
          <w:sz w:val="18"/>
          <w:szCs w:val="18"/>
        </w:rPr>
        <w:t>Contabilidad Integrada</w:t>
      </w:r>
      <w:r>
        <w:rPr>
          <w:rFonts w:ascii="Arial Narrow" w:hAnsi="Arial Narrow"/>
          <w:sz w:val="18"/>
          <w:szCs w:val="18"/>
        </w:rPr>
        <w:t xml:space="preserve"> (SICOIN).</w:t>
      </w:r>
    </w:p>
    <w:p w:rsidR="00E747F6" w:rsidRDefault="00E747F6" w:rsidP="000B759A"/>
    <w:p w:rsidR="00E747F6" w:rsidRPr="000B759A" w:rsidRDefault="00E747F6" w:rsidP="000B759A"/>
    <w:p w:rsidR="0024381B" w:rsidRPr="00AA6C67" w:rsidRDefault="00E202F1" w:rsidP="0024381B">
      <w:pPr>
        <w:pStyle w:val="Ttulo4"/>
      </w:pPr>
      <w:bookmarkStart w:id="21" w:name="_Toc482193075"/>
      <w:bookmarkStart w:id="22" w:name="_Toc482193520"/>
      <w:bookmarkStart w:id="23" w:name="_Toc482195462"/>
      <w:bookmarkStart w:id="24" w:name="_Toc509403261"/>
      <w:r w:rsidRPr="00AA6C67">
        <w:t xml:space="preserve">EJECUCIÓN PRESUPUESTARIA </w:t>
      </w:r>
      <w:r w:rsidR="0024381B" w:rsidRPr="00AA6C67">
        <w:t>POR RENGLÓN DE GASTO:</w:t>
      </w:r>
      <w:bookmarkEnd w:id="21"/>
      <w:bookmarkEnd w:id="22"/>
      <w:bookmarkEnd w:id="23"/>
      <w:bookmarkEnd w:id="24"/>
    </w:p>
    <w:p w:rsidR="00724D8E" w:rsidRPr="00AA6C67" w:rsidRDefault="00724D8E" w:rsidP="00724D8E">
      <w:pPr>
        <w:pStyle w:val="Textonotapie"/>
        <w:jc w:val="both"/>
        <w:rPr>
          <w:rFonts w:ascii="Arial Narrow" w:eastAsia="Calibri" w:hAnsi="Arial Narrow" w:cs="Calibri"/>
          <w:sz w:val="24"/>
          <w:szCs w:val="24"/>
        </w:rPr>
      </w:pPr>
      <w:r w:rsidRPr="00AA6C67">
        <w:rPr>
          <w:rFonts w:ascii="Arial Narrow" w:eastAsia="Calibri" w:hAnsi="Arial Narrow" w:cs="Calibri"/>
          <w:sz w:val="24"/>
          <w:szCs w:val="24"/>
        </w:rPr>
        <w:t>E</w:t>
      </w:r>
      <w:r w:rsidR="00DD658D" w:rsidRPr="00AA6C67">
        <w:rPr>
          <w:rFonts w:ascii="Arial Narrow" w:eastAsia="Calibri" w:hAnsi="Arial Narrow" w:cs="Calibri"/>
          <w:sz w:val="24"/>
          <w:szCs w:val="24"/>
        </w:rPr>
        <w:t>n formato de reporte de Sicoin</w:t>
      </w:r>
      <w:r w:rsidRPr="00AA6C67">
        <w:rPr>
          <w:rFonts w:ascii="Arial Narrow" w:eastAsia="Calibri" w:hAnsi="Arial Narrow" w:cs="Calibri"/>
          <w:sz w:val="24"/>
          <w:szCs w:val="24"/>
        </w:rPr>
        <w:t xml:space="preserve"> se presenta</w:t>
      </w:r>
      <w:r w:rsidR="00DD658D" w:rsidRPr="00AA6C67">
        <w:rPr>
          <w:rFonts w:ascii="Arial Narrow" w:eastAsia="Calibri" w:hAnsi="Arial Narrow" w:cs="Calibri"/>
          <w:sz w:val="24"/>
          <w:szCs w:val="24"/>
        </w:rPr>
        <w:t xml:space="preserve"> </w:t>
      </w:r>
      <w:r w:rsidR="003C1AF9" w:rsidRPr="00AA6C67">
        <w:rPr>
          <w:rFonts w:ascii="Arial Narrow" w:eastAsia="Calibri" w:hAnsi="Arial Narrow" w:cs="Calibri"/>
          <w:sz w:val="24"/>
          <w:szCs w:val="24"/>
        </w:rPr>
        <w:t xml:space="preserve">la ejecución </w:t>
      </w:r>
      <w:r w:rsidR="00E202F1" w:rsidRPr="00AA6C67">
        <w:rPr>
          <w:rFonts w:ascii="Arial Narrow" w:eastAsia="Calibri" w:hAnsi="Arial Narrow" w:cs="Calibri"/>
          <w:sz w:val="24"/>
          <w:szCs w:val="24"/>
        </w:rPr>
        <w:t>presupuestaria</w:t>
      </w:r>
      <w:r w:rsidR="003C1AF9" w:rsidRPr="00AA6C67">
        <w:rPr>
          <w:rFonts w:ascii="Arial Narrow" w:eastAsia="Calibri" w:hAnsi="Arial Narrow" w:cs="Calibri"/>
          <w:sz w:val="24"/>
          <w:szCs w:val="24"/>
        </w:rPr>
        <w:t xml:space="preserve"> del Ministerio de</w:t>
      </w:r>
      <w:r w:rsidR="00974910" w:rsidRPr="00AA6C67">
        <w:rPr>
          <w:rFonts w:ascii="Arial Narrow" w:eastAsia="Calibri" w:hAnsi="Arial Narrow" w:cs="Calibri"/>
          <w:sz w:val="24"/>
          <w:szCs w:val="24"/>
        </w:rPr>
        <w:t xml:space="preserve"> Gobernación por</w:t>
      </w:r>
      <w:r w:rsidR="00DD658D" w:rsidRPr="00AA6C67">
        <w:rPr>
          <w:rFonts w:ascii="Arial Narrow" w:eastAsia="Calibri" w:hAnsi="Arial Narrow" w:cs="Calibri"/>
          <w:sz w:val="24"/>
          <w:szCs w:val="24"/>
        </w:rPr>
        <w:t xml:space="preserve"> renglón o</w:t>
      </w:r>
      <w:r w:rsidR="00974910" w:rsidRPr="00AA6C67">
        <w:rPr>
          <w:rFonts w:ascii="Arial Narrow" w:eastAsia="Calibri" w:hAnsi="Arial Narrow" w:cs="Calibri"/>
          <w:sz w:val="24"/>
          <w:szCs w:val="24"/>
        </w:rPr>
        <w:t xml:space="preserve"> rubro de gasto</w:t>
      </w:r>
      <w:r w:rsidRPr="00AA6C67">
        <w:rPr>
          <w:rFonts w:ascii="Arial Narrow" w:eastAsia="Calibri" w:hAnsi="Arial Narrow" w:cs="Calibri"/>
          <w:sz w:val="24"/>
          <w:szCs w:val="24"/>
        </w:rPr>
        <w:t xml:space="preserve">. </w:t>
      </w:r>
      <w:r w:rsidR="00AE08E6" w:rsidRPr="00AA6C67">
        <w:rPr>
          <w:rFonts w:ascii="Arial Narrow" w:eastAsia="Calibri" w:hAnsi="Arial Narrow" w:cs="Calibri"/>
          <w:sz w:val="24"/>
          <w:szCs w:val="24"/>
        </w:rPr>
        <w:t>(Fuente de datos: Sicoin)</w:t>
      </w:r>
    </w:p>
    <w:p w:rsidR="00870C34" w:rsidRPr="00AA6C67" w:rsidRDefault="00870C34" w:rsidP="00724D8E">
      <w:pPr>
        <w:pStyle w:val="Textonotapie"/>
        <w:jc w:val="both"/>
        <w:rPr>
          <w:i/>
          <w:color w:val="C00000"/>
          <w:sz w:val="24"/>
          <w:szCs w:val="24"/>
        </w:rPr>
      </w:pPr>
    </w:p>
    <w:p w:rsidR="00974910" w:rsidRDefault="0024381B" w:rsidP="00724D8E">
      <w:pPr>
        <w:pStyle w:val="Textonotapie"/>
        <w:jc w:val="both"/>
        <w:rPr>
          <w:i/>
          <w:color w:val="0070C0"/>
          <w:sz w:val="18"/>
        </w:rPr>
      </w:pPr>
      <w:r>
        <w:rPr>
          <w:i/>
          <w:color w:val="0070C0"/>
          <w:sz w:val="18"/>
        </w:rPr>
        <w:t>D</w:t>
      </w:r>
      <w:r w:rsidR="00724D8E" w:rsidRPr="0024381B">
        <w:rPr>
          <w:i/>
          <w:color w:val="0070C0"/>
          <w:sz w:val="18"/>
        </w:rPr>
        <w:t>efinición de cada título de</w:t>
      </w:r>
      <w:r>
        <w:rPr>
          <w:i/>
          <w:color w:val="0070C0"/>
          <w:sz w:val="18"/>
        </w:rPr>
        <w:t xml:space="preserve"> las columnas del siguiente reporte de </w:t>
      </w:r>
      <w:r w:rsidR="000B759A">
        <w:rPr>
          <w:i/>
          <w:color w:val="0070C0"/>
          <w:sz w:val="18"/>
        </w:rPr>
        <w:t>(</w:t>
      </w:r>
      <w:r>
        <w:rPr>
          <w:i/>
          <w:color w:val="0070C0"/>
          <w:sz w:val="18"/>
        </w:rPr>
        <w:t>Sicoin</w:t>
      </w:r>
      <w:r w:rsidR="000B759A">
        <w:rPr>
          <w:i/>
          <w:color w:val="0070C0"/>
          <w:sz w:val="18"/>
        </w:rPr>
        <w:t>),</w:t>
      </w:r>
      <w:r w:rsidR="00724D8E" w:rsidRPr="0024381B">
        <w:rPr>
          <w:i/>
          <w:color w:val="0070C0"/>
          <w:sz w:val="18"/>
        </w:rPr>
        <w:t xml:space="preserve"> ASIGNADO: Es el presupuesto asignado al Minister</w:t>
      </w:r>
      <w:r w:rsidR="00870C34" w:rsidRPr="0024381B">
        <w:rPr>
          <w:i/>
          <w:color w:val="0070C0"/>
          <w:sz w:val="18"/>
        </w:rPr>
        <w:t>io de Gobernación; MODIFICADO: C</w:t>
      </w:r>
      <w:r w:rsidR="00724D8E" w:rsidRPr="0024381B">
        <w:rPr>
          <w:i/>
          <w:color w:val="0070C0"/>
          <w:sz w:val="18"/>
        </w:rPr>
        <w:t xml:space="preserve">orresponde a las modificaciones presupuestarias </w:t>
      </w:r>
      <w:r w:rsidR="000B759A">
        <w:rPr>
          <w:i/>
          <w:color w:val="0070C0"/>
          <w:sz w:val="18"/>
        </w:rPr>
        <w:t>realizadas</w:t>
      </w:r>
      <w:r w:rsidR="00724D8E" w:rsidRPr="0024381B">
        <w:rPr>
          <w:i/>
          <w:color w:val="0070C0"/>
          <w:sz w:val="18"/>
        </w:rPr>
        <w:t xml:space="preserve"> para readecuación del presupuesto; VIGENTE: Es el presupuesto real luego de las modificaciones; COMPROMETIDO: Es el presupuesto que se compromete </w:t>
      </w:r>
      <w:r w:rsidR="00CA430B">
        <w:rPr>
          <w:i/>
          <w:color w:val="0070C0"/>
          <w:sz w:val="18"/>
        </w:rPr>
        <w:t>para posteriormente devengar</w:t>
      </w:r>
      <w:r w:rsidR="00724D8E" w:rsidRPr="0024381B">
        <w:rPr>
          <w:i/>
          <w:color w:val="0070C0"/>
          <w:sz w:val="18"/>
        </w:rPr>
        <w:t xml:space="preserve"> (liquidar); DEVENGADO:</w:t>
      </w:r>
      <w:r w:rsidR="00615C87">
        <w:rPr>
          <w:i/>
          <w:color w:val="0070C0"/>
          <w:sz w:val="18"/>
        </w:rPr>
        <w:t xml:space="preserve"> Es la base contable de afectación presupuestaria, este estado precede al pago; </w:t>
      </w:r>
      <w:r w:rsidR="00724D8E" w:rsidRPr="0024381B">
        <w:rPr>
          <w:i/>
          <w:color w:val="0070C0"/>
          <w:sz w:val="18"/>
        </w:rPr>
        <w:t>PAGADO: Nos indica que el pago de alguna adquisición</w:t>
      </w:r>
      <w:r w:rsidR="00615C87">
        <w:rPr>
          <w:i/>
          <w:color w:val="0070C0"/>
          <w:sz w:val="18"/>
        </w:rPr>
        <w:t xml:space="preserve"> de un bien o servicio ha sido efectuado al proveedor; </w:t>
      </w:r>
      <w:r w:rsidR="00724D8E" w:rsidRPr="0024381B">
        <w:rPr>
          <w:i/>
          <w:color w:val="0070C0"/>
          <w:sz w:val="18"/>
        </w:rPr>
        <w:t>SALDO POR COMPROMETER</w:t>
      </w:r>
      <w:r w:rsidR="00615C87">
        <w:rPr>
          <w:i/>
          <w:color w:val="0070C0"/>
          <w:sz w:val="18"/>
        </w:rPr>
        <w:t>:</w:t>
      </w:r>
      <w:r w:rsidR="00724D8E" w:rsidRPr="0024381B">
        <w:rPr>
          <w:i/>
          <w:color w:val="0070C0"/>
          <w:sz w:val="18"/>
        </w:rPr>
        <w:t xml:space="preserve"> </w:t>
      </w:r>
      <w:r w:rsidR="00F72A24">
        <w:rPr>
          <w:i/>
          <w:color w:val="0070C0"/>
          <w:sz w:val="18"/>
        </w:rPr>
        <w:t>I</w:t>
      </w:r>
      <w:r w:rsidR="00724D8E" w:rsidRPr="0024381B">
        <w:rPr>
          <w:i/>
          <w:color w:val="0070C0"/>
          <w:sz w:val="18"/>
        </w:rPr>
        <w:t>ndica el saldo real que se tiene</w:t>
      </w:r>
      <w:r w:rsidR="00615C87">
        <w:rPr>
          <w:i/>
          <w:color w:val="0070C0"/>
          <w:sz w:val="18"/>
        </w:rPr>
        <w:t xml:space="preserve"> para comprometer;</w:t>
      </w:r>
      <w:r w:rsidR="00724D8E" w:rsidRPr="0024381B">
        <w:rPr>
          <w:i/>
          <w:color w:val="0070C0"/>
          <w:sz w:val="18"/>
        </w:rPr>
        <w:t xml:space="preserve"> SALDO POR DEVENGAR</w:t>
      </w:r>
      <w:r w:rsidR="00615C87">
        <w:rPr>
          <w:i/>
          <w:color w:val="0070C0"/>
          <w:sz w:val="18"/>
        </w:rPr>
        <w:t>:</w:t>
      </w:r>
      <w:r w:rsidR="00724D8E" w:rsidRPr="0024381B">
        <w:rPr>
          <w:i/>
          <w:color w:val="0070C0"/>
          <w:sz w:val="18"/>
        </w:rPr>
        <w:t xml:space="preserve"> </w:t>
      </w:r>
      <w:r w:rsidR="00F72A24">
        <w:rPr>
          <w:i/>
          <w:color w:val="0070C0"/>
          <w:sz w:val="18"/>
        </w:rPr>
        <w:t>M</w:t>
      </w:r>
      <w:r w:rsidR="00724D8E" w:rsidRPr="0024381B">
        <w:rPr>
          <w:i/>
          <w:color w:val="0070C0"/>
          <w:sz w:val="18"/>
        </w:rPr>
        <w:t>uestra el saldo total que se tiene</w:t>
      </w:r>
      <w:r w:rsidR="00615C87">
        <w:rPr>
          <w:i/>
          <w:color w:val="0070C0"/>
          <w:sz w:val="18"/>
        </w:rPr>
        <w:t xml:space="preserve"> para devengar; SALDO POR PAGAR:</w:t>
      </w:r>
      <w:r w:rsidR="00724D8E" w:rsidRPr="0024381B">
        <w:rPr>
          <w:i/>
          <w:color w:val="0070C0"/>
          <w:sz w:val="18"/>
        </w:rPr>
        <w:t xml:space="preserve"> </w:t>
      </w:r>
      <w:r w:rsidR="00F72A24">
        <w:rPr>
          <w:i/>
          <w:color w:val="0070C0"/>
          <w:sz w:val="18"/>
        </w:rPr>
        <w:t>M</w:t>
      </w:r>
      <w:r w:rsidR="00724D8E" w:rsidRPr="0024381B">
        <w:rPr>
          <w:i/>
          <w:color w:val="0070C0"/>
          <w:sz w:val="18"/>
        </w:rPr>
        <w:t>uestra los pagos pendientes que ya están en estado de devengado</w:t>
      </w:r>
      <w:r w:rsidR="00615C87">
        <w:rPr>
          <w:i/>
          <w:color w:val="0070C0"/>
          <w:sz w:val="18"/>
        </w:rPr>
        <w:t>,</w:t>
      </w:r>
      <w:r w:rsidR="00724D8E" w:rsidRPr="0024381B">
        <w:rPr>
          <w:i/>
          <w:color w:val="0070C0"/>
          <w:sz w:val="18"/>
        </w:rPr>
        <w:t xml:space="preserve"> y el PORCENTAJE DE EJECUCIÓN: Muestra el porcentaje de ejecución en base al presupuesto vigente.</w:t>
      </w:r>
    </w:p>
    <w:p w:rsidR="00103956" w:rsidRDefault="00103956" w:rsidP="00724D8E">
      <w:pPr>
        <w:pStyle w:val="Textonotapie"/>
        <w:jc w:val="both"/>
        <w:rPr>
          <w:i/>
          <w:color w:val="0070C0"/>
          <w:sz w:val="18"/>
        </w:rPr>
      </w:pPr>
    </w:p>
    <w:p w:rsidR="008F5F7B" w:rsidRDefault="008F5F7B" w:rsidP="00724D8E">
      <w:pPr>
        <w:pStyle w:val="Textonotapie"/>
        <w:jc w:val="both"/>
        <w:rPr>
          <w:i/>
          <w:color w:val="0070C0"/>
          <w:sz w:val="18"/>
        </w:rPr>
      </w:pPr>
    </w:p>
    <w:p w:rsidR="001061D6" w:rsidRDefault="001061D6" w:rsidP="00974910">
      <w:pPr>
        <w:pStyle w:val="Sinespaciado"/>
        <w:rPr>
          <w:rFonts w:ascii="Arial Narrow" w:eastAsia="Calibri" w:hAnsi="Arial Narrow" w:cs="Calibri"/>
        </w:rPr>
      </w:pPr>
    </w:p>
    <w:p w:rsidR="001061D6" w:rsidRDefault="001061D6" w:rsidP="00974910">
      <w:pPr>
        <w:pStyle w:val="Sinespaciado"/>
        <w:rPr>
          <w:rFonts w:ascii="Arial Narrow" w:eastAsia="Calibri" w:hAnsi="Arial Narrow" w:cs="Calibri"/>
        </w:rPr>
      </w:pPr>
    </w:p>
    <w:p w:rsidR="001429AB" w:rsidRDefault="001429AB" w:rsidP="00974910">
      <w:pPr>
        <w:pStyle w:val="Sinespaciado"/>
        <w:rPr>
          <w:rFonts w:ascii="Arial Narrow" w:eastAsia="Calibri" w:hAnsi="Arial Narrow" w:cs="Calibri"/>
        </w:rPr>
      </w:pPr>
    </w:p>
    <w:p w:rsidR="006B742B" w:rsidRDefault="006B742B" w:rsidP="00974910">
      <w:pPr>
        <w:pStyle w:val="Sinespaciado"/>
        <w:rPr>
          <w:rFonts w:ascii="Arial Narrow" w:eastAsia="Calibri" w:hAnsi="Arial Narrow" w:cs="Calibri"/>
        </w:rPr>
      </w:pPr>
    </w:p>
    <w:p w:rsidR="006B742B" w:rsidRDefault="00C879B8" w:rsidP="00974910">
      <w:pPr>
        <w:pStyle w:val="Sinespaciado"/>
        <w:rPr>
          <w:rFonts w:ascii="Arial Narrow" w:eastAsia="Calibri" w:hAnsi="Arial Narrow" w:cs="Calibri"/>
        </w:rPr>
      </w:pPr>
      <w:r>
        <w:rPr>
          <w:rFonts w:ascii="Arial Narrow" w:eastAsia="Calibri" w:hAnsi="Arial Narrow" w:cs="Calibri"/>
          <w:noProof/>
          <w:lang w:val="es-GT" w:eastAsia="es-GT"/>
        </w:rPr>
        <mc:AlternateContent>
          <mc:Choice Requires="wps">
            <w:drawing>
              <wp:anchor distT="0" distB="0" distL="114300" distR="114300" simplePos="0" relativeHeight="252617728" behindDoc="0" locked="0" layoutInCell="1" allowOverlap="1" wp14:anchorId="2EEF30D0" wp14:editId="293063DF">
                <wp:simplePos x="0" y="0"/>
                <wp:positionH relativeFrom="column">
                  <wp:posOffset>-752475</wp:posOffset>
                </wp:positionH>
                <wp:positionV relativeFrom="paragraph">
                  <wp:posOffset>-56515</wp:posOffset>
                </wp:positionV>
                <wp:extent cx="6969760" cy="7745730"/>
                <wp:effectExtent l="0" t="0" r="21590" b="26670"/>
                <wp:wrapNone/>
                <wp:docPr id="12366" name="12366 Rectángulo"/>
                <wp:cNvGraphicFramePr/>
                <a:graphic xmlns:a="http://schemas.openxmlformats.org/drawingml/2006/main">
                  <a:graphicData uri="http://schemas.microsoft.com/office/word/2010/wordprocessingShape">
                    <wps:wsp>
                      <wps:cNvSpPr/>
                      <wps:spPr>
                        <a:xfrm>
                          <a:off x="0" y="0"/>
                          <a:ext cx="6969760" cy="774573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2366 Rectángulo" o:spid="_x0000_s1026" style="position:absolute;margin-left:-59.25pt;margin-top:-4.45pt;width:548.8pt;height:609.9pt;z-index:25261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GkBpwIAAJgFAAAOAAAAZHJzL2Uyb0RvYy54bWysVM1u2zAMvg/YOwi6r46TNlmDOkXQosOA&#10;og3aDj0rshQbkEVNUuJkb7Nn2YuNkmwn6IodhuWgiCb5Ufz4c3W9bxTZCetq0AXNz0aUCM2hrPWm&#10;oN9e7j59psR5pkumQIuCHoSj14uPH65aMxdjqECVwhIE0W7emoJW3pt5ljleiYa5MzBCo1KCbZhH&#10;0W6y0rIW0RuVjUejadaCLY0FLpzDr7dJSRcRX0rB/aOUTniiCopv8/G08VyHM1tcsfnGMlPVvHsG&#10;+4dXNKzWGHSAumWeka2t/4Bqam7BgfRnHJoMpKy5iDlgNvnoTTbPFTMi5oLkODPQ5P4fLH/YrSyp&#10;S6zdeDKdUqJZg2WKAnlC+n791JutgkBUa9wc7Z/NynaSw2vIei9tE/4xH7KP5B4GcsXeE44fp5fT&#10;y9kUa8BRN5udX8wmkf7s6G6s818ENCRcCmoxfCSV7e6dx5Bo2puEaBruaqViBZUmbUEn+ewiOjhQ&#10;dRmUwSz2krhRluwYdoHf5yEZxDqxQklp/BhSTEnFmz8oESCUfhISWcI0xilA6M8jJuNcaJ8nVcVK&#10;kUJdjPDXB+s9YugIGJAlPnLA7gB6ywTSY6c3d/bBVcT2HpxHf3tYch48YmTQfnBuag32PQCFWXWR&#10;k31PUqImsLSG8oA9ZCENlzP8rsb63TPnV8ziNGHNcUP4RzykAqwTdDdKKrA/3vse7LHJUUtJi9NZ&#10;UPd9y6ygRH3V2P6X+fl5GOcoYCuNUbCnmvWpRm+bG8DS57iLDI/XYO9Vf5UWmldcJMsQFVVMc4xd&#10;UO5tL9z4tDVwFXGxXEYzHGHD/L1+NjyAB1ZDf77sX5k1XRN77P8H6CeZzd/0crINnhqWWw+yjo1+&#10;5LXjG8c/Nk63qsJ+OZWj1XGhLn4DAAD//wMAUEsDBBQABgAIAAAAIQBfjIOT4AAAAAwBAAAPAAAA&#10;ZHJzL2Rvd25yZXYueG1sTI/BTsMwDIbvSLxDZCQuaEsyMWi7phNC6hWJbYJr1mRtoXGqJl3bt8ec&#10;4GbLn35/f76fXceudgitRwVyLYBZrLxpsVZwOparBFiIGo3uPFoFiw2wL25vcp0ZP+G7vR5izSgE&#10;Q6YVNDH2GeehaqzTYe17i3S7+MHpSOtQczPoicJdxzdCPHGnW6QPje7ta2Or78PoFDx+hoeP5I0v&#10;IrrTl3NLuR2nUqn7u/llByzaOf7B8KtP6lCQ09mPaALrFKykTLbE0pSkwIhIn1MJ7EzoRooUeJHz&#10;/yWKHwAAAP//AwBQSwECLQAUAAYACAAAACEAtoM4kv4AAADhAQAAEwAAAAAAAAAAAAAAAAAAAAAA&#10;W0NvbnRlbnRfVHlwZXNdLnhtbFBLAQItABQABgAIAAAAIQA4/SH/1gAAAJQBAAALAAAAAAAAAAAA&#10;AAAAAC8BAABfcmVscy8ucmVsc1BLAQItABQABgAIAAAAIQDwVGkBpwIAAJgFAAAOAAAAAAAAAAAA&#10;AAAAAC4CAABkcnMvZTJvRG9jLnhtbFBLAQItABQABgAIAAAAIQBfjIOT4AAAAAwBAAAPAAAAAAAA&#10;AAAAAAAAAAEFAABkcnMvZG93bnJldi54bWxQSwUGAAAAAAQABADzAAAADgYAAAAA&#10;" filled="f" strokecolor="black [3213]" strokeweight=".25pt"/>
            </w:pict>
          </mc:Fallback>
        </mc:AlternateContent>
      </w:r>
      <w:r w:rsidR="00F22D98">
        <w:rPr>
          <w:noProof/>
          <w:lang w:val="es-GT" w:eastAsia="es-GT"/>
        </w:rPr>
        <w:drawing>
          <wp:anchor distT="0" distB="0" distL="114300" distR="114300" simplePos="0" relativeHeight="252609536" behindDoc="0" locked="0" layoutInCell="1" allowOverlap="1" wp14:anchorId="4BEEA347" wp14:editId="1CFACB90">
            <wp:simplePos x="0" y="0"/>
            <wp:positionH relativeFrom="column">
              <wp:posOffset>-752331</wp:posOffset>
            </wp:positionH>
            <wp:positionV relativeFrom="paragraph">
              <wp:posOffset>-116301</wp:posOffset>
            </wp:positionV>
            <wp:extent cx="6909094" cy="5495027"/>
            <wp:effectExtent l="0" t="0" r="6350" b="0"/>
            <wp:wrapNone/>
            <wp:docPr id="2068" name="Imagen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910046" cy="5495784"/>
                    </a:xfrm>
                    <a:prstGeom prst="rect">
                      <a:avLst/>
                    </a:prstGeom>
                  </pic:spPr>
                </pic:pic>
              </a:graphicData>
            </a:graphic>
            <wp14:sizeRelH relativeFrom="page">
              <wp14:pctWidth>0</wp14:pctWidth>
            </wp14:sizeRelH>
            <wp14:sizeRelV relativeFrom="page">
              <wp14:pctHeight>0</wp14:pctHeight>
            </wp14:sizeRelV>
          </wp:anchor>
        </w:drawing>
      </w:r>
    </w:p>
    <w:p w:rsidR="006B742B" w:rsidRDefault="0024381B" w:rsidP="00974910">
      <w:pPr>
        <w:pStyle w:val="Sinespaciado"/>
        <w:rPr>
          <w:rFonts w:ascii="Arial Narrow" w:eastAsia="Calibri" w:hAnsi="Arial Narrow" w:cs="Calibri"/>
        </w:rPr>
      </w:pPr>
      <w:r>
        <w:rPr>
          <w:noProof/>
          <w:lang w:val="es-GT" w:eastAsia="es-GT"/>
        </w:rPr>
        <mc:AlternateContent>
          <mc:Choice Requires="wps">
            <w:drawing>
              <wp:anchor distT="0" distB="0" distL="114300" distR="114300" simplePos="0" relativeHeight="252370944" behindDoc="0" locked="0" layoutInCell="1" allowOverlap="1" wp14:anchorId="5C6014F3" wp14:editId="6D108C9C">
                <wp:simplePos x="0" y="0"/>
                <wp:positionH relativeFrom="column">
                  <wp:posOffset>5027367</wp:posOffset>
                </wp:positionH>
                <wp:positionV relativeFrom="paragraph">
                  <wp:posOffset>-38663</wp:posOffset>
                </wp:positionV>
                <wp:extent cx="1147313" cy="621102"/>
                <wp:effectExtent l="0" t="0" r="15240" b="26670"/>
                <wp:wrapNone/>
                <wp:docPr id="12341" name="12341 Rectángulo"/>
                <wp:cNvGraphicFramePr/>
                <a:graphic xmlns:a="http://schemas.openxmlformats.org/drawingml/2006/main">
                  <a:graphicData uri="http://schemas.microsoft.com/office/word/2010/wordprocessingShape">
                    <wps:wsp>
                      <wps:cNvSpPr/>
                      <wps:spPr>
                        <a:xfrm>
                          <a:off x="0" y="0"/>
                          <a:ext cx="1147313" cy="62110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12341 Rectángulo" o:spid="_x0000_s1026" style="position:absolute;margin-left:395.85pt;margin-top:-3.05pt;width:90.35pt;height:48.9pt;z-index:25237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LDtmgIAALYFAAAOAAAAZHJzL2Uyb0RvYy54bWysVM1u2zAMvg/YOwi6r/5p2m5BnSJo0WFA&#10;0RVth54VWYoNyKImKXGyt9mz7MVGSbbTdcUOxXJQRJP8SH4ieX6x6xTZCuta0BUtjnJKhOZQt3pd&#10;0W+P1x8+UuI80zVToEVF98LRi8X7d+e9mYsSGlC1sARBtJv3pqKN92aeZY43omPuCIzQqJRgO+ZR&#10;tOustqxH9E5lZZ6fZj3Y2ljgwjn8epWUdBHxpRTcf5XSCU9URTE3H08bz1U4s8U5m68tM03LhzTY&#10;G7LoWKsx6AR1xTwjG9v+BdW13IID6Y84dBlI2XIRa8BqivxFNQ8NMyLWguQ4M9Hk/h8sv93eWdLW&#10;+Hbl8aygRLMOnykK5B7p+/VTrzcKAlG9cXO0fzB3dpAcXkPVO2m78I/1kF0kdz+RK3aecPxYFLOz&#10;4+KYEo6607Io8jKAZgdvY53/LKAj4VJRi9Ejp2x743wyHU1CMAeqra9bpaIQGkZcKku2DJ96tS4G&#10;8D+slH6TI+YYPLNAQCo53vxeiYCn9L2QyCEWWcaEY/cekmGcC+2LpGpYLVKOJzn+xizH9CMhETAg&#10;S6xuwh4ARssEMmInegb74Cpi80/O+b8SS86TR4wM2k/OXavBvgagsKohcrIfSUrUBJZWUO+xwyyk&#10;0XOGX7f4vDfM+TtmcdZwKnF/+K94SAV9RWG4UdKA/fHa92CPI4BaSnqc3Yq67xtmBSXqi8bh+FTM&#10;ZmHYozA7OStRsM81q+cavekuAXsGmx+zi9dg79V4lRa6J1wzyxAVVUxzjF1R7u0oXPq0U3BRcbFc&#10;RjMccMP8jX4wPIAHVkP7Pu6emDVDj3ucjlsY55zNX7R6sg2eGpYbD7KNc3DgdeAbl0NsnGGRhe3z&#10;XI5Wh3W7+A0AAP//AwBQSwMEFAAGAAgAAAAhAP24DRbdAAAACQEAAA8AAABkcnMvZG93bnJldi54&#10;bWxMj8FOwzAMhu9IvENkJC5oSzvBunZNJ4TEFcTgwi1rvKZa41RJ1hWeHnOCm63/0+/P9W52g5gw&#10;xN6TgnyZgUBqvempU/Dx/rzYgIhJk9GDJ1TwhRF2zfVVrSvjL/SG0z51gksoVlqBTWmspIytRafj&#10;0o9InB19cDrxGjppgr5wuRvkKsvW0ume+ILVIz5ZbE/7s1NQfrevaePHB5v6z7Jz+csxTHdK3d7M&#10;j1sQCef0B8OvPqtDw04HfyYTxaCgKPOCUQWLdQ6CgbJY3YM48MCBbGr5/4PmBwAA//8DAFBLAQIt&#10;ABQABgAIAAAAIQC2gziS/gAAAOEBAAATAAAAAAAAAAAAAAAAAAAAAABbQ29udGVudF9UeXBlc10u&#10;eG1sUEsBAi0AFAAGAAgAAAAhADj9If/WAAAAlAEAAAsAAAAAAAAAAAAAAAAALwEAAF9yZWxzLy5y&#10;ZWxzUEsBAi0AFAAGAAgAAAAhAMyQsO2aAgAAtgUAAA4AAAAAAAAAAAAAAAAALgIAAGRycy9lMm9E&#10;b2MueG1sUEsBAi0AFAAGAAgAAAAhAP24DRbdAAAACQEAAA8AAAAAAAAAAAAAAAAA9AQAAGRycy9k&#10;b3ducmV2LnhtbFBLBQYAAAAABAAEAPMAAAD+BQAAAAA=&#10;" fillcolor="white [3212]" strokecolor="white [3212]" strokeweight="2pt"/>
            </w:pict>
          </mc:Fallback>
        </mc:AlternateContent>
      </w:r>
    </w:p>
    <w:p w:rsidR="006B742B" w:rsidRDefault="006B742B" w:rsidP="00974910">
      <w:pPr>
        <w:pStyle w:val="Sinespaciado"/>
        <w:rPr>
          <w:rFonts w:ascii="Arial Narrow" w:eastAsia="Calibri" w:hAnsi="Arial Narrow" w:cs="Calibri"/>
        </w:rPr>
      </w:pPr>
    </w:p>
    <w:p w:rsidR="006B742B" w:rsidRDefault="006B742B" w:rsidP="00974910">
      <w:pPr>
        <w:pStyle w:val="Sinespaciado"/>
        <w:rPr>
          <w:rFonts w:ascii="Arial Narrow" w:eastAsia="Calibri" w:hAnsi="Arial Narrow" w:cs="Calibri"/>
        </w:rPr>
      </w:pPr>
    </w:p>
    <w:p w:rsidR="006B742B" w:rsidRDefault="006B742B" w:rsidP="00974910">
      <w:pPr>
        <w:pStyle w:val="Sinespaciado"/>
        <w:rPr>
          <w:rFonts w:ascii="Arial Narrow" w:eastAsia="Calibri" w:hAnsi="Arial Narrow" w:cs="Calibri"/>
        </w:rPr>
      </w:pPr>
    </w:p>
    <w:p w:rsidR="006B742B" w:rsidRDefault="006B742B" w:rsidP="00974910">
      <w:pPr>
        <w:pStyle w:val="Sinespaciado"/>
        <w:rPr>
          <w:rFonts w:ascii="Arial Narrow" w:eastAsia="Calibri" w:hAnsi="Arial Narrow" w:cs="Calibri"/>
        </w:rPr>
      </w:pPr>
    </w:p>
    <w:p w:rsidR="006B742B" w:rsidRDefault="006B742B" w:rsidP="00974910">
      <w:pPr>
        <w:pStyle w:val="Sinespaciado"/>
        <w:rPr>
          <w:rFonts w:ascii="Arial Narrow" w:eastAsia="Calibri" w:hAnsi="Arial Narrow" w:cs="Calibri"/>
        </w:rPr>
      </w:pPr>
    </w:p>
    <w:p w:rsidR="006B742B" w:rsidRDefault="006B742B" w:rsidP="00974910">
      <w:pPr>
        <w:pStyle w:val="Sinespaciado"/>
        <w:rPr>
          <w:rFonts w:ascii="Arial Narrow" w:eastAsia="Calibri" w:hAnsi="Arial Narrow" w:cs="Calibri"/>
        </w:rPr>
      </w:pPr>
    </w:p>
    <w:p w:rsidR="006B742B" w:rsidRDefault="006B742B" w:rsidP="00974910">
      <w:pPr>
        <w:pStyle w:val="Sinespaciado"/>
        <w:rPr>
          <w:rFonts w:ascii="Arial Narrow" w:eastAsia="Calibri" w:hAnsi="Arial Narrow" w:cs="Calibri"/>
        </w:rPr>
      </w:pPr>
    </w:p>
    <w:p w:rsidR="006B742B" w:rsidRDefault="006B742B" w:rsidP="00974910">
      <w:pPr>
        <w:pStyle w:val="Sinespaciado"/>
        <w:rPr>
          <w:rFonts w:ascii="Arial Narrow" w:eastAsia="Calibri" w:hAnsi="Arial Narrow" w:cs="Calibri"/>
        </w:rPr>
      </w:pPr>
    </w:p>
    <w:p w:rsidR="006B742B" w:rsidRDefault="006B742B" w:rsidP="00974910">
      <w:pPr>
        <w:pStyle w:val="Sinespaciado"/>
        <w:rPr>
          <w:rFonts w:ascii="Arial Narrow" w:eastAsia="Calibri" w:hAnsi="Arial Narrow" w:cs="Calibri"/>
        </w:rPr>
      </w:pPr>
    </w:p>
    <w:p w:rsidR="006B742B" w:rsidRDefault="006B742B" w:rsidP="00974910">
      <w:pPr>
        <w:pStyle w:val="Sinespaciado"/>
        <w:rPr>
          <w:rFonts w:ascii="Arial Narrow" w:eastAsia="Calibri" w:hAnsi="Arial Narrow" w:cs="Calibri"/>
        </w:rPr>
      </w:pPr>
    </w:p>
    <w:p w:rsidR="006B742B" w:rsidRDefault="006B742B" w:rsidP="00974910">
      <w:pPr>
        <w:pStyle w:val="Sinespaciado"/>
        <w:rPr>
          <w:rFonts w:ascii="Arial Narrow" w:eastAsia="Calibri" w:hAnsi="Arial Narrow" w:cs="Calibri"/>
        </w:rPr>
      </w:pPr>
    </w:p>
    <w:p w:rsidR="006B742B" w:rsidRDefault="006B742B" w:rsidP="00974910">
      <w:pPr>
        <w:pStyle w:val="Sinespaciado"/>
        <w:rPr>
          <w:rFonts w:ascii="Arial Narrow" w:eastAsia="Calibri" w:hAnsi="Arial Narrow" w:cs="Calibri"/>
        </w:rPr>
      </w:pPr>
    </w:p>
    <w:p w:rsidR="006B742B" w:rsidRDefault="006B742B" w:rsidP="00974910">
      <w:pPr>
        <w:pStyle w:val="Sinespaciado"/>
        <w:rPr>
          <w:rFonts w:ascii="Arial Narrow" w:eastAsia="Calibri" w:hAnsi="Arial Narrow" w:cs="Calibri"/>
        </w:rPr>
      </w:pPr>
    </w:p>
    <w:p w:rsidR="006B742B" w:rsidRDefault="006B742B" w:rsidP="00974910">
      <w:pPr>
        <w:pStyle w:val="Sinespaciado"/>
        <w:rPr>
          <w:rFonts w:ascii="Arial Narrow" w:eastAsia="Calibri" w:hAnsi="Arial Narrow" w:cs="Calibri"/>
        </w:rPr>
      </w:pPr>
    </w:p>
    <w:p w:rsidR="00724D8E" w:rsidRDefault="00724D8E" w:rsidP="00974910">
      <w:pPr>
        <w:pStyle w:val="Sinespaciado"/>
        <w:rPr>
          <w:rFonts w:ascii="Arial Narrow" w:eastAsia="Calibri" w:hAnsi="Arial Narrow" w:cs="Calibri"/>
        </w:rPr>
      </w:pPr>
    </w:p>
    <w:p w:rsidR="00B304D1" w:rsidRDefault="00B304D1"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7208F9" w:rsidP="004B55F6">
      <w:pPr>
        <w:pStyle w:val="Sinespaciado"/>
        <w:rPr>
          <w:rFonts w:ascii="Arial Narrow" w:eastAsia="Calibri" w:hAnsi="Arial Narrow" w:cs="Calibri"/>
        </w:rPr>
      </w:pPr>
      <w:r>
        <w:rPr>
          <w:noProof/>
          <w:lang w:val="es-GT" w:eastAsia="es-GT"/>
        </w:rPr>
        <w:drawing>
          <wp:anchor distT="0" distB="0" distL="114300" distR="114300" simplePos="0" relativeHeight="252610560" behindDoc="0" locked="0" layoutInCell="1" allowOverlap="1" wp14:anchorId="1C61E977" wp14:editId="73463772">
            <wp:simplePos x="0" y="0"/>
            <wp:positionH relativeFrom="column">
              <wp:posOffset>-665480</wp:posOffset>
            </wp:positionH>
            <wp:positionV relativeFrom="paragraph">
              <wp:posOffset>140706</wp:posOffset>
            </wp:positionV>
            <wp:extent cx="6840244" cy="2222570"/>
            <wp:effectExtent l="0" t="0" r="0" b="6350"/>
            <wp:wrapNone/>
            <wp:docPr id="2072" name="Imagen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840244" cy="2222570"/>
                    </a:xfrm>
                    <a:prstGeom prst="rect">
                      <a:avLst/>
                    </a:prstGeom>
                  </pic:spPr>
                </pic:pic>
              </a:graphicData>
            </a:graphic>
            <wp14:sizeRelH relativeFrom="page">
              <wp14:pctWidth>0</wp14:pctWidth>
            </wp14:sizeRelH>
            <wp14:sizeRelV relativeFrom="page">
              <wp14:pctHeight>0</wp14:pctHeight>
            </wp14:sizeRelV>
          </wp:anchor>
        </w:drawing>
      </w: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Pr="00F65B4C"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A76129" w:rsidRDefault="00F204EB" w:rsidP="004B55F6">
      <w:pPr>
        <w:pStyle w:val="Sinespaciado"/>
        <w:rPr>
          <w:rFonts w:ascii="Arial Narrow" w:eastAsia="Calibri" w:hAnsi="Arial Narrow" w:cs="Calibri"/>
        </w:rPr>
      </w:pPr>
      <w:r>
        <w:rPr>
          <w:rFonts w:ascii="Arial Narrow" w:eastAsia="Calibri" w:hAnsi="Arial Narrow" w:cs="Calibri"/>
          <w:noProof/>
          <w:lang w:val="es-GT" w:eastAsia="es-GT"/>
        </w:rPr>
        <mc:AlternateContent>
          <mc:Choice Requires="wps">
            <w:drawing>
              <wp:anchor distT="0" distB="0" distL="114300" distR="114300" simplePos="0" relativeHeight="252619776" behindDoc="0" locked="0" layoutInCell="1" allowOverlap="1" wp14:anchorId="7D088B7F" wp14:editId="4BDC72A9">
                <wp:simplePos x="0" y="0"/>
                <wp:positionH relativeFrom="column">
                  <wp:posOffset>-597535</wp:posOffset>
                </wp:positionH>
                <wp:positionV relativeFrom="paragraph">
                  <wp:posOffset>99060</wp:posOffset>
                </wp:positionV>
                <wp:extent cx="6969760" cy="7228840"/>
                <wp:effectExtent l="0" t="0" r="21590" b="10160"/>
                <wp:wrapNone/>
                <wp:docPr id="12369" name="12369 Rectángulo"/>
                <wp:cNvGraphicFramePr/>
                <a:graphic xmlns:a="http://schemas.openxmlformats.org/drawingml/2006/main">
                  <a:graphicData uri="http://schemas.microsoft.com/office/word/2010/wordprocessingShape">
                    <wps:wsp>
                      <wps:cNvSpPr/>
                      <wps:spPr>
                        <a:xfrm>
                          <a:off x="0" y="0"/>
                          <a:ext cx="6969760" cy="7228840"/>
                        </a:xfrm>
                        <a:prstGeom prst="rect">
                          <a:avLst/>
                        </a:prstGeom>
                        <a:no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2369 Rectángulo" o:spid="_x0000_s1026" style="position:absolute;margin-left:-47.05pt;margin-top:7.8pt;width:548.8pt;height:569.2pt;z-index:25261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U8wcwIAAM8EAAAOAAAAZHJzL2Uyb0RvYy54bWysVNtOGzEQfa/Uf7D8XjYJkJCIDYpAVJUQ&#10;oELFs/Ha2ZW8Htd2skn/pt/SH+PYu1xK+1Q1D86MZzyXM2f29GzXGrZVPjRkSz4+GHGmrKSqseuS&#10;f7u//HTCWYjCVsKQVSXfq8DPlh8/nHZuoSZUk6mUZwhiw6JzJa9jdIuiCLJWrQgH5JSFUZNvRYTq&#10;10XlRYforSkmo9G06MhXzpNUIeD2ojfyZY6vtZLxRuugIjMlR20xnz6fj+kslqdisfbC1Y0cyhD/&#10;UEUrGoukL6EuRBRs45s/QrWN9BRIxwNJbUFaN1LlHtDNePSum7taOJV7ATjBvcAU/l9Yeb299ayp&#10;MLvJ4XTOmRUtxpQV9hXw/fpp1xtDCajOhQX879ytH7QAMXW9075N/+iH7TK4+xdw1S4yicvpfDqf&#10;TTEDCdtsMjk5OcrwF6/PnQ/xs6KWJaHkHukzqGJ7FSJSwvXZJWWzdNkYkydoLOtKfjieHSO+AI+0&#10;ERFi69BZsGvOhFmDoDL6HDGQaar0OsUJ+3BuPNsKcATUqqi7R9GcGREiDOgk/xIEqOC3p6mcCxHq&#10;/nE2DW7GptAqU3CoPuHXI5akR6r2gN5Tz8ng5GWDaFdIeis8SAiosFjxBoc2hPZokDiryf/4233y&#10;Bzdg5awDqdH7943wCr18sWDNfHwE0FnMytHxbALFv7U8vrXYTXtOwGSMFXYyi8k/mmdRe2ofsH+r&#10;lBUmYSVy9ygPynnslw0bLNVqld3AfCfilb1zMgVPOCUc73cPwrth9hETuKbnBRCLdxTofXsSrDaR&#10;dJP58YorRpUUbE0e2rDhaS3f6tnr9Tu0fAIAAP//AwBQSwMEFAAGAAgAAAAhAE0rQD7hAAAADAEA&#10;AA8AAABkcnMvZG93bnJldi54bWxMj8FOwzAMhu9IvENkJG5bUlirrWs6oSIQElzYuHDLWtNUbZyq&#10;yZby9mQndrP1f/r9udjNZmBnnFxnSUKyFMCQatt01Er4Orws1sCcV9SowRJK+EUHu/L2plB5YwN9&#10;4nnvWxZLyOVKgvZ+zDl3tUaj3NKOSDH7sZNRPq5Ty5tJhVhuBv4gRMaN6ihe0GrESmPd709Gwvfr&#10;+iNUIWjkKe8Pb5XI3p97Ke/v5qctMI+z/4fhoh/VoYxOR3uixrFBwmKzSiIagzQDdgGEeEyBHeOU&#10;pCsBvCz49RPlHwAAAP//AwBQSwECLQAUAAYACAAAACEAtoM4kv4AAADhAQAAEwAAAAAAAAAAAAAA&#10;AAAAAAAAW0NvbnRlbnRfVHlwZXNdLnhtbFBLAQItABQABgAIAAAAIQA4/SH/1gAAAJQBAAALAAAA&#10;AAAAAAAAAAAAAC8BAABfcmVscy8ucmVsc1BLAQItABQABgAIAAAAIQDyLU8wcwIAAM8EAAAOAAAA&#10;AAAAAAAAAAAAAC4CAABkcnMvZTJvRG9jLnhtbFBLAQItABQABgAIAAAAIQBNK0A+4QAAAAwBAAAP&#10;AAAAAAAAAAAAAAAAAM0EAABkcnMvZG93bnJldi54bWxQSwUGAAAAAAQABADzAAAA2wUAAAAA&#10;" filled="f" strokecolor="windowText" strokeweight=".25pt"/>
            </w:pict>
          </mc:Fallback>
        </mc:AlternateContent>
      </w:r>
    </w:p>
    <w:p w:rsidR="00386CDF" w:rsidRDefault="007F13F6" w:rsidP="004B55F6">
      <w:pPr>
        <w:pStyle w:val="Sinespaciado"/>
        <w:rPr>
          <w:rFonts w:ascii="Arial Narrow" w:eastAsia="Calibri" w:hAnsi="Arial Narrow" w:cs="Calibri"/>
        </w:rPr>
      </w:pPr>
      <w:r>
        <w:rPr>
          <w:noProof/>
          <w:lang w:val="es-GT" w:eastAsia="es-GT"/>
        </w:rPr>
        <w:drawing>
          <wp:anchor distT="0" distB="0" distL="114300" distR="114300" simplePos="0" relativeHeight="252439552" behindDoc="0" locked="0" layoutInCell="1" allowOverlap="1" wp14:anchorId="004ACEFA" wp14:editId="50F2F13C">
            <wp:simplePos x="0" y="0"/>
            <wp:positionH relativeFrom="column">
              <wp:posOffset>-570865</wp:posOffset>
            </wp:positionH>
            <wp:positionV relativeFrom="paragraph">
              <wp:posOffset>26670</wp:posOffset>
            </wp:positionV>
            <wp:extent cx="6788785" cy="499110"/>
            <wp:effectExtent l="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6788785" cy="499110"/>
                    </a:xfrm>
                    <a:prstGeom prst="rect">
                      <a:avLst/>
                    </a:prstGeom>
                  </pic:spPr>
                </pic:pic>
              </a:graphicData>
            </a:graphic>
            <wp14:sizeRelH relativeFrom="page">
              <wp14:pctWidth>0</wp14:pctWidth>
            </wp14:sizeRelH>
            <wp14:sizeRelV relativeFrom="page">
              <wp14:pctHeight>0</wp14:pctHeight>
            </wp14:sizeRelV>
          </wp:anchor>
        </w:drawing>
      </w: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7208F9" w:rsidP="004B55F6">
      <w:pPr>
        <w:pStyle w:val="Sinespaciado"/>
        <w:rPr>
          <w:rFonts w:ascii="Arial Narrow" w:eastAsia="Calibri" w:hAnsi="Arial Narrow" w:cs="Calibri"/>
        </w:rPr>
      </w:pPr>
      <w:r>
        <w:rPr>
          <w:noProof/>
          <w:lang w:val="es-GT" w:eastAsia="es-GT"/>
        </w:rPr>
        <w:drawing>
          <wp:anchor distT="0" distB="0" distL="114300" distR="114300" simplePos="0" relativeHeight="252611584" behindDoc="0" locked="0" layoutInCell="1" allowOverlap="1" wp14:anchorId="131D6F48" wp14:editId="6B42CEE8">
            <wp:simplePos x="0" y="0"/>
            <wp:positionH relativeFrom="column">
              <wp:posOffset>-519418</wp:posOffset>
            </wp:positionH>
            <wp:positionV relativeFrom="paragraph">
              <wp:posOffset>3438</wp:posOffset>
            </wp:positionV>
            <wp:extent cx="6668219" cy="1556521"/>
            <wp:effectExtent l="0" t="0" r="0" b="5715"/>
            <wp:wrapNone/>
            <wp:docPr id="2073" name="Imagen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706188" cy="1565384"/>
                    </a:xfrm>
                    <a:prstGeom prst="rect">
                      <a:avLst/>
                    </a:prstGeom>
                  </pic:spPr>
                </pic:pic>
              </a:graphicData>
            </a:graphic>
            <wp14:sizeRelH relativeFrom="page">
              <wp14:pctWidth>0</wp14:pctWidth>
            </wp14:sizeRelH>
            <wp14:sizeRelV relativeFrom="page">
              <wp14:pctHeight>0</wp14:pctHeight>
            </wp14:sizeRelV>
          </wp:anchor>
        </w:drawing>
      </w: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7208F9" w:rsidP="004B55F6">
      <w:pPr>
        <w:pStyle w:val="Sinespaciado"/>
        <w:rPr>
          <w:rFonts w:ascii="Arial Narrow" w:eastAsia="Calibri" w:hAnsi="Arial Narrow" w:cs="Calibri"/>
        </w:rPr>
      </w:pPr>
      <w:r>
        <w:rPr>
          <w:noProof/>
          <w:lang w:val="es-GT" w:eastAsia="es-GT"/>
        </w:rPr>
        <w:drawing>
          <wp:anchor distT="0" distB="0" distL="114300" distR="114300" simplePos="0" relativeHeight="252612608" behindDoc="0" locked="0" layoutInCell="1" allowOverlap="1" wp14:anchorId="60CB5AC8" wp14:editId="7466A04A">
            <wp:simplePos x="0" y="0"/>
            <wp:positionH relativeFrom="column">
              <wp:posOffset>-518795</wp:posOffset>
            </wp:positionH>
            <wp:positionV relativeFrom="paragraph">
              <wp:posOffset>31379</wp:posOffset>
            </wp:positionV>
            <wp:extent cx="6668135" cy="3657600"/>
            <wp:effectExtent l="0" t="0" r="0" b="0"/>
            <wp:wrapNone/>
            <wp:docPr id="2075" name="Imagen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668135" cy="3657600"/>
                    </a:xfrm>
                    <a:prstGeom prst="rect">
                      <a:avLst/>
                    </a:prstGeom>
                  </pic:spPr>
                </pic:pic>
              </a:graphicData>
            </a:graphic>
            <wp14:sizeRelH relativeFrom="page">
              <wp14:pctWidth>0</wp14:pctWidth>
            </wp14:sizeRelH>
            <wp14:sizeRelV relativeFrom="page">
              <wp14:pctHeight>0</wp14:pctHeight>
            </wp14:sizeRelV>
          </wp:anchor>
        </w:drawing>
      </w: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7208F9" w:rsidP="004B55F6">
      <w:pPr>
        <w:pStyle w:val="Sinespaciado"/>
        <w:rPr>
          <w:rFonts w:ascii="Arial Narrow" w:eastAsia="Calibri" w:hAnsi="Arial Narrow" w:cs="Calibri"/>
        </w:rPr>
      </w:pPr>
      <w:r>
        <w:rPr>
          <w:noProof/>
          <w:lang w:val="es-GT" w:eastAsia="es-GT"/>
        </w:rPr>
        <w:drawing>
          <wp:anchor distT="0" distB="0" distL="114300" distR="114300" simplePos="0" relativeHeight="252613632" behindDoc="0" locked="0" layoutInCell="1" allowOverlap="1" wp14:anchorId="13862B83" wp14:editId="1D3FFDA9">
            <wp:simplePos x="0" y="0"/>
            <wp:positionH relativeFrom="column">
              <wp:posOffset>-519419</wp:posOffset>
            </wp:positionH>
            <wp:positionV relativeFrom="paragraph">
              <wp:posOffset>62949</wp:posOffset>
            </wp:positionV>
            <wp:extent cx="6668219" cy="1092507"/>
            <wp:effectExtent l="0" t="0" r="0" b="0"/>
            <wp:wrapNone/>
            <wp:docPr id="2076" name="Imagen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674118" cy="1093473"/>
                    </a:xfrm>
                    <a:prstGeom prst="rect">
                      <a:avLst/>
                    </a:prstGeom>
                  </pic:spPr>
                </pic:pic>
              </a:graphicData>
            </a:graphic>
            <wp14:sizeRelH relativeFrom="page">
              <wp14:pctWidth>0</wp14:pctWidth>
            </wp14:sizeRelH>
            <wp14:sizeRelV relativeFrom="page">
              <wp14:pctHeight>0</wp14:pctHeight>
            </wp14:sizeRelV>
          </wp:anchor>
        </w:drawing>
      </w: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8F7D44" w:rsidRDefault="008F7D44" w:rsidP="004B55F6">
      <w:pPr>
        <w:pStyle w:val="Sinespaciado"/>
        <w:rPr>
          <w:rFonts w:ascii="Arial Narrow" w:eastAsia="Calibri" w:hAnsi="Arial Narrow" w:cs="Calibri"/>
        </w:rPr>
      </w:pPr>
    </w:p>
    <w:p w:rsidR="008F7D44" w:rsidRDefault="008F7D44" w:rsidP="004B55F6">
      <w:pPr>
        <w:pStyle w:val="Sinespaciado"/>
        <w:rPr>
          <w:rFonts w:ascii="Arial Narrow" w:eastAsia="Calibri" w:hAnsi="Arial Narrow" w:cs="Calibri"/>
        </w:rPr>
      </w:pPr>
    </w:p>
    <w:p w:rsidR="008F7D44" w:rsidRDefault="008F7D44" w:rsidP="004B55F6">
      <w:pPr>
        <w:pStyle w:val="Sinespaciado"/>
        <w:rPr>
          <w:rFonts w:ascii="Arial Narrow" w:eastAsia="Calibri" w:hAnsi="Arial Narrow" w:cs="Calibri"/>
        </w:rPr>
      </w:pPr>
    </w:p>
    <w:p w:rsidR="008F7D44" w:rsidRDefault="00F204EB" w:rsidP="004B55F6">
      <w:pPr>
        <w:pStyle w:val="Sinespaciado"/>
        <w:rPr>
          <w:rFonts w:ascii="Arial Narrow" w:eastAsia="Calibri" w:hAnsi="Arial Narrow" w:cs="Calibri"/>
        </w:rPr>
      </w:pPr>
      <w:r>
        <w:rPr>
          <w:rFonts w:ascii="Arial Narrow" w:eastAsia="Calibri" w:hAnsi="Arial Narrow" w:cs="Calibri"/>
          <w:noProof/>
          <w:lang w:val="es-GT" w:eastAsia="es-GT"/>
        </w:rPr>
        <mc:AlternateContent>
          <mc:Choice Requires="wps">
            <w:drawing>
              <wp:anchor distT="0" distB="0" distL="114300" distR="114300" simplePos="0" relativeHeight="252621824" behindDoc="0" locked="0" layoutInCell="1" allowOverlap="1" wp14:anchorId="71DE8BF5" wp14:editId="01AC335D">
                <wp:simplePos x="0" y="0"/>
                <wp:positionH relativeFrom="column">
                  <wp:posOffset>-597056</wp:posOffset>
                </wp:positionH>
                <wp:positionV relativeFrom="paragraph">
                  <wp:posOffset>-4158</wp:posOffset>
                </wp:positionV>
                <wp:extent cx="6969760" cy="6849373"/>
                <wp:effectExtent l="0" t="0" r="21590" b="27940"/>
                <wp:wrapNone/>
                <wp:docPr id="12370" name="12370 Rectángulo"/>
                <wp:cNvGraphicFramePr/>
                <a:graphic xmlns:a="http://schemas.openxmlformats.org/drawingml/2006/main">
                  <a:graphicData uri="http://schemas.microsoft.com/office/word/2010/wordprocessingShape">
                    <wps:wsp>
                      <wps:cNvSpPr/>
                      <wps:spPr>
                        <a:xfrm>
                          <a:off x="0" y="0"/>
                          <a:ext cx="6969760" cy="6849373"/>
                        </a:xfrm>
                        <a:prstGeom prst="rect">
                          <a:avLst/>
                        </a:prstGeom>
                        <a:no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2370 Rectángulo" o:spid="_x0000_s1026" style="position:absolute;margin-left:-47pt;margin-top:-.35pt;width:548.8pt;height:539.3pt;z-index:25262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1iFcAIAAM8EAAAOAAAAZHJzL2Uyb0RvYy54bWysVEtu2zAQ3RfoHQjuG/kXOxYiB0aCFAWC&#10;JGhSZM1QlCWA4rAkbdm9Tc/Si+WRUj5NuyrqBT3D+T++0enZvtVsp5xvyBR8fDTiTBlJZWM2Bf92&#10;f/nphDMfhCmFJqMKflCen60+fjjtbK4mVJMulWNIYnze2YLXIdg8y7ysVSv8EVllYKzItSJAdZus&#10;dKJD9lZnk9FonnXkSutIKu9xe9Eb+Srlryolw01VeRWYLjh6C+l06XyMZ7Y6FfnGCVs3cmhD/EMX&#10;rWgMir6kuhBBsK1r/kjVNtKRpyocSWozqqpGqjQDphmP3k1zVwur0iwAx9sXmPz/Syuvd7eONSXe&#10;bjJdACEjWjxTUthXwPfrp9lsNUWgOutz+N/ZWzdoHmKcel+5Nv5jHrZP4B5ewFX7wCQu58v5cjFH&#10;BQnb/GS2nC6mMWv2Gm6dD58VtSwKBXcon0AVuysfetdnl1jN0GWjNe5Frg3rCj4dL46RX4BHlRYB&#10;YmsxmTcbzoTegKAyuJTRk27KGB2D/cGfa8d2AhwBtUrq7tE0Z1r4AAMmSb+h2d9CYzsXwtd9cDIN&#10;btrE1CpRcOg+4tcjFqVHKg+A3lHPSW/lZYNsVyh6KxxICKiwWOEGR6UJ49EgcVaT+/G3++gPbsDK&#10;WQdSY/bvW+EUZvliwJrleDaLW5CU2fFiAsW9tTy+tZhte07AZIwVtjKJ0T/oZ7Fy1D5g/9axKkzC&#10;SNTuUR6U89AvGzZYqvU6uYH5VoQrc2dlTB5xijje7x+Es8PbB7zANT0vgMjfUaD3jZGG1ttAVZP4&#10;8YoreBUVbE1i2LDhcS3f6snr9Tu0egIAAP//AwBQSwMEFAAGAAgAAAAhAKU0JIPfAAAACwEAAA8A&#10;AABkcnMvZG93bnJldi54bWxMj81OwzAQhO9IvIO1SNxam7+kTeNUKAiEVC60XHpzkyWOEq+j2K3D&#10;2+Oc4DarGc1+k28n07MLjq61JOFuKYAhVbZuqZHwdXhdrIA5r6hWvSWU8IMOtsX1Va6y2gb6xMve&#10;NyyWkMuUBO39kHHuKo1GuaUdkKL3bUejfDzHhtejCrHc9PxeiIQb1VL8oNWApcaq25+NhOPb6iOU&#10;IWjkT7w7vJci2b10Ut7eTM8bYB4n/xeGGT+iQxGZTvZMtWO9hMX6MW7xUaTAZl+IhwTYaVZpugZe&#10;5Pz/huIXAAD//wMAUEsBAi0AFAAGAAgAAAAhALaDOJL+AAAA4QEAABMAAAAAAAAAAAAAAAAAAAAA&#10;AFtDb250ZW50X1R5cGVzXS54bWxQSwECLQAUAAYACAAAACEAOP0h/9YAAACUAQAACwAAAAAAAAAA&#10;AAAAAAAvAQAAX3JlbHMvLnJlbHNQSwECLQAUAAYACAAAACEASCdYhXACAADPBAAADgAAAAAAAAAA&#10;AAAAAAAuAgAAZHJzL2Uyb0RvYy54bWxQSwECLQAUAAYACAAAACEApTQkg98AAAALAQAADwAAAAAA&#10;AAAAAAAAAADKBAAAZHJzL2Rvd25yZXYueG1sUEsFBgAAAAAEAAQA8wAAANYFAAAAAA==&#10;" filled="f" strokecolor="windowText" strokeweight=".25pt"/>
            </w:pict>
          </mc:Fallback>
        </mc:AlternateContent>
      </w:r>
      <w:r w:rsidR="00687D2C">
        <w:rPr>
          <w:noProof/>
          <w:lang w:val="es-GT" w:eastAsia="es-GT"/>
        </w:rPr>
        <w:drawing>
          <wp:anchor distT="0" distB="0" distL="114300" distR="114300" simplePos="0" relativeHeight="252444672" behindDoc="0" locked="0" layoutInCell="1" allowOverlap="1" wp14:anchorId="216B60A3" wp14:editId="2F670E54">
            <wp:simplePos x="0" y="0"/>
            <wp:positionH relativeFrom="column">
              <wp:posOffset>-544687</wp:posOffset>
            </wp:positionH>
            <wp:positionV relativeFrom="paragraph">
              <wp:posOffset>-4301</wp:posOffset>
            </wp:positionV>
            <wp:extent cx="6788989" cy="499303"/>
            <wp:effectExtent l="0" t="0" r="0"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6788989" cy="499303"/>
                    </a:xfrm>
                    <a:prstGeom prst="rect">
                      <a:avLst/>
                    </a:prstGeom>
                  </pic:spPr>
                </pic:pic>
              </a:graphicData>
            </a:graphic>
            <wp14:sizeRelH relativeFrom="page">
              <wp14:pctWidth>0</wp14:pctWidth>
            </wp14:sizeRelH>
            <wp14:sizeRelV relativeFrom="page">
              <wp14:pctHeight>0</wp14:pctHeight>
            </wp14:sizeRelV>
          </wp:anchor>
        </w:drawing>
      </w:r>
    </w:p>
    <w:p w:rsidR="008F7D44" w:rsidRDefault="008F7D44" w:rsidP="004B55F6">
      <w:pPr>
        <w:pStyle w:val="Sinespaciado"/>
        <w:rPr>
          <w:rFonts w:ascii="Arial Narrow" w:eastAsia="Calibri" w:hAnsi="Arial Narrow" w:cs="Calibri"/>
        </w:rPr>
      </w:pPr>
    </w:p>
    <w:p w:rsidR="008F7D44" w:rsidRDefault="007208F9" w:rsidP="004B55F6">
      <w:pPr>
        <w:pStyle w:val="Sinespaciado"/>
        <w:rPr>
          <w:rFonts w:ascii="Arial Narrow" w:eastAsia="Calibri" w:hAnsi="Arial Narrow" w:cs="Calibri"/>
        </w:rPr>
      </w:pPr>
      <w:r>
        <w:rPr>
          <w:noProof/>
          <w:lang w:val="es-GT" w:eastAsia="es-GT"/>
        </w:rPr>
        <w:drawing>
          <wp:anchor distT="0" distB="0" distL="114300" distR="114300" simplePos="0" relativeHeight="252614656" behindDoc="0" locked="0" layoutInCell="1" allowOverlap="1" wp14:anchorId="1F9D8070" wp14:editId="78550CF2">
            <wp:simplePos x="0" y="0"/>
            <wp:positionH relativeFrom="column">
              <wp:posOffset>-502166</wp:posOffset>
            </wp:positionH>
            <wp:positionV relativeFrom="paragraph">
              <wp:posOffset>146290</wp:posOffset>
            </wp:positionV>
            <wp:extent cx="6688533" cy="2553418"/>
            <wp:effectExtent l="0" t="0" r="0" b="0"/>
            <wp:wrapNone/>
            <wp:docPr id="12358" name="Imagen 1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698347" cy="2557165"/>
                    </a:xfrm>
                    <a:prstGeom prst="rect">
                      <a:avLst/>
                    </a:prstGeom>
                  </pic:spPr>
                </pic:pic>
              </a:graphicData>
            </a:graphic>
            <wp14:sizeRelH relativeFrom="page">
              <wp14:pctWidth>0</wp14:pctWidth>
            </wp14:sizeRelH>
            <wp14:sizeRelV relativeFrom="page">
              <wp14:pctHeight>0</wp14:pctHeight>
            </wp14:sizeRelV>
          </wp:anchor>
        </w:drawing>
      </w:r>
    </w:p>
    <w:p w:rsidR="008F7D44" w:rsidRDefault="008F7D44" w:rsidP="004B55F6">
      <w:pPr>
        <w:pStyle w:val="Sinespaciado"/>
        <w:rPr>
          <w:rFonts w:ascii="Arial Narrow" w:eastAsia="Calibri" w:hAnsi="Arial Narrow" w:cs="Calibri"/>
        </w:rPr>
      </w:pPr>
    </w:p>
    <w:p w:rsidR="008F7D44" w:rsidRDefault="008F7D44" w:rsidP="004B55F6">
      <w:pPr>
        <w:pStyle w:val="Sinespaciado"/>
        <w:rPr>
          <w:rFonts w:ascii="Arial Narrow" w:eastAsia="Calibri" w:hAnsi="Arial Narrow" w:cs="Calibri"/>
        </w:rPr>
      </w:pPr>
    </w:p>
    <w:p w:rsidR="008F7D44" w:rsidRDefault="008F7D44" w:rsidP="004B55F6">
      <w:pPr>
        <w:pStyle w:val="Sinespaciado"/>
        <w:rPr>
          <w:rFonts w:ascii="Arial Narrow" w:eastAsia="Calibri" w:hAnsi="Arial Narrow" w:cs="Calibri"/>
        </w:rPr>
      </w:pPr>
    </w:p>
    <w:p w:rsidR="008F7D44" w:rsidRDefault="008F7D44" w:rsidP="004B55F6">
      <w:pPr>
        <w:pStyle w:val="Sinespaciado"/>
        <w:rPr>
          <w:rFonts w:ascii="Arial Narrow" w:eastAsia="Calibri" w:hAnsi="Arial Narrow" w:cs="Calibri"/>
        </w:rPr>
      </w:pPr>
    </w:p>
    <w:p w:rsidR="008F7D44" w:rsidRDefault="008F7D44" w:rsidP="004B55F6">
      <w:pPr>
        <w:pStyle w:val="Sinespaciado"/>
        <w:rPr>
          <w:rFonts w:ascii="Arial Narrow" w:eastAsia="Calibri" w:hAnsi="Arial Narrow" w:cs="Calibri"/>
        </w:rPr>
      </w:pPr>
    </w:p>
    <w:p w:rsidR="008F7D44" w:rsidRDefault="008F7D44" w:rsidP="004B55F6">
      <w:pPr>
        <w:pStyle w:val="Sinespaciado"/>
        <w:rPr>
          <w:rFonts w:ascii="Arial Narrow" w:eastAsia="Calibri" w:hAnsi="Arial Narrow" w:cs="Calibri"/>
        </w:rPr>
      </w:pPr>
    </w:p>
    <w:p w:rsidR="008F7D44" w:rsidRDefault="008F7D44"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7208F9" w:rsidP="004B55F6">
      <w:pPr>
        <w:pStyle w:val="Sinespaciado"/>
        <w:rPr>
          <w:rFonts w:ascii="Arial Narrow" w:eastAsia="Calibri" w:hAnsi="Arial Narrow" w:cs="Calibri"/>
        </w:rPr>
      </w:pPr>
      <w:r>
        <w:rPr>
          <w:noProof/>
          <w:lang w:val="es-GT" w:eastAsia="es-GT"/>
        </w:rPr>
        <w:drawing>
          <wp:anchor distT="0" distB="0" distL="114300" distR="114300" simplePos="0" relativeHeight="252615680" behindDoc="0" locked="0" layoutInCell="1" allowOverlap="1" wp14:anchorId="754C4BD1" wp14:editId="0B05855E">
            <wp:simplePos x="0" y="0"/>
            <wp:positionH relativeFrom="column">
              <wp:posOffset>-502165</wp:posOffset>
            </wp:positionH>
            <wp:positionV relativeFrom="paragraph">
              <wp:posOffset>76523</wp:posOffset>
            </wp:positionV>
            <wp:extent cx="6688030" cy="3519578"/>
            <wp:effectExtent l="0" t="0" r="0" b="5080"/>
            <wp:wrapNone/>
            <wp:docPr id="12365" name="Imagen 12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695173" cy="3523337"/>
                    </a:xfrm>
                    <a:prstGeom prst="rect">
                      <a:avLst/>
                    </a:prstGeom>
                  </pic:spPr>
                </pic:pic>
              </a:graphicData>
            </a:graphic>
            <wp14:sizeRelH relativeFrom="page">
              <wp14:pctWidth>0</wp14:pctWidth>
            </wp14:sizeRelH>
            <wp14:sizeRelV relativeFrom="page">
              <wp14:pctHeight>0</wp14:pctHeight>
            </wp14:sizeRelV>
          </wp:anchor>
        </w:drawing>
      </w: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8F7D44" w:rsidRDefault="008F7D44" w:rsidP="004B55F6">
      <w:pPr>
        <w:pStyle w:val="Sinespaciado"/>
        <w:rPr>
          <w:rFonts w:ascii="Arial Narrow" w:eastAsia="Calibri" w:hAnsi="Arial Narrow" w:cs="Calibri"/>
        </w:rPr>
      </w:pPr>
    </w:p>
    <w:p w:rsidR="008F7D44" w:rsidRDefault="008F7D44" w:rsidP="004B55F6">
      <w:pPr>
        <w:pStyle w:val="Sinespaciado"/>
        <w:rPr>
          <w:rFonts w:ascii="Arial Narrow" w:eastAsia="Calibri" w:hAnsi="Arial Narrow" w:cs="Calibri"/>
        </w:rPr>
      </w:pPr>
    </w:p>
    <w:p w:rsidR="008F7D44" w:rsidRDefault="008F7D44" w:rsidP="004B55F6">
      <w:pPr>
        <w:pStyle w:val="Sinespaciado"/>
        <w:rPr>
          <w:rFonts w:ascii="Arial Narrow" w:eastAsia="Calibri" w:hAnsi="Arial Narrow" w:cs="Calibri"/>
        </w:rPr>
      </w:pPr>
    </w:p>
    <w:p w:rsidR="002640ED" w:rsidRDefault="002640ED"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1D752F" w:rsidRDefault="001D752F"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951D11" w:rsidRPr="00DD2EFB" w:rsidRDefault="00C879B8" w:rsidP="003C1AF9">
      <w:pPr>
        <w:rPr>
          <w:rFonts w:eastAsia="Calibri"/>
          <w:b/>
          <w:color w:val="215868" w:themeColor="accent5" w:themeShade="80"/>
          <w:sz w:val="14"/>
        </w:rPr>
      </w:pPr>
      <w:r>
        <w:rPr>
          <w:noProof/>
          <w:lang w:eastAsia="es-GT"/>
        </w:rPr>
        <w:drawing>
          <wp:anchor distT="0" distB="0" distL="114300" distR="114300" simplePos="0" relativeHeight="252616704" behindDoc="0" locked="0" layoutInCell="1" allowOverlap="1" wp14:anchorId="78DB09D7" wp14:editId="06157824">
            <wp:simplePos x="0" y="0"/>
            <wp:positionH relativeFrom="column">
              <wp:posOffset>-416452</wp:posOffset>
            </wp:positionH>
            <wp:positionV relativeFrom="paragraph">
              <wp:posOffset>370205</wp:posOffset>
            </wp:positionV>
            <wp:extent cx="6441902" cy="3347049"/>
            <wp:effectExtent l="19050" t="19050" r="16510" b="2540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41902" cy="3347049"/>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037717" w:rsidRPr="00780E8F">
        <w:rPr>
          <w:b/>
          <w:noProof/>
          <w:lang w:eastAsia="es-GT"/>
        </w:rPr>
        <mc:AlternateContent>
          <mc:Choice Requires="wps">
            <w:drawing>
              <wp:anchor distT="0" distB="0" distL="114300" distR="114300" simplePos="0" relativeHeight="251782144" behindDoc="1" locked="0" layoutInCell="1" allowOverlap="1" wp14:anchorId="33E736F0" wp14:editId="4833734C">
                <wp:simplePos x="0" y="0"/>
                <wp:positionH relativeFrom="column">
                  <wp:posOffset>-1087755</wp:posOffset>
                </wp:positionH>
                <wp:positionV relativeFrom="paragraph">
                  <wp:posOffset>-30480</wp:posOffset>
                </wp:positionV>
                <wp:extent cx="885825" cy="262890"/>
                <wp:effectExtent l="0" t="0" r="9525" b="3810"/>
                <wp:wrapNone/>
                <wp:docPr id="4107"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rgbClr val="92D050"/>
                        </a:solidFill>
                        <a:ln w="9525" cap="flat" cmpd="sng" algn="ctr">
                          <a:noFill/>
                          <a:prstDash val="solid"/>
                        </a:ln>
                        <a:effectLst/>
                      </wps:spPr>
                      <wps:txbx>
                        <w:txbxContent>
                          <w:p w:rsidR="00356689" w:rsidRPr="00D63D12" w:rsidRDefault="00356689" w:rsidP="00780E8F">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40" style="position:absolute;margin-left:-85.65pt;margin-top:-2.4pt;width:69.75pt;height:20.7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HZscAIAAMgEAAAOAAAAZHJzL2Uyb0RvYy54bWysVMFu2zAMvQ/YPwi6r46NpE2DOkXQoMOA&#10;oivWDj0zsmQbkEVNUmJ3f7Nv2Y+Nkp2263YadlFIkeYjnx5zcTl0mh2k8y2akucnM86kEVi1pi75&#10;14frD0vOfABTgUYjS/4kPb9cv3930duVLLBBXUnHqIjxq96WvAnBrrLMi0Z24E/QSkNBha6DQK6r&#10;s8pBT9U7nRWz2WnWo6usQyG9p9vtGOTrVF8pKcJnpbwMTJecegvpdOncxTNbX8CqdmCbVkxtwD90&#10;0UFrCPS51BYCsL1r/yjVtcKhRxVOBHYZKtUKmWagafLZm2nuG7AyzULkePtMk/9/ZcXt4c6xtir5&#10;PJ+dcWago1c6zdkXou7nD1PvNUaSeutXlHtv79zkeTLjxINyXfylWdiQiH16JlYOgQm6XC4Xy2LB&#10;maBQcVoszxPx2cvH1vnwUWLHolFyR+CJTjjc+ECAlHpMiVgedVtdt1onx9W7K+3YAeiNz4vtbHGs&#10;/luaNqyn+CL1ASQ1pSFQS52l4b2pOQNdk4ZFcAnaYARI+ojQW/DNCJGqRk6oKW1iBzIJbeo0MjVy&#10;E60w7IZEb14cadxh9UScOxzF6K24bgngBny4A0fqI53SRoXPdCiN1DROFmcNuu9/u4/5JAqKctaT&#10;mmmib3twkjP9yZBczvP5PMo/OfPFWUGOex3ZvY6YfXeFRGZOu2tFMmN+0EdTOeweafE2EZVCYARh&#10;j9xNzlUYt4xWV8jNJqWR5C2EG3NvRSweqYvUPgyP4Oz09IE0c4tH5cPqjQLG3Pilwc0+oGqTPCLV&#10;I6/0LNGhdUkPNK123MfXfsp6+QNa/wIAAP//AwBQSwMEFAAGAAgAAAAhAEv9ZdbeAAAACgEAAA8A&#10;AABkcnMvZG93bnJldi54bWxMj0FLxDAQhe+C/yGM4K2b1kqV2nQRYfGi4FZl2Vu2mW2KzaQ02W79&#10;944nvb3HfLx5r1ovbhAzTqH3pCBbpSCQWm966hR8vG+SexAhajJ68IQKvjHAur68qHRp/Jm2ODex&#10;ExxCodQKbIxjKWVoLTodVn5E4tvRT05HtlMnzaTPHO4GeZOmhXS6J/5g9YhPFtuv5uQUGNrPx+fX&#10;0bzRy06nHX7aZrtR6vpqeXwAEXGJfzD81ufqUHOngz+RCWJQkGR3Wc4sq1vewESSZywOCvKiAFlX&#10;8v+E+gcAAP//AwBQSwECLQAUAAYACAAAACEAtoM4kv4AAADhAQAAEwAAAAAAAAAAAAAAAAAAAAAA&#10;W0NvbnRlbnRfVHlwZXNdLnhtbFBLAQItABQABgAIAAAAIQA4/SH/1gAAAJQBAAALAAAAAAAAAAAA&#10;AAAAAC8BAABfcmVscy8ucmVsc1BLAQItABQABgAIAAAAIQCypHZscAIAAMgEAAAOAAAAAAAAAAAA&#10;AAAAAC4CAABkcnMvZTJvRG9jLnhtbFBLAQItABQABgAIAAAAIQBL/WXW3gAAAAoBAAAPAAAAAAAA&#10;AAAAAAAAAMoEAABkcnMvZG93bnJldi54bWxQSwUGAAAAAAQABADzAAAA1QUAAAAA&#10;" fillcolor="#92d050" stroked="f">
                <v:textbox>
                  <w:txbxContent>
                    <w:p w:rsidR="00356689" w:rsidRPr="00D63D12" w:rsidRDefault="00356689" w:rsidP="00780E8F">
                      <w:pPr>
                        <w:jc w:val="right"/>
                        <w:rPr>
                          <w:rFonts w:ascii="Arial Narrow" w:hAnsi="Arial Narrow"/>
                          <w:b/>
                          <w:color w:val="FFFFFF" w:themeColor="background1"/>
                          <w:sz w:val="24"/>
                          <w:lang w:val="es-ES"/>
                        </w:rPr>
                      </w:pPr>
                    </w:p>
                  </w:txbxContent>
                </v:textbox>
              </v:rect>
            </w:pict>
          </mc:Fallback>
        </mc:AlternateContent>
      </w:r>
      <w:r w:rsidR="00CA430B">
        <w:rPr>
          <w:rFonts w:ascii="Arial Narrow" w:eastAsia="Calibri" w:hAnsi="Arial Narrow" w:cs="Calibri"/>
          <w:b/>
          <w:color w:val="215868" w:themeColor="accent5" w:themeShade="80"/>
        </w:rPr>
        <w:t xml:space="preserve">Ejecución presupuestaria </w:t>
      </w:r>
      <w:r w:rsidR="00DD0F1E" w:rsidRPr="00DD2EFB">
        <w:rPr>
          <w:rFonts w:ascii="Arial Narrow" w:eastAsia="Calibri" w:hAnsi="Arial Narrow" w:cs="Calibri"/>
          <w:b/>
          <w:color w:val="215868" w:themeColor="accent5" w:themeShade="80"/>
        </w:rPr>
        <w:t xml:space="preserve">en cada proyecto o política comprometidos en el ejercicio fiscal </w:t>
      </w:r>
      <w:r w:rsidR="00AE08E6">
        <w:rPr>
          <w:rFonts w:ascii="Arial Narrow" w:eastAsia="Calibri" w:hAnsi="Arial Narrow" w:cs="Calibri"/>
          <w:b/>
          <w:color w:val="215868" w:themeColor="accent5" w:themeShade="80"/>
        </w:rPr>
        <w:t xml:space="preserve"> (fuente de datos: S</w:t>
      </w:r>
      <w:r w:rsidR="009F3BAE">
        <w:rPr>
          <w:rFonts w:ascii="Arial Narrow" w:eastAsia="Calibri" w:hAnsi="Arial Narrow" w:cs="Calibri"/>
          <w:b/>
          <w:color w:val="215868" w:themeColor="accent5" w:themeShade="80"/>
        </w:rPr>
        <w:t>ICOIN</w:t>
      </w:r>
      <w:r w:rsidR="00AE08E6">
        <w:rPr>
          <w:rFonts w:ascii="Arial Narrow" w:eastAsia="Calibri" w:hAnsi="Arial Narrow" w:cs="Calibri"/>
          <w:b/>
          <w:color w:val="215868" w:themeColor="accent5" w:themeShade="80"/>
        </w:rPr>
        <w:t>)</w:t>
      </w:r>
    </w:p>
    <w:p w:rsidR="00951D11" w:rsidRDefault="00951D11" w:rsidP="004B55F6">
      <w:pPr>
        <w:pStyle w:val="Sinespaciado"/>
        <w:rPr>
          <w:rFonts w:eastAsia="Calibri"/>
          <w:sz w:val="14"/>
          <w:lang w:val="es-GT" w:eastAsia="en-US"/>
        </w:rPr>
      </w:pPr>
    </w:p>
    <w:p w:rsidR="00B95802" w:rsidRDefault="00B95802" w:rsidP="004B55F6">
      <w:pPr>
        <w:pStyle w:val="Sinespaciado"/>
        <w:rPr>
          <w:rFonts w:eastAsia="Calibri"/>
          <w:sz w:val="14"/>
          <w:lang w:val="es-GT" w:eastAsia="en-US"/>
        </w:rPr>
      </w:pPr>
    </w:p>
    <w:p w:rsidR="00B95802" w:rsidRDefault="00B95802" w:rsidP="004B55F6">
      <w:pPr>
        <w:pStyle w:val="Sinespaciado"/>
        <w:rPr>
          <w:rFonts w:eastAsia="Calibri"/>
          <w:sz w:val="14"/>
          <w:lang w:val="es-GT" w:eastAsia="en-US"/>
        </w:rPr>
      </w:pPr>
    </w:p>
    <w:p w:rsidR="00B95802" w:rsidRDefault="00B95802" w:rsidP="004B55F6">
      <w:pPr>
        <w:pStyle w:val="Sinespaciado"/>
        <w:rPr>
          <w:rFonts w:eastAsia="Calibri"/>
          <w:sz w:val="14"/>
          <w:lang w:val="es-GT" w:eastAsia="en-US"/>
        </w:rPr>
      </w:pPr>
    </w:p>
    <w:p w:rsidR="00B95802" w:rsidRDefault="00B95802"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695CCD" w:rsidRDefault="00695CCD" w:rsidP="004B55F6">
      <w:pPr>
        <w:pStyle w:val="Sinespaciado"/>
        <w:rPr>
          <w:rFonts w:eastAsia="Calibri"/>
          <w:sz w:val="14"/>
          <w:lang w:val="es-GT" w:eastAsia="en-US"/>
        </w:rPr>
      </w:pPr>
    </w:p>
    <w:p w:rsidR="00695CCD" w:rsidRDefault="00695CCD" w:rsidP="004B55F6">
      <w:pPr>
        <w:pStyle w:val="Sinespaciado"/>
        <w:rPr>
          <w:rFonts w:eastAsia="Calibri"/>
          <w:sz w:val="14"/>
          <w:lang w:val="es-GT" w:eastAsia="en-US"/>
        </w:rPr>
      </w:pPr>
    </w:p>
    <w:p w:rsidR="00695CCD" w:rsidRDefault="00695CCD" w:rsidP="004B55F6">
      <w:pPr>
        <w:pStyle w:val="Sinespaciado"/>
        <w:rPr>
          <w:rFonts w:eastAsia="Calibri"/>
          <w:sz w:val="14"/>
          <w:lang w:val="es-GT" w:eastAsia="en-US"/>
        </w:rPr>
      </w:pPr>
    </w:p>
    <w:p w:rsidR="0077060B" w:rsidRDefault="0077060B" w:rsidP="004B55F6">
      <w:pPr>
        <w:pStyle w:val="Sinespaciado"/>
        <w:rPr>
          <w:rFonts w:eastAsia="Calibri"/>
          <w:sz w:val="14"/>
          <w:lang w:val="es-GT" w:eastAsia="en-US"/>
        </w:rPr>
      </w:pPr>
    </w:p>
    <w:p w:rsidR="0077060B" w:rsidRDefault="0077060B" w:rsidP="004B55F6">
      <w:pPr>
        <w:pStyle w:val="Sinespaciado"/>
        <w:rPr>
          <w:rFonts w:eastAsia="Calibri"/>
          <w:sz w:val="14"/>
          <w:lang w:val="es-GT" w:eastAsia="en-US"/>
        </w:rPr>
      </w:pPr>
    </w:p>
    <w:p w:rsidR="00DD4993" w:rsidRDefault="00DD4993" w:rsidP="004B55F6">
      <w:pPr>
        <w:pStyle w:val="Sinespaciado"/>
        <w:rPr>
          <w:rFonts w:eastAsia="Calibri"/>
          <w:sz w:val="14"/>
          <w:lang w:val="es-GT" w:eastAsia="en-US"/>
        </w:rPr>
      </w:pPr>
    </w:p>
    <w:bookmarkStart w:id="25" w:name="_Toc369085697"/>
    <w:bookmarkStart w:id="26" w:name="_Toc509403262"/>
    <w:p w:rsidR="00C712EF" w:rsidRPr="00943AEA" w:rsidRDefault="000105DB" w:rsidP="00C712EF">
      <w:pPr>
        <w:pStyle w:val="Ttulo3"/>
        <w:numPr>
          <w:ilvl w:val="0"/>
          <w:numId w:val="16"/>
        </w:numPr>
      </w:pPr>
      <w:r w:rsidRPr="00C0736D">
        <w:rPr>
          <w:noProof/>
          <w:lang w:eastAsia="es-GT"/>
        </w:rPr>
        <mc:AlternateContent>
          <mc:Choice Requires="wps">
            <w:drawing>
              <wp:anchor distT="0" distB="0" distL="114300" distR="114300" simplePos="0" relativeHeight="251628544" behindDoc="1" locked="0" layoutInCell="1" allowOverlap="1" wp14:anchorId="197EC0D8" wp14:editId="2EB8D8FD">
                <wp:simplePos x="0" y="0"/>
                <wp:positionH relativeFrom="column">
                  <wp:posOffset>-1064260</wp:posOffset>
                </wp:positionH>
                <wp:positionV relativeFrom="paragraph">
                  <wp:posOffset>-3810</wp:posOffset>
                </wp:positionV>
                <wp:extent cx="885825" cy="262890"/>
                <wp:effectExtent l="0" t="0" r="9525" b="3810"/>
                <wp:wrapNone/>
                <wp:docPr id="62" name="62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chemeClr val="accent6">
                            <a:lumMod val="75000"/>
                          </a:schemeClr>
                        </a:solidFill>
                        <a:ln w="25400" cap="flat" cmpd="sng" algn="ctr">
                          <a:noFill/>
                          <a:prstDash val="solid"/>
                        </a:ln>
                        <a:effectLst/>
                      </wps:spPr>
                      <wps:txbx>
                        <w:txbxContent>
                          <w:p w:rsidR="00356689" w:rsidRPr="00D63D12" w:rsidRDefault="00356689" w:rsidP="006E4C05">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62 Rectángulo" o:spid="_x0000_s1041" style="position:absolute;left:0;text-align:left;margin-left:-83.8pt;margin-top:-.3pt;width:69.75pt;height:20.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3b1hAIAAO4EAAAOAAAAZHJzL2Uyb0RvYy54bWysVM1u2zAMvg/YOwi6r068JE2DOEWQosOA&#10;ri3WDj0zshwbkERNUmJ3b7Nn6YuNkp2263YadpFJkeLPx49enndasYN0vkFT8PHJiDNpBJaN2RX8&#10;2/3lhzlnPoApQaGRBX+Unp+v3r9btnYhc6xRldIxCmL8orUFr0OwiyzzopYa/AlaachYodMQSHW7&#10;rHTQUnStsnw0mmUtutI6FNJ7ur3ojXyV4leVFOGmqrwMTBWcagvpdOncxjNbLWGxc2DrRgxlwD9U&#10;oaExlPQ51AUEYHvX/BFKN8KhxyqcCNQZVlUjZOqBuhmP3nRzV4OVqRcCx9tnmPz/CyuuD7eONWXB&#10;ZzlnBjTNaJazrwTc00+z2yuMELXWL8jzzt66QfMkxn67yun4pU5Yl2B9fIZVdoEJupzPp/N8ypkg&#10;Uz7L52cJ9uzlsXU+fJKoWRQK7ih5AhMOVz5QQnI9usRcHlVTXjZKJSUyRW6UYwegGYMQ0oRZeq72&#10;+guW/f3pdDQ6pk3kik9S5N+iKcNaKnI6IWcmgAhZKQgkaksQebPjDNSOmC6CSzkMxkISi2KJF+Dr&#10;PmEKG7Gj4pWJlcpEx6GjiGiPYZRCt+3SEMYfj3BvsXykyTjsKeutuGwowRX4cAuOOEoF0t6FGzoq&#10;hVQ1DhJnNboff7uP/kQdsnLWEuepo+97cJIz9dkQqc7Gk0lckqRMpqc5Ke61ZfvaYvZ6gwT5mDbc&#10;iiRG/6COYuVQP9B6rmNWMoERlLvHblA2od9FWnAh1+vkRothIVyZOyti8AhdhPa+ewBnB4oE4tY1&#10;HvcDFm+Y0vvGlwbX+4BVk2gUoe5xpbFEhZYqDWj4AcStfa0nr5ff1OoXAAAA//8DAFBLAwQUAAYA&#10;CAAAACEAOW5C4d8AAAAJAQAADwAAAGRycy9kb3ducmV2LnhtbEyPwUrEQAyG74LvMETw1p12kW6t&#10;nS6L4EEQ0XVZPE47sS3OZEpndlt9euNJT0nIx58v1XZxVpxxCoMnBdkqBYHUejNQp+Dw9pAUIELU&#10;ZLT1hAq+MMC2vryodGn8TK943sdOcAiFUivoYxxLKUPbo9Nh5Uck3n34yenI49RJM+mZw52V6zTN&#10;pdMD8YVej3jfY/u5PzkFtzt8NvPhPdqn+dsc8WXzePSNUtdXy+4ORMQl/sHwq8/qULNT409kgrAK&#10;kizf5Mxyx4WBZF1kIBoFN2kBsq7k/w/qHwAAAP//AwBQSwECLQAUAAYACAAAACEAtoM4kv4AAADh&#10;AQAAEwAAAAAAAAAAAAAAAAAAAAAAW0NvbnRlbnRfVHlwZXNdLnhtbFBLAQItABQABgAIAAAAIQA4&#10;/SH/1gAAAJQBAAALAAAAAAAAAAAAAAAAAC8BAABfcmVscy8ucmVsc1BLAQItABQABgAIAAAAIQB7&#10;z3b1hAIAAO4EAAAOAAAAAAAAAAAAAAAAAC4CAABkcnMvZTJvRG9jLnhtbFBLAQItABQABgAIAAAA&#10;IQA5bkLh3wAAAAkBAAAPAAAAAAAAAAAAAAAAAN4EAABkcnMvZG93bnJldi54bWxQSwUGAAAAAAQA&#10;BADzAAAA6gUAAAAA&#10;" fillcolor="#e36c0a [2409]" stroked="f" strokeweight="2pt">
                <v:textbox>
                  <w:txbxContent>
                    <w:p w:rsidR="00356689" w:rsidRPr="00D63D12" w:rsidRDefault="00356689" w:rsidP="006E4C05">
                      <w:pPr>
                        <w:jc w:val="right"/>
                        <w:rPr>
                          <w:rFonts w:ascii="Arial Narrow" w:hAnsi="Arial Narrow"/>
                          <w:b/>
                          <w:color w:val="FFFFFF" w:themeColor="background1"/>
                          <w:sz w:val="24"/>
                          <w:lang w:val="es-ES"/>
                        </w:rPr>
                      </w:pPr>
                    </w:p>
                  </w:txbxContent>
                </v:textbox>
              </v:rect>
            </w:pict>
          </mc:Fallback>
        </mc:AlternateContent>
      </w:r>
      <w:r w:rsidR="00951A0D">
        <w:t>METAS, INDICADORES, PRODUCTOS Y RESULTADOS QUE MIDEN EL IMPACTO DE LAS POLÍTICAS PÚBLICAS</w:t>
      </w:r>
      <w:bookmarkEnd w:id="25"/>
      <w:r w:rsidR="0021450E" w:rsidRPr="00C0736D">
        <w:t>:</w:t>
      </w:r>
      <w:r w:rsidR="0021450E">
        <w:t xml:space="preserve"> </w:t>
      </w:r>
      <w:r w:rsidR="0021450E" w:rsidRPr="00943AEA">
        <w:t>(</w:t>
      </w:r>
      <w:r w:rsidR="00AE08E6" w:rsidRPr="00943AEA">
        <w:t xml:space="preserve">Información de la Dirección de Planificación del </w:t>
      </w:r>
      <w:proofErr w:type="spellStart"/>
      <w:r w:rsidR="00AE08E6" w:rsidRPr="00943AEA">
        <w:t>M</w:t>
      </w:r>
      <w:r w:rsidR="009C63E3" w:rsidRPr="00943AEA">
        <w:t>ingob</w:t>
      </w:r>
      <w:proofErr w:type="spellEnd"/>
      <w:r w:rsidR="00AE08E6" w:rsidRPr="00943AEA">
        <w:t>)</w:t>
      </w:r>
      <w:r w:rsidR="00C712EF">
        <w:rPr>
          <w:noProof/>
          <w:lang w:eastAsia="es-GT"/>
        </w:rPr>
        <w:drawing>
          <wp:anchor distT="0" distB="0" distL="114300" distR="114300" simplePos="0" relativeHeight="252661760" behindDoc="0" locked="0" layoutInCell="1" allowOverlap="1" wp14:anchorId="5359EF9A" wp14:editId="3C49D863">
            <wp:simplePos x="0" y="0"/>
            <wp:positionH relativeFrom="column">
              <wp:posOffset>-320675</wp:posOffset>
            </wp:positionH>
            <wp:positionV relativeFrom="paragraph">
              <wp:posOffset>432435</wp:posOffset>
            </wp:positionV>
            <wp:extent cx="6348730" cy="3731260"/>
            <wp:effectExtent l="19050" t="19050" r="13970" b="21590"/>
            <wp:wrapNone/>
            <wp:docPr id="4104" name="Imagen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348730" cy="373126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bookmarkEnd w:id="26"/>
    </w:p>
    <w:p w:rsidR="00C712EF" w:rsidRDefault="00C712EF" w:rsidP="00C712EF"/>
    <w:p w:rsidR="00C712EF" w:rsidRDefault="00C712EF" w:rsidP="00C712EF"/>
    <w:p w:rsidR="00C712EF" w:rsidRDefault="00C712EF" w:rsidP="00C712EF"/>
    <w:p w:rsidR="00C712EF" w:rsidRDefault="00C712EF" w:rsidP="00C712EF"/>
    <w:p w:rsidR="00C712EF" w:rsidRPr="0007648E"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r>
        <w:rPr>
          <w:noProof/>
          <w:lang w:eastAsia="es-GT"/>
        </w:rPr>
        <w:lastRenderedPageBreak/>
        <w:drawing>
          <wp:anchor distT="0" distB="0" distL="114300" distR="114300" simplePos="0" relativeHeight="252663808" behindDoc="0" locked="0" layoutInCell="1" allowOverlap="1">
            <wp:simplePos x="0" y="0"/>
            <wp:positionH relativeFrom="column">
              <wp:posOffset>-528320</wp:posOffset>
            </wp:positionH>
            <wp:positionV relativeFrom="paragraph">
              <wp:posOffset>741680</wp:posOffset>
            </wp:positionV>
            <wp:extent cx="6763385" cy="1828800"/>
            <wp:effectExtent l="0" t="0" r="0" b="0"/>
            <wp:wrapNone/>
            <wp:docPr id="4102" name="Imagen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76338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GT"/>
        </w:rPr>
        <mc:AlternateContent>
          <mc:Choice Requires="wps">
            <w:drawing>
              <wp:anchor distT="0" distB="0" distL="114300" distR="114300" simplePos="0" relativeHeight="252666880" behindDoc="0" locked="0" layoutInCell="1" allowOverlap="1">
                <wp:simplePos x="0" y="0"/>
                <wp:positionH relativeFrom="column">
                  <wp:posOffset>-581660</wp:posOffset>
                </wp:positionH>
                <wp:positionV relativeFrom="paragraph">
                  <wp:posOffset>-61595</wp:posOffset>
                </wp:positionV>
                <wp:extent cx="6920230" cy="8100060"/>
                <wp:effectExtent l="12700" t="9525" r="10795" b="5715"/>
                <wp:wrapNone/>
                <wp:docPr id="4101" name="Rectángulo 4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0230" cy="81000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4101" o:spid="_x0000_s1026" style="position:absolute;margin-left:-45.8pt;margin-top:-4.85pt;width:544.9pt;height:637.8pt;z-index:25266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ShmgwIAAAQFAAAOAAAAZHJzL2Uyb0RvYy54bWysVF2O2yAQfq/UOyDeE/+sk02sdVZRnFSV&#10;tu2q2x6AGGyjYqBA4mxXPUzP0ot1wEma7b5UVf2AgRmG75v5hpvbQyfQnhnLlSxwMo4xYrJSlMum&#10;wJ8/bUYzjKwjkhKhJCvwI7P4dvH61U2vc5aqVgnKDIIg0ua9LnDrnM6jyFYt64gdK80kGGtlOuJg&#10;aZqIGtJD9E5EaRxPo14Zqo2qmLWwWw5GvAjx65pV7kNdW+aQKDBgc2E0Ydz6MVrckLwxRLe8OsIg&#10;/4CiI1zCpedQJXEE7Qx/EarjlVFW1W5cqS5Sdc0rFjgAmyT+g81DSzQLXCA5Vp/TZP9f2Or9/t4g&#10;TgucJXGCkSQdVOkj5O3nD9nshEJhH9LUa5uD94O+N56o1Xeq+mKRVKuWyIYtjVF9ywgFcIlPa/Ts&#10;gF9YOIq2/TtF4Qqycypk7FCbzgeEXKBDKMzjuTDs4FAFm9N5GqdXUL8KbLMkhsKH0kUkPx3Xxro3&#10;THXITwpsgEEIT/Z31nk4JD+5+Nuk2nAhQvWFRH2B55N0Eg5YJTj1xsDSNNuVMGhPvH7CF7gB/0u3&#10;jjtQseAdoDs7kdynYy1puMURLoY5IBHSBwd2gO04G9TyNI/n69l6lo2ydLoeZXFZjpabVTaabpLr&#10;SXlVrlZl8t3jTLK85ZQy6aGelJtkf6eMYw8Nmjtr9xkle8l8E76XzKPnMEKWgdXpH9gFHfjSDxLa&#10;KvoIMjBqaEV4OmDSKvMNox7asMD2644YhpF4K0FK8yTLfN+GRTa5TmFhLi3bSwuRFYQqsMNomK7c&#10;0Os7bXjTwk1JqLFUS5BfzYMwvDQHVEfRQqsFBsdnwffy5Tp4/X68Fr8AAAD//wMAUEsDBBQABgAI&#10;AAAAIQAoCXaK3wAAAAsBAAAPAAAAZHJzL2Rvd25yZXYueG1sTI/BTsMwDIbvSLxDZCRuW7pKK2tp&#10;OhXErpMYSMAta0xTrXGqJlvL2+Od4GbLn35/f7mdXS8uOIbOk4LVMgGB1HjTUavg/W232IAIUZPR&#10;vSdU8IMBttXtTakL4yd6xcshtoJDKBRagY1xKKQMjUWnw9IPSHz79qPTkdexlWbUE4e7XqZJkkmn&#10;O+IPVg/4bLE5Hc5Owcvwta/XbZD1R7SfJ/807ey+Ver+bq4fQUSc4x8MV31Wh4qdjv5MJohewSJf&#10;ZYxehwcQDOT5JgVxZDLN1jnIqpT/O1S/AAAA//8DAFBLAQItABQABgAIAAAAIQC2gziS/gAAAOEB&#10;AAATAAAAAAAAAAAAAAAAAAAAAABbQ29udGVudF9UeXBlc10ueG1sUEsBAi0AFAAGAAgAAAAhADj9&#10;If/WAAAAlAEAAAsAAAAAAAAAAAAAAAAALwEAAF9yZWxzLy5yZWxzUEsBAi0AFAAGAAgAAAAhALuJ&#10;KGaDAgAABAUAAA4AAAAAAAAAAAAAAAAALgIAAGRycy9lMm9Eb2MueG1sUEsBAi0AFAAGAAgAAAAh&#10;ACgJdorfAAAACwEAAA8AAAAAAAAAAAAAAAAA3QQAAGRycy9kb3ducmV2LnhtbFBLBQYAAAAABAAE&#10;APMAAADpBQAAAAA=&#10;" filled="f"/>
            </w:pict>
          </mc:Fallback>
        </mc:AlternateContent>
      </w:r>
      <w:r>
        <w:rPr>
          <w:noProof/>
          <w:lang w:eastAsia="es-GT"/>
        </w:rPr>
        <w:drawing>
          <wp:anchor distT="0" distB="0" distL="114300" distR="114300" simplePos="0" relativeHeight="252662784" behindDoc="0" locked="0" layoutInCell="1" allowOverlap="1">
            <wp:simplePos x="0" y="0"/>
            <wp:positionH relativeFrom="column">
              <wp:posOffset>-581660</wp:posOffset>
            </wp:positionH>
            <wp:positionV relativeFrom="paragraph">
              <wp:posOffset>3175</wp:posOffset>
            </wp:positionV>
            <wp:extent cx="6816725" cy="680720"/>
            <wp:effectExtent l="0" t="0" r="3175" b="5080"/>
            <wp:wrapNone/>
            <wp:docPr id="4100" name="Imagen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816725" cy="6807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GT"/>
        </w:rPr>
        <w:drawing>
          <wp:anchor distT="0" distB="0" distL="114300" distR="114300" simplePos="0" relativeHeight="252665856" behindDoc="0" locked="0" layoutInCell="1" allowOverlap="1">
            <wp:simplePos x="0" y="0"/>
            <wp:positionH relativeFrom="column">
              <wp:posOffset>-711200</wp:posOffset>
            </wp:positionH>
            <wp:positionV relativeFrom="paragraph">
              <wp:posOffset>6612255</wp:posOffset>
            </wp:positionV>
            <wp:extent cx="6946265" cy="991870"/>
            <wp:effectExtent l="0" t="0" r="6985" b="0"/>
            <wp:wrapNone/>
            <wp:docPr id="4099" name="Imagen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946265" cy="991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r>
        <w:rPr>
          <w:noProof/>
          <w:lang w:eastAsia="es-GT"/>
        </w:rPr>
        <w:drawing>
          <wp:anchor distT="0" distB="0" distL="114300" distR="114300" simplePos="0" relativeHeight="252664832" behindDoc="0" locked="0" layoutInCell="1" allowOverlap="1">
            <wp:simplePos x="0" y="0"/>
            <wp:positionH relativeFrom="column">
              <wp:posOffset>-762635</wp:posOffset>
            </wp:positionH>
            <wp:positionV relativeFrom="paragraph">
              <wp:posOffset>308610</wp:posOffset>
            </wp:positionV>
            <wp:extent cx="6997700" cy="4041775"/>
            <wp:effectExtent l="0" t="0" r="0" b="0"/>
            <wp:wrapNone/>
            <wp:docPr id="4098" name="Imagen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997700" cy="4041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Pr>
        <w:pStyle w:val="Ttulo3"/>
        <w:ind w:left="360"/>
        <w:rPr>
          <w:sz w:val="28"/>
        </w:rPr>
      </w:pPr>
    </w:p>
    <w:p w:rsidR="00C712EF" w:rsidRDefault="00C712EF" w:rsidP="00C712EF">
      <w:pPr>
        <w:tabs>
          <w:tab w:val="left" w:pos="1134"/>
        </w:tabs>
      </w:pPr>
    </w:p>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r>
        <w:rPr>
          <w:noProof/>
          <w:lang w:eastAsia="es-GT"/>
        </w:rPr>
        <w:lastRenderedPageBreak/>
        <mc:AlternateContent>
          <mc:Choice Requires="wps">
            <w:drawing>
              <wp:anchor distT="0" distB="0" distL="114300" distR="114300" simplePos="0" relativeHeight="252668928" behindDoc="0" locked="0" layoutInCell="1" allowOverlap="1">
                <wp:simplePos x="0" y="0"/>
                <wp:positionH relativeFrom="column">
                  <wp:posOffset>-575945</wp:posOffset>
                </wp:positionH>
                <wp:positionV relativeFrom="paragraph">
                  <wp:posOffset>-39370</wp:posOffset>
                </wp:positionV>
                <wp:extent cx="6816725" cy="8230235"/>
                <wp:effectExtent l="8890" t="12700" r="13335" b="5715"/>
                <wp:wrapNone/>
                <wp:docPr id="4097" name="Rectángulo 40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6725" cy="82302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4097" o:spid="_x0000_s1026" style="position:absolute;margin-left:-45.35pt;margin-top:-3.1pt;width:536.75pt;height:648.05pt;z-index:25266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lFSggIAAAQFAAAOAAAAZHJzL2Uyb0RvYy54bWysVNuO2yAQfa/Uf0C8Z31Z52ats1rFSVVp&#10;26667QcQg21UDBRInO2qH9Nv6Y91wEmadF+qqn7ADAMz5wxnuLnddwLtmLFcyQInVzFGTFaKctkU&#10;+POn9WiGkXVEUiKUZAV+YhbfLl6/uul1zlLVKkGZQRBE2rzXBW6d03kU2aplHbFXSjMJzlqZjjgw&#10;TRNRQ3qI3okojeNJ1CtDtVEVsxZWy8GJFyF+XbPKfahryxwSBQZsLowmjBs/RosbkjeG6JZXBxjk&#10;H1B0hEtIegpVEkfQ1vAXoTpeGWVV7a4q1UWqrnnFAgdgk8R/sHlsiWaBCxTH6lOZ7P8LW73fPRjE&#10;aYGzeD7FSJIObukj1O3nD9lshUJhHcrUa5vD7kf9YDxRq+9V9cUiqZYtkQ27M0b1LSMUwCW+rNHF&#10;AW9YOIo2/TtFIQXZOhUqtq9N5wNCLdA+XMzT6WLY3qEKFiezZDJNxxhV4Jul13F6PQ45SH48ro11&#10;b5jqkJ8U2ACDEJ7s7q3zcEh+3OKzSbXmQoTbFxL1BZ6PIX4gpgSn3hkM02yWwqAd8foJ3yGvPd/W&#10;cQcqFrwDdKdNJPflWEkasjjCxTAHJEL64MAOsB1mg1qe5/F8NVvNslGWTlajLC7L0d16mY0m62Q6&#10;Lq/L5bJMvnucSZa3nFImPdSjcpPs75Rx6KFBcyftXlCy58zX4XvJPLqEEaoMrI7/wC7owF/9IKGN&#10;ok8gA6OGVoSnAyatMt8w6qENC2y/bolhGIm3EqQ0T7LM920wsvE0BcOcezbnHiIrCFVgh9EwXbqh&#10;17fa8KaFTEm4Y6nuQH41D8Lw0hxQHUQLrRYYHJ4F38vndtj1+/Fa/AIAAP//AwBQSwMEFAAGAAgA&#10;AAAhAJOMkUffAAAACwEAAA8AAABkcnMvZG93bnJldi54bWxMj8FOwzAMhu9IvENkJG5bSiVG2zWd&#10;CmLXSWxIwC1rvaRa41RNtpa3x5zgZsuffn9/uZldL644hs6TgodlAgKp8W1HRsH7YbvIQISoqdW9&#10;J1TwjQE21e1NqYvWT/SG1300gkMoFFqBjXEopAyNRafD0g9IfDv50enI62hkO+qJw10v0yRZSac7&#10;4g9WD/hisTnvL07B6/C1qx9NkPVHtJ9n/zxt7c4odX8312sQEef4B8OvPqtDxU5Hf6E2iF7BIk+e&#10;GOVhlYJgIM9S7nJkMs3yHGRVyv8dqh8AAAD//wMAUEsBAi0AFAAGAAgAAAAhALaDOJL+AAAA4QEA&#10;ABMAAAAAAAAAAAAAAAAAAAAAAFtDb250ZW50X1R5cGVzXS54bWxQSwECLQAUAAYACAAAACEAOP0h&#10;/9YAAACUAQAACwAAAAAAAAAAAAAAAAAvAQAAX3JlbHMvLnJlbHNQSwECLQAUAAYACAAAACEAwE5R&#10;UoICAAAEBQAADgAAAAAAAAAAAAAAAAAuAgAAZHJzL2Uyb0RvYy54bWxQSwECLQAUAAYACAAAACEA&#10;k4yRR98AAAALAQAADwAAAAAAAAAAAAAAAADcBAAAZHJzL2Rvd25yZXYueG1sUEsFBgAAAAAEAAQA&#10;8wAAAOgFAAAAAA==&#10;" filled="f"/>
            </w:pict>
          </mc:Fallback>
        </mc:AlternateContent>
      </w:r>
      <w:r>
        <w:rPr>
          <w:noProof/>
          <w:lang w:eastAsia="es-GT"/>
        </w:rPr>
        <w:drawing>
          <wp:anchor distT="0" distB="0" distL="114300" distR="114300" simplePos="0" relativeHeight="252667904" behindDoc="0" locked="0" layoutInCell="1" allowOverlap="1">
            <wp:simplePos x="0" y="0"/>
            <wp:positionH relativeFrom="column">
              <wp:posOffset>-575945</wp:posOffset>
            </wp:positionH>
            <wp:positionV relativeFrom="paragraph">
              <wp:posOffset>10795</wp:posOffset>
            </wp:positionV>
            <wp:extent cx="6816725" cy="680720"/>
            <wp:effectExtent l="0" t="0" r="3175" b="5080"/>
            <wp:wrapNone/>
            <wp:docPr id="4096" name="Imagen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816725" cy="680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12EF" w:rsidRDefault="00C712EF" w:rsidP="00C712EF"/>
    <w:p w:rsidR="00C712EF" w:rsidRDefault="00C712EF" w:rsidP="00C712EF">
      <w:r>
        <w:rPr>
          <w:noProof/>
          <w:lang w:eastAsia="es-GT"/>
        </w:rPr>
        <w:drawing>
          <wp:anchor distT="0" distB="0" distL="114300" distR="114300" simplePos="0" relativeHeight="252669952" behindDoc="0" locked="0" layoutInCell="1" allowOverlap="1">
            <wp:simplePos x="0" y="0"/>
            <wp:positionH relativeFrom="column">
              <wp:posOffset>-532765</wp:posOffset>
            </wp:positionH>
            <wp:positionV relativeFrom="paragraph">
              <wp:posOffset>45085</wp:posOffset>
            </wp:positionV>
            <wp:extent cx="6715760" cy="3021965"/>
            <wp:effectExtent l="0" t="0" r="8890" b="6985"/>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715760" cy="3021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r>
        <w:rPr>
          <w:noProof/>
          <w:lang w:eastAsia="es-GT"/>
        </w:rPr>
        <w:drawing>
          <wp:anchor distT="0" distB="0" distL="114300" distR="114300" simplePos="0" relativeHeight="252670976" behindDoc="1" locked="0" layoutInCell="1" allowOverlap="1">
            <wp:simplePos x="0" y="0"/>
            <wp:positionH relativeFrom="column">
              <wp:posOffset>-673735</wp:posOffset>
            </wp:positionH>
            <wp:positionV relativeFrom="paragraph">
              <wp:posOffset>159385</wp:posOffset>
            </wp:positionV>
            <wp:extent cx="6914515" cy="4095115"/>
            <wp:effectExtent l="0" t="0" r="635" b="635"/>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914515" cy="4095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r>
        <w:rPr>
          <w:noProof/>
          <w:lang w:eastAsia="es-GT"/>
        </w:rPr>
        <w:lastRenderedPageBreak/>
        <w:drawing>
          <wp:anchor distT="0" distB="0" distL="114300" distR="114300" simplePos="0" relativeHeight="252672000" behindDoc="0" locked="0" layoutInCell="1" allowOverlap="1">
            <wp:simplePos x="0" y="0"/>
            <wp:positionH relativeFrom="column">
              <wp:posOffset>-583565</wp:posOffset>
            </wp:positionH>
            <wp:positionV relativeFrom="paragraph">
              <wp:posOffset>38735</wp:posOffset>
            </wp:positionV>
            <wp:extent cx="6816725" cy="680720"/>
            <wp:effectExtent l="0" t="0" r="3175" b="508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816725" cy="6807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GT"/>
        </w:rPr>
        <mc:AlternateContent>
          <mc:Choice Requires="wps">
            <w:drawing>
              <wp:anchor distT="0" distB="0" distL="114300" distR="114300" simplePos="0" relativeHeight="252673024" behindDoc="0" locked="0" layoutInCell="1" allowOverlap="1">
                <wp:simplePos x="0" y="0"/>
                <wp:positionH relativeFrom="column">
                  <wp:posOffset>-583565</wp:posOffset>
                </wp:positionH>
                <wp:positionV relativeFrom="paragraph">
                  <wp:posOffset>-11430</wp:posOffset>
                </wp:positionV>
                <wp:extent cx="6816725" cy="8230235"/>
                <wp:effectExtent l="10795" t="12065" r="11430" b="6350"/>
                <wp:wrapNone/>
                <wp:docPr id="58" name="Rectángulo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6725" cy="82302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58" o:spid="_x0000_s1026" style="position:absolute;margin-left:-45.95pt;margin-top:-.9pt;width:536.75pt;height:648.05pt;z-index:25267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HxggAIAAAAFAAAOAAAAZHJzL2Uyb0RvYy54bWysVNuO0zAQfUfiHyy/d3Np2m2jTVdV0yKk&#10;BVYsfIAbO4mFYxvbbbqs+Bi+hR9j7LSly74gRB4cX8Yz58yc8c3toRNoz4zlShY4uYoxYrJSlMum&#10;wJ8/bUYzjKwjkhKhJCvwI7P4dvH61U2vc5aqVgnKDAIn0ua9LnDrnM6jyFYt64i9UppJOKyV6YiD&#10;pWkiakgP3jsRpXE8jXplqDaqYtbCbjkc4kXwX9esch/q2jKHRIEBmwujCePWj9HihuSNIbrl1REG&#10;+QcUHeESgp5dlcQRtDP8hauOV0ZZVburSnWRqmtescAB2CTxH2weWqJZ4ALJsfqcJvv/3Fbv9/cG&#10;cVrgCVRKkg5q9BGy9vOHbHZCIdiFFPXa5mD5oO+NJ2n1naq+WCTVqiWyYUtjVN8yQgFY4u2jZxf8&#10;wsJVtO3fKQoByM6pkK1DbTrvEPKADqEoj+eisINDFWxOZ8n0Op1gVMHZLB3H6XgSYpD8dF0b694w&#10;1SE/KbAB/ME92d9Z5+GQ/GTio0m14UKEyguJ+gLPJ+A/EFOCU38YFqbZroRBe+K1E75jXHtp1nEH&#10;Cha8A3RnI5L7dKwlDVEc4WKYAxIhvXNgB9iOs0EpT/N4vp6tZ9koS6frURaX5Wi5WWWj6Sa5npTj&#10;crUqk+8eZ5LlLaeUSQ/1pNok+ztVHPtn0NtZt88o2Uvmm/C9ZB49hxGyDKxO/8Au6MCXfpDQVtFH&#10;kIFRQxvCswGTVplvGPXQggW2X3fEMIzEWwlSmidZ5ns2LLLJdQoLc3myvTwhsgJXBXYYDdOVG/p8&#10;pw1vWoiUhBpLtQT51TwIw0tzQHUULbRZYHB8EnwfX66D1e+Ha/ELAAD//wMAUEsDBBQABgAIAAAA&#10;IQCulc/X3wAAAAsBAAAPAAAAZHJzL2Rvd25yZXYueG1sTI/BTsMwDIbvSLxDZCRuW9oB09o1nQpi&#10;10kMJNgta0xTrXGqJlvL22NO7GbLn35/f7GZXCcuOITWk4J0noBAqr1pqVHw8b6drUCEqMnozhMq&#10;+MEAm/L2ptC58SO94WUfG8EhFHKtwMbY51KG2qLTYe57JL59+8HpyOvQSDPokcNdJxdJspROt8Qf&#10;rO7xxWJ92p+dgtf+sKuemiCrz2i/Tv553Npdo9T93VStQUSc4j8Mf/qsDiU7Hf2ZTBCdglmWZozy&#10;kHIFBrJVugRxZHKRPT6ALAt53aH8BQAA//8DAFBLAQItABQABgAIAAAAIQC2gziS/gAAAOEBAAAT&#10;AAAAAAAAAAAAAAAAAAAAAABbQ29udGVudF9UeXBlc10ueG1sUEsBAi0AFAAGAAgAAAAhADj9If/W&#10;AAAAlAEAAAsAAAAAAAAAAAAAAAAALwEAAF9yZWxzLy5yZWxzUEsBAi0AFAAGAAgAAAAhACwUfGCA&#10;AgAAAAUAAA4AAAAAAAAAAAAAAAAALgIAAGRycy9lMm9Eb2MueG1sUEsBAi0AFAAGAAgAAAAhAK6V&#10;z9ffAAAACwEAAA8AAAAAAAAAAAAAAAAA2gQAAGRycy9kb3ducmV2LnhtbFBLBQYAAAAABAAEAPMA&#10;AADmBQAAAAA=&#10;" filled="f"/>
            </w:pict>
          </mc:Fallback>
        </mc:AlternateContent>
      </w:r>
    </w:p>
    <w:p w:rsidR="00C712EF" w:rsidRDefault="00C712EF" w:rsidP="00C712EF"/>
    <w:p w:rsidR="00C712EF" w:rsidRDefault="00C712EF" w:rsidP="00C712EF">
      <w:pPr>
        <w:rPr>
          <w:noProof/>
          <w:lang w:eastAsia="es-GT"/>
        </w:rPr>
      </w:pPr>
      <w:r>
        <w:rPr>
          <w:noProof/>
          <w:lang w:eastAsia="es-GT"/>
        </w:rPr>
        <w:drawing>
          <wp:anchor distT="0" distB="0" distL="114300" distR="114300" simplePos="0" relativeHeight="252674048" behindDoc="1" locked="0" layoutInCell="1" allowOverlap="1">
            <wp:simplePos x="0" y="0"/>
            <wp:positionH relativeFrom="column">
              <wp:posOffset>-628015</wp:posOffset>
            </wp:positionH>
            <wp:positionV relativeFrom="paragraph">
              <wp:posOffset>90170</wp:posOffset>
            </wp:positionV>
            <wp:extent cx="6816725" cy="3954145"/>
            <wp:effectExtent l="0" t="0" r="3175" b="8255"/>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816725" cy="3954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12EF" w:rsidRDefault="00C712EF" w:rsidP="00C712EF">
      <w:pPr>
        <w:rPr>
          <w:noProof/>
          <w:lang w:eastAsia="es-GT"/>
        </w:rPr>
      </w:pPr>
    </w:p>
    <w:p w:rsidR="00C712EF" w:rsidRDefault="00C712EF" w:rsidP="00C712EF">
      <w:pPr>
        <w:rPr>
          <w:noProof/>
          <w:lang w:eastAsia="es-GT"/>
        </w:rPr>
      </w:pPr>
    </w:p>
    <w:p w:rsidR="00C712EF" w:rsidRDefault="00C712EF" w:rsidP="00C712EF">
      <w:pPr>
        <w:rPr>
          <w:noProof/>
          <w:lang w:eastAsia="es-GT"/>
        </w:rPr>
      </w:pPr>
    </w:p>
    <w:p w:rsidR="00C712EF" w:rsidRDefault="00C712EF" w:rsidP="009025DC">
      <w:pPr>
        <w:ind w:firstLine="708"/>
        <w:rPr>
          <w:noProof/>
          <w:lang w:eastAsia="es-GT"/>
        </w:rPr>
      </w:pPr>
    </w:p>
    <w:p w:rsidR="00C712EF" w:rsidRDefault="00C712EF" w:rsidP="00C712EF">
      <w:pPr>
        <w:rPr>
          <w:noProof/>
          <w:lang w:eastAsia="es-GT"/>
        </w:rPr>
      </w:pPr>
    </w:p>
    <w:p w:rsidR="00C712EF" w:rsidRDefault="00C712EF" w:rsidP="00C712EF">
      <w:pPr>
        <w:rPr>
          <w:noProof/>
          <w:lang w:eastAsia="es-GT"/>
        </w:rPr>
      </w:pPr>
    </w:p>
    <w:p w:rsidR="00C712EF" w:rsidRDefault="00C712EF" w:rsidP="00C712EF">
      <w:pPr>
        <w:rPr>
          <w:noProof/>
          <w:lang w:eastAsia="es-GT"/>
        </w:rPr>
      </w:pPr>
    </w:p>
    <w:p w:rsidR="00C712EF" w:rsidRDefault="00C712EF" w:rsidP="00C712EF">
      <w:pPr>
        <w:rPr>
          <w:noProof/>
          <w:lang w:eastAsia="es-GT"/>
        </w:rPr>
      </w:pPr>
    </w:p>
    <w:p w:rsidR="00C712EF" w:rsidRDefault="00C712EF" w:rsidP="00C712EF">
      <w:pPr>
        <w:rPr>
          <w:noProof/>
          <w:lang w:eastAsia="es-GT"/>
        </w:rPr>
      </w:pPr>
    </w:p>
    <w:p w:rsidR="00C712EF" w:rsidRDefault="00C712EF" w:rsidP="00C712EF">
      <w:pPr>
        <w:rPr>
          <w:noProof/>
          <w:lang w:eastAsia="es-GT"/>
        </w:rPr>
      </w:pPr>
    </w:p>
    <w:p w:rsidR="00C712EF" w:rsidRDefault="00C712EF" w:rsidP="00C712EF">
      <w:pPr>
        <w:rPr>
          <w:noProof/>
          <w:lang w:eastAsia="es-GT"/>
        </w:rPr>
      </w:pPr>
    </w:p>
    <w:p w:rsidR="00C712EF" w:rsidRDefault="00C712EF" w:rsidP="00C712EF">
      <w:pPr>
        <w:rPr>
          <w:noProof/>
          <w:lang w:eastAsia="es-GT"/>
        </w:rPr>
      </w:pPr>
      <w:r>
        <w:rPr>
          <w:noProof/>
          <w:lang w:eastAsia="es-GT"/>
        </w:rPr>
        <w:drawing>
          <wp:anchor distT="0" distB="0" distL="114300" distR="114300" simplePos="0" relativeHeight="252675072" behindDoc="1" locked="0" layoutInCell="1" allowOverlap="1">
            <wp:simplePos x="0" y="0"/>
            <wp:positionH relativeFrom="column">
              <wp:posOffset>-583565</wp:posOffset>
            </wp:positionH>
            <wp:positionV relativeFrom="paragraph">
              <wp:posOffset>123825</wp:posOffset>
            </wp:positionV>
            <wp:extent cx="6816725" cy="2764155"/>
            <wp:effectExtent l="0" t="0" r="3175"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816725" cy="2764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12EF" w:rsidRDefault="00C712EF" w:rsidP="009025DC">
      <w:pPr>
        <w:jc w:val="center"/>
        <w:rPr>
          <w:noProof/>
          <w:lang w:eastAsia="es-GT"/>
        </w:rPr>
      </w:pPr>
    </w:p>
    <w:p w:rsidR="00C712EF" w:rsidRDefault="009025DC" w:rsidP="009025DC">
      <w:pPr>
        <w:tabs>
          <w:tab w:val="left" w:pos="2377"/>
        </w:tabs>
        <w:rPr>
          <w:noProof/>
          <w:lang w:eastAsia="es-GT"/>
        </w:rPr>
      </w:pPr>
      <w:r>
        <w:rPr>
          <w:noProof/>
          <w:lang w:eastAsia="es-GT"/>
        </w:rPr>
        <w:tab/>
      </w:r>
    </w:p>
    <w:p w:rsidR="00C712EF" w:rsidRDefault="00C712EF" w:rsidP="00C712EF">
      <w:pPr>
        <w:rPr>
          <w:noProof/>
          <w:lang w:eastAsia="es-GT"/>
        </w:rPr>
      </w:pPr>
    </w:p>
    <w:p w:rsidR="00C712EF" w:rsidRDefault="00C712EF" w:rsidP="00C712EF">
      <w:pPr>
        <w:rPr>
          <w:noProof/>
          <w:lang w:eastAsia="es-GT"/>
        </w:rPr>
      </w:pPr>
    </w:p>
    <w:p w:rsidR="00C712EF" w:rsidRDefault="00C712EF" w:rsidP="00C712EF">
      <w:pPr>
        <w:rPr>
          <w:noProof/>
          <w:lang w:eastAsia="es-GT"/>
        </w:rPr>
      </w:pPr>
    </w:p>
    <w:p w:rsidR="00C712EF" w:rsidRDefault="00C712EF" w:rsidP="00C712EF">
      <w:pPr>
        <w:rPr>
          <w:noProof/>
          <w:lang w:eastAsia="es-GT"/>
        </w:rPr>
      </w:pPr>
    </w:p>
    <w:p w:rsidR="00C712EF" w:rsidRDefault="00C712EF" w:rsidP="00C712EF">
      <w:pPr>
        <w:rPr>
          <w:noProof/>
          <w:lang w:eastAsia="es-GT"/>
        </w:rPr>
      </w:pPr>
    </w:p>
    <w:p w:rsidR="00C712EF" w:rsidRDefault="00C712EF" w:rsidP="00C712EF">
      <w:pPr>
        <w:rPr>
          <w:noProof/>
          <w:lang w:eastAsia="es-GT"/>
        </w:rPr>
      </w:pPr>
    </w:p>
    <w:p w:rsidR="00C712EF" w:rsidRDefault="00C712EF" w:rsidP="00C712EF">
      <w:pPr>
        <w:rPr>
          <w:noProof/>
          <w:lang w:eastAsia="es-GT"/>
        </w:rPr>
      </w:pPr>
    </w:p>
    <w:p w:rsidR="00C712EF" w:rsidRDefault="00C712EF" w:rsidP="00C712EF">
      <w:pPr>
        <w:rPr>
          <w:noProof/>
          <w:lang w:eastAsia="es-GT"/>
        </w:rPr>
      </w:pPr>
    </w:p>
    <w:p w:rsidR="00C712EF" w:rsidRDefault="00C712EF" w:rsidP="00C712EF">
      <w:pPr>
        <w:rPr>
          <w:noProof/>
          <w:lang w:eastAsia="es-GT"/>
        </w:rPr>
      </w:pPr>
      <w:r>
        <w:rPr>
          <w:noProof/>
          <w:lang w:eastAsia="es-GT"/>
        </w:rPr>
        <w:lastRenderedPageBreak/>
        <mc:AlternateContent>
          <mc:Choice Requires="wps">
            <w:drawing>
              <wp:anchor distT="0" distB="0" distL="114300" distR="114300" simplePos="0" relativeHeight="252677120" behindDoc="0" locked="0" layoutInCell="1" allowOverlap="1">
                <wp:simplePos x="0" y="0"/>
                <wp:positionH relativeFrom="column">
                  <wp:posOffset>-573405</wp:posOffset>
                </wp:positionH>
                <wp:positionV relativeFrom="paragraph">
                  <wp:posOffset>-1270</wp:posOffset>
                </wp:positionV>
                <wp:extent cx="6816725" cy="7773035"/>
                <wp:effectExtent l="11430" t="12700" r="10795" b="5715"/>
                <wp:wrapNone/>
                <wp:docPr id="55" name="Rectángulo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6725" cy="77730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55" o:spid="_x0000_s1026" style="position:absolute;margin-left:-45.15pt;margin-top:-.1pt;width:536.75pt;height:612.05pt;z-index:25267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hngQIAAAAFAAAOAAAAZHJzL2Uyb0RvYy54bWysVNuO2yAQfa/Uf0C8Z21nnZu1zmoVJ1Wl&#10;Xlbd9gMIYBsVAwUSZ1v1Y/ot/bEOOEmz3Zeqqh8wwwzDOcMZbm4PnUR7bp3QqsTZVYoRV1QzoZoS&#10;f/q4Gc0xcp4oRqRWvMSP3OHb5csXN70p+Fi3WjJuESRRruhNiVvvTZEkjra8I+5KG67AWWvbEQ+m&#10;bRJmSQ/ZO5mM03Sa9NoyYzXlzsFqNTjxMuava079+7p23CNZYsDm42jjuA1jsrwhRWOJaQU9wiD/&#10;gKIjQsGh51QV8QTtrHiWqhPUaqdrf0V1l+i6FpRHDsAmS/9g89ASwyMXKI4z5zK5/5eWvtvfWyRY&#10;iScTjBTp4I4+QNV+/lDNTmoEq1Ci3rgCIh/MvQ0knXmj6WeHlF61RDX8zlrdt5wwAJaF+OTJhmA4&#10;2Iq2/VvN4ACy8zpW61DbLiSEOqBDvJTH86Xwg0cUFqfzbDobAzgKvtlsdp1eR0wJKU7bjXX+Fdcd&#10;CpMSW8Af05P9G+cDHFKcQsJpSm+ElPHmpUJ9iRcTyB+JaSlYcEbDNtuVtGhPgnbiF7kB/8uwTnhQ&#10;sBRdiefnIFKEcqwVi6d4IuQwByRSheTADrAdZ4NSvi3SxXq+nuejfDxdj/K0qkZ3m1U+mm6y2aS6&#10;rlarKvsecGZ50QrGuApQT6rN8r9TxbF/Br2ddfuEkrtkvonfc+bJUxixysDq9I/sog7C1Q8S2mr2&#10;CDKwemhDeDZg0mr7FaMeWrDE7suOWI6RfK1ASossz0PPRiOfzMZg2EvP9tJDFIVUJfYYDdOVH/p8&#10;Z6xoWjgpi3es9B3IrxZRGEGaA6qjaKHNIoPjkxD6+NKOUb8fruUvAAAA//8DAFBLAwQUAAYACAAA&#10;ACEAM4Y56d4AAAAKAQAADwAAAGRycy9kb3ducmV2LnhtbEyPwU7DMBBE70j8g7VI3FqHRKAmjVMF&#10;RK+VaJGAm5ts7ajxOordJvw9ywlus5qn2ZlyM7teXHEMnScFD8sEBFLj246MgvfDdrECEaKmVvee&#10;UME3BthUtzelLlo/0Rte99EIDqFQaAU2xqGQMjQWnQ5LPyCxd/Kj05HP0ch21BOHu16mSfIkne6I&#10;P1g94IvF5ry/OAWvw9eufjRB1h/Rfp7987S1O6PU/d1cr0FEnOMfDL/1uTpU3OnoL9QG0StY5EnG&#10;KIsUBPv5KmNxZDBNsxxkVcr/E6ofAAAA//8DAFBLAQItABQABgAIAAAAIQC2gziS/gAAAOEBAAAT&#10;AAAAAAAAAAAAAAAAAAAAAABbQ29udGVudF9UeXBlc10ueG1sUEsBAi0AFAAGAAgAAAAhADj9If/W&#10;AAAAlAEAAAsAAAAAAAAAAAAAAAAALwEAAF9yZWxzLy5yZWxzUEsBAi0AFAAGAAgAAAAhAL9RqGeB&#10;AgAAAAUAAA4AAAAAAAAAAAAAAAAALgIAAGRycy9lMm9Eb2MueG1sUEsBAi0AFAAGAAgAAAAhADOG&#10;OeneAAAACgEAAA8AAAAAAAAAAAAAAAAA2wQAAGRycy9kb3ducmV2LnhtbFBLBQYAAAAABAAEAPMA&#10;AADmBQAAAAA=&#10;" filled="f"/>
            </w:pict>
          </mc:Fallback>
        </mc:AlternateContent>
      </w:r>
      <w:r>
        <w:rPr>
          <w:noProof/>
          <w:lang w:eastAsia="es-GT"/>
        </w:rPr>
        <w:drawing>
          <wp:anchor distT="0" distB="0" distL="114300" distR="114300" simplePos="0" relativeHeight="252676096" behindDoc="0" locked="0" layoutInCell="1" allowOverlap="1">
            <wp:simplePos x="0" y="0"/>
            <wp:positionH relativeFrom="column">
              <wp:posOffset>-573405</wp:posOffset>
            </wp:positionH>
            <wp:positionV relativeFrom="paragraph">
              <wp:posOffset>48895</wp:posOffset>
            </wp:positionV>
            <wp:extent cx="6816725" cy="680720"/>
            <wp:effectExtent l="0" t="0" r="3175" b="508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816725" cy="680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12EF" w:rsidRDefault="00C712EF" w:rsidP="00C712EF">
      <w:pPr>
        <w:rPr>
          <w:noProof/>
          <w:lang w:eastAsia="es-GT"/>
        </w:rPr>
      </w:pPr>
    </w:p>
    <w:p w:rsidR="00C712EF" w:rsidRDefault="00C712EF" w:rsidP="00C712EF">
      <w:pPr>
        <w:rPr>
          <w:noProof/>
          <w:lang w:eastAsia="es-GT"/>
        </w:rPr>
      </w:pPr>
      <w:r>
        <w:rPr>
          <w:noProof/>
          <w:lang w:eastAsia="es-GT"/>
        </w:rPr>
        <w:drawing>
          <wp:anchor distT="0" distB="0" distL="114300" distR="114300" simplePos="0" relativeHeight="252678144" behindDoc="1" locked="0" layoutInCell="1" allowOverlap="1">
            <wp:simplePos x="0" y="0"/>
            <wp:positionH relativeFrom="column">
              <wp:posOffset>-519430</wp:posOffset>
            </wp:positionH>
            <wp:positionV relativeFrom="paragraph">
              <wp:posOffset>171450</wp:posOffset>
            </wp:positionV>
            <wp:extent cx="6677025" cy="1066165"/>
            <wp:effectExtent l="0" t="0" r="9525" b="635"/>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677025" cy="1066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12EF" w:rsidRDefault="00C712EF" w:rsidP="00C712EF">
      <w:pPr>
        <w:tabs>
          <w:tab w:val="left" w:pos="6059"/>
        </w:tabs>
        <w:rPr>
          <w:noProof/>
          <w:lang w:eastAsia="es-GT"/>
        </w:rPr>
      </w:pPr>
      <w:r>
        <w:rPr>
          <w:noProof/>
          <w:lang w:eastAsia="es-GT"/>
        </w:rPr>
        <w:tab/>
      </w:r>
    </w:p>
    <w:p w:rsidR="00C712EF" w:rsidRDefault="00C712EF" w:rsidP="00C712EF">
      <w:pPr>
        <w:rPr>
          <w:noProof/>
          <w:lang w:eastAsia="es-GT"/>
        </w:rPr>
      </w:pPr>
    </w:p>
    <w:p w:rsidR="00C712EF" w:rsidRDefault="00C712EF" w:rsidP="00C712EF">
      <w:pPr>
        <w:rPr>
          <w:noProof/>
          <w:lang w:eastAsia="es-GT"/>
        </w:rPr>
      </w:pPr>
      <w:r>
        <w:rPr>
          <w:noProof/>
          <w:lang w:eastAsia="es-GT"/>
        </w:rPr>
        <w:drawing>
          <wp:anchor distT="0" distB="0" distL="114300" distR="114300" simplePos="0" relativeHeight="252679168" behindDoc="1" locked="0" layoutInCell="1" allowOverlap="1">
            <wp:simplePos x="0" y="0"/>
            <wp:positionH relativeFrom="column">
              <wp:posOffset>-461645</wp:posOffset>
            </wp:positionH>
            <wp:positionV relativeFrom="paragraph">
              <wp:posOffset>311785</wp:posOffset>
            </wp:positionV>
            <wp:extent cx="6619240" cy="3859530"/>
            <wp:effectExtent l="0" t="0" r="0" b="762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619240" cy="3859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12EF" w:rsidRDefault="00C712EF" w:rsidP="00C712EF">
      <w:pPr>
        <w:rPr>
          <w:noProof/>
          <w:lang w:eastAsia="es-GT"/>
        </w:rPr>
      </w:pPr>
    </w:p>
    <w:p w:rsidR="00C712EF" w:rsidRDefault="00C712EF" w:rsidP="00C712EF">
      <w:pPr>
        <w:rPr>
          <w:noProof/>
          <w:lang w:eastAsia="es-GT"/>
        </w:rPr>
      </w:pPr>
    </w:p>
    <w:p w:rsidR="00C712EF" w:rsidRPr="001D3DB6" w:rsidRDefault="00C712EF" w:rsidP="00C712EF">
      <w:pPr>
        <w:rPr>
          <w:b/>
          <w:noProof/>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r>
        <w:rPr>
          <w:noProof/>
          <w:lang w:eastAsia="es-GT"/>
        </w:rPr>
        <w:drawing>
          <wp:anchor distT="0" distB="0" distL="114300" distR="114300" simplePos="0" relativeHeight="252680192" behindDoc="1" locked="0" layoutInCell="1" allowOverlap="1">
            <wp:simplePos x="0" y="0"/>
            <wp:positionH relativeFrom="column">
              <wp:posOffset>-635635</wp:posOffset>
            </wp:positionH>
            <wp:positionV relativeFrom="paragraph">
              <wp:posOffset>100330</wp:posOffset>
            </wp:positionV>
            <wp:extent cx="6816725" cy="1720215"/>
            <wp:effectExtent l="0" t="0" r="3175"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7">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816725" cy="1720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r>
        <w:rPr>
          <w:rFonts w:ascii="Arial Narrow" w:hAnsi="Arial Narrow"/>
          <w:b/>
          <w:i/>
          <w:noProof/>
          <w:color w:val="C00000"/>
          <w:sz w:val="18"/>
          <w:lang w:eastAsia="es-GT"/>
        </w:rPr>
        <w:lastRenderedPageBreak/>
        <mc:AlternateContent>
          <mc:Choice Requires="wps">
            <w:drawing>
              <wp:anchor distT="0" distB="0" distL="114300" distR="114300" simplePos="0" relativeHeight="252682240" behindDoc="0" locked="0" layoutInCell="1" allowOverlap="1">
                <wp:simplePos x="0" y="0"/>
                <wp:positionH relativeFrom="column">
                  <wp:posOffset>-563245</wp:posOffset>
                </wp:positionH>
                <wp:positionV relativeFrom="paragraph">
                  <wp:posOffset>-35560</wp:posOffset>
                </wp:positionV>
                <wp:extent cx="6816725" cy="6198235"/>
                <wp:effectExtent l="12065" t="6985" r="10160" b="5080"/>
                <wp:wrapNone/>
                <wp:docPr id="49" name="Rectángulo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6725" cy="61982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49" o:spid="_x0000_s1026" style="position:absolute;margin-left:-44.35pt;margin-top:-2.8pt;width:536.75pt;height:488.05pt;z-index:25268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eZfgQIAAAAFAAAOAAAAZHJzL2Uyb0RvYy54bWysVFGO0zAQ/UfiDpb/2zTdtNtGm66qpkVI&#10;C6xYOIBrO4mFYxvbbbqsOAxn4WKMnbZ02R+EyIfj8Yxn5s288c3toZVoz60TWhU4HY4w4opqJlRd&#10;4M+fNoMZRs4TxYjUihf4kTt8u3j96qYzOR/rRkvGLQInyuWdKXDjvcmTxNGGt8QNteEKlJW2LfEg&#10;2jphlnTgvZXJeDSaJp22zFhNuXNwWvZKvIj+q4pT/6GqHPdIFhhy83G1cd2GNVnckLy2xDSCHtMg&#10;/5BFS4SCoGdXJfEE7ax44aoV1GqnKz+kuk10VQnKIwZAk47+QPPQEMMjFiiOM+cyuf/nlr7f31sk&#10;WIGzOUaKtNCjj1C1nz9UvZMawSmUqDMuB8sHc28DSGfuNP3ikNKrhqiaL63VXcMJg8TSYJ88uxAE&#10;B1fRtnunGQQgO69jtQ6VbYNDqAM6xKY8npvCDx5ROJzO0un1eIIRBd00nc/GV5MYg+Sn68Y6/4br&#10;FoVNgS3kH92T/Z3zIR2Sn0xCNKU3QsrYealQV+D5BPxHYFoKFpRRsPV2JS3ak8Cd+B3jukuzVnhg&#10;sBRtgWdnI5KHcqwVi1E8EbLfQyZSBeeADnI77nqmPM1H8/VsPcsG2Xi6HmSjshwsN6tsMN2k15Py&#10;qlytyvR7yDPN8kYwxlVI9cTaNPs7Vhznp+fbmbfPILlL5Jv4vUSePE8jVhlQnf4RXeRBaH1Poa1m&#10;j0ADq/sxhGcDNo223zDqYAQL7L7uiOUYybcKqDRPsyzMbBSyyfUYBHup2V5qiKLgqsAeo3678v2c&#10;74wVdQOR0thjpZdAv0pEYgRq9lkdSQtjFhEcn4Qwx5dytPr9cC1+AQAA//8DAFBLAwQUAAYACAAA&#10;ACEAGjuK6d4AAAAKAQAADwAAAGRycy9kb3ducmV2LnhtbEyPwU7DMBBE70j8g7VI3FoHRNoQ4lQB&#10;0WslChJwc+PFjhqvo9htwt+znOA2o32anak2s+/FGcfYBVJws8xAILXBdGQVvL1uFwWImDQZ3QdC&#10;Bd8YYVNfXlS6NGGiFzzvkxUcQrHUClxKQyllbB16HZdhQOLbVxi9TmxHK82oJw73vbzNspX0uiP+&#10;4PSATw7b4/7kFTwPn7smt1E278l9HMPjtHU7q9T11dw8gEg4pz8Yfutzdai50yGcyETRK1gUxZpR&#10;FvkKBAP3xR1vObBYZznIupL/J9Q/AAAA//8DAFBLAQItABQABgAIAAAAIQC2gziS/gAAAOEBAAAT&#10;AAAAAAAAAAAAAAAAAAAAAABbQ29udGVudF9UeXBlc10ueG1sUEsBAi0AFAAGAAgAAAAhADj9If/W&#10;AAAAlAEAAAsAAAAAAAAAAAAAAAAALwEAAF9yZWxzLy5yZWxzUEsBAi0AFAAGAAgAAAAhAA6B5l+B&#10;AgAAAAUAAA4AAAAAAAAAAAAAAAAALgIAAGRycy9lMm9Eb2MueG1sUEsBAi0AFAAGAAgAAAAhABo7&#10;iuneAAAACgEAAA8AAAAAAAAAAAAAAAAA2wQAAGRycy9kb3ducmV2LnhtbFBLBQYAAAAABAAEAPMA&#10;AADmBQAAAAA=&#10;" filled="f"/>
            </w:pict>
          </mc:Fallback>
        </mc:AlternateContent>
      </w:r>
      <w:r>
        <w:rPr>
          <w:rFonts w:ascii="Arial Narrow" w:hAnsi="Arial Narrow"/>
          <w:b/>
          <w:i/>
          <w:noProof/>
          <w:color w:val="C00000"/>
          <w:sz w:val="18"/>
          <w:lang w:eastAsia="es-GT"/>
        </w:rPr>
        <w:drawing>
          <wp:anchor distT="0" distB="0" distL="114300" distR="114300" simplePos="0" relativeHeight="252681216" behindDoc="0" locked="0" layoutInCell="1" allowOverlap="1">
            <wp:simplePos x="0" y="0"/>
            <wp:positionH relativeFrom="column">
              <wp:posOffset>-563245</wp:posOffset>
            </wp:positionH>
            <wp:positionV relativeFrom="paragraph">
              <wp:posOffset>14605</wp:posOffset>
            </wp:positionV>
            <wp:extent cx="6816725" cy="680720"/>
            <wp:effectExtent l="0" t="0" r="3175" b="5080"/>
            <wp:wrapNone/>
            <wp:docPr id="12371" name="Imagen 1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816725" cy="680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r>
        <w:rPr>
          <w:noProof/>
          <w:lang w:eastAsia="es-GT"/>
        </w:rPr>
        <w:drawing>
          <wp:anchor distT="0" distB="0" distL="114300" distR="114300" simplePos="0" relativeHeight="252683264" behindDoc="1" locked="0" layoutInCell="1" allowOverlap="1">
            <wp:simplePos x="0" y="0"/>
            <wp:positionH relativeFrom="column">
              <wp:posOffset>-507365</wp:posOffset>
            </wp:positionH>
            <wp:positionV relativeFrom="paragraph">
              <wp:posOffset>139700</wp:posOffset>
            </wp:positionV>
            <wp:extent cx="6708140" cy="2259965"/>
            <wp:effectExtent l="0" t="0" r="0" b="6985"/>
            <wp:wrapNone/>
            <wp:docPr id="12342" name="Imagen 1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708140" cy="2259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r>
        <w:rPr>
          <w:noProof/>
          <w:lang w:eastAsia="es-GT"/>
        </w:rPr>
        <w:drawing>
          <wp:anchor distT="0" distB="0" distL="114300" distR="114300" simplePos="0" relativeHeight="252684288" behindDoc="1" locked="0" layoutInCell="1" allowOverlap="1">
            <wp:simplePos x="0" y="0"/>
            <wp:positionH relativeFrom="column">
              <wp:posOffset>-563245</wp:posOffset>
            </wp:positionH>
            <wp:positionV relativeFrom="paragraph">
              <wp:posOffset>177165</wp:posOffset>
            </wp:positionV>
            <wp:extent cx="6720840" cy="3019425"/>
            <wp:effectExtent l="0" t="0" r="3810" b="9525"/>
            <wp:wrapNone/>
            <wp:docPr id="12331" name="Imagen 1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1">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720840" cy="3019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Style w:val="Hipervnculo"/>
          <w:rFonts w:ascii="Arial Narrow" w:hAnsi="Arial Narrow"/>
          <w:b/>
          <w:i/>
          <w:sz w:val="18"/>
          <w:szCs w:val="18"/>
          <w:lang w:eastAsia="es-GT"/>
        </w:rPr>
      </w:pPr>
      <w:r w:rsidRPr="001D3DB6">
        <w:rPr>
          <w:rFonts w:ascii="Arial Narrow" w:hAnsi="Arial Narrow"/>
          <w:b/>
          <w:i/>
          <w:color w:val="C00000"/>
          <w:sz w:val="18"/>
          <w:lang w:eastAsia="es-GT"/>
        </w:rPr>
        <w:t xml:space="preserve">En el presente documento se colocó un reporte a nivel entidad como muestra, el informe de Sicoin </w:t>
      </w:r>
      <w:r>
        <w:rPr>
          <w:rFonts w:ascii="Arial Narrow" w:hAnsi="Arial Narrow"/>
          <w:b/>
          <w:i/>
          <w:color w:val="C00000"/>
          <w:sz w:val="18"/>
          <w:lang w:eastAsia="es-GT"/>
        </w:rPr>
        <w:t>c</w:t>
      </w:r>
      <w:r w:rsidRPr="001D3DB6">
        <w:rPr>
          <w:rFonts w:ascii="Arial Narrow" w:hAnsi="Arial Narrow"/>
          <w:b/>
          <w:i/>
          <w:color w:val="C00000"/>
          <w:sz w:val="18"/>
          <w:lang w:eastAsia="es-GT"/>
        </w:rPr>
        <w:t xml:space="preserve">ompleto y </w:t>
      </w:r>
      <w:r>
        <w:rPr>
          <w:rFonts w:ascii="Arial Narrow" w:hAnsi="Arial Narrow"/>
          <w:b/>
          <w:i/>
          <w:color w:val="C00000"/>
          <w:sz w:val="18"/>
          <w:lang w:eastAsia="es-GT"/>
        </w:rPr>
        <w:t>d</w:t>
      </w:r>
      <w:r w:rsidRPr="001D3DB6">
        <w:rPr>
          <w:rFonts w:ascii="Arial Narrow" w:hAnsi="Arial Narrow"/>
          <w:b/>
          <w:i/>
          <w:color w:val="C00000"/>
          <w:sz w:val="18"/>
          <w:lang w:eastAsia="es-GT"/>
        </w:rPr>
        <w:t>etallado se encuentra impreso en el anexo de este Informe, así también puede ser consultado en los hipervínculos adjuntos al informe en la página Web del Ministerio de Gobernación.</w:t>
      </w:r>
      <w:r w:rsidRPr="006C048F">
        <w:rPr>
          <w:rFonts w:ascii="Arial Narrow" w:hAnsi="Arial Narrow"/>
          <w:b/>
          <w:i/>
          <w:color w:val="C00000"/>
          <w:sz w:val="18"/>
          <w:szCs w:val="18"/>
          <w:lang w:eastAsia="es-GT"/>
        </w:rPr>
        <w:t xml:space="preserve"> </w:t>
      </w:r>
      <w:hyperlink r:id="rId63" w:history="1">
        <w:r w:rsidRPr="006C048F">
          <w:rPr>
            <w:rStyle w:val="Hipervnculo"/>
            <w:rFonts w:ascii="Arial Narrow" w:hAnsi="Arial Narrow"/>
            <w:b/>
            <w:i/>
            <w:sz w:val="18"/>
            <w:szCs w:val="18"/>
            <w:lang w:eastAsia="es-GT"/>
          </w:rPr>
          <w:t xml:space="preserve"> Más información.</w:t>
        </w:r>
      </w:hyperlink>
    </w:p>
    <w:p w:rsidR="00C712EF" w:rsidRDefault="00C712EF" w:rsidP="00C712EF"/>
    <w:p w:rsidR="00F64741" w:rsidRDefault="00F64741" w:rsidP="00C712EF"/>
    <w:p w:rsidR="00C712EF" w:rsidRDefault="00C712EF" w:rsidP="00C712EF"/>
    <w:p w:rsidR="00637C38" w:rsidRDefault="00637C38" w:rsidP="0021450E"/>
    <w:p w:rsidR="00F64741" w:rsidRPr="0021450E" w:rsidRDefault="00F64741" w:rsidP="0021450E"/>
    <w:bookmarkStart w:id="27" w:name="_Toc509403263"/>
    <w:p w:rsidR="001F3672" w:rsidRPr="001D3DB6" w:rsidRDefault="00F64741" w:rsidP="001D3DB6">
      <w:pPr>
        <w:pStyle w:val="Ttulo3"/>
        <w:numPr>
          <w:ilvl w:val="0"/>
          <w:numId w:val="16"/>
        </w:numPr>
        <w:spacing w:line="240" w:lineRule="auto"/>
        <w:rPr>
          <w:szCs w:val="22"/>
        </w:rPr>
      </w:pPr>
      <w:r w:rsidRPr="00CF4E08">
        <w:rPr>
          <w:noProof/>
          <w:lang w:eastAsia="es-GT"/>
        </w:rPr>
        <mc:AlternateContent>
          <mc:Choice Requires="wps">
            <w:drawing>
              <wp:anchor distT="0" distB="0" distL="114300" distR="114300" simplePos="0" relativeHeight="251725824" behindDoc="1" locked="0" layoutInCell="1" allowOverlap="1" wp14:anchorId="39E770C6" wp14:editId="7EDE3CCF">
                <wp:simplePos x="0" y="0"/>
                <wp:positionH relativeFrom="column">
                  <wp:posOffset>-1115695</wp:posOffset>
                </wp:positionH>
                <wp:positionV relativeFrom="paragraph">
                  <wp:posOffset>-32385</wp:posOffset>
                </wp:positionV>
                <wp:extent cx="885825" cy="262890"/>
                <wp:effectExtent l="0" t="0" r="9525" b="3810"/>
                <wp:wrapNone/>
                <wp:docPr id="2" name="62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chemeClr val="accent6">
                            <a:lumMod val="75000"/>
                          </a:schemeClr>
                        </a:solidFill>
                        <a:ln w="25400" cap="flat" cmpd="sng" algn="ctr">
                          <a:noFill/>
                          <a:prstDash val="solid"/>
                        </a:ln>
                        <a:effectLst/>
                      </wps:spPr>
                      <wps:txbx>
                        <w:txbxContent>
                          <w:p w:rsidR="00356689" w:rsidRPr="00D63D12" w:rsidRDefault="00356689" w:rsidP="001F3672">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42" style="position:absolute;left:0;text-align:left;margin-left:-87.85pt;margin-top:-2.55pt;width:69.75pt;height:20.7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eLqggIAAO0EAAAOAAAAZHJzL2Uyb0RvYy54bWysVM1u2zAMvg/YOwi6r06MJE2DOEXQosOA&#10;rg3WDj0zshwbkERNUmJ3b7Nn2YuNkp0263YadpFJkeLPx49eXnZasYN0vkFT8PHZiDNpBJaN2RX8&#10;6+PNhzlnPoApQaGRBX+Wnl+u3r9btnYhc6xRldIxCmL8orUFr0OwiyzzopYa/BlaachYodMQSHW7&#10;rHTQUnStsnw0mmUtutI6FNJ7ur3ujXyV4leVFOG+qrwMTBWcagvpdOncxjNbLWGxc2DrRgxlwD9U&#10;oaExlPQl1DUEYHvX/BFKN8KhxyqcCdQZVlUjZOqBuhmP3nTzUIOVqRcCx9sXmPz/CyvuDhvHmrLg&#10;OWcGNI1olrMvhNvPH2a3VxgRaq1fkOOD3bhB8yTGdrvK6filRliXUH1+QVV2gQm6nM+n83zKmSBT&#10;PsvnFwn17PWxdT58lKhZFAruKHnCEg63PlBCcj26xFweVVPeNEolJRJFXinHDkAjBiGkCbP0XO31&#10;Zyz7+/PpaHRMm7gVn6TIv0VThrVU5HRCzkwA8bFSEEjUlhDyZscZqB0RXQSXchiMhSQSxRKvwdd9&#10;whQ2YkfFKxMrlYmNQ0cR0R7DKIVu26UZjCdHuLdYPtNgHPaM9VbcNJTgFnzYgCOKUoG0duGejkoh&#10;VY2DxFmN7vvf7qM/MYesnLVEeero2x6c5Ex9MsSpi/FkEnckKZPpeU6KO7VsTy1mr6+QIB/TgluR&#10;xOgf1FGsHOon2s51zEomMIJy99gNylXoV5H2W8j1OrnRXlgIt+bBihg8QhehfeyewNmBIoG4dYfH&#10;9YDFG6b0vvGlwfU+YNUkGkWoe1xpLFGhnUoDGvY/Lu2pnrxe/1KrXwAAAP//AwBQSwMEFAAGAAgA&#10;AAAhABD9MI7gAAAACgEAAA8AAABkcnMvZG93bnJldi54bWxMj8FKw0AQhu+C77CM4C3dpKGJxmxK&#10;ETwIIlpL8bjJjkkwOxuy2yb69I4nvc0wH/98f7ld7CDOOPnekYJkFYNAapzpqVVweHuIbkD4oMno&#10;wREq+EIP2+ryotSFcTO94nkfWsEh5AutoAthLKT0TYdW+5Ubkfj24SarA69TK82kZw63g1zHcSat&#10;7ok/dHrE+w6bz/3JKrjd4bOZD+9heJq/zRFf8sejq5W6vlp2dyACLuEPhl99VoeKnWp3IuPFoCBK&#10;8k3OLE+bBAQTUZqtQdQK0iwFWZXyf4XqBwAA//8DAFBLAQItABQABgAIAAAAIQC2gziS/gAAAOEB&#10;AAATAAAAAAAAAAAAAAAAAAAAAABbQ29udGVudF9UeXBlc10ueG1sUEsBAi0AFAAGAAgAAAAhADj9&#10;If/WAAAAlAEAAAsAAAAAAAAAAAAAAAAALwEAAF9yZWxzLy5yZWxzUEsBAi0AFAAGAAgAAAAhAHE1&#10;4uqCAgAA7QQAAA4AAAAAAAAAAAAAAAAALgIAAGRycy9lMm9Eb2MueG1sUEsBAi0AFAAGAAgAAAAh&#10;ABD9MI7gAAAACgEAAA8AAAAAAAAAAAAAAAAA3AQAAGRycy9kb3ducmV2LnhtbFBLBQYAAAAABAAE&#10;APMAAADpBQAAAAA=&#10;" fillcolor="#e36c0a [2409]" stroked="f" strokeweight="2pt">
                <v:textbox>
                  <w:txbxContent>
                    <w:p w:rsidR="00356689" w:rsidRPr="00D63D12" w:rsidRDefault="00356689" w:rsidP="001F3672">
                      <w:pPr>
                        <w:jc w:val="right"/>
                        <w:rPr>
                          <w:rFonts w:ascii="Arial Narrow" w:hAnsi="Arial Narrow"/>
                          <w:b/>
                          <w:color w:val="FFFFFF" w:themeColor="background1"/>
                          <w:sz w:val="24"/>
                          <w:lang w:val="es-ES"/>
                        </w:rPr>
                      </w:pPr>
                    </w:p>
                  </w:txbxContent>
                </v:textbox>
              </v:rect>
            </w:pict>
          </mc:Fallback>
        </mc:AlternateContent>
      </w:r>
      <w:r w:rsidR="001F3672" w:rsidRPr="001D3DB6">
        <w:rPr>
          <w:szCs w:val="22"/>
        </w:rPr>
        <w:t>NÚMERO DE BENEFICIARIOS, UBICACIÓN Y MECANISMO DE CUMPLIMIENTO DE METAS</w:t>
      </w:r>
      <w:r w:rsidR="00AE08E6" w:rsidRPr="001D3DB6">
        <w:rPr>
          <w:szCs w:val="22"/>
        </w:rPr>
        <w:t xml:space="preserve"> (Información Dirección de Planificación del M</w:t>
      </w:r>
      <w:r w:rsidR="009F3BAE">
        <w:rPr>
          <w:szCs w:val="22"/>
        </w:rPr>
        <w:t>INGOB</w:t>
      </w:r>
      <w:r w:rsidR="00AE08E6" w:rsidRPr="001D3DB6">
        <w:rPr>
          <w:szCs w:val="22"/>
        </w:rPr>
        <w:t>)</w:t>
      </w:r>
      <w:bookmarkEnd w:id="27"/>
    </w:p>
    <w:p w:rsidR="00FF0A23" w:rsidRPr="001D3DB6" w:rsidRDefault="00594956" w:rsidP="00666034">
      <w:pPr>
        <w:spacing w:line="240" w:lineRule="auto"/>
        <w:ind w:left="360"/>
        <w:jc w:val="both"/>
        <w:rPr>
          <w:rFonts w:ascii="Arial Narrow" w:hAnsi="Arial Narrow" w:cs="Arial"/>
          <w:bCs/>
          <w:color w:val="000000"/>
          <w:sz w:val="24"/>
        </w:rPr>
      </w:pPr>
      <w:r w:rsidRPr="001D3DB6">
        <w:rPr>
          <w:rFonts w:ascii="Arial Narrow" w:hAnsi="Arial Narrow" w:cs="Arial"/>
          <w:bCs/>
          <w:color w:val="000000"/>
          <w:sz w:val="24"/>
        </w:rPr>
        <w:t xml:space="preserve">El número de beneficiarios, ubicación y mecanismos de cumplimiento de metas de los servicios que brinda el Ministerio de Gobernación, están dirigidos a toda la población que habita y transita el territorio nacional. </w:t>
      </w:r>
    </w:p>
    <w:p w:rsidR="00FA54C2" w:rsidRDefault="00666034" w:rsidP="00666034">
      <w:pPr>
        <w:spacing w:line="240" w:lineRule="auto"/>
        <w:ind w:left="360"/>
        <w:jc w:val="both"/>
        <w:rPr>
          <w:rFonts w:ascii="Arial Narrow" w:hAnsi="Arial Narrow" w:cs="Arial"/>
          <w:bCs/>
          <w:color w:val="000000"/>
          <w:sz w:val="24"/>
        </w:rPr>
      </w:pPr>
      <w:r w:rsidRPr="00666034">
        <w:rPr>
          <w:rFonts w:ascii="Arial Narrow" w:hAnsi="Arial Narrow" w:cs="Arial"/>
          <w:bCs/>
          <w:color w:val="000000"/>
          <w:sz w:val="24"/>
        </w:rPr>
        <w:t xml:space="preserve">Con base al Artículo 36 de la ley del Organismo </w:t>
      </w:r>
      <w:r w:rsidR="00F31AF9">
        <w:rPr>
          <w:rFonts w:ascii="Arial Narrow" w:hAnsi="Arial Narrow" w:cs="Arial"/>
          <w:bCs/>
          <w:color w:val="000000"/>
          <w:sz w:val="24"/>
        </w:rPr>
        <w:t>E</w:t>
      </w:r>
      <w:r w:rsidRPr="00666034">
        <w:rPr>
          <w:rFonts w:ascii="Arial Narrow" w:hAnsi="Arial Narrow" w:cs="Arial"/>
          <w:bCs/>
          <w:color w:val="000000"/>
          <w:sz w:val="24"/>
        </w:rPr>
        <w:t xml:space="preserve">jecutivo </w:t>
      </w:r>
      <w:r w:rsidR="00F31AF9">
        <w:rPr>
          <w:rFonts w:ascii="Arial Narrow" w:hAnsi="Arial Narrow" w:cs="Arial"/>
          <w:bCs/>
          <w:color w:val="000000"/>
          <w:sz w:val="24"/>
        </w:rPr>
        <w:t>a</w:t>
      </w:r>
      <w:r w:rsidRPr="00666034">
        <w:rPr>
          <w:rFonts w:ascii="Arial Narrow" w:hAnsi="Arial Narrow" w:cs="Arial"/>
          <w:bCs/>
          <w:color w:val="000000"/>
          <w:sz w:val="24"/>
        </w:rPr>
        <w:t>l Ministerio de Gobernación le corresponde formular las políticas, cumplir y hacer cumplir el régimen jurídico relativo al mantenimiento de la paz y el orden público, la seguridad de las personas y de sus bienes, la garantía de sus derechos, la ejecución de las órdenes y resoluciones judiciales, el régimen migratorio y refrendar los nombramientos de los Ministros de Estado. Por lo que la población beneficiada es toda la población que habita y transita el territorio nacional de Guatemala.</w:t>
      </w:r>
    </w:p>
    <w:p w:rsidR="006F5908" w:rsidRDefault="006F5908" w:rsidP="00666034">
      <w:pPr>
        <w:spacing w:line="240" w:lineRule="auto"/>
        <w:ind w:left="360"/>
        <w:jc w:val="both"/>
        <w:rPr>
          <w:rFonts w:ascii="Arial Narrow" w:hAnsi="Arial Narrow" w:cs="Arial"/>
          <w:bCs/>
          <w:color w:val="000000"/>
          <w:sz w:val="24"/>
        </w:rPr>
      </w:pPr>
    </w:p>
    <w:bookmarkStart w:id="28" w:name="_Toc509403264"/>
    <w:p w:rsidR="00951A0D" w:rsidRPr="001D3DB6" w:rsidRDefault="00F70AD0" w:rsidP="001D3DB6">
      <w:pPr>
        <w:pStyle w:val="Ttulo3"/>
        <w:numPr>
          <w:ilvl w:val="0"/>
          <w:numId w:val="16"/>
        </w:numPr>
        <w:spacing w:line="240" w:lineRule="auto"/>
        <w:rPr>
          <w:szCs w:val="22"/>
        </w:rPr>
      </w:pPr>
      <w:r w:rsidRPr="001D3DB6">
        <w:rPr>
          <w:noProof/>
          <w:szCs w:val="22"/>
          <w:lang w:eastAsia="es-GT"/>
        </w:rPr>
        <mc:AlternateContent>
          <mc:Choice Requires="wps">
            <w:drawing>
              <wp:anchor distT="0" distB="0" distL="114300" distR="114300" simplePos="0" relativeHeight="251633664" behindDoc="1" locked="0" layoutInCell="1" allowOverlap="1" wp14:anchorId="19B4CDEE" wp14:editId="484CD1E1">
                <wp:simplePos x="0" y="0"/>
                <wp:positionH relativeFrom="column">
                  <wp:posOffset>-1084951</wp:posOffset>
                </wp:positionH>
                <wp:positionV relativeFrom="paragraph">
                  <wp:posOffset>-57917</wp:posOffset>
                </wp:positionV>
                <wp:extent cx="847725" cy="262890"/>
                <wp:effectExtent l="0" t="0" r="9525" b="3810"/>
                <wp:wrapNone/>
                <wp:docPr id="12325" name="12325 Rectángulo"/>
                <wp:cNvGraphicFramePr/>
                <a:graphic xmlns:a="http://schemas.openxmlformats.org/drawingml/2006/main">
                  <a:graphicData uri="http://schemas.microsoft.com/office/word/2010/wordprocessingShape">
                    <wps:wsp>
                      <wps:cNvSpPr/>
                      <wps:spPr>
                        <a:xfrm>
                          <a:off x="0" y="0"/>
                          <a:ext cx="847725" cy="262890"/>
                        </a:xfrm>
                        <a:prstGeom prst="rect">
                          <a:avLst/>
                        </a:prstGeom>
                        <a:solidFill>
                          <a:schemeClr val="accent6">
                            <a:lumMod val="75000"/>
                          </a:schemeClr>
                        </a:solidFill>
                        <a:ln w="25400" cap="flat" cmpd="sng" algn="ctr">
                          <a:noFill/>
                          <a:prstDash val="solid"/>
                        </a:ln>
                        <a:effectLst/>
                      </wps:spPr>
                      <wps:txbx>
                        <w:txbxContent>
                          <w:p w:rsidR="00356689" w:rsidRPr="00D35A22" w:rsidRDefault="00356689" w:rsidP="00615C87">
                            <w:pPr>
                              <w:jc w:val="center"/>
                              <w:rPr>
                                <w:rFonts w:ascii="Arial Narrow" w:hAnsi="Arial Narrow"/>
                                <w:b/>
                                <w:color w:val="FFFFFF" w:themeColor="background1"/>
                                <w:sz w:val="20"/>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2325 Rectángulo" o:spid="_x0000_s1043" style="position:absolute;left:0;text-align:left;margin-left:-85.45pt;margin-top:-4.55pt;width:66.75pt;height:20.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pLDhAIAAPQEAAAOAAAAZHJzL2Uyb0RvYy54bWysVM1u2zAMvg/YOwi6r068pEmDJkXQosOA&#10;ri3WDj0zshQbkERNUmJ3b7Nn6YuNkp2263YadpFJkeLPx48+PeuMZnvpQ4N2ycdHI86kFVg1drvk&#10;3+4vP8w5CxFsBRqtXPJHGfjZ6v2709YtZIk16kp6RkFsWLRuyesY3aIogqilgXCETloyKvQGIql+&#10;W1QeWopudFGORsdFi75yHoUMgW4veiNf5fhKSRFvlAoyMr3kVFvMp8/nJp3F6hQWWw+ubsRQBvxD&#10;FQYaS0mfQ11ABLbzzR+hTCM8BlTxSKApUKlGyNwDdTMevenmrgYncy8ETnDPMIX/F1Zc7289ayqa&#10;XfmxnHJmwdCYssK+EnxPP+12pzEB1bqwIP87d+sHLZCYuu6UN+lL/bAug/v4DK7sIhN0OZ/MZimB&#10;IFN5XM5PMvjFy2PnQ/wk0bAkLLmn5BlS2F+FSAnJ9eCScgXUTXXZaJ2VxBd5rj3bA00ahJA2Hufn&#10;eme+YNXfz6aj0SFtplh6kiP/Fk1b1lKR0wk5MwFES6UhkmgcARXsljPQW+K7iD7nsJgKyVxKJV5A&#10;qPuEOWzCjorXNlUqMymHjhKiPYZJit2m60cxPcC9weqR5uOxJ25w4rKhBFcQ4i14YioVSNsXb+hQ&#10;GqlqHCTOavQ//naf/IlAZOWsJeZTR9934CVn+rMlap2MJ5O0KlmZTGclKf61ZfPaYnfmHAnyMe25&#10;E1lM/lEfROXRPNCSrlNWMoEVlLvHblDOY7+RtOZCrtfZjdbDQbyyd06k4Am6BO199wDeDRSJxK1r&#10;PGwJLN4wpfdNLy2udxFVk2mUoO5xpbEkhVYrD2j4DaTdfa1nr5ef1eoXAAAA//8DAFBLAwQUAAYA&#10;CAAAACEA8JpZ+eAAAAAKAQAADwAAAGRycy9kb3ducmV2LnhtbEyPwUrDQBCG74LvsIzgLd2kEWNi&#10;NqUIHgQRW0vxuMmOSTA7G7LbJvr0jie9zTAf/3x/uVnsIM44+d6RgmQVg0BqnOmpVXB4e4zuQPig&#10;yejBESr4Qg+b6vKi1IVxM+3wvA+t4BDyhVbQhTAWUvqmQ6v9yo1IfPtwk9WB16mVZtIzh9tBruP4&#10;VlrdE3/o9IgPHTaf+5NVkG/xxcyH9zA8z9/miK/Z09HVSl1fLdt7EAGX8AfDrz6rQ8VOtTuR8WJQ&#10;ECVZnDPLU56AYCJKsxsQtYJ0nYKsSvm/QvUDAAD//wMAUEsBAi0AFAAGAAgAAAAhALaDOJL+AAAA&#10;4QEAABMAAAAAAAAAAAAAAAAAAAAAAFtDb250ZW50X1R5cGVzXS54bWxQSwECLQAUAAYACAAAACEA&#10;OP0h/9YAAACUAQAACwAAAAAAAAAAAAAAAAAvAQAAX3JlbHMvLnJlbHNQSwECLQAUAAYACAAAACEA&#10;NdaSw4QCAAD0BAAADgAAAAAAAAAAAAAAAAAuAgAAZHJzL2Uyb0RvYy54bWxQSwECLQAUAAYACAAA&#10;ACEA8JpZ+eAAAAAKAQAADwAAAAAAAAAAAAAAAADeBAAAZHJzL2Rvd25yZXYueG1sUEsFBgAAAAAE&#10;AAQA8wAAAOsFAAAAAA==&#10;" fillcolor="#e36c0a [2409]" stroked="f" strokeweight="2pt">
                <v:textbox>
                  <w:txbxContent>
                    <w:p w:rsidR="00356689" w:rsidRPr="00D35A22" w:rsidRDefault="00356689" w:rsidP="00615C87">
                      <w:pPr>
                        <w:jc w:val="center"/>
                        <w:rPr>
                          <w:rFonts w:ascii="Arial Narrow" w:hAnsi="Arial Narrow"/>
                          <w:b/>
                          <w:color w:val="FFFFFF" w:themeColor="background1"/>
                          <w:sz w:val="20"/>
                          <w:lang w:val="es-ES"/>
                        </w:rPr>
                      </w:pPr>
                    </w:p>
                  </w:txbxContent>
                </v:textbox>
              </v:rect>
            </w:pict>
          </mc:Fallback>
        </mc:AlternateContent>
      </w:r>
      <w:r w:rsidRPr="001D3DB6">
        <w:rPr>
          <w:szCs w:val="22"/>
        </w:rPr>
        <w:t>MEDIDAS DE TRANSPARENCIA Y CALIDAD DEL GASTO IMPLEMENTADAS</w:t>
      </w:r>
      <w:r w:rsidR="00517400" w:rsidRPr="001D3DB6">
        <w:rPr>
          <w:szCs w:val="22"/>
        </w:rPr>
        <w:t xml:space="preserve"> (Información UDAF del M</w:t>
      </w:r>
      <w:r w:rsidR="009F3BAE">
        <w:rPr>
          <w:szCs w:val="22"/>
        </w:rPr>
        <w:t>INGOB</w:t>
      </w:r>
      <w:r w:rsidR="00AE08E6" w:rsidRPr="001D3DB6">
        <w:rPr>
          <w:szCs w:val="22"/>
        </w:rPr>
        <w:t>)</w:t>
      </w:r>
      <w:bookmarkEnd w:id="28"/>
    </w:p>
    <w:p w:rsidR="000B1E3A" w:rsidRPr="001D3DB6" w:rsidRDefault="000B1E3A" w:rsidP="001D3DB6">
      <w:pPr>
        <w:pStyle w:val="Textoindependiente"/>
        <w:autoSpaceDE w:val="0"/>
        <w:autoSpaceDN w:val="0"/>
        <w:adjustRightInd w:val="0"/>
        <w:spacing w:after="0" w:line="240" w:lineRule="auto"/>
        <w:ind w:left="360"/>
        <w:rPr>
          <w:rFonts w:eastAsiaTheme="minorHAnsi" w:cs="Arial"/>
          <w:szCs w:val="22"/>
        </w:rPr>
      </w:pPr>
      <w:r w:rsidRPr="001D3DB6">
        <w:rPr>
          <w:rFonts w:eastAsiaTheme="minorHAnsi" w:cs="Arial"/>
          <w:szCs w:val="22"/>
        </w:rPr>
        <w:t xml:space="preserve">Con la finalidad de establecer y procurar una mejora continua en </w:t>
      </w:r>
      <w:r w:rsidR="00905124">
        <w:rPr>
          <w:rFonts w:eastAsiaTheme="minorHAnsi" w:cs="Arial"/>
          <w:szCs w:val="22"/>
        </w:rPr>
        <w:t xml:space="preserve">el </w:t>
      </w:r>
      <w:r w:rsidRPr="001D3DB6">
        <w:rPr>
          <w:rFonts w:eastAsiaTheme="minorHAnsi" w:cs="Arial"/>
          <w:szCs w:val="22"/>
        </w:rPr>
        <w:t xml:space="preserve">Ministerio de Gobernación en cuanto a la  </w:t>
      </w:r>
      <w:r w:rsidR="00F72A24">
        <w:rPr>
          <w:rFonts w:eastAsiaTheme="minorHAnsi" w:cs="Arial"/>
          <w:szCs w:val="22"/>
        </w:rPr>
        <w:t>c</w:t>
      </w:r>
      <w:r w:rsidRPr="001D3DB6">
        <w:rPr>
          <w:rFonts w:eastAsiaTheme="minorHAnsi" w:cs="Arial"/>
          <w:szCs w:val="22"/>
        </w:rPr>
        <w:t xml:space="preserve">ultura de la </w:t>
      </w:r>
      <w:r w:rsidR="00F72A24">
        <w:rPr>
          <w:rFonts w:eastAsiaTheme="minorHAnsi" w:cs="Arial"/>
          <w:szCs w:val="22"/>
        </w:rPr>
        <w:t>t</w:t>
      </w:r>
      <w:r w:rsidRPr="001D3DB6">
        <w:rPr>
          <w:rFonts w:eastAsiaTheme="minorHAnsi" w:cs="Arial"/>
          <w:szCs w:val="22"/>
        </w:rPr>
        <w:t xml:space="preserve">ransparencia y la </w:t>
      </w:r>
      <w:r w:rsidR="00F72A24">
        <w:rPr>
          <w:rFonts w:eastAsiaTheme="minorHAnsi" w:cs="Arial"/>
          <w:szCs w:val="22"/>
        </w:rPr>
        <w:t>c</w:t>
      </w:r>
      <w:r w:rsidRPr="001D3DB6">
        <w:rPr>
          <w:rFonts w:eastAsiaTheme="minorHAnsi" w:cs="Arial"/>
          <w:szCs w:val="22"/>
        </w:rPr>
        <w:t xml:space="preserve">alidad del </w:t>
      </w:r>
      <w:r w:rsidR="00F72A24">
        <w:rPr>
          <w:rFonts w:eastAsiaTheme="minorHAnsi" w:cs="Arial"/>
          <w:szCs w:val="22"/>
        </w:rPr>
        <w:t>g</w:t>
      </w:r>
      <w:r w:rsidRPr="001D3DB6">
        <w:rPr>
          <w:rFonts w:eastAsiaTheme="minorHAnsi" w:cs="Arial"/>
          <w:szCs w:val="22"/>
        </w:rPr>
        <w:t xml:space="preserve">asto </w:t>
      </w:r>
      <w:r w:rsidR="00F72A24">
        <w:rPr>
          <w:rFonts w:eastAsiaTheme="minorHAnsi" w:cs="Arial"/>
          <w:szCs w:val="22"/>
        </w:rPr>
        <w:t>p</w:t>
      </w:r>
      <w:r w:rsidRPr="001D3DB6">
        <w:rPr>
          <w:rFonts w:eastAsiaTheme="minorHAnsi" w:cs="Arial"/>
          <w:szCs w:val="22"/>
        </w:rPr>
        <w:t>úblico</w:t>
      </w:r>
      <w:r w:rsidR="00FA54C2" w:rsidRPr="001D3DB6">
        <w:rPr>
          <w:rFonts w:eastAsiaTheme="minorHAnsi" w:cs="Arial"/>
          <w:szCs w:val="22"/>
        </w:rPr>
        <w:t>,</w:t>
      </w:r>
      <w:r w:rsidRPr="001D3DB6">
        <w:rPr>
          <w:rFonts w:eastAsiaTheme="minorHAnsi" w:cs="Arial"/>
          <w:szCs w:val="22"/>
        </w:rPr>
        <w:t xml:space="preserve"> este Ministerio a través de </w:t>
      </w:r>
      <w:r w:rsidR="00594956" w:rsidRPr="001D3DB6">
        <w:rPr>
          <w:rFonts w:eastAsiaTheme="minorHAnsi" w:cs="Arial"/>
          <w:szCs w:val="22"/>
        </w:rPr>
        <w:t>la</w:t>
      </w:r>
      <w:r w:rsidRPr="001D3DB6">
        <w:rPr>
          <w:rFonts w:eastAsiaTheme="minorHAnsi" w:cs="Arial"/>
          <w:szCs w:val="22"/>
        </w:rPr>
        <w:t xml:space="preserve"> Unidad de Administración Financiera</w:t>
      </w:r>
      <w:r w:rsidR="00905124">
        <w:rPr>
          <w:rFonts w:eastAsiaTheme="minorHAnsi" w:cs="Arial"/>
          <w:szCs w:val="22"/>
        </w:rPr>
        <w:t xml:space="preserve"> </w:t>
      </w:r>
      <w:r w:rsidR="000544B5" w:rsidRPr="001D3DB6">
        <w:rPr>
          <w:rFonts w:eastAsiaTheme="minorHAnsi" w:cs="Arial"/>
          <w:szCs w:val="22"/>
        </w:rPr>
        <w:t xml:space="preserve"> </w:t>
      </w:r>
      <w:r w:rsidR="001D3DB6">
        <w:rPr>
          <w:rFonts w:eastAsiaTheme="minorHAnsi" w:cs="Arial"/>
          <w:szCs w:val="22"/>
        </w:rPr>
        <w:t>(UDAF)</w:t>
      </w:r>
      <w:r w:rsidRPr="001D3DB6">
        <w:rPr>
          <w:rFonts w:eastAsiaTheme="minorHAnsi" w:cs="Arial"/>
          <w:szCs w:val="22"/>
        </w:rPr>
        <w:t xml:space="preserve"> </w:t>
      </w:r>
      <w:r w:rsidR="00905124">
        <w:rPr>
          <w:rFonts w:eastAsiaTheme="minorHAnsi" w:cs="Arial"/>
          <w:szCs w:val="22"/>
        </w:rPr>
        <w:t>con las</w:t>
      </w:r>
      <w:r w:rsidR="00905124" w:rsidRPr="001D3DB6">
        <w:rPr>
          <w:rFonts w:eastAsiaTheme="minorHAnsi" w:cs="Arial"/>
          <w:szCs w:val="22"/>
        </w:rPr>
        <w:t xml:space="preserve"> Unidades Ejecutoras </w:t>
      </w:r>
      <w:r w:rsidRPr="001D3DB6">
        <w:rPr>
          <w:rFonts w:eastAsiaTheme="minorHAnsi" w:cs="Arial"/>
          <w:szCs w:val="22"/>
        </w:rPr>
        <w:t>implementa los siguientes controles internos:</w:t>
      </w:r>
    </w:p>
    <w:p w:rsidR="00191144" w:rsidRDefault="00191144" w:rsidP="000B1E3A">
      <w:pPr>
        <w:pStyle w:val="Textoindependiente"/>
        <w:autoSpaceDE w:val="0"/>
        <w:autoSpaceDN w:val="0"/>
        <w:adjustRightInd w:val="0"/>
        <w:spacing w:after="0" w:line="240" w:lineRule="auto"/>
        <w:ind w:left="360"/>
        <w:rPr>
          <w:rFonts w:eastAsiaTheme="minorHAnsi" w:cs="Arial"/>
          <w:szCs w:val="22"/>
        </w:rPr>
      </w:pPr>
    </w:p>
    <w:p w:rsidR="00F64741" w:rsidRDefault="00F64741" w:rsidP="000B1E3A">
      <w:pPr>
        <w:pStyle w:val="Textoindependiente"/>
        <w:autoSpaceDE w:val="0"/>
        <w:autoSpaceDN w:val="0"/>
        <w:adjustRightInd w:val="0"/>
        <w:spacing w:after="0" w:line="240" w:lineRule="auto"/>
        <w:ind w:left="360"/>
        <w:rPr>
          <w:rFonts w:eastAsiaTheme="minorHAnsi" w:cs="Arial"/>
          <w:szCs w:val="22"/>
        </w:rPr>
      </w:pPr>
    </w:p>
    <w:p w:rsidR="00FA54C2" w:rsidRDefault="00FA54C2" w:rsidP="000B1E3A">
      <w:pPr>
        <w:pStyle w:val="Textoindependiente"/>
        <w:autoSpaceDE w:val="0"/>
        <w:autoSpaceDN w:val="0"/>
        <w:adjustRightInd w:val="0"/>
        <w:spacing w:after="0" w:line="240" w:lineRule="auto"/>
        <w:ind w:left="360"/>
        <w:rPr>
          <w:rFonts w:eastAsiaTheme="minorHAnsi" w:cs="Arial"/>
          <w:szCs w:val="22"/>
        </w:rPr>
      </w:pPr>
    </w:p>
    <w:bookmarkStart w:id="29" w:name="_Toc509403265"/>
    <w:p w:rsidR="000B1E3A" w:rsidRDefault="00FA54C2" w:rsidP="000B1E3A">
      <w:pPr>
        <w:pStyle w:val="Ttulo4"/>
        <w:numPr>
          <w:ilvl w:val="0"/>
          <w:numId w:val="23"/>
        </w:numPr>
        <w:autoSpaceDE w:val="0"/>
        <w:autoSpaceDN w:val="0"/>
        <w:adjustRightInd w:val="0"/>
        <w:spacing w:after="0" w:line="240" w:lineRule="auto"/>
        <w:ind w:left="426" w:hanging="426"/>
        <w:rPr>
          <w:noProof/>
          <w:lang w:eastAsia="es-GT"/>
        </w:rPr>
      </w:pPr>
      <w:r w:rsidRPr="00DF1FAA">
        <w:rPr>
          <w:rFonts w:eastAsiaTheme="minorHAnsi"/>
          <w:noProof/>
          <w:szCs w:val="22"/>
          <w:lang w:eastAsia="es-GT"/>
        </w:rPr>
        <mc:AlternateContent>
          <mc:Choice Requires="wps">
            <w:drawing>
              <wp:anchor distT="0" distB="0" distL="114300" distR="114300" simplePos="0" relativeHeight="251832320" behindDoc="1" locked="0" layoutInCell="1" allowOverlap="1" wp14:anchorId="59179B09" wp14:editId="79A37F1C">
                <wp:simplePos x="0" y="0"/>
                <wp:positionH relativeFrom="column">
                  <wp:posOffset>-1086485</wp:posOffset>
                </wp:positionH>
                <wp:positionV relativeFrom="paragraph">
                  <wp:posOffset>19685</wp:posOffset>
                </wp:positionV>
                <wp:extent cx="885825" cy="262890"/>
                <wp:effectExtent l="0" t="0" r="28575" b="22860"/>
                <wp:wrapNone/>
                <wp:docPr id="526"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chemeClr val="accent6">
                            <a:lumMod val="75000"/>
                          </a:schemeClr>
                        </a:solidFill>
                        <a:ln/>
                        <a:effectLst/>
                      </wps:spPr>
                      <wps:style>
                        <a:lnRef idx="1">
                          <a:schemeClr val="accent6"/>
                        </a:lnRef>
                        <a:fillRef idx="3">
                          <a:schemeClr val="accent6"/>
                        </a:fillRef>
                        <a:effectRef idx="2">
                          <a:schemeClr val="accent6"/>
                        </a:effectRef>
                        <a:fontRef idx="minor">
                          <a:schemeClr val="lt1"/>
                        </a:fontRef>
                      </wps:style>
                      <wps:txbx>
                        <w:txbxContent>
                          <w:p w:rsidR="00356689" w:rsidRPr="00D63D12" w:rsidRDefault="00356689" w:rsidP="00DF1FAA">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44" style="position:absolute;left:0;text-align:left;margin-left:-85.55pt;margin-top:1.55pt;width:69.75pt;height:20.7pt;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9QEnAIAAJ0FAAAOAAAAZHJzL2Uyb0RvYy54bWysVM1OGzEQvlfqO1i+l81uSQgRGxSBqCpR&#10;QEDF2fHayUq2x7WdbNK36bP0xTr2/hAoElLVy+6M53/mmzk732lFtsL5GkxJ86MRJcJwqGqzKun3&#10;x6tPU0p8YKZiCowo6V54ej7/+OGssTNRwBpUJRxBJ8bPGlvSdQh2lmWer4Vm/gisMCiU4DQLyLpV&#10;VjnWoHetsmI0mmQNuMo64MJ7fL1shXSe/EspeLiV0otAVEkxt5C+Ln2X8ZvNz9hs5Zhd17xLg/1D&#10;FprVBoMOri5ZYGTj6r9c6Zo78CDDEQedgZQ1F6kGrCYfvarmYc2sSLVgc7wd2uT/n1t+s71zpK5K&#10;Oi4mlBimcUiTnNxj537/MquNgtijxvoZqj7YO9dxHslY8E46Hf9YCtmlvu6HvopdIBwfp9PxtBhT&#10;wlFUTIrpaep79mxsnQ9fBGgSiZI6DJ66ybbXPmBAVO1VYiwPqq6uaqUSE6EiLpQjW4ZDZpwLEybJ&#10;XG30N6ja95PxaNSHTeiKJsnzC2/KJESIBJ0ueCy+LTdRYa9EDKzMvZDYOiwwT+EGty8zafNP2tFM&#10;Yt6D4ef3DTv9aNpmNRgX7xsPFikymDAY69qAe8uBCnmcOLZctvpIH9QdybBb7hJm8kkPjiVUewSS&#10;g3bDvOVXNc7ymvlwxxyuFC4fnolwix+poCkpdBQla3A/33qP+oh0lFLS4IqW1P/YMCcoUV8N7sBp&#10;fnwcdzoxx+OTAhl3KFkeSsxGXwACJMeDZHkio35QPSkd6Ce8JosYFUXMcIxdUh5cz1yE9nTgPeJi&#10;sUhquMeWhWvzYHkPhIjVx90Tc7YDdMBNuIF+ndnsFa5b3TgiA4tNAFkn0MdWt33tRoA3IA2mu1fx&#10;yBzySev5qs7/AAAA//8DAFBLAwQUAAYACAAAACEA9mNXf+EAAAAJAQAADwAAAGRycy9kb3ducmV2&#10;LnhtbEyPwUrDQBCG74LvsIzgRdLNtjWWmEkpBQ8eFBqLkNs22Sah2dmQ3bbx7R1P9jQM8/HP92fr&#10;yfbiYkbfOUJQsxiEocrVHTUI+6+3aAXCB0217h0ZhB/jYZ3f32U6rd2VduZShEZwCPlUI7QhDKmU&#10;vmqN1X7mBkN8O7rR6sDr2Mh61FcOt72cx3Eire6IP7R6MNvWVKfibBG2n9Z/J+rjpIpN6eZN+b5/&#10;2pWIjw/T5hVEMFP4h+FPn9UhZ6eDO1PtRY8QqRelmEVY8GAgWqgExAFhuXwGmWfytkH+CwAA//8D&#10;AFBLAQItABQABgAIAAAAIQC2gziS/gAAAOEBAAATAAAAAAAAAAAAAAAAAAAAAABbQ29udGVudF9U&#10;eXBlc10ueG1sUEsBAi0AFAAGAAgAAAAhADj9If/WAAAAlAEAAAsAAAAAAAAAAAAAAAAALwEAAF9y&#10;ZWxzLy5yZWxzUEsBAi0AFAAGAAgAAAAhAAxH1AScAgAAnQUAAA4AAAAAAAAAAAAAAAAALgIAAGRy&#10;cy9lMm9Eb2MueG1sUEsBAi0AFAAGAAgAAAAhAPZjV3/hAAAACQEAAA8AAAAAAAAAAAAAAAAA9gQA&#10;AGRycy9kb3ducmV2LnhtbFBLBQYAAAAABAAEAPMAAAAEBgAAAAA=&#10;" fillcolor="#e36c0a [2409]" strokecolor="#f68c36 [3049]">
                <v:textbox>
                  <w:txbxContent>
                    <w:p w:rsidR="00356689" w:rsidRPr="00D63D12" w:rsidRDefault="00356689" w:rsidP="00DF1FAA">
                      <w:pPr>
                        <w:jc w:val="right"/>
                        <w:rPr>
                          <w:rFonts w:ascii="Arial Narrow" w:hAnsi="Arial Narrow"/>
                          <w:b/>
                          <w:color w:val="FFFFFF" w:themeColor="background1"/>
                          <w:sz w:val="24"/>
                          <w:lang w:val="es-ES"/>
                        </w:rPr>
                      </w:pPr>
                    </w:p>
                  </w:txbxContent>
                </v:textbox>
              </v:rect>
            </w:pict>
          </mc:Fallback>
        </mc:AlternateContent>
      </w:r>
      <w:r w:rsidR="00AB2ADC" w:rsidRPr="000C2CC7">
        <w:rPr>
          <w:sz w:val="28"/>
        </w:rPr>
        <w:t>MEDIDAS DE TRANSPARENCIA</w:t>
      </w:r>
      <w:r w:rsidR="000B1E3A" w:rsidRPr="000C2CC7">
        <w:rPr>
          <w:sz w:val="28"/>
        </w:rPr>
        <w:t>:</w:t>
      </w:r>
      <w:bookmarkEnd w:id="29"/>
      <w:r w:rsidR="00742668" w:rsidRPr="00742668">
        <w:rPr>
          <w:noProof/>
          <w:lang w:eastAsia="es-GT"/>
        </w:rPr>
        <w:t xml:space="preserve"> </w:t>
      </w:r>
    </w:p>
    <w:p w:rsidR="00F64741" w:rsidRPr="00F64741" w:rsidRDefault="00F64741" w:rsidP="00F64741">
      <w:pPr>
        <w:rPr>
          <w:lang w:eastAsia="es-GT"/>
        </w:rPr>
      </w:pPr>
    </w:p>
    <w:bookmarkStart w:id="30" w:name="_Toc509403266"/>
    <w:p w:rsidR="000B1E3A" w:rsidRDefault="000C2CC7" w:rsidP="00517400">
      <w:pPr>
        <w:pStyle w:val="Ttulo5"/>
        <w:jc w:val="both"/>
        <w:rPr>
          <w:rFonts w:eastAsiaTheme="minorHAnsi"/>
        </w:rPr>
      </w:pPr>
      <w:r w:rsidRPr="00DF1FAA">
        <w:rPr>
          <w:rFonts w:eastAsiaTheme="minorHAnsi" w:cs="Arial"/>
          <w:noProof/>
          <w:lang w:eastAsia="es-GT"/>
        </w:rPr>
        <mc:AlternateContent>
          <mc:Choice Requires="wps">
            <w:drawing>
              <wp:anchor distT="0" distB="0" distL="114300" distR="114300" simplePos="0" relativeHeight="251833344" behindDoc="1" locked="0" layoutInCell="1" allowOverlap="1" wp14:anchorId="67A878C9" wp14:editId="452EB739">
                <wp:simplePos x="0" y="0"/>
                <wp:positionH relativeFrom="column">
                  <wp:posOffset>-1092200</wp:posOffset>
                </wp:positionH>
                <wp:positionV relativeFrom="paragraph">
                  <wp:posOffset>14797</wp:posOffset>
                </wp:positionV>
                <wp:extent cx="885825" cy="262890"/>
                <wp:effectExtent l="0" t="0" r="9525" b="3810"/>
                <wp:wrapNone/>
                <wp:docPr id="527"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rgbClr val="92D050"/>
                        </a:solidFill>
                        <a:ln>
                          <a:noFill/>
                        </a:ln>
                        <a:effectLst/>
                      </wps:spPr>
                      <wps:style>
                        <a:lnRef idx="1">
                          <a:schemeClr val="accent6"/>
                        </a:lnRef>
                        <a:fillRef idx="3">
                          <a:schemeClr val="accent6"/>
                        </a:fillRef>
                        <a:effectRef idx="2">
                          <a:schemeClr val="accent6"/>
                        </a:effectRef>
                        <a:fontRef idx="minor">
                          <a:schemeClr val="lt1"/>
                        </a:fontRef>
                      </wps:style>
                      <wps:txbx>
                        <w:txbxContent>
                          <w:p w:rsidR="00356689" w:rsidRPr="00D63D12" w:rsidRDefault="00356689" w:rsidP="00DF1FAA">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45" style="position:absolute;left:0;text-align:left;margin-left:-86pt;margin-top:1.15pt;width:69.75pt;height:20.7pt;z-index:-2514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7RklgIAAIcFAAAOAAAAZHJzL2Uyb0RvYy54bWysVN1q2zAUvh/sHYTuV8dek6YhTgkpHYPS&#10;hraj14osJQZZR5OU2Nnb7Fn2YjuSf5p1hcLYja2j851ffefMr5pKkYOwrgSd0/RsRInQHIpSb3P6&#10;7enm05QS55kumAItcnoUjl4tPn6Y12YmMtiBKoQl6ES7WW1yuvPezJLE8Z2omDsDIzQqJdiKeRTt&#10;Niksq9F7pZJsNJokNdjCWODCOby9bpV0Ef1LKbi/l9IJT1ROMTcfvzZ+N+GbLOZstrXM7ErepcH+&#10;IYuKlRqDDq6umWdkb8u/XFUlt+BA+jMOVQJSllzEGrCadPSqmscdMyLWgs1xZmiT+39u+d1hbUlZ&#10;5HScXVCiWYWPNEnJA3bu10+93SsIPaqNmyH00axtJzk8hoIbaavwx1JIE/t6HPoqGk84Xk6n42k2&#10;poSjKptk08vY9+TF2FjnvwioSDjk1GLw2E12uHUeAyK0h4RYDlRZ3JRKRcFuNytlyYHhE19m16Nx&#10;7/0PmNIBrCGYtR7bGxFJ0oUJZbaFxZM/KhGslH4QEpuEpaQxr0hPMURlnAvtJ6FRmGlEBzOJoQbD&#10;z+8bdvhg2mY1GGfvGw8WMTJoPxhXpQb7lgPl0y5l2eIx/ZO6w9E3myayI73oabCB4oiUsdDOkjP8&#10;psRXu2XOr5nF4cExw4Xg7/EjFdQ5he5EyQ7sj7fuAx45jVpKahzGnLrve2YFJeqrRrZfpufnYXqj&#10;cD6+yFCwp5rNqUbvqxUgGVJcPYbHY8B71R+lheoZ98YyREUV0xxj55R72wsr3y4J3DxcLJcRhhNr&#10;mL/Vj4b3RAisfGqemTUddT1y/g76wWWzVwxuseGJNCz3HmQZ6R1a3fa1ewKc9silbjOFdXIqR9TL&#10;/lz8BgAA//8DAFBLAwQUAAYACAAAACEAn5VM+t8AAAAJAQAADwAAAGRycy9kb3ducmV2LnhtbEyP&#10;QUvDQBSE74L/YXmCt3TTRG2JeSkiFC8KNirF2zb7mg1m34bsNo3/3vWkx2GGmW/KzWx7MdHoO8cI&#10;y0UKgrhxuuMW4f1tm6xB+KBYq94xIXyTh011eVGqQrsz72iqQytiCftCIZgQhkJK3xiyyi/cQBy9&#10;oxutClGOrdSjOsdy28ssTe+kVR3HBaMGejTUfNUni6D5czo+vQz6lZ/3Km3pw9S7LeL11fxwDyLQ&#10;HP7C8Isf0aGKTAd3Yu1Fj5AsV1k8ExCyHEQMJHl2C+KAcJOvQFal/P+g+gEAAP//AwBQSwECLQAU&#10;AAYACAAAACEAtoM4kv4AAADhAQAAEwAAAAAAAAAAAAAAAAAAAAAAW0NvbnRlbnRfVHlwZXNdLnht&#10;bFBLAQItABQABgAIAAAAIQA4/SH/1gAAAJQBAAALAAAAAAAAAAAAAAAAAC8BAABfcmVscy8ucmVs&#10;c1BLAQItABQABgAIAAAAIQDdD7RklgIAAIcFAAAOAAAAAAAAAAAAAAAAAC4CAABkcnMvZTJvRG9j&#10;LnhtbFBLAQItABQABgAIAAAAIQCflUz63wAAAAkBAAAPAAAAAAAAAAAAAAAAAPAEAABkcnMvZG93&#10;bnJldi54bWxQSwUGAAAAAAQABADzAAAA/AUAAAAA&#10;" fillcolor="#92d050" stroked="f">
                <v:textbox>
                  <w:txbxContent>
                    <w:p w:rsidR="00356689" w:rsidRPr="00D63D12" w:rsidRDefault="00356689" w:rsidP="00DF1FAA">
                      <w:pPr>
                        <w:jc w:val="right"/>
                        <w:rPr>
                          <w:rFonts w:ascii="Arial Narrow" w:hAnsi="Arial Narrow"/>
                          <w:b/>
                          <w:color w:val="FFFFFF" w:themeColor="background1"/>
                          <w:sz w:val="24"/>
                          <w:lang w:val="es-ES"/>
                        </w:rPr>
                      </w:pPr>
                    </w:p>
                  </w:txbxContent>
                </v:textbox>
              </v:rect>
            </w:pict>
          </mc:Fallback>
        </mc:AlternateContent>
      </w:r>
      <w:r w:rsidR="0012639A">
        <w:rPr>
          <w:rFonts w:eastAsiaTheme="minorHAnsi"/>
        </w:rPr>
        <w:t>MONITOREO Y EVALUACIÓN</w:t>
      </w:r>
      <w:r w:rsidR="00C60751">
        <w:rPr>
          <w:rFonts w:eastAsiaTheme="minorHAnsi"/>
        </w:rPr>
        <w:t xml:space="preserve"> DE</w:t>
      </w:r>
      <w:r w:rsidR="00FA54C2">
        <w:rPr>
          <w:rFonts w:eastAsiaTheme="minorHAnsi"/>
        </w:rPr>
        <w:t xml:space="preserve"> LA </w:t>
      </w:r>
      <w:r w:rsidR="00C60751">
        <w:rPr>
          <w:rFonts w:eastAsiaTheme="minorHAnsi"/>
        </w:rPr>
        <w:t xml:space="preserve">APLICACIÓN Y </w:t>
      </w:r>
      <w:r w:rsidR="00FA54C2">
        <w:rPr>
          <w:rFonts w:eastAsiaTheme="minorHAnsi"/>
        </w:rPr>
        <w:t xml:space="preserve">EL </w:t>
      </w:r>
      <w:r w:rsidR="00C60751">
        <w:rPr>
          <w:rFonts w:eastAsiaTheme="minorHAnsi"/>
        </w:rPr>
        <w:t>SEGUIMIENTO DEL TEMA DE TRANSPARENCIA</w:t>
      </w:r>
      <w:r w:rsidR="0012639A">
        <w:rPr>
          <w:rFonts w:eastAsiaTheme="minorHAnsi"/>
        </w:rPr>
        <w:t>:</w:t>
      </w:r>
      <w:bookmarkEnd w:id="30"/>
    </w:p>
    <w:p w:rsidR="00742668" w:rsidRDefault="00C712EF" w:rsidP="000B1E3A">
      <w:pPr>
        <w:pStyle w:val="Textoindependiente"/>
        <w:autoSpaceDE w:val="0"/>
        <w:autoSpaceDN w:val="0"/>
        <w:adjustRightInd w:val="0"/>
        <w:spacing w:after="0" w:line="240" w:lineRule="auto"/>
        <w:rPr>
          <w:rFonts w:eastAsiaTheme="minorHAnsi" w:cs="Arial"/>
          <w:szCs w:val="22"/>
        </w:rPr>
      </w:pPr>
      <w:r w:rsidRPr="00C712EF">
        <w:rPr>
          <w:rFonts w:eastAsiaTheme="minorHAnsi" w:cs="Arial"/>
          <w:szCs w:val="22"/>
        </w:rPr>
        <w:t>Se ha mantenido un seguimiento constante en relación del tema de transparencia, cumpliendo con la normativa en esta materia de la Ley Orgánica del Presupuesto, Ley de Presupuesto General de Ingresos y Egresos del Estado para el ejercicio fiscal 2017 y toda información pública de oficio según la Ley de Acceso a la Información Pública,  mediante la entrega de informes al Congreso de la República de Guatemala y a las Entidades Competentes y publicando en la página web del Ministerio de Gobernación toda la información que indica la ley.</w:t>
      </w:r>
    </w:p>
    <w:p w:rsidR="00F64741" w:rsidRDefault="00F64741" w:rsidP="000C79EE">
      <w:pPr>
        <w:pStyle w:val="Textoindependiente"/>
        <w:autoSpaceDE w:val="0"/>
        <w:autoSpaceDN w:val="0"/>
        <w:adjustRightInd w:val="0"/>
        <w:spacing w:after="0" w:line="240" w:lineRule="auto"/>
        <w:jc w:val="center"/>
        <w:rPr>
          <w:rFonts w:eastAsiaTheme="minorHAnsi" w:cs="Arial"/>
          <w:szCs w:val="22"/>
        </w:rPr>
      </w:pPr>
    </w:p>
    <w:p w:rsidR="00F64741" w:rsidRDefault="00F64741" w:rsidP="000C79EE">
      <w:pPr>
        <w:pStyle w:val="Textoindependiente"/>
        <w:autoSpaceDE w:val="0"/>
        <w:autoSpaceDN w:val="0"/>
        <w:adjustRightInd w:val="0"/>
        <w:spacing w:after="0" w:line="240" w:lineRule="auto"/>
        <w:jc w:val="center"/>
        <w:rPr>
          <w:rFonts w:eastAsiaTheme="minorHAnsi" w:cs="Arial"/>
          <w:szCs w:val="22"/>
        </w:rPr>
      </w:pPr>
    </w:p>
    <w:p w:rsidR="005D488E" w:rsidRDefault="005D488E" w:rsidP="000C79EE">
      <w:pPr>
        <w:pStyle w:val="Textoindependiente"/>
        <w:autoSpaceDE w:val="0"/>
        <w:autoSpaceDN w:val="0"/>
        <w:adjustRightInd w:val="0"/>
        <w:spacing w:after="0" w:line="240" w:lineRule="auto"/>
        <w:jc w:val="center"/>
        <w:rPr>
          <w:rFonts w:eastAsiaTheme="minorHAnsi" w:cs="Arial"/>
          <w:szCs w:val="22"/>
        </w:rPr>
      </w:pPr>
    </w:p>
    <w:p w:rsidR="00F64741" w:rsidRDefault="00F64741" w:rsidP="000C79EE">
      <w:pPr>
        <w:pStyle w:val="Textoindependiente"/>
        <w:autoSpaceDE w:val="0"/>
        <w:autoSpaceDN w:val="0"/>
        <w:adjustRightInd w:val="0"/>
        <w:spacing w:after="0" w:line="240" w:lineRule="auto"/>
        <w:jc w:val="center"/>
        <w:rPr>
          <w:rFonts w:eastAsiaTheme="minorHAnsi" w:cs="Arial"/>
          <w:szCs w:val="22"/>
        </w:rPr>
      </w:pPr>
    </w:p>
    <w:p w:rsidR="00F64741" w:rsidRDefault="00F64741" w:rsidP="000C79EE">
      <w:pPr>
        <w:pStyle w:val="Textoindependiente"/>
        <w:autoSpaceDE w:val="0"/>
        <w:autoSpaceDN w:val="0"/>
        <w:adjustRightInd w:val="0"/>
        <w:spacing w:after="0" w:line="240" w:lineRule="auto"/>
        <w:jc w:val="center"/>
        <w:rPr>
          <w:rFonts w:eastAsiaTheme="minorHAnsi" w:cs="Arial"/>
          <w:szCs w:val="22"/>
        </w:rPr>
      </w:pPr>
    </w:p>
    <w:p w:rsidR="0012639A" w:rsidRDefault="0012639A" w:rsidP="000C79EE">
      <w:pPr>
        <w:pStyle w:val="Textoindependiente"/>
        <w:autoSpaceDE w:val="0"/>
        <w:autoSpaceDN w:val="0"/>
        <w:adjustRightInd w:val="0"/>
        <w:spacing w:after="0" w:line="240" w:lineRule="auto"/>
        <w:jc w:val="center"/>
        <w:rPr>
          <w:rFonts w:eastAsiaTheme="minorHAnsi" w:cs="Arial"/>
          <w:szCs w:val="22"/>
        </w:rPr>
      </w:pPr>
    </w:p>
    <w:bookmarkStart w:id="31" w:name="_Toc509403267"/>
    <w:p w:rsidR="0012639A" w:rsidRDefault="005D488E" w:rsidP="00607FD0">
      <w:pPr>
        <w:pStyle w:val="Ttulo5"/>
        <w:jc w:val="both"/>
        <w:rPr>
          <w:rFonts w:eastAsiaTheme="minorHAnsi"/>
        </w:rPr>
      </w:pPr>
      <w:r w:rsidRPr="00DF1FAA">
        <w:rPr>
          <w:rFonts w:eastAsiaTheme="minorHAnsi" w:cs="Arial"/>
          <w:noProof/>
          <w:lang w:eastAsia="es-GT"/>
        </w:rPr>
        <w:lastRenderedPageBreak/>
        <mc:AlternateContent>
          <mc:Choice Requires="wps">
            <w:drawing>
              <wp:anchor distT="0" distB="0" distL="114300" distR="114300" simplePos="0" relativeHeight="251835392" behindDoc="1" locked="0" layoutInCell="1" allowOverlap="1" wp14:anchorId="6CFE5856" wp14:editId="748FD9CB">
                <wp:simplePos x="0" y="0"/>
                <wp:positionH relativeFrom="column">
                  <wp:posOffset>-1078230</wp:posOffset>
                </wp:positionH>
                <wp:positionV relativeFrom="paragraph">
                  <wp:posOffset>-23495</wp:posOffset>
                </wp:positionV>
                <wp:extent cx="885825" cy="262890"/>
                <wp:effectExtent l="0" t="0" r="9525" b="3810"/>
                <wp:wrapNone/>
                <wp:docPr id="528"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rgbClr val="92D050"/>
                        </a:solidFill>
                        <a:ln>
                          <a:noFill/>
                        </a:ln>
                        <a:effectLst/>
                      </wps:spPr>
                      <wps:style>
                        <a:lnRef idx="1">
                          <a:schemeClr val="accent6"/>
                        </a:lnRef>
                        <a:fillRef idx="3">
                          <a:schemeClr val="accent6"/>
                        </a:fillRef>
                        <a:effectRef idx="2">
                          <a:schemeClr val="accent6"/>
                        </a:effectRef>
                        <a:fontRef idx="minor">
                          <a:schemeClr val="lt1"/>
                        </a:fontRef>
                      </wps:style>
                      <wps:txbx>
                        <w:txbxContent>
                          <w:p w:rsidR="00356689" w:rsidRPr="00D63D12" w:rsidRDefault="00356689" w:rsidP="00DF1FAA">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46" style="position:absolute;left:0;text-align:left;margin-left:-84.9pt;margin-top:-1.85pt;width:69.75pt;height:20.7pt;z-index:-25148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QlVlQIAAIcFAAAOAAAAZHJzL2Uyb0RvYy54bWysVM1u2zAMvg/YOwi6r469JkuDOkXQosOA&#10;oivaDj0rspQIkEVNUmJnb7Nn2YuNkn+adQUKDLvYpPhPfuT5RVtrshfOKzAlzU8mlAjDoVJmU9Jv&#10;j9cf5pT4wEzFNBhR0oPw9GL5/t15YxeigC3oSjiCToxfNLak2xDsIss834qa+ROwwqBQgqtZQNZt&#10;ssqxBr3XOismk1nWgKusAy68x9erTkiXyb+UgoevUnoRiC4p5hbS16XvOn6z5TlbbByzW8X7NNg/&#10;ZFEzZTDo6OqKBUZ2Tv3lqlbcgQcZTjjUGUipuEg1YDX55EU1D1tmRaoFm+Pt2Cb//9zy2/2dI6oq&#10;6bTAURlW45BmObnHzv36aTY7DbFHjfULVH2wd67nPJKx4Fa6Ov6xFNKmvh7Gvoo2EI6P8/l0Xkwp&#10;4SgqZsX8LPU9eza2zofPAmoSiZI6DJ66yfY3PmBAVB1UYiwPWlXXSuvEuM36UjuyZzjis+JqMh28&#10;/6GmTVQ2EM06j92LSCDpw8Qyu8ISFQ5aRCtt7oXEJmEpecorwVOMURnnwoRZbBRmmrSjmcRQo+HH&#10;tw17/WjaZTUaF28bjxYpMpgwGtfKgHvNgQ55n7Ls9DH9o7ojGdp1m9CRzwcYrKE6IGQcdLvkLb9W&#10;OLUb5sMdc7g8uGZ4EMJX/EgNTUmhpyjZgvvx2nvUR0yjlJIGl7Gk/vuOOUGJ/mIQ7Wf56Wnc3sSc&#10;Tj8VyLhjyfpYYnb1JSAYcjw9licy6gc9kNJB/YR3YxWjoogZjrFLyoMbmMvQHQm8PFysVkkNN9ay&#10;cGMeLB+AEFH52D4xZ3voBsT8LQyLyxYvENzpxhEZWO0CSJXgHVvd9bUfAW57wlJ/meI5OeaT1vP9&#10;XP4GAAD//wMAUEsDBBQABgAIAAAAIQBa/Aab4AAAAAoBAAAPAAAAZHJzL2Rvd25yZXYueG1sTI9B&#10;S8NAEIXvgv9hGcFbuqmBxsZsigjFi4KNSvE2zU6zwexsyG7T+O9dT/Y2j3m8971yM9teTDT6zrGC&#10;5SIFQdw43XGr4ON9m9yD8AFZY++YFPyQh011fVViod2ZdzTVoRUxhH2BCkwIQyGlbwxZ9As3EMff&#10;0Y0WQ5RjK/WI5xhue3mXpitpsePYYHCgJ0PNd32yCjR/Tcfn10G/8cse05Y+Tb3bKnV7Mz8+gAg0&#10;h38z/OFHdKgi08GdWHvRK0iWq3VkD/HKchDRkWRpBuKgIMtzkFUpLydUvwAAAP//AwBQSwECLQAU&#10;AAYACAAAACEAtoM4kv4AAADhAQAAEwAAAAAAAAAAAAAAAAAAAAAAW0NvbnRlbnRfVHlwZXNdLnht&#10;bFBLAQItABQABgAIAAAAIQA4/SH/1gAAAJQBAAALAAAAAAAAAAAAAAAAAC8BAABfcmVscy8ucmVs&#10;c1BLAQItABQABgAIAAAAIQBnGQlVlQIAAIcFAAAOAAAAAAAAAAAAAAAAAC4CAABkcnMvZTJvRG9j&#10;LnhtbFBLAQItABQABgAIAAAAIQBa/Aab4AAAAAoBAAAPAAAAAAAAAAAAAAAAAO8EAABkcnMvZG93&#10;bnJldi54bWxQSwUGAAAAAAQABADzAAAA/AUAAAAA&#10;" fillcolor="#92d050" stroked="f">
                <v:textbox>
                  <w:txbxContent>
                    <w:p w:rsidR="00356689" w:rsidRPr="00D63D12" w:rsidRDefault="00356689" w:rsidP="00DF1FAA">
                      <w:pPr>
                        <w:jc w:val="right"/>
                        <w:rPr>
                          <w:rFonts w:ascii="Arial Narrow" w:hAnsi="Arial Narrow"/>
                          <w:b/>
                          <w:color w:val="FFFFFF" w:themeColor="background1"/>
                          <w:sz w:val="24"/>
                          <w:lang w:val="es-ES"/>
                        </w:rPr>
                      </w:pPr>
                    </w:p>
                  </w:txbxContent>
                </v:textbox>
              </v:rect>
            </w:pict>
          </mc:Fallback>
        </mc:AlternateContent>
      </w:r>
      <w:r w:rsidR="0012639A" w:rsidRPr="00C14D2B">
        <w:rPr>
          <w:rFonts w:eastAsiaTheme="minorHAnsi"/>
        </w:rPr>
        <w:t xml:space="preserve">REUNIONES INFORMATIVAS </w:t>
      </w:r>
      <w:r w:rsidR="00607FD0" w:rsidRPr="00C14D2B">
        <w:rPr>
          <w:rFonts w:eastAsiaTheme="minorHAnsi"/>
        </w:rPr>
        <w:t xml:space="preserve"> Y CAPACITACIONES PERIODICAS PARA SOCIALIZACIÓN DE LAS</w:t>
      </w:r>
      <w:r w:rsidR="00C60751" w:rsidRPr="00C14D2B">
        <w:rPr>
          <w:rFonts w:eastAsiaTheme="minorHAnsi"/>
        </w:rPr>
        <w:t xml:space="preserve"> ACTUALIZACIONES DEL</w:t>
      </w:r>
      <w:r w:rsidR="00C60751">
        <w:rPr>
          <w:rFonts w:eastAsiaTheme="minorHAnsi"/>
        </w:rPr>
        <w:t xml:space="preserve"> TEMA DE TRANSPARENCIA</w:t>
      </w:r>
      <w:r w:rsidR="0012639A">
        <w:rPr>
          <w:rFonts w:eastAsiaTheme="minorHAnsi"/>
        </w:rPr>
        <w:t>:</w:t>
      </w:r>
      <w:bookmarkEnd w:id="31"/>
    </w:p>
    <w:p w:rsidR="000B1E3A" w:rsidRDefault="000B1E3A" w:rsidP="000B1E3A">
      <w:pPr>
        <w:pStyle w:val="Textoindependiente"/>
        <w:autoSpaceDE w:val="0"/>
        <w:autoSpaceDN w:val="0"/>
        <w:adjustRightInd w:val="0"/>
        <w:spacing w:after="0" w:line="240" w:lineRule="auto"/>
        <w:rPr>
          <w:rFonts w:eastAsiaTheme="minorHAnsi" w:cs="Arial"/>
          <w:szCs w:val="22"/>
        </w:rPr>
      </w:pPr>
      <w:r>
        <w:rPr>
          <w:rFonts w:eastAsiaTheme="minorHAnsi" w:cs="Arial"/>
          <w:szCs w:val="22"/>
        </w:rPr>
        <w:t xml:space="preserve">La </w:t>
      </w:r>
      <w:r w:rsidR="00156F93">
        <w:rPr>
          <w:rFonts w:eastAsiaTheme="minorHAnsi" w:cs="Arial"/>
          <w:szCs w:val="22"/>
        </w:rPr>
        <w:t>Unidad de Información Pública</w:t>
      </w:r>
      <w:r w:rsidR="00607FD0">
        <w:rPr>
          <w:rFonts w:eastAsiaTheme="minorHAnsi" w:cs="Arial"/>
          <w:szCs w:val="22"/>
        </w:rPr>
        <w:t>,</w:t>
      </w:r>
      <w:r w:rsidR="00191144">
        <w:rPr>
          <w:rFonts w:eastAsiaTheme="minorHAnsi" w:cs="Arial"/>
          <w:szCs w:val="22"/>
        </w:rPr>
        <w:t xml:space="preserve"> </w:t>
      </w:r>
      <w:r w:rsidR="008460ED">
        <w:rPr>
          <w:rFonts w:eastAsiaTheme="minorHAnsi" w:cs="Arial"/>
          <w:szCs w:val="22"/>
        </w:rPr>
        <w:t>realizó</w:t>
      </w:r>
      <w:r>
        <w:rPr>
          <w:rFonts w:eastAsiaTheme="minorHAnsi" w:cs="Arial"/>
          <w:szCs w:val="22"/>
        </w:rPr>
        <w:t xml:space="preserve"> reuniones </w:t>
      </w:r>
      <w:r w:rsidR="00191144">
        <w:rPr>
          <w:rFonts w:eastAsiaTheme="minorHAnsi" w:cs="Arial"/>
          <w:szCs w:val="22"/>
        </w:rPr>
        <w:t>y mesas de trabajo</w:t>
      </w:r>
      <w:r>
        <w:rPr>
          <w:rFonts w:eastAsiaTheme="minorHAnsi" w:cs="Arial"/>
          <w:szCs w:val="22"/>
        </w:rPr>
        <w:t xml:space="preserve"> con las Unid</w:t>
      </w:r>
      <w:r w:rsidR="00814AA4">
        <w:rPr>
          <w:rFonts w:eastAsiaTheme="minorHAnsi" w:cs="Arial"/>
          <w:szCs w:val="22"/>
        </w:rPr>
        <w:t>a</w:t>
      </w:r>
      <w:r w:rsidR="00607FD0">
        <w:rPr>
          <w:rFonts w:eastAsiaTheme="minorHAnsi" w:cs="Arial"/>
          <w:szCs w:val="22"/>
        </w:rPr>
        <w:t xml:space="preserve">des Ejecutoras, en materia de </w:t>
      </w:r>
      <w:r w:rsidR="00814AA4">
        <w:rPr>
          <w:rFonts w:eastAsiaTheme="minorHAnsi" w:cs="Arial"/>
          <w:szCs w:val="22"/>
        </w:rPr>
        <w:t xml:space="preserve"> </w:t>
      </w:r>
      <w:r w:rsidR="00F72A24">
        <w:rPr>
          <w:rFonts w:eastAsiaTheme="minorHAnsi" w:cs="Arial"/>
          <w:szCs w:val="22"/>
        </w:rPr>
        <w:t>t</w:t>
      </w:r>
      <w:r w:rsidR="00814AA4">
        <w:rPr>
          <w:rFonts w:eastAsiaTheme="minorHAnsi" w:cs="Arial"/>
          <w:szCs w:val="22"/>
        </w:rPr>
        <w:t>ransparencia,</w:t>
      </w:r>
      <w:r w:rsidR="00C07E9C">
        <w:rPr>
          <w:rFonts w:eastAsiaTheme="minorHAnsi" w:cs="Arial"/>
          <w:szCs w:val="22"/>
        </w:rPr>
        <w:t xml:space="preserve"> para </w:t>
      </w:r>
      <w:r w:rsidR="00191144">
        <w:rPr>
          <w:rFonts w:eastAsiaTheme="minorHAnsi" w:cs="Arial"/>
          <w:szCs w:val="22"/>
        </w:rPr>
        <w:t xml:space="preserve">capacitar al personal </w:t>
      </w:r>
      <w:r w:rsidR="00607FD0">
        <w:rPr>
          <w:rFonts w:eastAsiaTheme="minorHAnsi" w:cs="Arial"/>
          <w:szCs w:val="22"/>
        </w:rPr>
        <w:t xml:space="preserve"> de reciente ingreso </w:t>
      </w:r>
      <w:r w:rsidR="00191144">
        <w:rPr>
          <w:rFonts w:eastAsiaTheme="minorHAnsi" w:cs="Arial"/>
          <w:szCs w:val="22"/>
        </w:rPr>
        <w:t>nuevo y actualizar al personal permanente</w:t>
      </w:r>
      <w:r w:rsidR="00DF5420">
        <w:rPr>
          <w:rFonts w:eastAsiaTheme="minorHAnsi" w:cs="Arial"/>
          <w:szCs w:val="22"/>
        </w:rPr>
        <w:t xml:space="preserve"> en cuanto a </w:t>
      </w:r>
      <w:r w:rsidR="00607FD0">
        <w:rPr>
          <w:rFonts w:eastAsiaTheme="minorHAnsi" w:cs="Arial"/>
          <w:szCs w:val="22"/>
        </w:rPr>
        <w:t>la legislación vigente,</w:t>
      </w:r>
      <w:r w:rsidR="00191144">
        <w:rPr>
          <w:rFonts w:eastAsiaTheme="minorHAnsi" w:cs="Arial"/>
          <w:szCs w:val="22"/>
        </w:rPr>
        <w:t xml:space="preserve"> así también procurar la flu</w:t>
      </w:r>
      <w:r w:rsidR="00C07E9C">
        <w:rPr>
          <w:rFonts w:eastAsiaTheme="minorHAnsi" w:cs="Arial"/>
          <w:szCs w:val="22"/>
        </w:rPr>
        <w:t>idez de información</w:t>
      </w:r>
      <w:r w:rsidR="00191144">
        <w:rPr>
          <w:rFonts w:eastAsiaTheme="minorHAnsi" w:cs="Arial"/>
          <w:szCs w:val="22"/>
        </w:rPr>
        <w:t>,  y la interacción con cada Unidad Ejecutora.</w:t>
      </w:r>
    </w:p>
    <w:p w:rsidR="000D5BAE" w:rsidRDefault="000D5BAE" w:rsidP="00B9402C">
      <w:pPr>
        <w:pStyle w:val="Textoindependiente"/>
        <w:autoSpaceDE w:val="0"/>
        <w:autoSpaceDN w:val="0"/>
        <w:adjustRightInd w:val="0"/>
        <w:spacing w:after="0" w:line="240" w:lineRule="auto"/>
        <w:jc w:val="center"/>
        <w:rPr>
          <w:noProof/>
          <w:lang w:eastAsia="es-GT"/>
        </w:rPr>
      </w:pPr>
    </w:p>
    <w:p w:rsidR="000D5BAE" w:rsidRDefault="00C14D2B" w:rsidP="00B9402C">
      <w:pPr>
        <w:pStyle w:val="Textoindependiente"/>
        <w:autoSpaceDE w:val="0"/>
        <w:autoSpaceDN w:val="0"/>
        <w:adjustRightInd w:val="0"/>
        <w:spacing w:after="0" w:line="240" w:lineRule="auto"/>
        <w:jc w:val="center"/>
        <w:rPr>
          <w:noProof/>
          <w:lang w:eastAsia="es-GT"/>
        </w:rPr>
      </w:pPr>
      <w:r>
        <w:rPr>
          <w:noProof/>
          <w:lang w:eastAsia="es-GT"/>
        </w:rPr>
        <w:drawing>
          <wp:anchor distT="0" distB="0" distL="114300" distR="114300" simplePos="0" relativeHeight="252635136" behindDoc="0" locked="0" layoutInCell="1" allowOverlap="1" wp14:anchorId="16198EB6" wp14:editId="6D84A120">
            <wp:simplePos x="0" y="0"/>
            <wp:positionH relativeFrom="column">
              <wp:posOffset>-11430</wp:posOffset>
            </wp:positionH>
            <wp:positionV relativeFrom="paragraph">
              <wp:posOffset>92075</wp:posOffset>
            </wp:positionV>
            <wp:extent cx="2389505" cy="1590675"/>
            <wp:effectExtent l="0" t="0" r="0" b="9525"/>
            <wp:wrapNone/>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947.JPG"/>
                    <pic:cNvPicPr/>
                  </pic:nvPicPr>
                  <pic:blipFill>
                    <a:blip r:embed="rId64" cstate="print">
                      <a:extLst>
                        <a:ext uri="{BEBA8EAE-BF5A-486C-A8C5-ECC9F3942E4B}">
                          <a14:imgProps xmlns:a14="http://schemas.microsoft.com/office/drawing/2010/main">
                            <a14:imgLayer r:embed="rId65">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389505" cy="1590675"/>
                    </a:xfrm>
                    <a:prstGeom prst="rect">
                      <a:avLst/>
                    </a:prstGeom>
                  </pic:spPr>
                </pic:pic>
              </a:graphicData>
            </a:graphic>
            <wp14:sizeRelH relativeFrom="page">
              <wp14:pctWidth>0</wp14:pctWidth>
            </wp14:sizeRelH>
            <wp14:sizeRelV relativeFrom="page">
              <wp14:pctHeight>0</wp14:pctHeight>
            </wp14:sizeRelV>
          </wp:anchor>
        </w:drawing>
      </w:r>
      <w:r w:rsidRPr="00C14D2B">
        <w:rPr>
          <w:noProof/>
          <w:lang w:eastAsia="es-GT"/>
        </w:rPr>
        <w:drawing>
          <wp:anchor distT="0" distB="0" distL="114300" distR="114300" simplePos="0" relativeHeight="252502016" behindDoc="0" locked="0" layoutInCell="1" allowOverlap="1" wp14:anchorId="50362E57" wp14:editId="499C8EA8">
            <wp:simplePos x="0" y="0"/>
            <wp:positionH relativeFrom="column">
              <wp:posOffset>2602865</wp:posOffset>
            </wp:positionH>
            <wp:positionV relativeFrom="paragraph">
              <wp:posOffset>81280</wp:posOffset>
            </wp:positionV>
            <wp:extent cx="3105150" cy="1574165"/>
            <wp:effectExtent l="0" t="0" r="0" b="6985"/>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BEBA8EAE-BF5A-486C-A8C5-ECC9F3942E4B}">
                          <a14:imgProps xmlns:a14="http://schemas.microsoft.com/office/drawing/2010/main">
                            <a14:imgLayer r:embed="rId6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105150" cy="1574165"/>
                    </a:xfrm>
                    <a:prstGeom prst="rect">
                      <a:avLst/>
                    </a:prstGeom>
                  </pic:spPr>
                </pic:pic>
              </a:graphicData>
            </a:graphic>
            <wp14:sizeRelH relativeFrom="page">
              <wp14:pctWidth>0</wp14:pctWidth>
            </wp14:sizeRelH>
            <wp14:sizeRelV relativeFrom="page">
              <wp14:pctHeight>0</wp14:pctHeight>
            </wp14:sizeRelV>
          </wp:anchor>
        </w:drawing>
      </w:r>
    </w:p>
    <w:p w:rsidR="000D5BAE" w:rsidRDefault="000D5BAE" w:rsidP="00B9402C">
      <w:pPr>
        <w:pStyle w:val="Textoindependiente"/>
        <w:autoSpaceDE w:val="0"/>
        <w:autoSpaceDN w:val="0"/>
        <w:adjustRightInd w:val="0"/>
        <w:spacing w:after="0" w:line="240" w:lineRule="auto"/>
        <w:jc w:val="center"/>
        <w:rPr>
          <w:noProof/>
          <w:lang w:eastAsia="es-GT"/>
        </w:rPr>
      </w:pPr>
    </w:p>
    <w:p w:rsidR="000D5BAE" w:rsidRDefault="000D5BAE" w:rsidP="00B9402C">
      <w:pPr>
        <w:pStyle w:val="Textoindependiente"/>
        <w:autoSpaceDE w:val="0"/>
        <w:autoSpaceDN w:val="0"/>
        <w:adjustRightInd w:val="0"/>
        <w:spacing w:after="0" w:line="240" w:lineRule="auto"/>
        <w:jc w:val="center"/>
        <w:rPr>
          <w:noProof/>
          <w:lang w:eastAsia="es-GT"/>
        </w:rPr>
      </w:pPr>
    </w:p>
    <w:p w:rsidR="000D5BAE" w:rsidRDefault="000D5BAE" w:rsidP="00B9402C">
      <w:pPr>
        <w:pStyle w:val="Textoindependiente"/>
        <w:autoSpaceDE w:val="0"/>
        <w:autoSpaceDN w:val="0"/>
        <w:adjustRightInd w:val="0"/>
        <w:spacing w:after="0" w:line="240" w:lineRule="auto"/>
        <w:jc w:val="center"/>
        <w:rPr>
          <w:noProof/>
          <w:lang w:eastAsia="es-GT"/>
        </w:rPr>
      </w:pPr>
    </w:p>
    <w:p w:rsidR="000D5BAE" w:rsidRDefault="000D5BAE" w:rsidP="00B9402C">
      <w:pPr>
        <w:pStyle w:val="Textoindependiente"/>
        <w:autoSpaceDE w:val="0"/>
        <w:autoSpaceDN w:val="0"/>
        <w:adjustRightInd w:val="0"/>
        <w:spacing w:after="0" w:line="240" w:lineRule="auto"/>
        <w:jc w:val="center"/>
        <w:rPr>
          <w:noProof/>
          <w:lang w:eastAsia="es-GT"/>
        </w:rPr>
      </w:pPr>
    </w:p>
    <w:p w:rsidR="000D5BAE" w:rsidRDefault="000D5BAE" w:rsidP="00B9402C">
      <w:pPr>
        <w:pStyle w:val="Textoindependiente"/>
        <w:autoSpaceDE w:val="0"/>
        <w:autoSpaceDN w:val="0"/>
        <w:adjustRightInd w:val="0"/>
        <w:spacing w:after="0" w:line="240" w:lineRule="auto"/>
        <w:jc w:val="center"/>
        <w:rPr>
          <w:noProof/>
          <w:lang w:eastAsia="es-GT"/>
        </w:rPr>
      </w:pPr>
    </w:p>
    <w:p w:rsidR="000C79EE" w:rsidRDefault="000C79EE" w:rsidP="00B9402C">
      <w:pPr>
        <w:pStyle w:val="Textoindependiente"/>
        <w:autoSpaceDE w:val="0"/>
        <w:autoSpaceDN w:val="0"/>
        <w:adjustRightInd w:val="0"/>
        <w:spacing w:after="0" w:line="240" w:lineRule="auto"/>
        <w:jc w:val="center"/>
        <w:rPr>
          <w:noProof/>
          <w:lang w:eastAsia="es-GT"/>
        </w:rPr>
      </w:pPr>
    </w:p>
    <w:p w:rsidR="000D5BAE" w:rsidRDefault="000D5BAE" w:rsidP="00B9402C">
      <w:pPr>
        <w:pStyle w:val="Textoindependiente"/>
        <w:autoSpaceDE w:val="0"/>
        <w:autoSpaceDN w:val="0"/>
        <w:adjustRightInd w:val="0"/>
        <w:spacing w:after="0" w:line="240" w:lineRule="auto"/>
        <w:jc w:val="center"/>
        <w:rPr>
          <w:noProof/>
          <w:lang w:eastAsia="es-GT"/>
        </w:rPr>
      </w:pPr>
    </w:p>
    <w:p w:rsidR="000D5BAE" w:rsidRDefault="000D5BAE" w:rsidP="00B9402C">
      <w:pPr>
        <w:pStyle w:val="Textoindependiente"/>
        <w:autoSpaceDE w:val="0"/>
        <w:autoSpaceDN w:val="0"/>
        <w:adjustRightInd w:val="0"/>
        <w:spacing w:after="0" w:line="240" w:lineRule="auto"/>
        <w:jc w:val="center"/>
        <w:rPr>
          <w:noProof/>
          <w:lang w:eastAsia="es-GT"/>
        </w:rPr>
      </w:pPr>
    </w:p>
    <w:p w:rsidR="000D5BAE" w:rsidRDefault="000D5BAE" w:rsidP="00B9402C">
      <w:pPr>
        <w:pStyle w:val="Textoindependiente"/>
        <w:autoSpaceDE w:val="0"/>
        <w:autoSpaceDN w:val="0"/>
        <w:adjustRightInd w:val="0"/>
        <w:spacing w:after="0" w:line="240" w:lineRule="auto"/>
        <w:jc w:val="center"/>
        <w:rPr>
          <w:noProof/>
          <w:lang w:eastAsia="es-GT"/>
        </w:rPr>
      </w:pPr>
    </w:p>
    <w:p w:rsidR="000D5BAE" w:rsidRDefault="000D5BAE" w:rsidP="00B9402C">
      <w:pPr>
        <w:pStyle w:val="Textoindependiente"/>
        <w:autoSpaceDE w:val="0"/>
        <w:autoSpaceDN w:val="0"/>
        <w:adjustRightInd w:val="0"/>
        <w:spacing w:after="0" w:line="240" w:lineRule="auto"/>
        <w:jc w:val="center"/>
        <w:rPr>
          <w:noProof/>
          <w:lang w:eastAsia="es-GT"/>
        </w:rPr>
      </w:pPr>
    </w:p>
    <w:p w:rsidR="000D5BAE" w:rsidRDefault="000D5BAE" w:rsidP="00B9402C">
      <w:pPr>
        <w:pStyle w:val="Textoindependiente"/>
        <w:autoSpaceDE w:val="0"/>
        <w:autoSpaceDN w:val="0"/>
        <w:adjustRightInd w:val="0"/>
        <w:spacing w:after="0" w:line="240" w:lineRule="auto"/>
        <w:jc w:val="center"/>
        <w:rPr>
          <w:noProof/>
          <w:lang w:eastAsia="es-GT"/>
        </w:rPr>
      </w:pPr>
      <w:r w:rsidRPr="00DF1FAA">
        <w:rPr>
          <w:rFonts w:eastAsiaTheme="minorHAnsi" w:cs="Arial"/>
          <w:noProof/>
          <w:szCs w:val="22"/>
          <w:lang w:eastAsia="es-GT"/>
        </w:rPr>
        <mc:AlternateContent>
          <mc:Choice Requires="wps">
            <w:drawing>
              <wp:anchor distT="0" distB="0" distL="114300" distR="114300" simplePos="0" relativeHeight="252637184" behindDoc="1" locked="0" layoutInCell="1" allowOverlap="1" wp14:anchorId="563C67FF" wp14:editId="666E74CE">
                <wp:simplePos x="0" y="0"/>
                <wp:positionH relativeFrom="column">
                  <wp:posOffset>-1082675</wp:posOffset>
                </wp:positionH>
                <wp:positionV relativeFrom="paragraph">
                  <wp:posOffset>140335</wp:posOffset>
                </wp:positionV>
                <wp:extent cx="885825" cy="262890"/>
                <wp:effectExtent l="0" t="0" r="9525" b="3810"/>
                <wp:wrapNone/>
                <wp:docPr id="13"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rgbClr val="92D050"/>
                        </a:solidFill>
                        <a:ln w="9525" cap="flat" cmpd="sng" algn="ctr">
                          <a:noFill/>
                          <a:prstDash val="solid"/>
                        </a:ln>
                        <a:effectLst/>
                      </wps:spPr>
                      <wps:txbx>
                        <w:txbxContent>
                          <w:p w:rsidR="00356689" w:rsidRPr="00D63D12" w:rsidRDefault="00356689" w:rsidP="000D5BAE">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47" style="position:absolute;left:0;text-align:left;margin-left:-85.25pt;margin-top:11.05pt;width:69.75pt;height:20.7pt;z-index:-25067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H4abgIAAMYEAAAOAAAAZHJzL2Uyb0RvYy54bWysVMFu2zAMvQ/YPwi6r068pkuCJkXQoMOA&#10;oivWDj0zsmQbkERNUmJ3f7Nv2Y+Nkp2263YadlFEkeYjHx9zftEbzQ7Shxbtik9PJpxJK7Bqbb3i&#10;X++v3s05CxFsBRqtXPFHGfjF+u2b884tZYkN6kp6RklsWHZuxZsY3bIogmikgXCCTlpyKvQGIpm+&#10;LioPHWU3uignk7OiQ185j0KGQK/bwcnXOb9SUsTPSgUZmV5xqi3m0+dzl85ifQ7L2oNrWjGWAf9Q&#10;hYHWEuhTqi1EYHvf/pHKtMJjQBVPBJoClWqFzD1QN9PJq27uGnAy90LkBPdEU/h/acXN4daztqLZ&#10;vefMgqEZnU3ZFyLu5w9b7zUmijoXlhR55279aAW6pn575U36pU5Yn2l9fKJV9pEJepzPZ/Nyxpkg&#10;V3lWzheZ9uL5Y+dD/CjRsHRZcU/gmUw4XIdIgBR6DElYAXVbXbVaZ8PXu0vt2QFowotyO5kds/8W&#10;pi3ryD/LdQAJTWmIVJJx1HqwNWega1KwiD5DW0wAWR0JeguhGSBy1sQJFaVtqkBmmY2VJqYGbtIt&#10;9rt+IHdxpHGH1SMx7nGQYnDiqiWAawjxFjxpj1RK+xQ/06E0UtE43jhr0H//23uKJ0mQl7OOtEwd&#10;fduDl5zpT5bEspienibxZ+N09qEkw7/07F567N5cIpE5pc11Il9TfNTHq/JoHmjtNgmVXGAFYQ/c&#10;jcZlHHaMFlfIzSaHkeAdxGt750RKnqhL1N73D+DdOPpImrnBo+5h+UoBQ2z60uJmH1G1WR6J6oFX&#10;GksyaFnygMbFTtv40s5Rz38/618AAAD//wMAUEsDBBQABgAIAAAAIQD+rOcL4AAAAAoBAAAPAAAA&#10;ZHJzL2Rvd25yZXYueG1sTI9BS8NAEIXvgv9hGcFbupuUVomZFBGKF4U2KuJtm50mwexsyG7T+O9d&#10;T/U4zMd73ys2s+3FRKPvHCOkCwWCuHam4wbh/W2b3IPwQbPRvWNC+CEPm/L6qtC5cWfe01SFRsQQ&#10;9rlGaEMYcil93ZLVfuEG4vg7utHqEM+xkWbU5xhue5kptZZWdxwbWj3QU0v1d3WyCIa/puPz62B2&#10;/PKpVUMfbbXfIt7ezI8PIALN4QLDn35UhzI6HdyJjRc9QpLeqVVkEbIsBRGJZJnGdQeE9XIFsizk&#10;/wnlLwAAAP//AwBQSwECLQAUAAYACAAAACEAtoM4kv4AAADhAQAAEwAAAAAAAAAAAAAAAAAAAAAA&#10;W0NvbnRlbnRfVHlwZXNdLnhtbFBLAQItABQABgAIAAAAIQA4/SH/1gAAAJQBAAALAAAAAAAAAAAA&#10;AAAAAC8BAABfcmVscy8ucmVsc1BLAQItABQABgAIAAAAIQBFMH4abgIAAMYEAAAOAAAAAAAAAAAA&#10;AAAAAC4CAABkcnMvZTJvRG9jLnhtbFBLAQItABQABgAIAAAAIQD+rOcL4AAAAAoBAAAPAAAAAAAA&#10;AAAAAAAAAMgEAABkcnMvZG93bnJldi54bWxQSwUGAAAAAAQABADzAAAA1QUAAAAA&#10;" fillcolor="#92d050" stroked="f">
                <v:textbox>
                  <w:txbxContent>
                    <w:p w:rsidR="00356689" w:rsidRPr="00D63D12" w:rsidRDefault="00356689" w:rsidP="000D5BAE">
                      <w:pPr>
                        <w:jc w:val="right"/>
                        <w:rPr>
                          <w:rFonts w:ascii="Arial Narrow" w:hAnsi="Arial Narrow"/>
                          <w:b/>
                          <w:color w:val="FFFFFF" w:themeColor="background1"/>
                          <w:sz w:val="24"/>
                          <w:lang w:val="es-ES"/>
                        </w:rPr>
                      </w:pPr>
                    </w:p>
                  </w:txbxContent>
                </v:textbox>
              </v:rect>
            </w:pict>
          </mc:Fallback>
        </mc:AlternateContent>
      </w:r>
    </w:p>
    <w:p w:rsidR="000D5BAE" w:rsidRDefault="000D5BAE" w:rsidP="000D5BAE">
      <w:pPr>
        <w:pStyle w:val="Textoindependiente"/>
        <w:autoSpaceDE w:val="0"/>
        <w:autoSpaceDN w:val="0"/>
        <w:adjustRightInd w:val="0"/>
        <w:spacing w:after="0" w:line="240" w:lineRule="auto"/>
        <w:rPr>
          <w:rFonts w:eastAsiaTheme="minorHAnsi" w:cs="Arial"/>
          <w:szCs w:val="22"/>
        </w:rPr>
      </w:pPr>
      <w:bookmarkStart w:id="32" w:name="_Toc482195469"/>
      <w:bookmarkStart w:id="33" w:name="_Toc509403268"/>
      <w:r>
        <w:rPr>
          <w:rStyle w:val="Ttulo5Car"/>
        </w:rPr>
        <w:t>PARTICIPACIÓN EN LAS MESAS TÉCNICAS DE GOBIERNO ABIERTO PARA LA EFICIENCIA EN LA PUBLICACIÓN DE INFORMACIÓN Y TRANSPARENCIA</w:t>
      </w:r>
      <w:bookmarkEnd w:id="32"/>
      <w:bookmarkEnd w:id="33"/>
    </w:p>
    <w:p w:rsidR="000D5BAE" w:rsidRDefault="000D5BAE" w:rsidP="000D5BAE">
      <w:pPr>
        <w:pStyle w:val="Textoindependiente"/>
        <w:autoSpaceDE w:val="0"/>
        <w:autoSpaceDN w:val="0"/>
        <w:adjustRightInd w:val="0"/>
        <w:spacing w:after="0" w:line="240" w:lineRule="auto"/>
        <w:rPr>
          <w:rFonts w:eastAsiaTheme="minorHAnsi" w:cs="Arial"/>
          <w:szCs w:val="22"/>
        </w:rPr>
      </w:pPr>
    </w:p>
    <w:p w:rsidR="000D5BAE" w:rsidRDefault="000D5BAE" w:rsidP="000D5BAE">
      <w:pPr>
        <w:pStyle w:val="Textoindependiente"/>
        <w:autoSpaceDE w:val="0"/>
        <w:autoSpaceDN w:val="0"/>
        <w:adjustRightInd w:val="0"/>
        <w:spacing w:after="0" w:line="240" w:lineRule="auto"/>
        <w:rPr>
          <w:rFonts w:eastAsiaTheme="minorHAnsi" w:cs="Arial"/>
          <w:szCs w:val="22"/>
        </w:rPr>
      </w:pPr>
      <w:r>
        <w:rPr>
          <w:rFonts w:eastAsiaTheme="minorHAnsi" w:cs="Arial"/>
          <w:szCs w:val="22"/>
        </w:rPr>
        <w:t>La Unidad de Administración Financiera (UDAF) y la Unidad de Información Pública (UIP) del Ministerio de Gobernación, tuvieron presencia y participación en las mesas técnicas de Gobierno Abierto y del Banco Mundial, con el tema “La Gobernanza y las Leyes”, con la finalidad de hacer eficiente la publicación de información en los medios de internet, procurando que la misma sea clara y de fácil acceso para el ciudadano.</w:t>
      </w:r>
    </w:p>
    <w:p w:rsidR="000D5BAE" w:rsidRDefault="00C14D2B" w:rsidP="00B9402C">
      <w:pPr>
        <w:pStyle w:val="Textoindependiente"/>
        <w:autoSpaceDE w:val="0"/>
        <w:autoSpaceDN w:val="0"/>
        <w:adjustRightInd w:val="0"/>
        <w:spacing w:after="0" w:line="240" w:lineRule="auto"/>
        <w:jc w:val="center"/>
        <w:rPr>
          <w:noProof/>
          <w:lang w:eastAsia="es-GT"/>
        </w:rPr>
      </w:pPr>
      <w:r>
        <w:rPr>
          <w:rFonts w:eastAsiaTheme="minorHAnsi" w:cs="Arial"/>
          <w:noProof/>
          <w:szCs w:val="22"/>
          <w:lang w:eastAsia="es-GT"/>
        </w:rPr>
        <w:drawing>
          <wp:anchor distT="0" distB="0" distL="114300" distR="114300" simplePos="0" relativeHeight="252685312" behindDoc="0" locked="0" layoutInCell="1" allowOverlap="1" wp14:anchorId="3F537E4B" wp14:editId="0120D213">
            <wp:simplePos x="0" y="0"/>
            <wp:positionH relativeFrom="column">
              <wp:posOffset>-11430</wp:posOffset>
            </wp:positionH>
            <wp:positionV relativeFrom="paragraph">
              <wp:posOffset>77470</wp:posOffset>
            </wp:positionV>
            <wp:extent cx="5604510" cy="2988310"/>
            <wp:effectExtent l="0" t="0" r="0" b="2540"/>
            <wp:wrapNone/>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314_102546.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604510" cy="2988310"/>
                    </a:xfrm>
                    <a:prstGeom prst="rect">
                      <a:avLst/>
                    </a:prstGeom>
                  </pic:spPr>
                </pic:pic>
              </a:graphicData>
            </a:graphic>
            <wp14:sizeRelH relativeFrom="page">
              <wp14:pctWidth>0</wp14:pctWidth>
            </wp14:sizeRelH>
            <wp14:sizeRelV relativeFrom="page">
              <wp14:pctHeight>0</wp14:pctHeight>
            </wp14:sizeRelV>
          </wp:anchor>
        </w:drawing>
      </w:r>
    </w:p>
    <w:p w:rsidR="000D5BAE" w:rsidRDefault="000D5BAE" w:rsidP="00B9402C">
      <w:pPr>
        <w:pStyle w:val="Textoindependiente"/>
        <w:autoSpaceDE w:val="0"/>
        <w:autoSpaceDN w:val="0"/>
        <w:adjustRightInd w:val="0"/>
        <w:spacing w:after="0" w:line="240" w:lineRule="auto"/>
        <w:jc w:val="center"/>
        <w:rPr>
          <w:noProof/>
          <w:lang w:eastAsia="es-GT"/>
        </w:rPr>
      </w:pPr>
    </w:p>
    <w:p w:rsidR="000D5BAE" w:rsidRDefault="000D5BAE" w:rsidP="00B9402C">
      <w:pPr>
        <w:pStyle w:val="Textoindependiente"/>
        <w:autoSpaceDE w:val="0"/>
        <w:autoSpaceDN w:val="0"/>
        <w:adjustRightInd w:val="0"/>
        <w:spacing w:after="0" w:line="240" w:lineRule="auto"/>
        <w:jc w:val="center"/>
        <w:rPr>
          <w:noProof/>
          <w:lang w:eastAsia="es-GT"/>
        </w:rPr>
      </w:pPr>
    </w:p>
    <w:p w:rsidR="00C14D2B" w:rsidRDefault="00C14D2B" w:rsidP="00B9402C">
      <w:pPr>
        <w:pStyle w:val="Textoindependiente"/>
        <w:autoSpaceDE w:val="0"/>
        <w:autoSpaceDN w:val="0"/>
        <w:adjustRightInd w:val="0"/>
        <w:spacing w:after="0" w:line="240" w:lineRule="auto"/>
        <w:jc w:val="center"/>
        <w:rPr>
          <w:noProof/>
          <w:lang w:eastAsia="es-GT"/>
        </w:rPr>
      </w:pPr>
    </w:p>
    <w:p w:rsidR="00C14D2B" w:rsidRDefault="00C14D2B" w:rsidP="00B9402C">
      <w:pPr>
        <w:pStyle w:val="Textoindependiente"/>
        <w:autoSpaceDE w:val="0"/>
        <w:autoSpaceDN w:val="0"/>
        <w:adjustRightInd w:val="0"/>
        <w:spacing w:after="0" w:line="240" w:lineRule="auto"/>
        <w:jc w:val="center"/>
        <w:rPr>
          <w:noProof/>
          <w:lang w:eastAsia="es-GT"/>
        </w:rPr>
      </w:pPr>
    </w:p>
    <w:p w:rsidR="00C14D2B" w:rsidRDefault="00C14D2B" w:rsidP="00B9402C">
      <w:pPr>
        <w:pStyle w:val="Textoindependiente"/>
        <w:autoSpaceDE w:val="0"/>
        <w:autoSpaceDN w:val="0"/>
        <w:adjustRightInd w:val="0"/>
        <w:spacing w:after="0" w:line="240" w:lineRule="auto"/>
        <w:jc w:val="center"/>
        <w:rPr>
          <w:noProof/>
          <w:lang w:eastAsia="es-GT"/>
        </w:rPr>
      </w:pPr>
    </w:p>
    <w:p w:rsidR="00C14D2B" w:rsidRDefault="00C14D2B" w:rsidP="00B9402C">
      <w:pPr>
        <w:pStyle w:val="Textoindependiente"/>
        <w:autoSpaceDE w:val="0"/>
        <w:autoSpaceDN w:val="0"/>
        <w:adjustRightInd w:val="0"/>
        <w:spacing w:after="0" w:line="240" w:lineRule="auto"/>
        <w:jc w:val="center"/>
        <w:rPr>
          <w:noProof/>
          <w:lang w:eastAsia="es-GT"/>
        </w:rPr>
      </w:pPr>
    </w:p>
    <w:p w:rsidR="00C14D2B" w:rsidRDefault="00C14D2B" w:rsidP="00B9402C">
      <w:pPr>
        <w:pStyle w:val="Textoindependiente"/>
        <w:autoSpaceDE w:val="0"/>
        <w:autoSpaceDN w:val="0"/>
        <w:adjustRightInd w:val="0"/>
        <w:spacing w:after="0" w:line="240" w:lineRule="auto"/>
        <w:jc w:val="center"/>
        <w:rPr>
          <w:noProof/>
          <w:lang w:eastAsia="es-GT"/>
        </w:rPr>
      </w:pPr>
    </w:p>
    <w:p w:rsidR="00C14D2B" w:rsidRDefault="00C14D2B" w:rsidP="00B9402C">
      <w:pPr>
        <w:pStyle w:val="Textoindependiente"/>
        <w:autoSpaceDE w:val="0"/>
        <w:autoSpaceDN w:val="0"/>
        <w:adjustRightInd w:val="0"/>
        <w:spacing w:after="0" w:line="240" w:lineRule="auto"/>
        <w:jc w:val="center"/>
        <w:rPr>
          <w:noProof/>
          <w:lang w:eastAsia="es-GT"/>
        </w:rPr>
      </w:pPr>
    </w:p>
    <w:p w:rsidR="00C14D2B" w:rsidRDefault="00C14D2B" w:rsidP="00B9402C">
      <w:pPr>
        <w:pStyle w:val="Textoindependiente"/>
        <w:autoSpaceDE w:val="0"/>
        <w:autoSpaceDN w:val="0"/>
        <w:adjustRightInd w:val="0"/>
        <w:spacing w:after="0" w:line="240" w:lineRule="auto"/>
        <w:jc w:val="center"/>
        <w:rPr>
          <w:noProof/>
          <w:lang w:eastAsia="es-GT"/>
        </w:rPr>
      </w:pPr>
    </w:p>
    <w:p w:rsidR="00C14D2B" w:rsidRDefault="00C14D2B" w:rsidP="00B9402C">
      <w:pPr>
        <w:pStyle w:val="Textoindependiente"/>
        <w:autoSpaceDE w:val="0"/>
        <w:autoSpaceDN w:val="0"/>
        <w:adjustRightInd w:val="0"/>
        <w:spacing w:after="0" w:line="240" w:lineRule="auto"/>
        <w:jc w:val="center"/>
        <w:rPr>
          <w:noProof/>
          <w:lang w:eastAsia="es-GT"/>
        </w:rPr>
      </w:pPr>
    </w:p>
    <w:p w:rsidR="00C14D2B" w:rsidRDefault="00C14D2B" w:rsidP="00B9402C">
      <w:pPr>
        <w:pStyle w:val="Textoindependiente"/>
        <w:autoSpaceDE w:val="0"/>
        <w:autoSpaceDN w:val="0"/>
        <w:adjustRightInd w:val="0"/>
        <w:spacing w:after="0" w:line="240" w:lineRule="auto"/>
        <w:jc w:val="center"/>
        <w:rPr>
          <w:noProof/>
          <w:lang w:eastAsia="es-GT"/>
        </w:rPr>
      </w:pPr>
    </w:p>
    <w:p w:rsidR="00C14D2B" w:rsidRDefault="00C14D2B" w:rsidP="00B9402C">
      <w:pPr>
        <w:pStyle w:val="Textoindependiente"/>
        <w:autoSpaceDE w:val="0"/>
        <w:autoSpaceDN w:val="0"/>
        <w:adjustRightInd w:val="0"/>
        <w:spacing w:after="0" w:line="240" w:lineRule="auto"/>
        <w:jc w:val="center"/>
        <w:rPr>
          <w:noProof/>
          <w:lang w:eastAsia="es-GT"/>
        </w:rPr>
      </w:pPr>
    </w:p>
    <w:p w:rsidR="00C14D2B" w:rsidRDefault="00C14D2B" w:rsidP="00B9402C">
      <w:pPr>
        <w:pStyle w:val="Textoindependiente"/>
        <w:autoSpaceDE w:val="0"/>
        <w:autoSpaceDN w:val="0"/>
        <w:adjustRightInd w:val="0"/>
        <w:spacing w:after="0" w:line="240" w:lineRule="auto"/>
        <w:jc w:val="center"/>
        <w:rPr>
          <w:noProof/>
          <w:lang w:eastAsia="es-GT"/>
        </w:rPr>
      </w:pPr>
    </w:p>
    <w:p w:rsidR="00C14D2B" w:rsidRDefault="00C14D2B" w:rsidP="00B9402C">
      <w:pPr>
        <w:pStyle w:val="Textoindependiente"/>
        <w:autoSpaceDE w:val="0"/>
        <w:autoSpaceDN w:val="0"/>
        <w:adjustRightInd w:val="0"/>
        <w:spacing w:after="0" w:line="240" w:lineRule="auto"/>
        <w:jc w:val="center"/>
        <w:rPr>
          <w:noProof/>
          <w:lang w:eastAsia="es-GT"/>
        </w:rPr>
      </w:pPr>
    </w:p>
    <w:p w:rsidR="00C14D2B" w:rsidRDefault="00C14D2B" w:rsidP="00B9402C">
      <w:pPr>
        <w:pStyle w:val="Textoindependiente"/>
        <w:autoSpaceDE w:val="0"/>
        <w:autoSpaceDN w:val="0"/>
        <w:adjustRightInd w:val="0"/>
        <w:spacing w:after="0" w:line="240" w:lineRule="auto"/>
        <w:jc w:val="center"/>
        <w:rPr>
          <w:noProof/>
          <w:lang w:eastAsia="es-GT"/>
        </w:rPr>
      </w:pPr>
    </w:p>
    <w:p w:rsidR="000D5BAE" w:rsidRDefault="000D5BAE" w:rsidP="00B9402C">
      <w:pPr>
        <w:pStyle w:val="Textoindependiente"/>
        <w:autoSpaceDE w:val="0"/>
        <w:autoSpaceDN w:val="0"/>
        <w:adjustRightInd w:val="0"/>
        <w:spacing w:after="0" w:line="240" w:lineRule="auto"/>
        <w:jc w:val="center"/>
        <w:rPr>
          <w:noProof/>
          <w:lang w:eastAsia="es-GT"/>
        </w:rPr>
      </w:pPr>
    </w:p>
    <w:p w:rsidR="000D5BAE" w:rsidRDefault="000D5BAE" w:rsidP="00B9402C">
      <w:pPr>
        <w:pStyle w:val="Textoindependiente"/>
        <w:autoSpaceDE w:val="0"/>
        <w:autoSpaceDN w:val="0"/>
        <w:adjustRightInd w:val="0"/>
        <w:spacing w:after="0" w:line="240" w:lineRule="auto"/>
        <w:jc w:val="center"/>
        <w:rPr>
          <w:noProof/>
          <w:lang w:eastAsia="es-GT"/>
        </w:rPr>
      </w:pPr>
    </w:p>
    <w:p w:rsidR="003478AC" w:rsidRPr="005B1227" w:rsidRDefault="005B1227" w:rsidP="00607FD0">
      <w:pPr>
        <w:pStyle w:val="Textoindependiente"/>
        <w:autoSpaceDE w:val="0"/>
        <w:autoSpaceDN w:val="0"/>
        <w:adjustRightInd w:val="0"/>
        <w:spacing w:after="0" w:line="240" w:lineRule="auto"/>
        <w:rPr>
          <w:rFonts w:eastAsiaTheme="minorHAnsi"/>
          <w:sz w:val="22"/>
          <w:szCs w:val="22"/>
        </w:rPr>
      </w:pPr>
      <w:r w:rsidRPr="005B1227">
        <w:rPr>
          <w:rFonts w:eastAsiaTheme="minorHAnsi" w:cstheme="majorBidi"/>
          <w:b/>
          <w:noProof/>
          <w:color w:val="365F91" w:themeColor="accent1" w:themeShade="BF"/>
          <w:sz w:val="22"/>
          <w:szCs w:val="22"/>
          <w:lang w:eastAsia="es-GT"/>
        </w:rPr>
        <w:lastRenderedPageBreak/>
        <mc:AlternateContent>
          <mc:Choice Requires="wps">
            <w:drawing>
              <wp:anchor distT="0" distB="0" distL="114300" distR="114300" simplePos="0" relativeHeight="251839488" behindDoc="1" locked="0" layoutInCell="1" allowOverlap="1" wp14:anchorId="63C4921C" wp14:editId="0726291F">
                <wp:simplePos x="0" y="0"/>
                <wp:positionH relativeFrom="column">
                  <wp:posOffset>-1080135</wp:posOffset>
                </wp:positionH>
                <wp:positionV relativeFrom="paragraph">
                  <wp:posOffset>15240</wp:posOffset>
                </wp:positionV>
                <wp:extent cx="885825" cy="262890"/>
                <wp:effectExtent l="0" t="0" r="9525" b="3810"/>
                <wp:wrapNone/>
                <wp:docPr id="530"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rgbClr val="92D050"/>
                        </a:solidFill>
                        <a:ln>
                          <a:noFill/>
                        </a:ln>
                        <a:effectLst/>
                      </wps:spPr>
                      <wps:style>
                        <a:lnRef idx="1">
                          <a:schemeClr val="accent6"/>
                        </a:lnRef>
                        <a:fillRef idx="3">
                          <a:schemeClr val="accent6"/>
                        </a:fillRef>
                        <a:effectRef idx="2">
                          <a:schemeClr val="accent6"/>
                        </a:effectRef>
                        <a:fontRef idx="minor">
                          <a:schemeClr val="lt1"/>
                        </a:fontRef>
                      </wps:style>
                      <wps:txbx>
                        <w:txbxContent>
                          <w:p w:rsidR="00356689" w:rsidRPr="00D63D12" w:rsidRDefault="00356689" w:rsidP="00DF1FAA">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48" style="position:absolute;left:0;text-align:left;margin-left:-85.05pt;margin-top:1.2pt;width:69.75pt;height:20.7pt;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x+nlQIAAIcFAAAOAAAAZHJzL2Uyb0RvYy54bWysVN1q2zAUvh/sHYTuV8duk6WhTgktHYPS&#10;hraj14osJQZJR5OU2Nnb7Fn2YjuSHTfrCoWxG/tI5zu/+s65uGy1IjvhfA2mpPnJiBJhOFS1WZf0&#10;29PNpyklPjBTMQVGlHQvPL2cf/xw0diZKGADqhKOoBPjZ40t6SYEO8syzzdCM38CVhhUSnCaBTy6&#10;dVY51qB3rbJiNJpkDbjKOuDCe7y97pR0nvxLKXi4l9KLQFRJMbeQvi59V/GbzS/YbO2Y3dS8T4P9&#10;Qxaa1QaDDq6uWWBk6+q/XOmaO/AgwwkHnYGUNRepBqwmH72q5nHDrEi1YHO8Hdrk/59bfrdbOlJX&#10;JR2fYn8M0/hIk5w8YOd+/TTrrYLYo8b6GUIf7dL1J49iLLiVTsc/lkLa1Nf90FfRBsLxcjodT4sx&#10;JRxVxaSYnqe+Zy/G1vnwRYAmUSipw+Cpm2x36wMGROgBEmN5UHV1UyuVDm69ulKO7Bg+8XlxPRof&#10;vP8BUyaCDUSzzmN3IxJJ+jCxzK6wJIW9EtFKmQchsUlYSp7ySvQUQ1TGuTBhEhuFmSZ0NJMYajA8&#10;fd+wx0fTLqvBuHjfeLBIkcGEwVjXBtxbDlTI+5Rlh8f0j+qOYmhXbWJHkZoar1ZQ7ZEyDrpZ8pbf&#10;1Phqt8yHJXM4PEgjXAjhHj9SQVNS6CVKNuB+vHUf8chp1FLS4DCW1H/fMicoUV8Nsv08PzuL05sO&#10;Z+PPmA1xx5rVscZs9RUgGXJcPZYnMeKDOojSgX7GvbGIUVHFDMfYJeXBHQ5XoVsSuHm4WCwSDCfW&#10;snBrHi0/ECGy8ql9Zs721A3I+Ts4DC6bvWJwh41PZGCxDSDrRO+XvvZPgNOeuNRvprhOjs8J9bI/&#10;578BAAD//wMAUEsDBBQABgAIAAAAIQD+cd9G3wAAAAkBAAAPAAAAZHJzL2Rvd25yZXYueG1sTI9B&#10;S8NAEIXvgv9hGcFbupu21BKzKSIULwo2KqW3aXaaBLOzIbtN4793Pdnj8D7e+ybfTLYTIw2+dawh&#10;nSkQxJUzLdcaPj+2yRqED8gGO8ek4Yc8bIrbmxwz4y68o7EMtYgl7DPU0ITQZ1L6qiGLfuZ64pid&#10;3GAxxHOopRnwEsttJ+dKraTFluNCgz09N1R9l2erwfBhPL289eadX/eoavpqyt1W6/u76ekRRKAp&#10;/MPwpx/VoYhOR3dm40WnIUkfVBpZDfMliAgkC7UCcdSwXKxBFrm8/qD4BQAA//8DAFBLAQItABQA&#10;BgAIAAAAIQC2gziS/gAAAOEBAAATAAAAAAAAAAAAAAAAAAAAAABbQ29udGVudF9UeXBlc10ueG1s&#10;UEsBAi0AFAAGAAgAAAAhADj9If/WAAAAlAEAAAsAAAAAAAAAAAAAAAAALwEAAF9yZWxzLy5yZWxz&#10;UEsBAi0AFAAGAAgAAAAhAF3DH6eVAgAAhwUAAA4AAAAAAAAAAAAAAAAALgIAAGRycy9lMm9Eb2Mu&#10;eG1sUEsBAi0AFAAGAAgAAAAhAP5x30bfAAAACQEAAA8AAAAAAAAAAAAAAAAA7wQAAGRycy9kb3du&#10;cmV2LnhtbFBLBQYAAAAABAAEAPMAAAD7BQAAAAA=&#10;" fillcolor="#92d050" stroked="f">
                <v:textbox>
                  <w:txbxContent>
                    <w:p w:rsidR="00356689" w:rsidRPr="00D63D12" w:rsidRDefault="00356689" w:rsidP="00DF1FAA">
                      <w:pPr>
                        <w:jc w:val="right"/>
                        <w:rPr>
                          <w:rFonts w:ascii="Arial Narrow" w:hAnsi="Arial Narrow"/>
                          <w:b/>
                          <w:color w:val="FFFFFF" w:themeColor="background1"/>
                          <w:sz w:val="24"/>
                          <w:lang w:val="es-ES"/>
                        </w:rPr>
                      </w:pPr>
                    </w:p>
                  </w:txbxContent>
                </v:textbox>
              </v:rect>
            </w:pict>
          </mc:Fallback>
        </mc:AlternateContent>
      </w:r>
      <w:bookmarkStart w:id="34" w:name="_Toc509403269"/>
      <w:r w:rsidR="000C2CC7" w:rsidRPr="005B1227">
        <w:rPr>
          <w:rStyle w:val="Ttulo5Car"/>
          <w:sz w:val="22"/>
        </w:rPr>
        <w:t>CAPACITACIONES</w:t>
      </w:r>
      <w:r w:rsidR="00752715" w:rsidRPr="005B1227">
        <w:rPr>
          <w:rStyle w:val="Ttulo5Car"/>
          <w:sz w:val="22"/>
        </w:rPr>
        <w:t xml:space="preserve"> DE GOBIERNO ABIERTO</w:t>
      </w:r>
      <w:r w:rsidR="000C2CC7" w:rsidRPr="005B1227">
        <w:rPr>
          <w:rStyle w:val="Ttulo5Car"/>
          <w:sz w:val="22"/>
        </w:rPr>
        <w:t xml:space="preserve"> Y PARTICIPACIÓN CIUDADANA</w:t>
      </w:r>
      <w:r w:rsidRPr="005B1227">
        <w:rPr>
          <w:rStyle w:val="Ttulo5Car"/>
          <w:sz w:val="22"/>
        </w:rPr>
        <w:t>,</w:t>
      </w:r>
      <w:r w:rsidR="00752715" w:rsidRPr="005B1227">
        <w:rPr>
          <w:rStyle w:val="Ttulo5Car"/>
          <w:sz w:val="22"/>
        </w:rPr>
        <w:t xml:space="preserve"> </w:t>
      </w:r>
      <w:r w:rsidR="000308CA" w:rsidRPr="005B1227">
        <w:rPr>
          <w:rStyle w:val="Ttulo5Car"/>
          <w:sz w:val="22"/>
        </w:rPr>
        <w:t xml:space="preserve">GUATECÍVICA Y THE CARTER CENTER, </w:t>
      </w:r>
      <w:r w:rsidR="000C2CC7" w:rsidRPr="005B1227">
        <w:rPr>
          <w:rStyle w:val="Ttulo5Car"/>
          <w:sz w:val="22"/>
        </w:rPr>
        <w:t>EN MATERIA DE AVANCES Y LA IMPORTANCIA DE LA TRANSPARENCIA</w:t>
      </w:r>
      <w:bookmarkEnd w:id="34"/>
      <w:r w:rsidR="000C2CC7" w:rsidRPr="005B1227">
        <w:rPr>
          <w:rFonts w:eastAsiaTheme="minorHAnsi"/>
          <w:sz w:val="22"/>
          <w:szCs w:val="22"/>
        </w:rPr>
        <w:t>.</w:t>
      </w:r>
    </w:p>
    <w:p w:rsidR="00256BDA" w:rsidRDefault="005B1227" w:rsidP="000B1E3A">
      <w:pPr>
        <w:pStyle w:val="Textoindependiente"/>
        <w:autoSpaceDE w:val="0"/>
        <w:autoSpaceDN w:val="0"/>
        <w:adjustRightInd w:val="0"/>
        <w:spacing w:after="0" w:line="240" w:lineRule="auto"/>
        <w:rPr>
          <w:rFonts w:eastAsiaTheme="minorHAnsi" w:cs="Arial"/>
          <w:szCs w:val="22"/>
        </w:rPr>
      </w:pPr>
      <w:r>
        <w:rPr>
          <w:noProof/>
          <w:lang w:eastAsia="es-GT"/>
        </w:rPr>
        <w:drawing>
          <wp:anchor distT="0" distB="0" distL="114300" distR="114300" simplePos="0" relativeHeight="252507136" behindDoc="0" locked="0" layoutInCell="1" allowOverlap="1" wp14:anchorId="1721ABFD" wp14:editId="01CFC29C">
            <wp:simplePos x="0" y="0"/>
            <wp:positionH relativeFrom="column">
              <wp:posOffset>3917950</wp:posOffset>
            </wp:positionH>
            <wp:positionV relativeFrom="paragraph">
              <wp:posOffset>57150</wp:posOffset>
            </wp:positionV>
            <wp:extent cx="2247900" cy="1500505"/>
            <wp:effectExtent l="0" t="0" r="0" b="4445"/>
            <wp:wrapSquare wrapText="bothSides"/>
            <wp:docPr id="12344" name="Imagen 1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BEBA8EAE-BF5A-486C-A8C5-ECC9F3942E4B}">
                          <a14:imgProps xmlns:a14="http://schemas.microsoft.com/office/drawing/2010/main">
                            <a14:imgLayer r:embed="rId7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247900" cy="1500505"/>
                    </a:xfrm>
                    <a:prstGeom prst="rect">
                      <a:avLst/>
                    </a:prstGeom>
                  </pic:spPr>
                </pic:pic>
              </a:graphicData>
            </a:graphic>
            <wp14:sizeRelH relativeFrom="page">
              <wp14:pctWidth>0</wp14:pctWidth>
            </wp14:sizeRelH>
            <wp14:sizeRelV relativeFrom="page">
              <wp14:pctHeight>0</wp14:pctHeight>
            </wp14:sizeRelV>
          </wp:anchor>
        </w:drawing>
      </w:r>
      <w:r w:rsidR="00814AA4">
        <w:rPr>
          <w:rFonts w:eastAsiaTheme="minorHAnsi" w:cs="Arial"/>
          <w:szCs w:val="22"/>
        </w:rPr>
        <w:t xml:space="preserve">La Unidad </w:t>
      </w:r>
      <w:r w:rsidR="00607FD0">
        <w:rPr>
          <w:rFonts w:eastAsiaTheme="minorHAnsi" w:cs="Arial"/>
          <w:szCs w:val="22"/>
        </w:rPr>
        <w:t xml:space="preserve">de Administración </w:t>
      </w:r>
      <w:r w:rsidR="00814AA4">
        <w:rPr>
          <w:rFonts w:eastAsiaTheme="minorHAnsi" w:cs="Arial"/>
          <w:szCs w:val="22"/>
        </w:rPr>
        <w:t>Financiera</w:t>
      </w:r>
      <w:r w:rsidR="00607FD0">
        <w:rPr>
          <w:rFonts w:eastAsiaTheme="minorHAnsi" w:cs="Arial"/>
          <w:szCs w:val="22"/>
        </w:rPr>
        <w:t xml:space="preserve"> (UDAF) </w:t>
      </w:r>
      <w:r w:rsidR="00814AA4">
        <w:rPr>
          <w:rFonts w:eastAsiaTheme="minorHAnsi" w:cs="Arial"/>
          <w:szCs w:val="22"/>
        </w:rPr>
        <w:t xml:space="preserve">y </w:t>
      </w:r>
      <w:r w:rsidR="0038433D">
        <w:rPr>
          <w:rFonts w:eastAsiaTheme="minorHAnsi" w:cs="Arial"/>
          <w:szCs w:val="22"/>
        </w:rPr>
        <w:t>la Unidad de Información Pública</w:t>
      </w:r>
      <w:r w:rsidR="00814AA4">
        <w:rPr>
          <w:rFonts w:eastAsiaTheme="minorHAnsi" w:cs="Arial"/>
          <w:szCs w:val="22"/>
        </w:rPr>
        <w:t xml:space="preserve"> </w:t>
      </w:r>
      <w:r w:rsidR="00607FD0">
        <w:rPr>
          <w:rFonts w:eastAsiaTheme="minorHAnsi" w:cs="Arial"/>
          <w:szCs w:val="22"/>
        </w:rPr>
        <w:t>(UIP)</w:t>
      </w:r>
      <w:r w:rsidR="001338C7">
        <w:rPr>
          <w:rFonts w:eastAsiaTheme="minorHAnsi" w:cs="Arial"/>
          <w:szCs w:val="22"/>
        </w:rPr>
        <w:t xml:space="preserve"> del Ministerio de Gobernación</w:t>
      </w:r>
      <w:r w:rsidR="00607FD0">
        <w:rPr>
          <w:rFonts w:eastAsiaTheme="minorHAnsi" w:cs="Arial"/>
          <w:szCs w:val="22"/>
        </w:rPr>
        <w:t xml:space="preserve">, </w:t>
      </w:r>
      <w:r w:rsidR="000A50E9">
        <w:rPr>
          <w:rFonts w:eastAsiaTheme="minorHAnsi" w:cs="Arial"/>
          <w:szCs w:val="22"/>
        </w:rPr>
        <w:t>tuvo</w:t>
      </w:r>
      <w:r w:rsidR="00752715">
        <w:rPr>
          <w:rFonts w:eastAsiaTheme="minorHAnsi" w:cs="Arial"/>
          <w:szCs w:val="22"/>
        </w:rPr>
        <w:t xml:space="preserve"> presencia en las mesas técnicas de Gobierno Abierto</w:t>
      </w:r>
      <w:r w:rsidR="00005131">
        <w:rPr>
          <w:rFonts w:eastAsiaTheme="minorHAnsi" w:cs="Arial"/>
          <w:szCs w:val="22"/>
        </w:rPr>
        <w:t xml:space="preserve"> y </w:t>
      </w:r>
      <w:r w:rsidR="001338C7">
        <w:rPr>
          <w:rFonts w:eastAsiaTheme="minorHAnsi" w:cs="Arial"/>
          <w:szCs w:val="22"/>
        </w:rPr>
        <w:t>d</w:t>
      </w:r>
      <w:r w:rsidR="00005131">
        <w:rPr>
          <w:rFonts w:eastAsiaTheme="minorHAnsi" w:cs="Arial"/>
          <w:szCs w:val="22"/>
        </w:rPr>
        <w:t>e</w:t>
      </w:r>
      <w:r w:rsidR="00411E3B">
        <w:rPr>
          <w:rFonts w:eastAsiaTheme="minorHAnsi" w:cs="Arial"/>
          <w:szCs w:val="22"/>
        </w:rPr>
        <w:t xml:space="preserve"> Organizaciones que procuran la transparencia en Guatemala, tales como</w:t>
      </w:r>
      <w:r w:rsidR="000308CA">
        <w:rPr>
          <w:rFonts w:eastAsiaTheme="minorHAnsi" w:cs="Arial"/>
          <w:szCs w:val="22"/>
        </w:rPr>
        <w:t>:</w:t>
      </w:r>
      <w:r w:rsidR="00411E3B">
        <w:rPr>
          <w:rFonts w:eastAsiaTheme="minorHAnsi" w:cs="Arial"/>
          <w:szCs w:val="22"/>
        </w:rPr>
        <w:t xml:space="preserve"> </w:t>
      </w:r>
      <w:proofErr w:type="spellStart"/>
      <w:r w:rsidR="00411E3B">
        <w:rPr>
          <w:rFonts w:eastAsiaTheme="minorHAnsi" w:cs="Arial"/>
          <w:szCs w:val="22"/>
        </w:rPr>
        <w:t>The</w:t>
      </w:r>
      <w:proofErr w:type="spellEnd"/>
      <w:r w:rsidR="00411E3B">
        <w:rPr>
          <w:rFonts w:eastAsiaTheme="minorHAnsi" w:cs="Arial"/>
          <w:szCs w:val="22"/>
        </w:rPr>
        <w:t xml:space="preserve"> Carter Center, Guate Cívica, etc.</w:t>
      </w:r>
      <w:r w:rsidR="00752715">
        <w:rPr>
          <w:rFonts w:eastAsiaTheme="minorHAnsi" w:cs="Arial"/>
          <w:szCs w:val="22"/>
        </w:rPr>
        <w:t xml:space="preserve"> con la finalidad de </w:t>
      </w:r>
      <w:r w:rsidR="00411E3B">
        <w:rPr>
          <w:rFonts w:eastAsiaTheme="minorHAnsi" w:cs="Arial"/>
          <w:szCs w:val="22"/>
        </w:rPr>
        <w:t>mostrar los avances obtenidos en la participación ciudadana en</w:t>
      </w:r>
      <w:r w:rsidR="00C14D2B">
        <w:rPr>
          <w:rFonts w:eastAsiaTheme="minorHAnsi" w:cs="Arial"/>
          <w:szCs w:val="22"/>
        </w:rPr>
        <w:t xml:space="preserve"> la evaluación y revisión de las</w:t>
      </w:r>
      <w:r w:rsidR="00411E3B">
        <w:rPr>
          <w:rFonts w:eastAsiaTheme="minorHAnsi" w:cs="Arial"/>
          <w:szCs w:val="22"/>
        </w:rPr>
        <w:t xml:space="preserve"> acciones gubernamentales</w:t>
      </w:r>
      <w:r w:rsidR="00C14D2B">
        <w:rPr>
          <w:rFonts w:eastAsiaTheme="minorHAnsi" w:cs="Arial"/>
          <w:szCs w:val="22"/>
        </w:rPr>
        <w:t xml:space="preserve"> en el marco de la publicación de información,</w:t>
      </w:r>
      <w:r w:rsidR="000C2CC7">
        <w:rPr>
          <w:rFonts w:eastAsiaTheme="minorHAnsi" w:cs="Arial"/>
          <w:szCs w:val="22"/>
        </w:rPr>
        <w:t xml:space="preserve"> así como la capacitación en temas de </w:t>
      </w:r>
      <w:r w:rsidR="00411E3B">
        <w:rPr>
          <w:rFonts w:eastAsiaTheme="minorHAnsi" w:cs="Arial"/>
          <w:szCs w:val="22"/>
        </w:rPr>
        <w:t xml:space="preserve"> transparencia fiscal, datos abiertos, transparencia colaborativa, apertura de datos, etc.</w:t>
      </w:r>
    </w:p>
    <w:p w:rsidR="000C2CC7" w:rsidRDefault="00C14D2B" w:rsidP="000B1E3A">
      <w:pPr>
        <w:pStyle w:val="Textoindependiente"/>
        <w:autoSpaceDE w:val="0"/>
        <w:autoSpaceDN w:val="0"/>
        <w:adjustRightInd w:val="0"/>
        <w:spacing w:after="0" w:line="240" w:lineRule="auto"/>
        <w:rPr>
          <w:rFonts w:eastAsiaTheme="minorHAnsi" w:cs="Arial"/>
          <w:szCs w:val="22"/>
        </w:rPr>
      </w:pPr>
      <w:r>
        <w:rPr>
          <w:noProof/>
          <w:lang w:eastAsia="es-GT"/>
        </w:rPr>
        <w:drawing>
          <wp:anchor distT="0" distB="0" distL="114300" distR="114300" simplePos="0" relativeHeight="252505088" behindDoc="0" locked="0" layoutInCell="1" allowOverlap="1" wp14:anchorId="47434EBC" wp14:editId="7C3067E5">
            <wp:simplePos x="0" y="0"/>
            <wp:positionH relativeFrom="column">
              <wp:posOffset>3119755</wp:posOffset>
            </wp:positionH>
            <wp:positionV relativeFrom="paragraph">
              <wp:posOffset>96256</wp:posOffset>
            </wp:positionV>
            <wp:extent cx="3027680" cy="1761490"/>
            <wp:effectExtent l="0" t="0" r="1270" b="0"/>
            <wp:wrapNone/>
            <wp:docPr id="12333" name="Imagen 1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BEBA8EAE-BF5A-486C-A8C5-ECC9F3942E4B}">
                          <a14:imgProps xmlns:a14="http://schemas.microsoft.com/office/drawing/2010/main">
                            <a14:imgLayer r:embed="rId7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027680" cy="1761490"/>
                    </a:xfrm>
                    <a:prstGeom prst="rect">
                      <a:avLst/>
                    </a:prstGeom>
                  </pic:spPr>
                </pic:pic>
              </a:graphicData>
            </a:graphic>
            <wp14:sizeRelH relativeFrom="page">
              <wp14:pctWidth>0</wp14:pctWidth>
            </wp14:sizeRelH>
            <wp14:sizeRelV relativeFrom="page">
              <wp14:pctHeight>0</wp14:pctHeight>
            </wp14:sizeRelV>
          </wp:anchor>
        </w:drawing>
      </w:r>
      <w:r>
        <w:rPr>
          <w:noProof/>
          <w:lang w:eastAsia="es-GT"/>
        </w:rPr>
        <w:drawing>
          <wp:anchor distT="0" distB="0" distL="114300" distR="114300" simplePos="0" relativeHeight="252506112" behindDoc="0" locked="0" layoutInCell="1" allowOverlap="1" wp14:anchorId="25BCD916" wp14:editId="58E0E879">
            <wp:simplePos x="0" y="0"/>
            <wp:positionH relativeFrom="column">
              <wp:posOffset>-27940</wp:posOffset>
            </wp:positionH>
            <wp:positionV relativeFrom="paragraph">
              <wp:posOffset>63236</wp:posOffset>
            </wp:positionV>
            <wp:extent cx="2837815" cy="1810385"/>
            <wp:effectExtent l="0" t="0" r="635" b="0"/>
            <wp:wrapNone/>
            <wp:docPr id="12335" name="Imagen 1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BEBA8EAE-BF5A-486C-A8C5-ECC9F3942E4B}">
                          <a14:imgProps xmlns:a14="http://schemas.microsoft.com/office/drawing/2010/main">
                            <a14:imgLayer r:embed="rId74">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837815" cy="1810385"/>
                    </a:xfrm>
                    <a:prstGeom prst="rect">
                      <a:avLst/>
                    </a:prstGeom>
                  </pic:spPr>
                </pic:pic>
              </a:graphicData>
            </a:graphic>
            <wp14:sizeRelH relativeFrom="page">
              <wp14:pctWidth>0</wp14:pctWidth>
            </wp14:sizeRelH>
            <wp14:sizeRelV relativeFrom="page">
              <wp14:pctHeight>0</wp14:pctHeight>
            </wp14:sizeRelV>
          </wp:anchor>
        </w:drawing>
      </w:r>
    </w:p>
    <w:p w:rsidR="000C2CC7" w:rsidRDefault="000C2CC7" w:rsidP="000B1E3A">
      <w:pPr>
        <w:pStyle w:val="Textoindependiente"/>
        <w:autoSpaceDE w:val="0"/>
        <w:autoSpaceDN w:val="0"/>
        <w:adjustRightInd w:val="0"/>
        <w:spacing w:after="0" w:line="240" w:lineRule="auto"/>
        <w:rPr>
          <w:rFonts w:eastAsiaTheme="minorHAnsi" w:cs="Arial"/>
          <w:szCs w:val="22"/>
        </w:rPr>
      </w:pPr>
    </w:p>
    <w:p w:rsidR="000C2CC7" w:rsidRDefault="000C2CC7" w:rsidP="000B1E3A">
      <w:pPr>
        <w:pStyle w:val="Textoindependiente"/>
        <w:autoSpaceDE w:val="0"/>
        <w:autoSpaceDN w:val="0"/>
        <w:adjustRightInd w:val="0"/>
        <w:spacing w:after="0" w:line="240" w:lineRule="auto"/>
        <w:rPr>
          <w:rFonts w:eastAsiaTheme="minorHAnsi" w:cs="Arial"/>
          <w:szCs w:val="22"/>
        </w:rPr>
      </w:pPr>
    </w:p>
    <w:p w:rsidR="000C2CC7" w:rsidRDefault="000C2CC7" w:rsidP="000B1E3A">
      <w:pPr>
        <w:pStyle w:val="Textoindependiente"/>
        <w:autoSpaceDE w:val="0"/>
        <w:autoSpaceDN w:val="0"/>
        <w:adjustRightInd w:val="0"/>
        <w:spacing w:after="0" w:line="240" w:lineRule="auto"/>
        <w:rPr>
          <w:rFonts w:eastAsiaTheme="minorHAnsi" w:cs="Arial"/>
          <w:szCs w:val="22"/>
        </w:rPr>
      </w:pPr>
    </w:p>
    <w:p w:rsidR="000C2CC7" w:rsidRDefault="000C2CC7" w:rsidP="000B1E3A">
      <w:pPr>
        <w:pStyle w:val="Textoindependiente"/>
        <w:autoSpaceDE w:val="0"/>
        <w:autoSpaceDN w:val="0"/>
        <w:adjustRightInd w:val="0"/>
        <w:spacing w:after="0" w:line="240" w:lineRule="auto"/>
        <w:rPr>
          <w:rFonts w:eastAsiaTheme="minorHAnsi" w:cs="Arial"/>
          <w:szCs w:val="22"/>
        </w:rPr>
      </w:pPr>
    </w:p>
    <w:p w:rsidR="000C2CC7" w:rsidRDefault="000C2CC7" w:rsidP="000B1E3A">
      <w:pPr>
        <w:pStyle w:val="Textoindependiente"/>
        <w:autoSpaceDE w:val="0"/>
        <w:autoSpaceDN w:val="0"/>
        <w:adjustRightInd w:val="0"/>
        <w:spacing w:after="0" w:line="240" w:lineRule="auto"/>
        <w:rPr>
          <w:rFonts w:eastAsiaTheme="minorHAnsi" w:cs="Arial"/>
          <w:szCs w:val="22"/>
        </w:rPr>
      </w:pPr>
    </w:p>
    <w:p w:rsidR="000C2CC7" w:rsidRDefault="000C2CC7" w:rsidP="000B1E3A">
      <w:pPr>
        <w:pStyle w:val="Textoindependiente"/>
        <w:autoSpaceDE w:val="0"/>
        <w:autoSpaceDN w:val="0"/>
        <w:adjustRightInd w:val="0"/>
        <w:spacing w:after="0" w:line="240" w:lineRule="auto"/>
        <w:rPr>
          <w:rFonts w:eastAsiaTheme="minorHAnsi" w:cs="Arial"/>
          <w:szCs w:val="22"/>
        </w:rPr>
      </w:pPr>
    </w:p>
    <w:p w:rsidR="005B1227" w:rsidRDefault="005B1227" w:rsidP="000B1E3A">
      <w:pPr>
        <w:pStyle w:val="Textoindependiente"/>
        <w:autoSpaceDE w:val="0"/>
        <w:autoSpaceDN w:val="0"/>
        <w:adjustRightInd w:val="0"/>
        <w:spacing w:after="0" w:line="240" w:lineRule="auto"/>
        <w:rPr>
          <w:rFonts w:eastAsiaTheme="minorHAnsi" w:cs="Arial"/>
          <w:szCs w:val="22"/>
        </w:rPr>
      </w:pPr>
    </w:p>
    <w:p w:rsidR="00C14D2B" w:rsidRDefault="00C14D2B" w:rsidP="000B1E3A">
      <w:pPr>
        <w:pStyle w:val="Textoindependiente"/>
        <w:autoSpaceDE w:val="0"/>
        <w:autoSpaceDN w:val="0"/>
        <w:adjustRightInd w:val="0"/>
        <w:spacing w:after="0" w:line="240" w:lineRule="auto"/>
        <w:rPr>
          <w:rFonts w:eastAsiaTheme="minorHAnsi" w:cs="Arial"/>
          <w:szCs w:val="22"/>
        </w:rPr>
      </w:pPr>
    </w:p>
    <w:p w:rsidR="00C14D2B" w:rsidRDefault="00C14D2B" w:rsidP="000B1E3A">
      <w:pPr>
        <w:pStyle w:val="Textoindependiente"/>
        <w:autoSpaceDE w:val="0"/>
        <w:autoSpaceDN w:val="0"/>
        <w:adjustRightInd w:val="0"/>
        <w:spacing w:after="0" w:line="240" w:lineRule="auto"/>
        <w:rPr>
          <w:rFonts w:eastAsiaTheme="minorHAnsi" w:cs="Arial"/>
          <w:szCs w:val="22"/>
        </w:rPr>
      </w:pPr>
    </w:p>
    <w:p w:rsidR="00C14D2B" w:rsidRDefault="00C14D2B" w:rsidP="000B1E3A">
      <w:pPr>
        <w:pStyle w:val="Textoindependiente"/>
        <w:autoSpaceDE w:val="0"/>
        <w:autoSpaceDN w:val="0"/>
        <w:adjustRightInd w:val="0"/>
        <w:spacing w:after="0" w:line="240" w:lineRule="auto"/>
        <w:rPr>
          <w:rFonts w:eastAsiaTheme="minorHAnsi" w:cs="Arial"/>
          <w:szCs w:val="22"/>
        </w:rPr>
      </w:pPr>
    </w:p>
    <w:bookmarkStart w:id="35" w:name="_Toc492904945"/>
    <w:bookmarkStart w:id="36" w:name="_Toc509402893"/>
    <w:bookmarkStart w:id="37" w:name="_Toc509403270"/>
    <w:p w:rsidR="00156F93" w:rsidRDefault="00156F93" w:rsidP="00DF1FAA">
      <w:pPr>
        <w:pStyle w:val="Ttulo5"/>
        <w:rPr>
          <w:rFonts w:eastAsiaTheme="minorHAnsi"/>
        </w:rPr>
      </w:pPr>
      <w:r w:rsidRPr="00DF1FAA">
        <w:rPr>
          <w:rFonts w:eastAsiaTheme="minorHAnsi" w:cs="Arial"/>
          <w:noProof/>
          <w:lang w:eastAsia="es-GT"/>
        </w:rPr>
        <mc:AlternateContent>
          <mc:Choice Requires="wps">
            <w:drawing>
              <wp:anchor distT="0" distB="0" distL="114300" distR="114300" simplePos="0" relativeHeight="252504064" behindDoc="1" locked="0" layoutInCell="1" allowOverlap="1" wp14:anchorId="610941E1" wp14:editId="3B3133E6">
                <wp:simplePos x="0" y="0"/>
                <wp:positionH relativeFrom="column">
                  <wp:posOffset>-1093362</wp:posOffset>
                </wp:positionH>
                <wp:positionV relativeFrom="paragraph">
                  <wp:posOffset>263537</wp:posOffset>
                </wp:positionV>
                <wp:extent cx="885825" cy="262890"/>
                <wp:effectExtent l="0" t="0" r="9525" b="3810"/>
                <wp:wrapNone/>
                <wp:docPr id="12324"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rgbClr val="92D050"/>
                        </a:solidFill>
                        <a:ln>
                          <a:noFill/>
                        </a:ln>
                        <a:effectLst/>
                      </wps:spPr>
                      <wps:style>
                        <a:lnRef idx="1">
                          <a:schemeClr val="accent6"/>
                        </a:lnRef>
                        <a:fillRef idx="3">
                          <a:schemeClr val="accent6"/>
                        </a:fillRef>
                        <a:effectRef idx="2">
                          <a:schemeClr val="accent6"/>
                        </a:effectRef>
                        <a:fontRef idx="minor">
                          <a:schemeClr val="lt1"/>
                        </a:fontRef>
                      </wps:style>
                      <wps:txbx>
                        <w:txbxContent>
                          <w:p w:rsidR="00356689" w:rsidRPr="00D63D12" w:rsidRDefault="00356689" w:rsidP="00156F93">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49" style="position:absolute;margin-left:-86.1pt;margin-top:20.75pt;width:69.75pt;height:20.7pt;z-index:-25081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pYOlgIAAIkFAAAOAAAAZHJzL2Uyb0RvYy54bWysVN1q2zAUvh/sHYTuV8dukqWhTgktHYPS&#10;lraj14osJQZJR5OU2Nnb7Fn2YjuSHTfrCoWxG1tH5zu/+s45v2i1IjvhfA2mpPnJiBJhOFS1WZf0&#10;29P1pxklPjBTMQVGlHQvPL1YfPxw3ti5KGADqhKOoBPj540t6SYEO88yzzdCM38CVhhUSnCaBRTd&#10;Oqsca9C7VlkxGk2zBlxlHXDhPd5edUq6SP6lFDzcSelFIKqkmFtIX5e+q/jNFudsvnbMbmrep8H+&#10;IQvNaoNBB1dXLDCydfVfrnTNHXiQ4YSDzkDKmotUA1aTj15V87hhVqRasDneDm3y/88tv93dO1JX&#10;+HbFaTGmxDCNzzTNyQP27tdPs94qiF1qrJ8j+NHeu17yeIwlt9Lp+MdiSJs6ux86K9pAOF7OZpNZ&#10;MaGEo6qYFrOz1Pnsxdg6H74I0CQeSuoweOon2934gAEReoDEWB5UXV3XSiXBrVeXypEdw0c+K65G&#10;k4P3P2DKRLCBaNZ57G5EokkfJpbZFZZOYa9EtFLmQUhsE5aSp7wSQcUQlXEuTJjGRmGmCR3NJIYa&#10;DE/fN+zx0bTLajAu3jceLFJkMGEw1rUB95YDFfI+ZdnhMf2juuMxtKs28aNI0Hi1gmqPpHHQTZO3&#10;/LrGV7thPtwzh+ODg4YrIdzhRypoSgr9iZINuB9v3Uc8shq1lDQ4jiX137fMCUrUV4N8P8vH4zi/&#10;SRhPPhcouGPN6lhjtvoSkAw5Lh/L0zHigzocpQP9jJtjGaOiihmOsUvKgzsIl6FbE7h7uFguEwxn&#10;1rJwYx4tPxAhsvKpfWbO9tQNyPlbOIwum79icIeNT2RguQ0g60Tvl772T4DznrjU76a4UI7lhHrZ&#10;oIvfAAAA//8DAFBLAwQUAAYACAAAACEAAFLpPuEAAAAKAQAADwAAAGRycy9kb3ducmV2LnhtbEyP&#10;y07DMBBF90j8gzVI7FIn4dESMqkQUsUGpDaAEDs3nsYR8TiK3TT8PWYFy9E9uvdMuZ5tLyYafecY&#10;IVukIIgbpztuEd5eN8kKhA+KteodE8I3eVhX52elKrQ78Y6mOrQilrAvFIIJYSik9I0hq/zCDcQx&#10;O7jRqhDPsZV6VKdYbnuZp+mttKrjuGDUQI+Gmq/6aBE0f06Hp5dBb/n5Q6UtvZt6t0G8vJgf7kEE&#10;msMfDL/6UR2q6LR3R9Ze9AhJtszzyCJcZzcgIpFc5UsQe4RVfgeyKuX/F6ofAAAA//8DAFBLAQIt&#10;ABQABgAIAAAAIQC2gziS/gAAAOEBAAATAAAAAAAAAAAAAAAAAAAAAABbQ29udGVudF9UeXBlc10u&#10;eG1sUEsBAi0AFAAGAAgAAAAhADj9If/WAAAAlAEAAAsAAAAAAAAAAAAAAAAALwEAAF9yZWxzLy5y&#10;ZWxzUEsBAi0AFAAGAAgAAAAhAH3Klg6WAgAAiQUAAA4AAAAAAAAAAAAAAAAALgIAAGRycy9lMm9E&#10;b2MueG1sUEsBAi0AFAAGAAgAAAAhAABS6T7hAAAACgEAAA8AAAAAAAAAAAAAAAAA8AQAAGRycy9k&#10;b3ducmV2LnhtbFBLBQYAAAAABAAEAPMAAAD+BQAAAAA=&#10;" fillcolor="#92d050" stroked="f">
                <v:textbox>
                  <w:txbxContent>
                    <w:p w:rsidR="00356689" w:rsidRPr="00D63D12" w:rsidRDefault="00356689" w:rsidP="00156F93">
                      <w:pPr>
                        <w:jc w:val="right"/>
                        <w:rPr>
                          <w:rFonts w:ascii="Arial Narrow" w:hAnsi="Arial Narrow"/>
                          <w:b/>
                          <w:color w:val="FFFFFF" w:themeColor="background1"/>
                          <w:sz w:val="24"/>
                          <w:lang w:val="es-ES"/>
                        </w:rPr>
                      </w:pPr>
                    </w:p>
                  </w:txbxContent>
                </v:textbox>
              </v:rect>
            </w:pict>
          </mc:Fallback>
        </mc:AlternateContent>
      </w:r>
      <w:bookmarkEnd w:id="35"/>
      <w:bookmarkEnd w:id="36"/>
      <w:bookmarkEnd w:id="37"/>
    </w:p>
    <w:p w:rsidR="00156F93" w:rsidRDefault="00156F93" w:rsidP="00156F93">
      <w:pPr>
        <w:pStyle w:val="Textoindependiente"/>
        <w:autoSpaceDE w:val="0"/>
        <w:autoSpaceDN w:val="0"/>
        <w:adjustRightInd w:val="0"/>
        <w:spacing w:after="0" w:line="240" w:lineRule="auto"/>
        <w:rPr>
          <w:rStyle w:val="Ttulo5Car"/>
        </w:rPr>
      </w:pPr>
      <w:bookmarkStart w:id="38" w:name="_Toc509403271"/>
      <w:r>
        <w:rPr>
          <w:rStyle w:val="Ttulo5Car"/>
        </w:rPr>
        <w:t>PARTICIPACIÓN EN LA</w:t>
      </w:r>
      <w:r w:rsidR="007A16AB">
        <w:rPr>
          <w:rStyle w:val="Ttulo5Car"/>
        </w:rPr>
        <w:t xml:space="preserve"> PRESENTACIÓN DEL PRIMER INFORME INDEPENDIENTE SOBRE EL CUMPLIMIENTO DE LOS SIETE COMPROMISOS DE TRANSPARENCIA FI</w:t>
      </w:r>
      <w:r>
        <w:rPr>
          <w:rStyle w:val="Ttulo5Car"/>
        </w:rPr>
        <w:t>S</w:t>
      </w:r>
      <w:r w:rsidR="007A16AB">
        <w:rPr>
          <w:rStyle w:val="Ttulo5Car"/>
        </w:rPr>
        <w:t xml:space="preserve">CAL DEL TERCER PLAN DE ACCIÓN NACIONAL DE GOBIERNO ABIERTO DEL </w:t>
      </w:r>
      <w:r>
        <w:rPr>
          <w:rStyle w:val="Ttulo5Car"/>
        </w:rPr>
        <w:t>INSTITUTO</w:t>
      </w:r>
      <w:r w:rsidR="000A50E9">
        <w:rPr>
          <w:rStyle w:val="Ttulo5Car"/>
        </w:rPr>
        <w:t xml:space="preserve"> CENTROAMERICANO</w:t>
      </w:r>
      <w:r>
        <w:rPr>
          <w:rStyle w:val="Ttulo5Car"/>
        </w:rPr>
        <w:t xml:space="preserve"> DE ESTUDIOS FISCALES (ICEFI)</w:t>
      </w:r>
      <w:bookmarkEnd w:id="38"/>
    </w:p>
    <w:p w:rsidR="00C14D2B" w:rsidRDefault="00C14D2B" w:rsidP="00156F93">
      <w:pPr>
        <w:pStyle w:val="Textoindependiente"/>
        <w:autoSpaceDE w:val="0"/>
        <w:autoSpaceDN w:val="0"/>
        <w:adjustRightInd w:val="0"/>
        <w:spacing w:after="0" w:line="240" w:lineRule="auto"/>
        <w:rPr>
          <w:rFonts w:eastAsiaTheme="minorHAnsi" w:cs="Arial"/>
          <w:szCs w:val="22"/>
        </w:rPr>
      </w:pPr>
    </w:p>
    <w:p w:rsidR="00962BF6" w:rsidRDefault="00C14D2B" w:rsidP="00C14D2B">
      <w:pPr>
        <w:pStyle w:val="Textoindependiente"/>
        <w:autoSpaceDE w:val="0"/>
        <w:autoSpaceDN w:val="0"/>
        <w:adjustRightInd w:val="0"/>
        <w:spacing w:after="0" w:line="240" w:lineRule="auto"/>
        <w:rPr>
          <w:rFonts w:eastAsiaTheme="minorHAnsi"/>
        </w:rPr>
      </w:pPr>
      <w:bookmarkStart w:id="39" w:name="_Toc492904947"/>
      <w:r>
        <w:rPr>
          <w:noProof/>
          <w:lang w:eastAsia="es-GT"/>
        </w:rPr>
        <w:drawing>
          <wp:anchor distT="0" distB="0" distL="114300" distR="114300" simplePos="0" relativeHeight="252510208" behindDoc="0" locked="0" layoutInCell="1" allowOverlap="1" wp14:anchorId="2BED5D32" wp14:editId="4C1D0EA5">
            <wp:simplePos x="0" y="0"/>
            <wp:positionH relativeFrom="column">
              <wp:posOffset>2707005</wp:posOffset>
            </wp:positionH>
            <wp:positionV relativeFrom="paragraph">
              <wp:posOffset>311150</wp:posOffset>
            </wp:positionV>
            <wp:extent cx="2949575" cy="1612900"/>
            <wp:effectExtent l="0" t="0" r="3175" b="6350"/>
            <wp:wrapSquare wrapText="bothSides"/>
            <wp:docPr id="12326" name="Imagen 1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ext uri="{BEBA8EAE-BF5A-486C-A8C5-ECC9F3942E4B}">
                          <a14:imgProps xmlns:a14="http://schemas.microsoft.com/office/drawing/2010/main">
                            <a14:imgLayer r:embed="rId7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949575" cy="1612900"/>
                    </a:xfrm>
                    <a:prstGeom prst="rect">
                      <a:avLst/>
                    </a:prstGeom>
                  </pic:spPr>
                </pic:pic>
              </a:graphicData>
            </a:graphic>
            <wp14:sizeRelH relativeFrom="page">
              <wp14:pctWidth>0</wp14:pctWidth>
            </wp14:sizeRelH>
            <wp14:sizeRelV relativeFrom="page">
              <wp14:pctHeight>0</wp14:pctHeight>
            </wp14:sizeRelV>
          </wp:anchor>
        </w:drawing>
      </w:r>
      <w:bookmarkEnd w:id="39"/>
      <w:r w:rsidR="00156F93">
        <w:rPr>
          <w:rFonts w:eastAsiaTheme="minorHAnsi" w:cs="Arial"/>
          <w:szCs w:val="22"/>
        </w:rPr>
        <w:t>La Unidad de Administración Financiera (UDAF) y la Unidad de Información Pública (UIP) del Ministerio de Gobernación, tuvieron presencia y participación en la</w:t>
      </w:r>
      <w:r w:rsidR="007A16AB">
        <w:rPr>
          <w:rFonts w:eastAsiaTheme="minorHAnsi" w:cs="Arial"/>
          <w:szCs w:val="22"/>
        </w:rPr>
        <w:t xml:space="preserve"> </w:t>
      </w:r>
      <w:r w:rsidR="00156F93">
        <w:rPr>
          <w:rFonts w:eastAsiaTheme="minorHAnsi" w:cs="Arial"/>
          <w:szCs w:val="22"/>
        </w:rPr>
        <w:t xml:space="preserve">presentación del Primer Informe independiente sobre el cumplimiento de los siete compromisos de transparencia fiscal del </w:t>
      </w:r>
      <w:r w:rsidR="00A76129">
        <w:rPr>
          <w:rFonts w:eastAsiaTheme="minorHAnsi" w:cs="Arial"/>
          <w:szCs w:val="22"/>
        </w:rPr>
        <w:t>T</w:t>
      </w:r>
      <w:r w:rsidR="00156F93">
        <w:rPr>
          <w:rFonts w:eastAsiaTheme="minorHAnsi" w:cs="Arial"/>
          <w:szCs w:val="22"/>
        </w:rPr>
        <w:t xml:space="preserve">ercer </w:t>
      </w:r>
      <w:r w:rsidR="00A76129">
        <w:rPr>
          <w:rFonts w:eastAsiaTheme="minorHAnsi" w:cs="Arial"/>
          <w:szCs w:val="22"/>
        </w:rPr>
        <w:t>P</w:t>
      </w:r>
      <w:r w:rsidR="00156F93">
        <w:rPr>
          <w:rFonts w:eastAsiaTheme="minorHAnsi" w:cs="Arial"/>
          <w:szCs w:val="22"/>
        </w:rPr>
        <w:t xml:space="preserve">lan de </w:t>
      </w:r>
      <w:r w:rsidR="00A76129">
        <w:rPr>
          <w:rFonts w:eastAsiaTheme="minorHAnsi" w:cs="Arial"/>
          <w:szCs w:val="22"/>
        </w:rPr>
        <w:t>A</w:t>
      </w:r>
      <w:r w:rsidR="00156F93">
        <w:rPr>
          <w:rFonts w:eastAsiaTheme="minorHAnsi" w:cs="Arial"/>
          <w:szCs w:val="22"/>
        </w:rPr>
        <w:t xml:space="preserve">cción </w:t>
      </w:r>
      <w:r w:rsidR="00A76129">
        <w:rPr>
          <w:rFonts w:eastAsiaTheme="minorHAnsi" w:cs="Arial"/>
          <w:szCs w:val="22"/>
        </w:rPr>
        <w:t>N</w:t>
      </w:r>
      <w:r w:rsidR="00156F93">
        <w:rPr>
          <w:rFonts w:eastAsiaTheme="minorHAnsi" w:cs="Arial"/>
          <w:szCs w:val="22"/>
        </w:rPr>
        <w:t xml:space="preserve">acional de </w:t>
      </w:r>
      <w:r w:rsidR="00A76129">
        <w:rPr>
          <w:rFonts w:eastAsiaTheme="minorHAnsi" w:cs="Arial"/>
          <w:szCs w:val="22"/>
        </w:rPr>
        <w:t>G</w:t>
      </w:r>
      <w:r w:rsidR="00156F93">
        <w:rPr>
          <w:rFonts w:eastAsiaTheme="minorHAnsi" w:cs="Arial"/>
          <w:szCs w:val="22"/>
        </w:rPr>
        <w:t xml:space="preserve">obierno </w:t>
      </w:r>
      <w:r w:rsidR="00A76129">
        <w:rPr>
          <w:rFonts w:eastAsiaTheme="minorHAnsi" w:cs="Arial"/>
          <w:szCs w:val="22"/>
        </w:rPr>
        <w:t>A</w:t>
      </w:r>
      <w:r w:rsidR="00156F93">
        <w:rPr>
          <w:rFonts w:eastAsiaTheme="minorHAnsi" w:cs="Arial"/>
          <w:szCs w:val="22"/>
        </w:rPr>
        <w:t xml:space="preserve">bierto, Guatemala 2016-2018, en donde se indicó los alcances obtenidos, así como algunos temas de sensibilización al respecto de la participación cívica en el tema de la </w:t>
      </w:r>
      <w:r w:rsidR="007B6979">
        <w:rPr>
          <w:rFonts w:eastAsiaTheme="minorHAnsi" w:cs="Arial"/>
          <w:szCs w:val="22"/>
        </w:rPr>
        <w:t>transparencia</w:t>
      </w:r>
      <w:r w:rsidR="00156F93">
        <w:rPr>
          <w:rFonts w:eastAsiaTheme="minorHAnsi" w:cs="Arial"/>
          <w:szCs w:val="22"/>
        </w:rPr>
        <w:t>.</w:t>
      </w:r>
    </w:p>
    <w:p w:rsidR="00962BF6" w:rsidRDefault="00962BF6" w:rsidP="00DF1FAA">
      <w:pPr>
        <w:pStyle w:val="Ttulo5"/>
        <w:rPr>
          <w:rFonts w:eastAsiaTheme="minorHAnsi"/>
        </w:rPr>
      </w:pPr>
    </w:p>
    <w:p w:rsidR="00C14D2B" w:rsidRPr="00C14D2B" w:rsidRDefault="00C14D2B" w:rsidP="00C14D2B"/>
    <w:p w:rsidR="00156F93" w:rsidRPr="00594B66" w:rsidRDefault="00962BF6" w:rsidP="00594B66">
      <w:pPr>
        <w:jc w:val="both"/>
        <w:rPr>
          <w:rFonts w:ascii="Arial Narrow" w:hAnsi="Arial Narrow" w:cs="Arial"/>
          <w:sz w:val="24"/>
        </w:rPr>
      </w:pPr>
      <w:r w:rsidRPr="00594B66">
        <w:rPr>
          <w:rFonts w:ascii="Arial Narrow" w:hAnsi="Arial Narrow" w:cs="Arial"/>
          <w:sz w:val="24"/>
        </w:rPr>
        <w:lastRenderedPageBreak/>
        <w:t>ICEFI</w:t>
      </w:r>
      <w:r w:rsidR="007144BF" w:rsidRPr="00594B66">
        <w:rPr>
          <w:rFonts w:ascii="Arial Narrow" w:hAnsi="Arial Narrow" w:cs="Arial"/>
          <w:sz w:val="24"/>
        </w:rPr>
        <w:t xml:space="preserve"> presentó </w:t>
      </w:r>
      <w:r w:rsidR="00C14D2B">
        <w:rPr>
          <w:rFonts w:ascii="Arial Narrow" w:hAnsi="Arial Narrow" w:cs="Arial"/>
          <w:sz w:val="24"/>
        </w:rPr>
        <w:t>un</w:t>
      </w:r>
      <w:r w:rsidR="007144BF" w:rsidRPr="00594B66">
        <w:rPr>
          <w:rFonts w:ascii="Arial Narrow" w:hAnsi="Arial Narrow" w:cs="Arial"/>
          <w:sz w:val="24"/>
        </w:rPr>
        <w:t xml:space="preserve"> informe independiente del cumplimiento de los compromisos de transparencia fiscal, contenidos en el Plan Nacional de Acción de Gobierno Abierto 2016-2018 en Guatemala; </w:t>
      </w:r>
      <w:r w:rsidRPr="00594B66">
        <w:rPr>
          <w:rFonts w:ascii="Arial Narrow" w:hAnsi="Arial Narrow" w:cs="Arial"/>
          <w:sz w:val="24"/>
        </w:rPr>
        <w:t xml:space="preserve">Así también </w:t>
      </w:r>
      <w:r w:rsidR="007144BF" w:rsidRPr="00594B66">
        <w:rPr>
          <w:rFonts w:ascii="Arial Narrow" w:hAnsi="Arial Narrow" w:cs="Arial"/>
          <w:sz w:val="24"/>
        </w:rPr>
        <w:t>la funcionaria Punto de Contacto de Gobierno Abierto, Zaira Mejía y el director de</w:t>
      </w:r>
      <w:r w:rsidRPr="00594B66">
        <w:rPr>
          <w:rFonts w:ascii="Arial Narrow" w:hAnsi="Arial Narrow" w:cs="Arial"/>
          <w:sz w:val="24"/>
        </w:rPr>
        <w:t xml:space="preserve"> </w:t>
      </w:r>
      <w:r w:rsidR="007144BF" w:rsidRPr="00594B66">
        <w:rPr>
          <w:rFonts w:ascii="Arial Narrow" w:hAnsi="Arial Narrow" w:cs="Arial"/>
          <w:sz w:val="24"/>
        </w:rPr>
        <w:t>evaluación fiscal del Ministerio de Finanzas Públicas, Carlos Mendoza</w:t>
      </w:r>
      <w:r w:rsidRPr="00594B66">
        <w:rPr>
          <w:rFonts w:ascii="Arial Narrow" w:hAnsi="Arial Narrow" w:cs="Arial"/>
          <w:sz w:val="24"/>
        </w:rPr>
        <w:t xml:space="preserve"> tuvieron participación en dicho tema</w:t>
      </w:r>
      <w:r w:rsidR="007144BF" w:rsidRPr="00594B66">
        <w:rPr>
          <w:rFonts w:ascii="Arial Narrow" w:hAnsi="Arial Narrow" w:cs="Arial"/>
          <w:sz w:val="24"/>
        </w:rPr>
        <w:t>. En total fueron 34 metas, a cargo de 7 dependencias estatales evaluadas.</w:t>
      </w:r>
      <w:r w:rsidRPr="00594B66">
        <w:rPr>
          <w:rFonts w:ascii="Arial Narrow" w:hAnsi="Arial Narrow" w:cs="Arial"/>
          <w:sz w:val="24"/>
        </w:rPr>
        <w:t xml:space="preserve"> </w:t>
      </w:r>
    </w:p>
    <w:p w:rsidR="00962BF6" w:rsidRDefault="007A16AB" w:rsidP="00962BF6">
      <w:r>
        <w:rPr>
          <w:noProof/>
          <w:lang w:eastAsia="es-GT"/>
        </w:rPr>
        <w:drawing>
          <wp:anchor distT="0" distB="0" distL="114300" distR="114300" simplePos="0" relativeHeight="252508160" behindDoc="0" locked="0" layoutInCell="1" allowOverlap="1" wp14:anchorId="60C52C06" wp14:editId="0736C397">
            <wp:simplePos x="0" y="0"/>
            <wp:positionH relativeFrom="column">
              <wp:posOffset>-1905</wp:posOffset>
            </wp:positionH>
            <wp:positionV relativeFrom="paragraph">
              <wp:posOffset>79375</wp:posOffset>
            </wp:positionV>
            <wp:extent cx="2556510" cy="1716405"/>
            <wp:effectExtent l="0" t="0" r="0" b="0"/>
            <wp:wrapNone/>
            <wp:docPr id="12345" name="Imagen 1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extLst>
                        <a:ext uri="{BEBA8EAE-BF5A-486C-A8C5-ECC9F3942E4B}">
                          <a14:imgProps xmlns:a14="http://schemas.microsoft.com/office/drawing/2010/main">
                            <a14:imgLayer r:embed="rId78">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556510" cy="1716405"/>
                    </a:xfrm>
                    <a:prstGeom prst="rect">
                      <a:avLst/>
                    </a:prstGeom>
                  </pic:spPr>
                </pic:pic>
              </a:graphicData>
            </a:graphic>
            <wp14:sizeRelH relativeFrom="page">
              <wp14:pctWidth>0</wp14:pctWidth>
            </wp14:sizeRelH>
            <wp14:sizeRelV relativeFrom="page">
              <wp14:pctHeight>0</wp14:pctHeight>
            </wp14:sizeRelV>
          </wp:anchor>
        </w:drawing>
      </w:r>
      <w:r>
        <w:rPr>
          <w:noProof/>
          <w:lang w:eastAsia="es-GT"/>
        </w:rPr>
        <w:drawing>
          <wp:anchor distT="0" distB="0" distL="114300" distR="114300" simplePos="0" relativeHeight="252509184" behindDoc="0" locked="0" layoutInCell="1" allowOverlap="1" wp14:anchorId="5AFA306D" wp14:editId="4B20A4C2">
            <wp:simplePos x="0" y="0"/>
            <wp:positionH relativeFrom="column">
              <wp:posOffset>2628900</wp:posOffset>
            </wp:positionH>
            <wp:positionV relativeFrom="paragraph">
              <wp:posOffset>96520</wp:posOffset>
            </wp:positionV>
            <wp:extent cx="2907030" cy="1698625"/>
            <wp:effectExtent l="0" t="0" r="762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ext uri="{BEBA8EAE-BF5A-486C-A8C5-ECC9F3942E4B}">
                          <a14:imgProps xmlns:a14="http://schemas.microsoft.com/office/drawing/2010/main">
                            <a14:imgLayer r:embed="rId8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907030" cy="1698625"/>
                    </a:xfrm>
                    <a:prstGeom prst="rect">
                      <a:avLst/>
                    </a:prstGeom>
                  </pic:spPr>
                </pic:pic>
              </a:graphicData>
            </a:graphic>
            <wp14:sizeRelH relativeFrom="page">
              <wp14:pctWidth>0</wp14:pctWidth>
            </wp14:sizeRelH>
            <wp14:sizeRelV relativeFrom="page">
              <wp14:pctHeight>0</wp14:pctHeight>
            </wp14:sizeRelV>
          </wp:anchor>
        </w:drawing>
      </w:r>
    </w:p>
    <w:p w:rsidR="00962BF6" w:rsidRDefault="00962BF6" w:rsidP="00962BF6"/>
    <w:p w:rsidR="00962BF6" w:rsidRDefault="00962BF6" w:rsidP="00962BF6"/>
    <w:p w:rsidR="00962BF6" w:rsidRDefault="00962BF6" w:rsidP="00962BF6"/>
    <w:p w:rsidR="00962BF6" w:rsidRDefault="00962BF6" w:rsidP="00962BF6"/>
    <w:p w:rsidR="00962BF6" w:rsidRDefault="00962BF6" w:rsidP="00962BF6"/>
    <w:p w:rsidR="00962BF6" w:rsidRPr="0058043B" w:rsidRDefault="00962BF6" w:rsidP="00962BF6">
      <w:pPr>
        <w:rPr>
          <w:i/>
          <w:sz w:val="18"/>
        </w:rPr>
      </w:pPr>
      <w:r w:rsidRPr="0058043B">
        <w:rPr>
          <w:i/>
          <w:sz w:val="18"/>
        </w:rPr>
        <w:t>Último párrafo y dos fotografías son propiedad del material publicado en el sitio web de ICEFI.</w:t>
      </w:r>
    </w:p>
    <w:p w:rsidR="00962BF6" w:rsidRDefault="007B6979" w:rsidP="00962BF6">
      <w:r>
        <w:rPr>
          <w:noProof/>
          <w:lang w:eastAsia="es-GT"/>
        </w:rPr>
        <w:drawing>
          <wp:anchor distT="0" distB="0" distL="114300" distR="114300" simplePos="0" relativeHeight="252688384" behindDoc="0" locked="0" layoutInCell="1" allowOverlap="1" wp14:anchorId="1E227894" wp14:editId="2B787E90">
            <wp:simplePos x="0" y="0"/>
            <wp:positionH relativeFrom="column">
              <wp:posOffset>4629150</wp:posOffset>
            </wp:positionH>
            <wp:positionV relativeFrom="paragraph">
              <wp:posOffset>466725</wp:posOffset>
            </wp:positionV>
            <wp:extent cx="958215" cy="1267460"/>
            <wp:effectExtent l="0" t="0" r="0" b="8890"/>
            <wp:wrapSquare wrapText="bothSides"/>
            <wp:docPr id="12372" name="Imagen 1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958215" cy="1267460"/>
                    </a:xfrm>
                    <a:prstGeom prst="rect">
                      <a:avLst/>
                    </a:prstGeom>
                  </pic:spPr>
                </pic:pic>
              </a:graphicData>
            </a:graphic>
            <wp14:sizeRelH relativeFrom="page">
              <wp14:pctWidth>0</wp14:pctWidth>
            </wp14:sizeRelH>
            <wp14:sizeRelV relativeFrom="page">
              <wp14:pctHeight>0</wp14:pctHeight>
            </wp14:sizeRelV>
          </wp:anchor>
        </w:drawing>
      </w:r>
      <w:r w:rsidR="00E263DE" w:rsidRPr="00DF1FAA">
        <w:rPr>
          <w:rFonts w:cs="Arial"/>
          <w:noProof/>
          <w:lang w:eastAsia="es-GT"/>
        </w:rPr>
        <mc:AlternateContent>
          <mc:Choice Requires="wps">
            <w:drawing>
              <wp:anchor distT="0" distB="0" distL="114300" distR="114300" simplePos="0" relativeHeight="252687360" behindDoc="1" locked="0" layoutInCell="1" allowOverlap="1" wp14:anchorId="7C045D0C" wp14:editId="4E729DF4">
                <wp:simplePos x="0" y="0"/>
                <wp:positionH relativeFrom="column">
                  <wp:posOffset>-1112520</wp:posOffset>
                </wp:positionH>
                <wp:positionV relativeFrom="paragraph">
                  <wp:posOffset>465455</wp:posOffset>
                </wp:positionV>
                <wp:extent cx="885825" cy="262890"/>
                <wp:effectExtent l="0" t="0" r="9525" b="3810"/>
                <wp:wrapNone/>
                <wp:docPr id="12320"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rgbClr val="92D050"/>
                        </a:solidFill>
                        <a:ln w="9525" cap="flat" cmpd="sng" algn="ctr">
                          <a:noFill/>
                          <a:prstDash val="solid"/>
                        </a:ln>
                        <a:effectLst/>
                      </wps:spPr>
                      <wps:txbx>
                        <w:txbxContent>
                          <w:p w:rsidR="00356689" w:rsidRPr="00D63D12" w:rsidRDefault="00356689" w:rsidP="00E263DE">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50" style="position:absolute;margin-left:-87.6pt;margin-top:36.65pt;width:69.75pt;height:20.7pt;z-index:-25062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vdacAIAAMkEAAAOAAAAZHJzL2Uyb0RvYy54bWysVMFu2zAMvQ/YPwi6r068pkuDJkXQoMOA&#10;oi3WDj0rsmQbkESNUmJ3f7Nv2Y+Vkp2263YadlFEkeYjHx9zdt5bw/YKQwtuyadHE86Uk1C1rl7y&#10;b/eXH+achShcJQw4teSPKvDz1ft3Z51fqBIaMJVCRklcWHR+yZsY/aIogmyUFeEIvHLk1IBWRDKx&#10;LioUHWW3pignk5OiA6w8glQh0OtmcPJVzq+1kvFG66AiM0tOtcV8Yj636SxWZ2JRo/BNK8cyxD9U&#10;YUXrCPQ51UZEwXbY/pHKthIhgI5HEmwBWrdS5R6om+nkTTd3jfAq90LkBP9MU/h/aeX1/hZZW9Hs&#10;yo8lMeSEpTGdTNlX4u7XT1fvDCSWOh8WFHznb3G0Al1Ty71Gm36pGdZnZh+fmVV9ZJIe5/PZvJxx&#10;JslVnpTz08x88fKxxxA/K7AsXZYcCTzzKfZXIRIghR5CElYA01aXrTHZwHp7YZDtBQ35tNxMZofs&#10;v4UZxzryz3IdgrSmjYhUkvXUfXA1Z8LUJGIZMUM7SABZIAl6I0IzQOSsiRMqyrhUgcpKGytNTA3c&#10;pFvst33mtywPNG6heiTSEQY1Bi8vWwK4EiHeCiT50RhopeINHdoAFQ3jjbMG8Mff3lM8qYK8nHUk&#10;Z+ro+06g4sx8caSX0+nxcdJ/No5nn9Ko8bVn+9rjdvYCiMwpLa+X+ZriozlcNYJ9oM1bJ1RyCScJ&#10;e+BuNC7isGa0u1Kt1zmMNO9FvHJ3XqbkibpE7X3/INCPo4+kmWs4SF8s3ihgiE1fOljvIug2yyNR&#10;PfBKY0kG7Use0LjbaSFf2znq5R9o9QQAAP//AwBQSwMEFAAGAAgAAAAhAK4EKcDgAAAACwEAAA8A&#10;AABkcnMvZG93bnJldi54bWxMj0FLw0AQhe+C/2EZwVu6SWONxGyKCMWLgo2W4m2bnSbB7GzIbtP4&#10;7x1P9Ti8j/e+Kdaz7cWEo+8cKUgWMQik2pmOGgWfH5voAYQPmozuHaGCH/SwLq+vCp0bd6YtTlVo&#10;BJeQz7WCNoQhl9LXLVrtF25A4uzoRqsDn2MjzajPXG57uYzje2l1R7zQ6gGfW6y/q5NVYOhrOr68&#10;DeadXvc6bnDXVtuNUrc389MjiIBzuMDwp8/qULLTwZ3IeNEriJJstWRWQZamIJiI0lUG4sBocpeB&#10;LAv5/4fyFwAA//8DAFBLAQItABQABgAIAAAAIQC2gziS/gAAAOEBAAATAAAAAAAAAAAAAAAAAAAA&#10;AABbQ29udGVudF9UeXBlc10ueG1sUEsBAi0AFAAGAAgAAAAhADj9If/WAAAAlAEAAAsAAAAAAAAA&#10;AAAAAAAALwEAAF9yZWxzLy5yZWxzUEsBAi0AFAAGAAgAAAAhAP3i91pwAgAAyQQAAA4AAAAAAAAA&#10;AAAAAAAALgIAAGRycy9lMm9Eb2MueG1sUEsBAi0AFAAGAAgAAAAhAK4EKcDgAAAACwEAAA8AAAAA&#10;AAAAAAAAAAAAygQAAGRycy9kb3ducmV2LnhtbFBLBQYAAAAABAAEAPMAAADXBQAAAAA=&#10;" fillcolor="#92d050" stroked="f">
                <v:textbox>
                  <w:txbxContent>
                    <w:p w:rsidR="00356689" w:rsidRPr="00D63D12" w:rsidRDefault="00356689" w:rsidP="00E263DE">
                      <w:pPr>
                        <w:jc w:val="right"/>
                        <w:rPr>
                          <w:rFonts w:ascii="Arial Narrow" w:hAnsi="Arial Narrow"/>
                          <w:b/>
                          <w:color w:val="FFFFFF" w:themeColor="background1"/>
                          <w:sz w:val="24"/>
                          <w:lang w:val="es-ES"/>
                        </w:rPr>
                      </w:pPr>
                    </w:p>
                  </w:txbxContent>
                </v:textbox>
              </v:rect>
            </w:pict>
          </mc:Fallback>
        </mc:AlternateContent>
      </w:r>
      <w:r w:rsidR="00962BF6">
        <w:t>M</w:t>
      </w:r>
      <w:r w:rsidR="00D82FD9">
        <w:t>ayor</w:t>
      </w:r>
      <w:r w:rsidR="00962BF6">
        <w:t xml:space="preserve"> información:  </w:t>
      </w:r>
      <w:hyperlink r:id="rId82" w:history="1">
        <w:r w:rsidR="00962BF6" w:rsidRPr="00D82FD9">
          <w:rPr>
            <w:rStyle w:val="Hipervnculo"/>
            <w:i/>
            <w:sz w:val="20"/>
          </w:rPr>
          <w:t>http://www.icefi.org/noticias/gobierno-e-icefi-discuten-nivel-de-cumplimiento-de-compromisos-de-gobierno-abierto</w:t>
        </w:r>
      </w:hyperlink>
    </w:p>
    <w:p w:rsidR="00C14D2B" w:rsidRDefault="00610E9D" w:rsidP="00C14D2B">
      <w:pPr>
        <w:pStyle w:val="Textoindependiente"/>
        <w:autoSpaceDE w:val="0"/>
        <w:autoSpaceDN w:val="0"/>
        <w:adjustRightInd w:val="0"/>
        <w:spacing w:after="0" w:line="240" w:lineRule="auto"/>
        <w:rPr>
          <w:rStyle w:val="Ttulo5Car"/>
        </w:rPr>
      </w:pPr>
      <w:bookmarkStart w:id="40" w:name="_Toc509403272"/>
      <w:r>
        <w:rPr>
          <w:rStyle w:val="Ttulo5Car"/>
        </w:rPr>
        <w:t xml:space="preserve">RECONOCIMIENTO DE ICEFI </w:t>
      </w:r>
      <w:r w:rsidR="00E263DE">
        <w:rPr>
          <w:rStyle w:val="Ttulo5Car"/>
        </w:rPr>
        <w:t xml:space="preserve">AL MINISTERIO DE GOBERNACIÓN, </w:t>
      </w:r>
      <w:r>
        <w:rPr>
          <w:rStyle w:val="Ttulo5Car"/>
        </w:rPr>
        <w:t>EN SU PRIMER INFORME INDEPENDIENTE</w:t>
      </w:r>
      <w:bookmarkEnd w:id="40"/>
      <w:r w:rsidR="00E263DE">
        <w:rPr>
          <w:rStyle w:val="Refdenotaalpie"/>
          <w:rFonts w:eastAsiaTheme="majorEastAsia" w:cstheme="majorBidi"/>
          <w:b/>
          <w:color w:val="365F91" w:themeColor="accent1" w:themeShade="BF"/>
        </w:rPr>
        <w:footnoteReference w:id="1"/>
      </w:r>
      <w:r>
        <w:rPr>
          <w:rStyle w:val="Ttulo5Car"/>
        </w:rPr>
        <w:t xml:space="preserve"> </w:t>
      </w:r>
      <w:r w:rsidR="00E263DE">
        <w:rPr>
          <w:rStyle w:val="Ttulo5Car"/>
        </w:rPr>
        <w:t xml:space="preserve">AL RESPECTO DEL </w:t>
      </w:r>
      <w:r>
        <w:rPr>
          <w:rStyle w:val="Ttulo5Car"/>
        </w:rPr>
        <w:t>CONCEPTO DE BUENAS PRÁCTICAS EN LA ELABORACIÓN DEL INFORME DE RENDICIÓN DE CUENTAS.</w:t>
      </w:r>
    </w:p>
    <w:p w:rsidR="007B6979" w:rsidRDefault="007B6979" w:rsidP="00C14D2B">
      <w:pPr>
        <w:pStyle w:val="Textoindependiente"/>
        <w:autoSpaceDE w:val="0"/>
        <w:autoSpaceDN w:val="0"/>
        <w:adjustRightInd w:val="0"/>
        <w:spacing w:after="0" w:line="240" w:lineRule="auto"/>
        <w:rPr>
          <w:rStyle w:val="Ttulo5Car"/>
        </w:rPr>
      </w:pPr>
    </w:p>
    <w:p w:rsidR="007B6979" w:rsidRDefault="007B6979" w:rsidP="00813B6C">
      <w:pPr>
        <w:jc w:val="both"/>
        <w:rPr>
          <w:rFonts w:ascii="Arial Narrow" w:hAnsi="Arial Narrow" w:cs="Arial"/>
          <w:sz w:val="24"/>
        </w:rPr>
      </w:pPr>
      <w:r>
        <w:rPr>
          <w:noProof/>
          <w:lang w:eastAsia="es-GT"/>
        </w:rPr>
        <w:drawing>
          <wp:anchor distT="0" distB="0" distL="114300" distR="114300" simplePos="0" relativeHeight="252689408" behindDoc="0" locked="0" layoutInCell="1" allowOverlap="1" wp14:anchorId="0FC7C806" wp14:editId="7E515343">
            <wp:simplePos x="0" y="0"/>
            <wp:positionH relativeFrom="column">
              <wp:posOffset>2778125</wp:posOffset>
            </wp:positionH>
            <wp:positionV relativeFrom="paragraph">
              <wp:posOffset>951865</wp:posOffset>
            </wp:positionV>
            <wp:extent cx="2920365" cy="1328420"/>
            <wp:effectExtent l="19050" t="19050" r="13335" b="24130"/>
            <wp:wrapSquare wrapText="bothSides"/>
            <wp:docPr id="12375" name="Imagen 1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920365" cy="1328420"/>
                    </a:xfrm>
                    <a:prstGeom prst="rect">
                      <a:avLst/>
                    </a:prstGeom>
                    <a:ln>
                      <a:solidFill>
                        <a:srgbClr val="0070C0"/>
                      </a:solidFill>
                    </a:ln>
                  </pic:spPr>
                </pic:pic>
              </a:graphicData>
            </a:graphic>
            <wp14:sizeRelH relativeFrom="page">
              <wp14:pctWidth>0</wp14:pctWidth>
            </wp14:sizeRelH>
            <wp14:sizeRelV relativeFrom="page">
              <wp14:pctHeight>0</wp14:pctHeight>
            </wp14:sizeRelV>
          </wp:anchor>
        </w:drawing>
      </w:r>
      <w:r w:rsidR="00E263DE">
        <w:rPr>
          <w:rFonts w:ascii="Arial Narrow" w:hAnsi="Arial Narrow" w:cs="Arial"/>
          <w:sz w:val="24"/>
        </w:rPr>
        <w:t xml:space="preserve">En el marco de Gobierno Abierto, con fecha 31 de mayo de 2017, el Instituto Centroamericano de Estudio Fiscales –ICEFI-, realizó </w:t>
      </w:r>
      <w:r>
        <w:rPr>
          <w:rFonts w:ascii="Arial Narrow" w:hAnsi="Arial Narrow" w:cs="Arial"/>
          <w:sz w:val="24"/>
        </w:rPr>
        <w:t>la presentación del Informe del Cumplimiento de los 7 compromisos en el Eje de Transparencia fiscal contenidos en el Tercer Plan Nacional de Acción de Gobierno Abierto 2016-2018, en el cuál  presenta en la página número 32, un análisis resaltando como buena práctica en el Ministerio de Gobernación la forma en que se presenta y publica el informe de Rendición de Cuentas.</w:t>
      </w:r>
    </w:p>
    <w:p w:rsidR="007B6979" w:rsidRDefault="007B6979" w:rsidP="007B6979">
      <w:pPr>
        <w:jc w:val="both"/>
        <w:rPr>
          <w:rFonts w:ascii="Arial Narrow" w:hAnsi="Arial Narrow" w:cs="Arial"/>
          <w:i/>
          <w:sz w:val="18"/>
        </w:rPr>
      </w:pPr>
    </w:p>
    <w:p w:rsidR="007B6979" w:rsidRDefault="007B6979" w:rsidP="007B6979">
      <w:pPr>
        <w:jc w:val="both"/>
        <w:rPr>
          <w:rFonts w:ascii="Arial Narrow" w:hAnsi="Arial Narrow" w:cs="Arial"/>
          <w:i/>
          <w:sz w:val="18"/>
        </w:rPr>
      </w:pPr>
    </w:p>
    <w:p w:rsidR="00610E9D" w:rsidRPr="007B6979" w:rsidRDefault="00610E9D" w:rsidP="007B6979">
      <w:pPr>
        <w:jc w:val="both"/>
        <w:rPr>
          <w:i/>
          <w:sz w:val="16"/>
        </w:rPr>
      </w:pPr>
      <w:r w:rsidRPr="007B6979">
        <w:rPr>
          <w:rFonts w:ascii="Arial Narrow" w:hAnsi="Arial Narrow" w:cs="Arial"/>
          <w:i/>
          <w:sz w:val="18"/>
        </w:rPr>
        <w:t>Página número 32 del Primer Informe Independiente sobre el Cumplimiento de los siete compromisos de transparencia fiscal del Tercer plan de acción nacional de Gobierno Abierto, Guatemala 2016-2018 de fecha 31 de mayo de 2017.</w:t>
      </w:r>
      <w:r w:rsidR="007B6979">
        <w:rPr>
          <w:rFonts w:ascii="Arial Narrow" w:hAnsi="Arial Narrow" w:cs="Arial"/>
          <w:i/>
          <w:sz w:val="18"/>
        </w:rPr>
        <w:t xml:space="preserve"> </w:t>
      </w:r>
      <w:r w:rsidRPr="007B6979">
        <w:rPr>
          <w:rFonts w:ascii="Arial Narrow" w:hAnsi="Arial Narrow" w:cs="Arial"/>
          <w:i/>
          <w:sz w:val="18"/>
        </w:rPr>
        <w:t xml:space="preserve">Hipervínculo para consulta: </w:t>
      </w:r>
      <w:hyperlink r:id="rId85" w:history="1">
        <w:r w:rsidRPr="007B6979">
          <w:rPr>
            <w:rStyle w:val="Hipervnculo"/>
            <w:i/>
            <w:sz w:val="16"/>
          </w:rPr>
          <w:t>http://icefi.org/sites/default/files/aga_gt.pdf</w:t>
        </w:r>
      </w:hyperlink>
    </w:p>
    <w:p w:rsidR="00962BF6" w:rsidRPr="00962BF6" w:rsidRDefault="00EE6415" w:rsidP="00962BF6">
      <w:r>
        <w:rPr>
          <w:noProof/>
          <w:lang w:eastAsia="es-GT"/>
        </w:rPr>
        <w:lastRenderedPageBreak/>
        <w:drawing>
          <wp:anchor distT="0" distB="0" distL="114300" distR="114300" simplePos="0" relativeHeight="252295168" behindDoc="0" locked="0" layoutInCell="1" allowOverlap="1" wp14:anchorId="3E5D742D" wp14:editId="223ECA0D">
            <wp:simplePos x="0" y="0"/>
            <wp:positionH relativeFrom="column">
              <wp:posOffset>4474845</wp:posOffset>
            </wp:positionH>
            <wp:positionV relativeFrom="paragraph">
              <wp:posOffset>29845</wp:posOffset>
            </wp:positionV>
            <wp:extent cx="1656080" cy="1153160"/>
            <wp:effectExtent l="0" t="0" r="1270" b="8890"/>
            <wp:wrapSquare wrapText="bothSides"/>
            <wp:docPr id="12349" name="Imagen 1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656080" cy="1153160"/>
                    </a:xfrm>
                    <a:prstGeom prst="rect">
                      <a:avLst/>
                    </a:prstGeom>
                  </pic:spPr>
                </pic:pic>
              </a:graphicData>
            </a:graphic>
            <wp14:sizeRelH relativeFrom="page">
              <wp14:pctWidth>0</wp14:pctWidth>
            </wp14:sizeRelH>
            <wp14:sizeRelV relativeFrom="page">
              <wp14:pctHeight>0</wp14:pctHeight>
            </wp14:sizeRelV>
          </wp:anchor>
        </w:drawing>
      </w:r>
      <w:r w:rsidR="00262D1B" w:rsidRPr="00DF1FAA">
        <w:rPr>
          <w:rFonts w:cs="Arial"/>
          <w:noProof/>
          <w:lang w:eastAsia="es-GT"/>
        </w:rPr>
        <mc:AlternateContent>
          <mc:Choice Requires="wps">
            <w:drawing>
              <wp:anchor distT="0" distB="0" distL="114300" distR="114300" simplePos="0" relativeHeight="251841536" behindDoc="1" locked="0" layoutInCell="1" allowOverlap="1" wp14:anchorId="5DDA172F" wp14:editId="12B84456">
                <wp:simplePos x="0" y="0"/>
                <wp:positionH relativeFrom="column">
                  <wp:posOffset>-1081776</wp:posOffset>
                </wp:positionH>
                <wp:positionV relativeFrom="paragraph">
                  <wp:posOffset>259715</wp:posOffset>
                </wp:positionV>
                <wp:extent cx="885825" cy="262890"/>
                <wp:effectExtent l="0" t="0" r="9525" b="3810"/>
                <wp:wrapNone/>
                <wp:docPr id="532"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rgbClr val="92D050"/>
                        </a:solidFill>
                        <a:ln>
                          <a:noFill/>
                        </a:ln>
                        <a:effectLst/>
                      </wps:spPr>
                      <wps:style>
                        <a:lnRef idx="1">
                          <a:schemeClr val="accent6"/>
                        </a:lnRef>
                        <a:fillRef idx="3">
                          <a:schemeClr val="accent6"/>
                        </a:fillRef>
                        <a:effectRef idx="2">
                          <a:schemeClr val="accent6"/>
                        </a:effectRef>
                        <a:fontRef idx="minor">
                          <a:schemeClr val="lt1"/>
                        </a:fontRef>
                      </wps:style>
                      <wps:txbx>
                        <w:txbxContent>
                          <w:p w:rsidR="00356689" w:rsidRPr="00D63D12" w:rsidRDefault="00356689" w:rsidP="00077F3B">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51" style="position:absolute;margin-left:-85.2pt;margin-top:20.45pt;width:69.75pt;height:20.7pt;z-index:-2514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ABplgIAAIcFAAAOAAAAZHJzL2Uyb0RvYy54bWysVN1q2zAUvh/sHYTuV8dOk6UhTgktHYPS&#10;hraj14osJQZZR5OU2Nnb7Fn2YjuSf5p1hcLYja2j851ffecsLptKkYOwrgSd0/RsRInQHIpSb3P6&#10;7enm04wS55kumAItcnoUjl4uP35Y1GYuMtiBKoQl6ES7eW1yuvPezJPE8Z2omDsDIzQqJdiKeRTt&#10;Niksq9F7pZJsNJomNdjCWODCOby9bpV0Gf1LKbi/l9IJT1ROMTcfvzZ+N+GbLBdsvrXM7ErepcH+&#10;IYuKlRqDDq6umWdkb8u/XFUlt+BA+jMOVQJSllzEGrCadPSqmscdMyLWgs1xZmiT+39u+d1hbUlZ&#10;5HQyzijRrMJHmqbkATv366fe7hWEHtXGzRH6aNa2kxweQ8GNtFX4YymkiX09Dn0VjSccL2ezySyb&#10;UMJRlU2z2UXse/JibKzzXwRUJBxyajF47CY73DqPARHaQ0IsB6osbkqlomC3mytlyYHhE19k16NJ&#10;7/0PmNIBrCGYtR7bGxFJ0oUJZbaFxZM/KhGslH4QEpuEpaQxr0hPMURlnAvtp6FRmGlEBzOJoQbD&#10;8fuGHT6YtlkNxtn7xoNFjAzaD8ZVqcG+5UD5tEtZtnhM/6TucPTNponsyMY9DTZQHJEyFtpZcobf&#10;lPhqt8z5NbM4PDhmuBD8PX6kgjqn0J0o2YH98dZ9wCOnUUtJjcOYU/d9z6ygRH3VyPaL9Pw8TG8U&#10;ziefMxTsqWZzqtH76gqQDCmuHsPjMeC96o/SQvWMe2MVoqKKaY6xc8q97YUr3y4J3DxcrFYRhhNr&#10;mL/Vj4b3RAisfGqemTUddT1y/g76wWXzVwxuseGJNKz2HmQZ6R1a3fa1ewKc9silbjOFdXIqR9TL&#10;/lz+BgAA//8DAFBLAwQUAAYACAAAACEAMAHhlt8AAAAKAQAADwAAAGRycy9kb3ducmV2LnhtbEyP&#10;TU/DMAyG70j8h8hI3LpkH4JR6k4IaeICEisgxC1rvKaicaom68q/JzvBzZYfvX7eYjO5Tow0hNYz&#10;wnymQBDX3rTcILy/bbM1iBA1G915JoQfCrApLy8KnRt/4h2NVWxECuGQawQbY59LGWpLToeZ74nT&#10;7eAHp2Nah0aaQZ9SuOvkQqkb6XTL6YPVPT1aqr+ro0Mw/DUenl5688rPn1o19GGr3Rbx+mp6uAcR&#10;aYp/MJz1kzqUyWnvj2yC6BCy+a1aJRZhpe5AJCJbnoc9wnqxBFkW8n+F8hcAAP//AwBQSwECLQAU&#10;AAYACAAAACEAtoM4kv4AAADhAQAAEwAAAAAAAAAAAAAAAAAAAAAAW0NvbnRlbnRfVHlwZXNdLnht&#10;bFBLAQItABQABgAIAAAAIQA4/SH/1gAAAJQBAAALAAAAAAAAAAAAAAAAAC8BAABfcmVscy8ucmVs&#10;c1BLAQItABQABgAIAAAAIQAxWABplgIAAIcFAAAOAAAAAAAAAAAAAAAAAC4CAABkcnMvZTJvRG9j&#10;LnhtbFBLAQItABQABgAIAAAAIQAwAeGW3wAAAAoBAAAPAAAAAAAAAAAAAAAAAPAEAABkcnMvZG93&#10;bnJldi54bWxQSwUGAAAAAAQABADzAAAA/AUAAAAA&#10;" fillcolor="#92d050" stroked="f">
                <v:textbox>
                  <w:txbxContent>
                    <w:p w:rsidR="00356689" w:rsidRPr="00D63D12" w:rsidRDefault="00356689" w:rsidP="00077F3B">
                      <w:pPr>
                        <w:jc w:val="right"/>
                        <w:rPr>
                          <w:rFonts w:ascii="Arial Narrow" w:hAnsi="Arial Narrow"/>
                          <w:b/>
                          <w:color w:val="FFFFFF" w:themeColor="background1"/>
                          <w:sz w:val="24"/>
                          <w:lang w:val="es-ES"/>
                        </w:rPr>
                      </w:pPr>
                    </w:p>
                  </w:txbxContent>
                </v:textbox>
              </v:rect>
            </w:pict>
          </mc:Fallback>
        </mc:AlternateContent>
      </w:r>
    </w:p>
    <w:p w:rsidR="00335C66" w:rsidRDefault="00DF1FAA" w:rsidP="00DF1FAA">
      <w:pPr>
        <w:pStyle w:val="Ttulo5"/>
        <w:rPr>
          <w:rFonts w:eastAsiaTheme="minorHAnsi"/>
        </w:rPr>
      </w:pPr>
      <w:bookmarkStart w:id="41" w:name="_Toc509403273"/>
      <w:r>
        <w:rPr>
          <w:rFonts w:eastAsiaTheme="minorHAnsi"/>
        </w:rPr>
        <w:t>FORMULARIOS Y PROCESOS ESTANDARIZADOS</w:t>
      </w:r>
      <w:r w:rsidR="00335C66">
        <w:rPr>
          <w:rFonts w:eastAsiaTheme="minorHAnsi"/>
        </w:rPr>
        <w:t>:</w:t>
      </w:r>
      <w:bookmarkEnd w:id="41"/>
    </w:p>
    <w:p w:rsidR="00335C66" w:rsidRDefault="00335C66" w:rsidP="00335C66">
      <w:pPr>
        <w:pStyle w:val="Textoindependiente"/>
        <w:autoSpaceDE w:val="0"/>
        <w:autoSpaceDN w:val="0"/>
        <w:adjustRightInd w:val="0"/>
        <w:spacing w:after="0" w:line="240" w:lineRule="auto"/>
        <w:rPr>
          <w:rFonts w:eastAsiaTheme="minorHAnsi" w:cs="Arial"/>
          <w:szCs w:val="22"/>
        </w:rPr>
      </w:pPr>
    </w:p>
    <w:p w:rsidR="00E7391C" w:rsidRDefault="00EE6415" w:rsidP="00775708">
      <w:pPr>
        <w:pStyle w:val="Textoindependiente"/>
        <w:autoSpaceDE w:val="0"/>
        <w:autoSpaceDN w:val="0"/>
        <w:adjustRightInd w:val="0"/>
        <w:spacing w:after="0" w:line="240" w:lineRule="auto"/>
        <w:rPr>
          <w:rFonts w:eastAsiaTheme="minorHAnsi" w:cs="Arial"/>
          <w:szCs w:val="22"/>
        </w:rPr>
      </w:pPr>
      <w:r>
        <w:rPr>
          <w:noProof/>
          <w:lang w:eastAsia="es-GT"/>
        </w:rPr>
        <w:drawing>
          <wp:anchor distT="0" distB="0" distL="114300" distR="114300" simplePos="0" relativeHeight="252511232" behindDoc="0" locked="0" layoutInCell="1" allowOverlap="1" wp14:anchorId="1A9C8B1F" wp14:editId="0291D2F2">
            <wp:simplePos x="0" y="0"/>
            <wp:positionH relativeFrom="column">
              <wp:posOffset>4474845</wp:posOffset>
            </wp:positionH>
            <wp:positionV relativeFrom="paragraph">
              <wp:posOffset>572135</wp:posOffset>
            </wp:positionV>
            <wp:extent cx="1658620" cy="973455"/>
            <wp:effectExtent l="0" t="0" r="0" b="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658620" cy="973455"/>
                    </a:xfrm>
                    <a:prstGeom prst="rect">
                      <a:avLst/>
                    </a:prstGeom>
                  </pic:spPr>
                </pic:pic>
              </a:graphicData>
            </a:graphic>
            <wp14:sizeRelH relativeFrom="page">
              <wp14:pctWidth>0</wp14:pctWidth>
            </wp14:sizeRelH>
            <wp14:sizeRelV relativeFrom="page">
              <wp14:pctHeight>0</wp14:pctHeight>
            </wp14:sizeRelV>
          </wp:anchor>
        </w:drawing>
      </w:r>
      <w:r w:rsidR="00335C66">
        <w:rPr>
          <w:rFonts w:eastAsiaTheme="minorHAnsi" w:cs="Arial"/>
          <w:szCs w:val="22"/>
        </w:rPr>
        <w:t xml:space="preserve">Se </w:t>
      </w:r>
      <w:r w:rsidR="000A50E9">
        <w:rPr>
          <w:rFonts w:eastAsiaTheme="minorHAnsi" w:cs="Arial"/>
          <w:szCs w:val="22"/>
        </w:rPr>
        <w:t>elaboraron y entregaron</w:t>
      </w:r>
      <w:r w:rsidR="00335C66">
        <w:rPr>
          <w:rFonts w:eastAsiaTheme="minorHAnsi" w:cs="Arial"/>
          <w:szCs w:val="22"/>
        </w:rPr>
        <w:t xml:space="preserve"> a todas las Unidades</w:t>
      </w:r>
      <w:r w:rsidR="001338C7">
        <w:rPr>
          <w:noProof/>
          <w:lang w:eastAsia="es-GT"/>
        </w:rPr>
        <w:t xml:space="preserve"> </w:t>
      </w:r>
      <w:r w:rsidR="00335C66">
        <w:rPr>
          <w:rFonts w:eastAsiaTheme="minorHAnsi" w:cs="Arial"/>
          <w:szCs w:val="22"/>
        </w:rPr>
        <w:t xml:space="preserve">Ejecutoras del Ministerio de Gobernación, </w:t>
      </w:r>
      <w:r w:rsidR="005C68C0">
        <w:rPr>
          <w:rFonts w:eastAsiaTheme="minorHAnsi" w:cs="Arial"/>
          <w:szCs w:val="22"/>
        </w:rPr>
        <w:t xml:space="preserve">con una previa capacitación, </w:t>
      </w:r>
      <w:r w:rsidR="00335C66">
        <w:rPr>
          <w:rFonts w:eastAsiaTheme="minorHAnsi" w:cs="Arial"/>
          <w:szCs w:val="22"/>
        </w:rPr>
        <w:t>un</w:t>
      </w:r>
      <w:r w:rsidR="001F6FB5">
        <w:rPr>
          <w:rFonts w:eastAsiaTheme="minorHAnsi" w:cs="Arial"/>
          <w:szCs w:val="22"/>
        </w:rPr>
        <w:t xml:space="preserve"> archivo</w:t>
      </w:r>
      <w:r w:rsidR="005D7F3A">
        <w:rPr>
          <w:rFonts w:eastAsiaTheme="minorHAnsi" w:cs="Arial"/>
          <w:szCs w:val="22"/>
        </w:rPr>
        <w:t xml:space="preserve"> con una</w:t>
      </w:r>
      <w:r w:rsidR="00335C66">
        <w:rPr>
          <w:rFonts w:eastAsiaTheme="minorHAnsi" w:cs="Arial"/>
          <w:szCs w:val="22"/>
        </w:rPr>
        <w:t xml:space="preserve"> gama de </w:t>
      </w:r>
      <w:r w:rsidR="001F6FB5">
        <w:rPr>
          <w:rFonts w:eastAsiaTheme="minorHAnsi" w:cs="Arial"/>
          <w:szCs w:val="22"/>
        </w:rPr>
        <w:t>formularios</w:t>
      </w:r>
      <w:r w:rsidR="00335C66">
        <w:rPr>
          <w:rFonts w:eastAsiaTheme="minorHAnsi" w:cs="Arial"/>
          <w:szCs w:val="22"/>
        </w:rPr>
        <w:t xml:space="preserve"> estandarizados que </w:t>
      </w:r>
      <w:r w:rsidR="00A9536A">
        <w:rPr>
          <w:rFonts w:eastAsiaTheme="minorHAnsi" w:cs="Arial"/>
          <w:szCs w:val="22"/>
        </w:rPr>
        <w:t>contenían</w:t>
      </w:r>
      <w:r w:rsidR="00335C66">
        <w:rPr>
          <w:rFonts w:eastAsiaTheme="minorHAnsi" w:cs="Arial"/>
          <w:szCs w:val="22"/>
        </w:rPr>
        <w:t xml:space="preserve"> los campos</w:t>
      </w:r>
      <w:r w:rsidR="001F6FB5">
        <w:rPr>
          <w:rFonts w:eastAsiaTheme="minorHAnsi" w:cs="Arial"/>
          <w:szCs w:val="22"/>
        </w:rPr>
        <w:t xml:space="preserve"> que facilita</w:t>
      </w:r>
      <w:r w:rsidR="00335C66">
        <w:rPr>
          <w:rFonts w:eastAsiaTheme="minorHAnsi" w:cs="Arial"/>
          <w:szCs w:val="22"/>
        </w:rPr>
        <w:t xml:space="preserve">n la </w:t>
      </w:r>
      <w:r w:rsidR="001F6FB5">
        <w:rPr>
          <w:rFonts w:eastAsiaTheme="minorHAnsi" w:cs="Arial"/>
          <w:szCs w:val="22"/>
        </w:rPr>
        <w:t xml:space="preserve">publicación de la </w:t>
      </w:r>
      <w:r w:rsidR="00335C66">
        <w:rPr>
          <w:rFonts w:eastAsiaTheme="minorHAnsi" w:cs="Arial"/>
          <w:szCs w:val="22"/>
        </w:rPr>
        <w:t>información que</w:t>
      </w:r>
      <w:r w:rsidR="000A50E9">
        <w:rPr>
          <w:rFonts w:eastAsiaTheme="minorHAnsi" w:cs="Arial"/>
          <w:szCs w:val="22"/>
        </w:rPr>
        <w:t xml:space="preserve"> los Artículos 17 Ter. Del Decreto 101-97, Ley Orgánica del Presupuesto; 36 y 41 del Decreto 50-2016, Ley de Presupuesto General de Ingresos y Egresos del Estado para el Ejercicio Fiscal 2017</w:t>
      </w:r>
      <w:r w:rsidR="00335C66">
        <w:rPr>
          <w:rFonts w:eastAsiaTheme="minorHAnsi" w:cs="Arial"/>
          <w:szCs w:val="22"/>
        </w:rPr>
        <w:t>.  Al estandarizar los procesos</w:t>
      </w:r>
      <w:r w:rsidR="001338C7">
        <w:rPr>
          <w:rFonts w:eastAsiaTheme="minorHAnsi" w:cs="Arial"/>
          <w:szCs w:val="22"/>
        </w:rPr>
        <w:t>,</w:t>
      </w:r>
      <w:r w:rsidR="00335C66">
        <w:rPr>
          <w:rFonts w:eastAsiaTheme="minorHAnsi" w:cs="Arial"/>
          <w:szCs w:val="22"/>
        </w:rPr>
        <w:t xml:space="preserve"> </w:t>
      </w:r>
      <w:r w:rsidR="001338C7">
        <w:rPr>
          <w:rFonts w:eastAsiaTheme="minorHAnsi" w:cs="Arial"/>
          <w:szCs w:val="22"/>
        </w:rPr>
        <w:t xml:space="preserve">se facilita </w:t>
      </w:r>
      <w:r w:rsidR="00335C66">
        <w:rPr>
          <w:rFonts w:eastAsiaTheme="minorHAnsi" w:cs="Arial"/>
          <w:szCs w:val="22"/>
        </w:rPr>
        <w:t xml:space="preserve">el </w:t>
      </w:r>
      <w:r w:rsidR="001338C7">
        <w:rPr>
          <w:rFonts w:eastAsiaTheme="minorHAnsi" w:cs="Arial"/>
          <w:szCs w:val="22"/>
        </w:rPr>
        <w:t>acceso a la información p</w:t>
      </w:r>
      <w:r w:rsidR="00077F3B">
        <w:rPr>
          <w:rFonts w:eastAsiaTheme="minorHAnsi" w:cs="Arial"/>
          <w:szCs w:val="22"/>
        </w:rPr>
        <w:t xml:space="preserve">ública y </w:t>
      </w:r>
      <w:r w:rsidR="005D7F3A">
        <w:rPr>
          <w:rFonts w:eastAsiaTheme="minorHAnsi" w:cs="Arial"/>
          <w:szCs w:val="22"/>
        </w:rPr>
        <w:t>la eficiencia en</w:t>
      </w:r>
      <w:r w:rsidR="00077F3B">
        <w:rPr>
          <w:rFonts w:eastAsiaTheme="minorHAnsi" w:cs="Arial"/>
          <w:szCs w:val="22"/>
        </w:rPr>
        <w:t xml:space="preserve"> todas las gestiones presupuestarias.</w:t>
      </w:r>
      <w:r w:rsidR="00695CCD">
        <w:rPr>
          <w:rFonts w:eastAsiaTheme="minorHAnsi" w:cs="Arial"/>
          <w:szCs w:val="22"/>
        </w:rPr>
        <w:t xml:space="preserve"> Este archivo se actualiza cada año, conforme a las </w:t>
      </w:r>
      <w:r w:rsidR="00DB77D8">
        <w:rPr>
          <w:rFonts w:eastAsiaTheme="minorHAnsi" w:cs="Arial"/>
          <w:szCs w:val="22"/>
        </w:rPr>
        <w:t xml:space="preserve">nuevas </w:t>
      </w:r>
      <w:r w:rsidR="00695CCD">
        <w:rPr>
          <w:rFonts w:eastAsiaTheme="minorHAnsi" w:cs="Arial"/>
          <w:szCs w:val="22"/>
        </w:rPr>
        <w:t xml:space="preserve">necesidades </w:t>
      </w:r>
      <w:r w:rsidR="00DB77D8">
        <w:rPr>
          <w:rFonts w:eastAsiaTheme="minorHAnsi" w:cs="Arial"/>
          <w:szCs w:val="22"/>
        </w:rPr>
        <w:t>y normativas vigentes</w:t>
      </w:r>
      <w:r w:rsidR="00695CCD">
        <w:rPr>
          <w:rFonts w:eastAsiaTheme="minorHAnsi" w:cs="Arial"/>
          <w:szCs w:val="22"/>
        </w:rPr>
        <w:t xml:space="preserve">. </w:t>
      </w:r>
    </w:p>
    <w:p w:rsidR="00EE6415" w:rsidRDefault="00EE6415" w:rsidP="00775708">
      <w:pPr>
        <w:pStyle w:val="Textoindependiente"/>
        <w:autoSpaceDE w:val="0"/>
        <w:autoSpaceDN w:val="0"/>
        <w:adjustRightInd w:val="0"/>
        <w:spacing w:after="0" w:line="240" w:lineRule="auto"/>
        <w:rPr>
          <w:rFonts w:eastAsiaTheme="minorHAnsi" w:cs="Arial"/>
          <w:szCs w:val="22"/>
        </w:rPr>
      </w:pPr>
    </w:p>
    <w:bookmarkStart w:id="42" w:name="_Toc509403274"/>
    <w:p w:rsidR="00EE6415" w:rsidRDefault="00EE6415" w:rsidP="00EE6415">
      <w:pPr>
        <w:pStyle w:val="Ttulo5"/>
        <w:rPr>
          <w:rFonts w:eastAsiaTheme="minorHAnsi"/>
        </w:rPr>
      </w:pPr>
      <w:r w:rsidRPr="00DF1FAA">
        <w:rPr>
          <w:rFonts w:eastAsiaTheme="minorHAnsi" w:cs="Arial"/>
          <w:noProof/>
          <w:lang w:eastAsia="es-GT"/>
        </w:rPr>
        <mc:AlternateContent>
          <mc:Choice Requires="wps">
            <w:drawing>
              <wp:anchor distT="0" distB="0" distL="114300" distR="114300" simplePos="0" relativeHeight="252515328" behindDoc="1" locked="0" layoutInCell="1" allowOverlap="1" wp14:anchorId="5271EFCB" wp14:editId="78091D14">
                <wp:simplePos x="0" y="0"/>
                <wp:positionH relativeFrom="column">
                  <wp:posOffset>-1083945</wp:posOffset>
                </wp:positionH>
                <wp:positionV relativeFrom="paragraph">
                  <wp:posOffset>60325</wp:posOffset>
                </wp:positionV>
                <wp:extent cx="885825" cy="262890"/>
                <wp:effectExtent l="0" t="0" r="9525" b="3810"/>
                <wp:wrapNone/>
                <wp:docPr id="39"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rgbClr val="92D050"/>
                        </a:solidFill>
                        <a:ln>
                          <a:noFill/>
                        </a:ln>
                        <a:effectLst/>
                      </wps:spPr>
                      <wps:style>
                        <a:lnRef idx="1">
                          <a:schemeClr val="accent6"/>
                        </a:lnRef>
                        <a:fillRef idx="3">
                          <a:schemeClr val="accent6"/>
                        </a:fillRef>
                        <a:effectRef idx="2">
                          <a:schemeClr val="accent6"/>
                        </a:effectRef>
                        <a:fontRef idx="minor">
                          <a:schemeClr val="lt1"/>
                        </a:fontRef>
                      </wps:style>
                      <wps:txbx>
                        <w:txbxContent>
                          <w:p w:rsidR="00356689" w:rsidRPr="00D63D12" w:rsidRDefault="00356689" w:rsidP="00EE6415">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52" style="position:absolute;margin-left:-85.35pt;margin-top:4.75pt;width:69.75pt;height:20.7pt;z-index:-25080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E3klQIAAIYFAAAOAAAAZHJzL2Uyb0RvYy54bWysVN1q2zAUvh/sHYTuV8dukiWhTgktHYPS&#10;hraj14osJQZZR5OU2Nnb7Fn2YjuSf5p1hcLYja2j851ffedcXDaVIgdhXQk6p+nZiBKhORSl3ub0&#10;29PNpxklzjNdMAVa5PQoHL1cfvxwUZuFyGAHqhCWoBPtFrXJ6c57s0gSx3eiYu4MjNColGAr5lG0&#10;26SwrEbvlUqy0Wia1GALY4EL5/D2ulXSZfQvpeD+XkonPFE5xdx8/Nr43YRvsrxgi61lZlfyLg32&#10;D1lUrNQYdHB1zTwje1v+5aoquQUH0p9xqBKQsuQi1oDVpKNX1TzumBGxFmyOM0Ob3P9zy+8Oa0vK&#10;Iqfnc0o0q/CNpil5wMb9+qm3ewWhRbVxC0Q+mrXtJIfHUG8jbRX+WAlpYluPQ1tF4wnHy9lsMssm&#10;lHBUZdNsNo9tT16MjXX+i4CKhENOLQaPzWSHW+cxIEJ7SIjlQJXFTalUFOx2c6UsOTB84Xl2PZr0&#10;3v+AKR3AGoJZ67G9EZEjXZhQZltYPPmjEsFK6QchsUdYShrziuwUQ1TGudB+GhqFmUZ0MJMYajA8&#10;f9+wwwfTNqvBOHvfeLCIkUH7wbgqNdi3HCifdinLFo/pn9Qdjr7ZNJEc2binwQaKIzLGQjtKzvCb&#10;El/tljm/ZhZnB6cM94G/x49UUOcUuhMlO7A/3roPeKQ0aimpcRZz6r7vmRWUqK8ayT5Px+MwvFEY&#10;Tz5nKNhTzeZUo/fVFSAZUtw8hsdjwHvVH6WF6hnXxipERRXTHGPnlHvbC1e+3RG4eLhYrSIMB9Yw&#10;f6sfDe+JEFj51DwzazrqeuT8HfRzyxavGNxiwxNpWO09yDLSO7S67Wv3BDjskUvdYgrb5FSOqJf1&#10;ufwNAAD//wMAUEsDBBQABgAIAAAAIQB63xSb3wAAAAkBAAAPAAAAZHJzL2Rvd25yZXYueG1sTI9B&#10;S8NAEIXvgv9hGcFbuptKrY2ZFBGKFwUbLcXbNjtNgtnZkN2m8d+7nupxeB/vfZOvJ9uJkQbfOkZI&#10;ZwoEceVMyzXC58cmeQDhg2ajO8eE8EMe1sX1Va4z4868pbEMtYgl7DON0ITQZ1L6qiGr/cz1xDE7&#10;usHqEM+hlmbQ51huOzlX6l5a3XJcaHRPzw1V3+XJIhj+Go8vb71559e9VjXtmnK7Qby9mZ4eQQSa&#10;wgWGP/2oDkV0OrgTGy86hCRdqmVkEVYLEBFI7tI5iAPCQq1AFrn8/0HxCwAA//8DAFBLAQItABQA&#10;BgAIAAAAIQC2gziS/gAAAOEBAAATAAAAAAAAAAAAAAAAAAAAAABbQ29udGVudF9UeXBlc10ueG1s&#10;UEsBAi0AFAAGAAgAAAAhADj9If/WAAAAlAEAAAsAAAAAAAAAAAAAAAAALwEAAF9yZWxzLy5yZWxz&#10;UEsBAi0AFAAGAAgAAAAhAKF0TeSVAgAAhgUAAA4AAAAAAAAAAAAAAAAALgIAAGRycy9lMm9Eb2Mu&#10;eG1sUEsBAi0AFAAGAAgAAAAhAHrfFJvfAAAACQEAAA8AAAAAAAAAAAAAAAAA7wQAAGRycy9kb3du&#10;cmV2LnhtbFBLBQYAAAAABAAEAPMAAAD7BQAAAAA=&#10;" fillcolor="#92d050" stroked="f">
                <v:textbox>
                  <w:txbxContent>
                    <w:p w:rsidR="00356689" w:rsidRPr="00D63D12" w:rsidRDefault="00356689" w:rsidP="00EE6415">
                      <w:pPr>
                        <w:jc w:val="right"/>
                        <w:rPr>
                          <w:rFonts w:ascii="Arial Narrow" w:hAnsi="Arial Narrow"/>
                          <w:b/>
                          <w:color w:val="FFFFFF" w:themeColor="background1"/>
                          <w:sz w:val="24"/>
                          <w:lang w:val="es-ES"/>
                        </w:rPr>
                      </w:pPr>
                    </w:p>
                  </w:txbxContent>
                </v:textbox>
              </v:rect>
            </w:pict>
          </mc:Fallback>
        </mc:AlternateContent>
      </w:r>
      <w:r w:rsidR="00BD53C1">
        <w:rPr>
          <w:rFonts w:eastAsiaTheme="minorHAnsi"/>
        </w:rPr>
        <w:t xml:space="preserve">PUBLICACIÓN DE LA </w:t>
      </w:r>
      <w:r>
        <w:rPr>
          <w:rFonts w:eastAsiaTheme="minorHAnsi"/>
        </w:rPr>
        <w:t xml:space="preserve">INFORMACIÓN </w:t>
      </w:r>
      <w:r w:rsidR="00D046AF">
        <w:rPr>
          <w:rFonts w:eastAsiaTheme="minorHAnsi"/>
        </w:rPr>
        <w:t xml:space="preserve">DE TRANSPARENCIA </w:t>
      </w:r>
      <w:r>
        <w:rPr>
          <w:rFonts w:eastAsiaTheme="minorHAnsi"/>
        </w:rPr>
        <w:t xml:space="preserve">EN FORMATOS </w:t>
      </w:r>
      <w:r w:rsidR="006E10CC">
        <w:rPr>
          <w:rFonts w:eastAsiaTheme="minorHAnsi"/>
        </w:rPr>
        <w:t>UTILIZABLES</w:t>
      </w:r>
      <w:r w:rsidR="00D046AF">
        <w:rPr>
          <w:rFonts w:eastAsiaTheme="minorHAnsi"/>
        </w:rPr>
        <w:t xml:space="preserve"> EXCEL</w:t>
      </w:r>
      <w:r w:rsidR="00BD53C1">
        <w:rPr>
          <w:rFonts w:eastAsiaTheme="minorHAnsi"/>
        </w:rPr>
        <w:t xml:space="preserve"> Y DE LECTURA</w:t>
      </w:r>
      <w:r w:rsidR="00D046AF">
        <w:rPr>
          <w:rFonts w:eastAsiaTheme="minorHAnsi"/>
        </w:rPr>
        <w:t xml:space="preserve"> PDF</w:t>
      </w:r>
      <w:r>
        <w:rPr>
          <w:rFonts w:eastAsiaTheme="minorHAnsi"/>
        </w:rPr>
        <w:t>:</w:t>
      </w:r>
      <w:bookmarkEnd w:id="42"/>
      <w:r w:rsidR="006E10CC">
        <w:rPr>
          <w:rFonts w:eastAsiaTheme="minorHAnsi"/>
        </w:rPr>
        <w:t xml:space="preserve">  </w:t>
      </w:r>
    </w:p>
    <w:p w:rsidR="008458C4" w:rsidRDefault="00D046AF" w:rsidP="00EE6415">
      <w:pPr>
        <w:pStyle w:val="Textoindependiente"/>
        <w:autoSpaceDE w:val="0"/>
        <w:autoSpaceDN w:val="0"/>
        <w:adjustRightInd w:val="0"/>
        <w:spacing w:after="0" w:line="240" w:lineRule="auto"/>
        <w:rPr>
          <w:rFonts w:eastAsiaTheme="minorHAnsi" w:cs="Arial"/>
          <w:szCs w:val="22"/>
        </w:rPr>
      </w:pPr>
      <w:r>
        <w:rPr>
          <w:noProof/>
          <w:lang w:eastAsia="es-GT"/>
        </w:rPr>
        <w:drawing>
          <wp:anchor distT="0" distB="0" distL="114300" distR="114300" simplePos="0" relativeHeight="252518400" behindDoc="0" locked="0" layoutInCell="1" allowOverlap="1" wp14:anchorId="55292156" wp14:editId="25F0D642">
            <wp:simplePos x="0" y="0"/>
            <wp:positionH relativeFrom="column">
              <wp:posOffset>4798695</wp:posOffset>
            </wp:positionH>
            <wp:positionV relativeFrom="paragraph">
              <wp:posOffset>762000</wp:posOffset>
            </wp:positionV>
            <wp:extent cx="1427480" cy="736600"/>
            <wp:effectExtent l="0" t="0" r="1270" b="635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427480" cy="736600"/>
                    </a:xfrm>
                    <a:prstGeom prst="rect">
                      <a:avLst/>
                    </a:prstGeom>
                    <a:ln>
                      <a:noFill/>
                    </a:ln>
                  </pic:spPr>
                </pic:pic>
              </a:graphicData>
            </a:graphic>
            <wp14:sizeRelH relativeFrom="page">
              <wp14:pctWidth>0</wp14:pctWidth>
            </wp14:sizeRelH>
            <wp14:sizeRelV relativeFrom="page">
              <wp14:pctHeight>0</wp14:pctHeight>
            </wp14:sizeRelV>
          </wp:anchor>
        </w:drawing>
      </w:r>
      <w:r>
        <w:rPr>
          <w:noProof/>
          <w:lang w:eastAsia="es-GT"/>
        </w:rPr>
        <w:drawing>
          <wp:anchor distT="0" distB="0" distL="114300" distR="114300" simplePos="0" relativeHeight="252517376" behindDoc="0" locked="0" layoutInCell="1" allowOverlap="1" wp14:anchorId="235858AD" wp14:editId="0F4EAF41">
            <wp:simplePos x="0" y="0"/>
            <wp:positionH relativeFrom="column">
              <wp:posOffset>3829685</wp:posOffset>
            </wp:positionH>
            <wp:positionV relativeFrom="paragraph">
              <wp:posOffset>5715</wp:posOffset>
            </wp:positionV>
            <wp:extent cx="2387600" cy="1302385"/>
            <wp:effectExtent l="0" t="0" r="0" b="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2387600" cy="1302385"/>
                    </a:xfrm>
                    <a:prstGeom prst="rect">
                      <a:avLst/>
                    </a:prstGeom>
                    <a:ln>
                      <a:noFill/>
                    </a:ln>
                  </pic:spPr>
                </pic:pic>
              </a:graphicData>
            </a:graphic>
            <wp14:sizeRelH relativeFrom="page">
              <wp14:pctWidth>0</wp14:pctWidth>
            </wp14:sizeRelH>
            <wp14:sizeRelV relativeFrom="page">
              <wp14:pctHeight>0</wp14:pctHeight>
            </wp14:sizeRelV>
          </wp:anchor>
        </w:drawing>
      </w:r>
      <w:r w:rsidR="000A50E9">
        <w:rPr>
          <w:rFonts w:eastAsiaTheme="minorHAnsi" w:cs="Arial"/>
          <w:szCs w:val="22"/>
        </w:rPr>
        <w:t>Se publicó</w:t>
      </w:r>
      <w:r w:rsidR="008458C4">
        <w:rPr>
          <w:rFonts w:eastAsiaTheme="minorHAnsi" w:cs="Arial"/>
          <w:szCs w:val="22"/>
        </w:rPr>
        <w:t xml:space="preserve"> la información </w:t>
      </w:r>
      <w:r w:rsidR="00427010">
        <w:rPr>
          <w:rFonts w:eastAsiaTheme="minorHAnsi" w:cs="Arial"/>
          <w:szCs w:val="22"/>
        </w:rPr>
        <w:t xml:space="preserve">de transparencia en la página Web del Ministerio de Gobernación conforme al Decreto 101-97 Ley Orgánica del Presupuesto y Decreto 50-2016 Ley de Presupuesto de </w:t>
      </w:r>
      <w:r w:rsidR="00A76129">
        <w:rPr>
          <w:rFonts w:eastAsiaTheme="minorHAnsi" w:cs="Arial"/>
          <w:szCs w:val="22"/>
        </w:rPr>
        <w:t>I</w:t>
      </w:r>
      <w:r w:rsidR="00427010">
        <w:rPr>
          <w:rFonts w:eastAsiaTheme="minorHAnsi" w:cs="Arial"/>
          <w:szCs w:val="22"/>
        </w:rPr>
        <w:t xml:space="preserve">ngresos y </w:t>
      </w:r>
      <w:r w:rsidR="00A76129">
        <w:rPr>
          <w:rFonts w:eastAsiaTheme="minorHAnsi" w:cs="Arial"/>
          <w:szCs w:val="22"/>
        </w:rPr>
        <w:t>E</w:t>
      </w:r>
      <w:r w:rsidR="00427010">
        <w:rPr>
          <w:rFonts w:eastAsiaTheme="minorHAnsi" w:cs="Arial"/>
          <w:szCs w:val="22"/>
        </w:rPr>
        <w:t xml:space="preserve">gresos del </w:t>
      </w:r>
      <w:r w:rsidR="00A76129">
        <w:rPr>
          <w:rFonts w:eastAsiaTheme="minorHAnsi" w:cs="Arial"/>
          <w:szCs w:val="22"/>
        </w:rPr>
        <w:t>E</w:t>
      </w:r>
      <w:r w:rsidR="00427010">
        <w:rPr>
          <w:rFonts w:eastAsiaTheme="minorHAnsi" w:cs="Arial"/>
          <w:szCs w:val="22"/>
        </w:rPr>
        <w:t xml:space="preserve">stado para el </w:t>
      </w:r>
      <w:r w:rsidR="00A76129">
        <w:rPr>
          <w:rFonts w:eastAsiaTheme="minorHAnsi" w:cs="Arial"/>
          <w:szCs w:val="22"/>
        </w:rPr>
        <w:t>E</w:t>
      </w:r>
      <w:r w:rsidR="00427010">
        <w:rPr>
          <w:rFonts w:eastAsiaTheme="minorHAnsi" w:cs="Arial"/>
          <w:szCs w:val="22"/>
        </w:rPr>
        <w:t xml:space="preserve">jercicio </w:t>
      </w:r>
      <w:r w:rsidR="00A76129">
        <w:rPr>
          <w:rFonts w:eastAsiaTheme="minorHAnsi" w:cs="Arial"/>
          <w:szCs w:val="22"/>
        </w:rPr>
        <w:t>F</w:t>
      </w:r>
      <w:r w:rsidR="00427010">
        <w:rPr>
          <w:rFonts w:eastAsiaTheme="minorHAnsi" w:cs="Arial"/>
          <w:szCs w:val="22"/>
        </w:rPr>
        <w:t xml:space="preserve">iscal 2017, </w:t>
      </w:r>
      <w:r w:rsidR="00427010" w:rsidRPr="00427010">
        <w:rPr>
          <w:rFonts w:eastAsiaTheme="minorHAnsi" w:cs="Arial"/>
          <w:szCs w:val="22"/>
        </w:rPr>
        <w:t xml:space="preserve">en formato </w:t>
      </w:r>
      <w:r w:rsidR="006E10CC">
        <w:rPr>
          <w:rFonts w:eastAsiaTheme="minorHAnsi" w:cs="Arial"/>
          <w:szCs w:val="22"/>
        </w:rPr>
        <w:t>utilizable</w:t>
      </w:r>
      <w:r w:rsidR="00427010" w:rsidRPr="00427010">
        <w:rPr>
          <w:rFonts w:eastAsiaTheme="minorHAnsi" w:cs="Arial"/>
          <w:szCs w:val="22"/>
        </w:rPr>
        <w:t xml:space="preserve"> Excel y/o en formato de lectura PDF</w:t>
      </w:r>
      <w:r w:rsidR="008458C4">
        <w:rPr>
          <w:rFonts w:eastAsiaTheme="minorHAnsi" w:cs="Arial"/>
          <w:szCs w:val="22"/>
        </w:rPr>
        <w:t>,</w:t>
      </w:r>
      <w:r>
        <w:rPr>
          <w:rFonts w:eastAsiaTheme="minorHAnsi" w:cs="Arial"/>
          <w:szCs w:val="22"/>
        </w:rPr>
        <w:t xml:space="preserve"> (</w:t>
      </w:r>
      <w:r w:rsidR="008458C4">
        <w:rPr>
          <w:rFonts w:eastAsiaTheme="minorHAnsi" w:cs="Arial"/>
          <w:szCs w:val="22"/>
        </w:rPr>
        <w:t>para visualizar desde celulares, computadoras y tabletas</w:t>
      </w:r>
      <w:r>
        <w:rPr>
          <w:rFonts w:eastAsiaTheme="minorHAnsi" w:cs="Arial"/>
          <w:szCs w:val="22"/>
        </w:rPr>
        <w:t>)</w:t>
      </w:r>
      <w:r w:rsidR="00BD53C1">
        <w:rPr>
          <w:rFonts w:eastAsiaTheme="minorHAnsi" w:cs="Arial"/>
          <w:szCs w:val="22"/>
        </w:rPr>
        <w:t xml:space="preserve">, </w:t>
      </w:r>
      <w:r w:rsidR="00427010" w:rsidRPr="00427010">
        <w:rPr>
          <w:rFonts w:eastAsiaTheme="minorHAnsi" w:cs="Arial"/>
          <w:szCs w:val="22"/>
        </w:rPr>
        <w:t>con la finalidad de poner</w:t>
      </w:r>
      <w:r w:rsidR="006E10CC">
        <w:rPr>
          <w:rFonts w:eastAsiaTheme="minorHAnsi" w:cs="Arial"/>
          <w:szCs w:val="22"/>
        </w:rPr>
        <w:t xml:space="preserve"> la información al alcance de la ciudadanía</w:t>
      </w:r>
      <w:r w:rsidR="00427010" w:rsidRPr="00427010">
        <w:rPr>
          <w:rFonts w:eastAsiaTheme="minorHAnsi" w:cs="Arial"/>
          <w:szCs w:val="22"/>
        </w:rPr>
        <w:t xml:space="preserve"> </w:t>
      </w:r>
      <w:r w:rsidR="004F439D">
        <w:rPr>
          <w:rFonts w:eastAsiaTheme="minorHAnsi" w:cs="Arial"/>
          <w:szCs w:val="22"/>
        </w:rPr>
        <w:t>e</w:t>
      </w:r>
      <w:r w:rsidR="00BD53C1">
        <w:rPr>
          <w:rFonts w:eastAsiaTheme="minorHAnsi" w:cs="Arial"/>
          <w:szCs w:val="22"/>
        </w:rPr>
        <w:t xml:space="preserve"> </w:t>
      </w:r>
      <w:r w:rsidR="004F439D">
        <w:rPr>
          <w:rFonts w:eastAsiaTheme="minorHAnsi" w:cs="Arial"/>
          <w:szCs w:val="22"/>
        </w:rPr>
        <w:t>incentivar</w:t>
      </w:r>
      <w:r w:rsidR="00BD53C1">
        <w:rPr>
          <w:rFonts w:eastAsiaTheme="minorHAnsi" w:cs="Arial"/>
          <w:szCs w:val="22"/>
        </w:rPr>
        <w:t xml:space="preserve"> la participación cívica.</w:t>
      </w:r>
    </w:p>
    <w:p w:rsidR="00EE6415" w:rsidRDefault="00EE6415" w:rsidP="00EE6415">
      <w:pPr>
        <w:pStyle w:val="Textoindependiente"/>
        <w:autoSpaceDE w:val="0"/>
        <w:autoSpaceDN w:val="0"/>
        <w:adjustRightInd w:val="0"/>
        <w:spacing w:after="0" w:line="240" w:lineRule="auto"/>
        <w:rPr>
          <w:rFonts w:eastAsiaTheme="minorHAnsi" w:cs="Arial"/>
          <w:szCs w:val="22"/>
        </w:rPr>
      </w:pPr>
      <w:r>
        <w:rPr>
          <w:rFonts w:eastAsiaTheme="minorHAnsi" w:cs="Arial"/>
          <w:szCs w:val="22"/>
        </w:rPr>
        <w:t xml:space="preserve"> </w:t>
      </w:r>
    </w:p>
    <w:bookmarkStart w:id="43" w:name="_Toc509403275"/>
    <w:p w:rsidR="00500780" w:rsidRDefault="00D100FC" w:rsidP="00077F3B">
      <w:pPr>
        <w:pStyle w:val="Ttulo5"/>
        <w:rPr>
          <w:rFonts w:eastAsiaTheme="minorHAnsi"/>
        </w:rPr>
      </w:pPr>
      <w:r w:rsidRPr="00EE6415">
        <w:rPr>
          <w:rFonts w:eastAsiaTheme="minorHAnsi"/>
          <w:noProof/>
          <w:lang w:eastAsia="es-GT"/>
        </w:rPr>
        <mc:AlternateContent>
          <mc:Choice Requires="wps">
            <w:drawing>
              <wp:anchor distT="0" distB="0" distL="114300" distR="114300" simplePos="0" relativeHeight="251843584" behindDoc="1" locked="0" layoutInCell="1" allowOverlap="1" wp14:anchorId="14436F76" wp14:editId="7A17B6B0">
                <wp:simplePos x="0" y="0"/>
                <wp:positionH relativeFrom="column">
                  <wp:posOffset>-1079236</wp:posOffset>
                </wp:positionH>
                <wp:positionV relativeFrom="paragraph">
                  <wp:posOffset>80010</wp:posOffset>
                </wp:positionV>
                <wp:extent cx="885825" cy="262890"/>
                <wp:effectExtent l="0" t="0" r="9525" b="3810"/>
                <wp:wrapNone/>
                <wp:docPr id="533"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rgbClr val="92D050"/>
                        </a:solidFill>
                        <a:ln>
                          <a:noFill/>
                        </a:ln>
                        <a:effectLst/>
                      </wps:spPr>
                      <wps:style>
                        <a:lnRef idx="1">
                          <a:schemeClr val="accent6"/>
                        </a:lnRef>
                        <a:fillRef idx="3">
                          <a:schemeClr val="accent6"/>
                        </a:fillRef>
                        <a:effectRef idx="2">
                          <a:schemeClr val="accent6"/>
                        </a:effectRef>
                        <a:fontRef idx="minor">
                          <a:schemeClr val="lt1"/>
                        </a:fontRef>
                      </wps:style>
                      <wps:txbx>
                        <w:txbxContent>
                          <w:p w:rsidR="00356689" w:rsidRPr="00D63D12" w:rsidRDefault="00356689" w:rsidP="00077F3B">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53" style="position:absolute;margin-left:-85pt;margin-top:6.3pt;width:69.75pt;height:20.7pt;z-index:-25147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HBflgIAAIcFAAAOAAAAZHJzL2Uyb0RvYy54bWysVF9r2zAQfx/sOwi9r47dJktDnRJaOgal&#10;DW1HnxVZSgySTpOU2Nm32WfZF9tJdtysKxTGXuw73f+7393FZasV2QnnazAlzU9GlAjDoarNuqTf&#10;nm4+TSnxgZmKKTCipHvh6eX844eLxs5EARtQlXAEnRg/a2xJNyHYWZZ5vhGa+ROwwqBQgtMsIOvW&#10;WeVYg961yorRaJI14CrrgAvv8fW6E9J58i+l4OFeSi8CUSXF3EL6uvRdxW82v2CztWN2U/M+DfYP&#10;WWhWGww6uLpmgZGtq/9ypWvuwIMMJxx0BlLWXKQasJp89Kqaxw2zItWCzfF2aJP/f2753W7pSF2V&#10;dHx6SolhGoc0yckDdu7XT7PeKog9aqyfoeqjXbqe80jGglvpdPxjKaRNfd0PfRVtIBwfp9PxtBhT&#10;wlFUTIrpeep79mJsnQ9fBGgSiZI6DJ66yXa3PmBAVD2oxFgeVF3d1Eolxq1XV8qRHcMRnxfXo/HB&#10;+x9qykRlA9Gs89i9iASSPkwssyssUWGvRLRS5kFIbBKWkqe8EjzFEJVxLkyYxEZhpkk7mkkMNRie&#10;vm/Y60fTLqvBuHjfeLBIkcGEwVjXBtxbDlTI+5Rlp4/pH9UdydCu2oQOHF8/+BVUe4SMg26XvOU3&#10;NU7tlvmwZA6XB9cMD0K4x49U0JQUeoqSDbgfb71HfcQ0SilpcBlL6r9vmROUqK8G0X6en53F7U3M&#10;2fhzgYw7lqyOJWarrwDBkOPpsTyRUT+oAykd6Ge8G4sYFUXMcIxdUh7cgbkK3ZHAy8PFYpHUcGMt&#10;C7fm0fIDECIqn9pn5mwP3YCYv4PD4rLZKwR3unFEBhbbALJO8I6t7vrajwC3PWGpv0zxnBzzSevl&#10;fs5/AwAA//8DAFBLAwQUAAYACAAAACEAyXKfMt8AAAAKAQAADwAAAGRycy9kb3ducmV2LnhtbEyP&#10;QUvDQBSE74L/YXmCt3S31bYSsykiFC8KNlrE2zb7mg1m34bsNo3/3udJj8MMM98Um8l3YsQhtoE0&#10;zGcKBFIdbEuNhve3bXYHIiZD1nSBUMM3RtiUlxeFyW040w7HKjWCSyjmRoNLqc+ljLVDb+Is9Ejs&#10;HcPgTWI5NNIO5szlvpMLpVbSm5Z4wZkeHx3WX9XJa7D0OR6fXnr7Ss8fRjW4d9Vuq/X11fRwDyLh&#10;lP7C8IvP6FAy0yGcyEbRacjma8VnEjuLFQhOZDdqCeKgYXmrQJaF/H+h/AEAAP//AwBQSwECLQAU&#10;AAYACAAAACEAtoM4kv4AAADhAQAAEwAAAAAAAAAAAAAAAAAAAAAAW0NvbnRlbnRfVHlwZXNdLnht&#10;bFBLAQItABQABgAIAAAAIQA4/SH/1gAAAJQBAAALAAAAAAAAAAAAAAAAAC8BAABfcmVscy8ucmVs&#10;c1BLAQItABQABgAIAAAAIQBMhHBflgIAAIcFAAAOAAAAAAAAAAAAAAAAAC4CAABkcnMvZTJvRG9j&#10;LnhtbFBLAQItABQABgAIAAAAIQDJcp8y3wAAAAoBAAAPAAAAAAAAAAAAAAAAAPAEAABkcnMvZG93&#10;bnJldi54bWxQSwUGAAAAAAQABADzAAAA/AUAAAAA&#10;" fillcolor="#92d050" stroked="f">
                <v:textbox>
                  <w:txbxContent>
                    <w:p w:rsidR="00356689" w:rsidRPr="00D63D12" w:rsidRDefault="00356689" w:rsidP="00077F3B">
                      <w:pPr>
                        <w:jc w:val="right"/>
                        <w:rPr>
                          <w:rFonts w:ascii="Arial Narrow" w:hAnsi="Arial Narrow"/>
                          <w:b/>
                          <w:color w:val="FFFFFF" w:themeColor="background1"/>
                          <w:sz w:val="24"/>
                          <w:lang w:val="es-ES"/>
                        </w:rPr>
                      </w:pPr>
                    </w:p>
                  </w:txbxContent>
                </v:textbox>
              </v:rect>
            </w:pict>
          </mc:Fallback>
        </mc:AlternateContent>
      </w:r>
      <w:r w:rsidR="000A50E9">
        <w:rPr>
          <w:rFonts w:eastAsiaTheme="minorHAnsi"/>
        </w:rPr>
        <w:t>FÁ</w:t>
      </w:r>
      <w:r w:rsidR="00500780" w:rsidRPr="00EE6415">
        <w:rPr>
          <w:rFonts w:eastAsiaTheme="minorHAnsi"/>
        </w:rPr>
        <w:t>CIL ACCESO A LA INFORMACIÓN</w:t>
      </w:r>
      <w:r w:rsidR="00500780" w:rsidRPr="001A419B">
        <w:rPr>
          <w:rFonts w:eastAsiaTheme="minorHAnsi"/>
          <w:sz w:val="24"/>
        </w:rPr>
        <w:t>:</w:t>
      </w:r>
      <w:bookmarkEnd w:id="43"/>
    </w:p>
    <w:p w:rsidR="00500780" w:rsidRDefault="00500780" w:rsidP="00500780">
      <w:pPr>
        <w:pStyle w:val="Textoindependiente"/>
        <w:autoSpaceDE w:val="0"/>
        <w:autoSpaceDN w:val="0"/>
        <w:adjustRightInd w:val="0"/>
        <w:spacing w:after="0" w:line="240" w:lineRule="auto"/>
        <w:rPr>
          <w:rFonts w:eastAsiaTheme="minorHAnsi" w:cs="Arial"/>
          <w:szCs w:val="22"/>
        </w:rPr>
      </w:pPr>
    </w:p>
    <w:p w:rsidR="0012639A" w:rsidRDefault="001633C8" w:rsidP="001338C7">
      <w:pPr>
        <w:pStyle w:val="Textoindependiente"/>
        <w:autoSpaceDE w:val="0"/>
        <w:autoSpaceDN w:val="0"/>
        <w:adjustRightInd w:val="0"/>
        <w:spacing w:after="0" w:line="240" w:lineRule="auto"/>
        <w:rPr>
          <w:noProof/>
          <w:lang w:eastAsia="es-GT"/>
        </w:rPr>
      </w:pPr>
      <w:r>
        <w:rPr>
          <w:rFonts w:eastAsiaTheme="minorHAnsi" w:cs="Arial"/>
          <w:szCs w:val="22"/>
        </w:rPr>
        <w:t>La Unida</w:t>
      </w:r>
      <w:r w:rsidR="001338C7">
        <w:rPr>
          <w:rFonts w:eastAsiaTheme="minorHAnsi" w:cs="Arial"/>
          <w:szCs w:val="22"/>
        </w:rPr>
        <w:t>d de Administración Financiera (UDAF)</w:t>
      </w:r>
      <w:r>
        <w:rPr>
          <w:rFonts w:eastAsiaTheme="minorHAnsi" w:cs="Arial"/>
          <w:szCs w:val="22"/>
        </w:rPr>
        <w:t xml:space="preserve">, Unidad de Información Pública </w:t>
      </w:r>
      <w:r w:rsidR="001338C7">
        <w:rPr>
          <w:rFonts w:eastAsiaTheme="minorHAnsi" w:cs="Arial"/>
          <w:szCs w:val="22"/>
        </w:rPr>
        <w:t xml:space="preserve">(UIP) </w:t>
      </w:r>
      <w:r>
        <w:rPr>
          <w:rFonts w:eastAsiaTheme="minorHAnsi" w:cs="Arial"/>
          <w:szCs w:val="22"/>
        </w:rPr>
        <w:t xml:space="preserve">y </w:t>
      </w:r>
      <w:r w:rsidR="001338C7">
        <w:rPr>
          <w:rFonts w:eastAsiaTheme="minorHAnsi" w:cs="Arial"/>
          <w:szCs w:val="22"/>
        </w:rPr>
        <w:t>D</w:t>
      </w:r>
      <w:r>
        <w:rPr>
          <w:rFonts w:eastAsiaTheme="minorHAnsi" w:cs="Arial"/>
          <w:szCs w:val="22"/>
        </w:rPr>
        <w:t>epartamento de Informática</w:t>
      </w:r>
      <w:r w:rsidR="001338C7">
        <w:rPr>
          <w:rFonts w:eastAsiaTheme="minorHAnsi" w:cs="Arial"/>
          <w:szCs w:val="22"/>
        </w:rPr>
        <w:t xml:space="preserve">, </w:t>
      </w:r>
      <w:r w:rsidR="000A50E9">
        <w:rPr>
          <w:rFonts w:eastAsiaTheme="minorHAnsi" w:cs="Arial"/>
          <w:szCs w:val="22"/>
        </w:rPr>
        <w:t>desarrollaron</w:t>
      </w:r>
      <w:r w:rsidR="001338C7">
        <w:rPr>
          <w:rFonts w:eastAsiaTheme="minorHAnsi" w:cs="Arial"/>
          <w:szCs w:val="22"/>
        </w:rPr>
        <w:t xml:space="preserve"> </w:t>
      </w:r>
      <w:r w:rsidR="004F439D">
        <w:rPr>
          <w:rFonts w:eastAsiaTheme="minorHAnsi" w:cs="Arial"/>
          <w:szCs w:val="22"/>
        </w:rPr>
        <w:t>métodos</w:t>
      </w:r>
      <w:r>
        <w:rPr>
          <w:rFonts w:eastAsiaTheme="minorHAnsi" w:cs="Arial"/>
          <w:szCs w:val="22"/>
        </w:rPr>
        <w:t xml:space="preserve"> </w:t>
      </w:r>
      <w:r w:rsidR="005E60D7">
        <w:rPr>
          <w:rFonts w:eastAsiaTheme="minorHAnsi" w:cs="Arial"/>
          <w:szCs w:val="22"/>
        </w:rPr>
        <w:t xml:space="preserve">para </w:t>
      </w:r>
      <w:r w:rsidR="004765A0">
        <w:rPr>
          <w:rFonts w:eastAsiaTheme="minorHAnsi" w:cs="Arial"/>
          <w:szCs w:val="22"/>
        </w:rPr>
        <w:t xml:space="preserve">mejorar el acceso del ciudadano a la página </w:t>
      </w:r>
      <w:r w:rsidR="001338C7">
        <w:rPr>
          <w:rFonts w:eastAsiaTheme="minorHAnsi" w:cs="Arial"/>
          <w:szCs w:val="22"/>
        </w:rPr>
        <w:t xml:space="preserve">oficial del </w:t>
      </w:r>
      <w:r w:rsidR="00C0559F">
        <w:rPr>
          <w:rFonts w:eastAsiaTheme="minorHAnsi" w:cs="Arial"/>
          <w:szCs w:val="22"/>
        </w:rPr>
        <w:t>Ministerio de Gobernación</w:t>
      </w:r>
      <w:r w:rsidR="001338C7">
        <w:rPr>
          <w:rFonts w:eastAsiaTheme="minorHAnsi" w:cs="Arial"/>
          <w:szCs w:val="22"/>
        </w:rPr>
        <w:t xml:space="preserve"> </w:t>
      </w:r>
      <w:r w:rsidR="004765A0">
        <w:rPr>
          <w:rFonts w:eastAsiaTheme="minorHAnsi" w:cs="Arial"/>
          <w:szCs w:val="22"/>
        </w:rPr>
        <w:t>y que la información</w:t>
      </w:r>
      <w:r w:rsidR="00DB77D8">
        <w:rPr>
          <w:rFonts w:eastAsiaTheme="minorHAnsi" w:cs="Arial"/>
          <w:szCs w:val="22"/>
        </w:rPr>
        <w:t xml:space="preserve"> </w:t>
      </w:r>
      <w:r w:rsidR="00EE6415">
        <w:rPr>
          <w:rFonts w:eastAsiaTheme="minorHAnsi" w:cs="Arial"/>
          <w:szCs w:val="22"/>
        </w:rPr>
        <w:t xml:space="preserve">sea </w:t>
      </w:r>
      <w:r w:rsidR="00EA1F70">
        <w:rPr>
          <w:rFonts w:eastAsiaTheme="minorHAnsi" w:cs="Arial"/>
          <w:szCs w:val="22"/>
        </w:rPr>
        <w:t xml:space="preserve">de </w:t>
      </w:r>
      <w:r w:rsidR="00EE6415">
        <w:rPr>
          <w:rFonts w:eastAsiaTheme="minorHAnsi" w:cs="Arial"/>
          <w:szCs w:val="22"/>
        </w:rPr>
        <w:t>fácil</w:t>
      </w:r>
      <w:r w:rsidR="00EA1F70">
        <w:rPr>
          <w:rFonts w:eastAsiaTheme="minorHAnsi" w:cs="Arial"/>
          <w:szCs w:val="22"/>
        </w:rPr>
        <w:t xml:space="preserve"> comprensión</w:t>
      </w:r>
      <w:r w:rsidR="00DB77D8">
        <w:rPr>
          <w:rFonts w:eastAsiaTheme="minorHAnsi" w:cs="Arial"/>
          <w:szCs w:val="22"/>
        </w:rPr>
        <w:t>.</w:t>
      </w:r>
    </w:p>
    <w:p w:rsidR="004765A0" w:rsidRDefault="007B6979" w:rsidP="000B1E3A">
      <w:pPr>
        <w:pStyle w:val="Textoindependiente"/>
        <w:autoSpaceDE w:val="0"/>
        <w:autoSpaceDN w:val="0"/>
        <w:adjustRightInd w:val="0"/>
        <w:spacing w:after="0" w:line="240" w:lineRule="auto"/>
        <w:ind w:left="360"/>
        <w:rPr>
          <w:noProof/>
          <w:lang w:eastAsia="es-GT"/>
        </w:rPr>
      </w:pPr>
      <w:r>
        <w:rPr>
          <w:noProof/>
          <w:lang w:eastAsia="es-GT"/>
        </w:rPr>
        <w:drawing>
          <wp:anchor distT="0" distB="0" distL="114300" distR="114300" simplePos="0" relativeHeight="252566528" behindDoc="0" locked="0" layoutInCell="1" allowOverlap="1" wp14:anchorId="2DDB8705" wp14:editId="59D783C3">
            <wp:simplePos x="0" y="0"/>
            <wp:positionH relativeFrom="column">
              <wp:posOffset>4070985</wp:posOffset>
            </wp:positionH>
            <wp:positionV relativeFrom="paragraph">
              <wp:posOffset>109855</wp:posOffset>
            </wp:positionV>
            <wp:extent cx="1974215" cy="1388745"/>
            <wp:effectExtent l="0" t="0" r="6985" b="1905"/>
            <wp:wrapSquare wrapText="bothSides"/>
            <wp:docPr id="12350" name="Imagen 1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974215" cy="1388745"/>
                    </a:xfrm>
                    <a:prstGeom prst="rect">
                      <a:avLst/>
                    </a:prstGeom>
                    <a:effectLst/>
                  </pic:spPr>
                </pic:pic>
              </a:graphicData>
            </a:graphic>
            <wp14:sizeRelH relativeFrom="page">
              <wp14:pctWidth>0</wp14:pctWidth>
            </wp14:sizeRelH>
            <wp14:sizeRelV relativeFrom="page">
              <wp14:pctHeight>0</wp14:pctHeight>
            </wp14:sizeRelV>
          </wp:anchor>
        </w:drawing>
      </w:r>
    </w:p>
    <w:p w:rsidR="001338C7" w:rsidRDefault="005D488E" w:rsidP="000B1E3A">
      <w:pPr>
        <w:pStyle w:val="Textoindependiente"/>
        <w:autoSpaceDE w:val="0"/>
        <w:autoSpaceDN w:val="0"/>
        <w:adjustRightInd w:val="0"/>
        <w:spacing w:after="0" w:line="240" w:lineRule="auto"/>
        <w:ind w:left="360"/>
        <w:rPr>
          <w:noProof/>
          <w:lang w:eastAsia="es-GT"/>
        </w:rPr>
      </w:pPr>
      <w:r>
        <w:rPr>
          <w:noProof/>
          <w:lang w:eastAsia="es-GT"/>
        </w:rPr>
        <w:drawing>
          <wp:anchor distT="0" distB="0" distL="114300" distR="114300" simplePos="0" relativeHeight="252565504" behindDoc="0" locked="0" layoutInCell="1" allowOverlap="1" wp14:anchorId="1179ED02" wp14:editId="0D862259">
            <wp:simplePos x="0" y="0"/>
            <wp:positionH relativeFrom="column">
              <wp:posOffset>-54610</wp:posOffset>
            </wp:positionH>
            <wp:positionV relativeFrom="paragraph">
              <wp:posOffset>20320</wp:posOffset>
            </wp:positionV>
            <wp:extent cx="4657725" cy="2457450"/>
            <wp:effectExtent l="0" t="0" r="9525" b="0"/>
            <wp:wrapNone/>
            <wp:docPr id="2050" name="Imagen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4657725" cy="2457450"/>
                    </a:xfrm>
                    <a:prstGeom prst="rect">
                      <a:avLst/>
                    </a:prstGeom>
                  </pic:spPr>
                </pic:pic>
              </a:graphicData>
            </a:graphic>
            <wp14:sizeRelH relativeFrom="page">
              <wp14:pctWidth>0</wp14:pctWidth>
            </wp14:sizeRelH>
            <wp14:sizeRelV relativeFrom="page">
              <wp14:pctHeight>0</wp14:pctHeight>
            </wp14:sizeRelV>
          </wp:anchor>
        </w:drawing>
      </w:r>
    </w:p>
    <w:p w:rsidR="001338C7" w:rsidRDefault="001338C7" w:rsidP="000B1E3A">
      <w:pPr>
        <w:pStyle w:val="Textoindependiente"/>
        <w:autoSpaceDE w:val="0"/>
        <w:autoSpaceDN w:val="0"/>
        <w:adjustRightInd w:val="0"/>
        <w:spacing w:after="0" w:line="240" w:lineRule="auto"/>
        <w:ind w:left="360"/>
        <w:rPr>
          <w:noProof/>
          <w:lang w:eastAsia="es-GT"/>
        </w:rPr>
      </w:pPr>
    </w:p>
    <w:p w:rsidR="007C6263" w:rsidRDefault="007C6263" w:rsidP="000B1E3A">
      <w:pPr>
        <w:pStyle w:val="Textoindependiente"/>
        <w:autoSpaceDE w:val="0"/>
        <w:autoSpaceDN w:val="0"/>
        <w:adjustRightInd w:val="0"/>
        <w:spacing w:after="0" w:line="240" w:lineRule="auto"/>
        <w:ind w:left="360"/>
        <w:rPr>
          <w:noProof/>
          <w:lang w:eastAsia="es-GT"/>
        </w:rPr>
      </w:pPr>
    </w:p>
    <w:p w:rsidR="007C6263" w:rsidRDefault="007C6263" w:rsidP="000B1E3A">
      <w:pPr>
        <w:pStyle w:val="Textoindependiente"/>
        <w:autoSpaceDE w:val="0"/>
        <w:autoSpaceDN w:val="0"/>
        <w:adjustRightInd w:val="0"/>
        <w:spacing w:after="0" w:line="240" w:lineRule="auto"/>
        <w:ind w:left="360"/>
        <w:rPr>
          <w:noProof/>
          <w:lang w:eastAsia="es-GT"/>
        </w:rPr>
      </w:pPr>
    </w:p>
    <w:p w:rsidR="007C6263" w:rsidRDefault="007C6263" w:rsidP="000B1E3A">
      <w:pPr>
        <w:pStyle w:val="Textoindependiente"/>
        <w:autoSpaceDE w:val="0"/>
        <w:autoSpaceDN w:val="0"/>
        <w:adjustRightInd w:val="0"/>
        <w:spacing w:after="0" w:line="240" w:lineRule="auto"/>
        <w:ind w:left="360"/>
        <w:rPr>
          <w:noProof/>
          <w:lang w:eastAsia="es-GT"/>
        </w:rPr>
      </w:pPr>
    </w:p>
    <w:p w:rsidR="007C6263" w:rsidRDefault="007C6263" w:rsidP="000B1E3A">
      <w:pPr>
        <w:pStyle w:val="Textoindependiente"/>
        <w:autoSpaceDE w:val="0"/>
        <w:autoSpaceDN w:val="0"/>
        <w:adjustRightInd w:val="0"/>
        <w:spacing w:after="0" w:line="240" w:lineRule="auto"/>
        <w:ind w:left="360"/>
        <w:rPr>
          <w:noProof/>
          <w:lang w:eastAsia="es-GT"/>
        </w:rPr>
      </w:pPr>
    </w:p>
    <w:p w:rsidR="004765A0" w:rsidRDefault="004765A0" w:rsidP="000B1E3A">
      <w:pPr>
        <w:pStyle w:val="Textoindependiente"/>
        <w:autoSpaceDE w:val="0"/>
        <w:autoSpaceDN w:val="0"/>
        <w:adjustRightInd w:val="0"/>
        <w:spacing w:after="0" w:line="240" w:lineRule="auto"/>
        <w:ind w:left="360"/>
        <w:rPr>
          <w:noProof/>
          <w:lang w:eastAsia="es-GT"/>
        </w:rPr>
      </w:pPr>
    </w:p>
    <w:p w:rsidR="004765A0" w:rsidRDefault="004765A0" w:rsidP="000B1E3A">
      <w:pPr>
        <w:pStyle w:val="Textoindependiente"/>
        <w:autoSpaceDE w:val="0"/>
        <w:autoSpaceDN w:val="0"/>
        <w:adjustRightInd w:val="0"/>
        <w:spacing w:after="0" w:line="240" w:lineRule="auto"/>
        <w:ind w:left="360"/>
        <w:rPr>
          <w:noProof/>
          <w:lang w:eastAsia="es-GT"/>
        </w:rPr>
      </w:pPr>
    </w:p>
    <w:p w:rsidR="004765A0" w:rsidRDefault="004765A0" w:rsidP="000B1E3A">
      <w:pPr>
        <w:pStyle w:val="Textoindependiente"/>
        <w:autoSpaceDE w:val="0"/>
        <w:autoSpaceDN w:val="0"/>
        <w:adjustRightInd w:val="0"/>
        <w:spacing w:after="0" w:line="240" w:lineRule="auto"/>
        <w:ind w:left="360"/>
        <w:rPr>
          <w:noProof/>
          <w:lang w:eastAsia="es-GT"/>
        </w:rPr>
      </w:pPr>
    </w:p>
    <w:p w:rsidR="004765A0" w:rsidRDefault="004765A0" w:rsidP="000B1E3A">
      <w:pPr>
        <w:pStyle w:val="Textoindependiente"/>
        <w:autoSpaceDE w:val="0"/>
        <w:autoSpaceDN w:val="0"/>
        <w:adjustRightInd w:val="0"/>
        <w:spacing w:after="0" w:line="240" w:lineRule="auto"/>
        <w:ind w:left="360"/>
        <w:rPr>
          <w:noProof/>
          <w:lang w:eastAsia="es-GT"/>
        </w:rPr>
      </w:pPr>
    </w:p>
    <w:p w:rsidR="004765A0" w:rsidRDefault="004765A0" w:rsidP="000B1E3A">
      <w:pPr>
        <w:pStyle w:val="Textoindependiente"/>
        <w:autoSpaceDE w:val="0"/>
        <w:autoSpaceDN w:val="0"/>
        <w:adjustRightInd w:val="0"/>
        <w:spacing w:after="0" w:line="240" w:lineRule="auto"/>
        <w:ind w:left="360"/>
        <w:rPr>
          <w:noProof/>
          <w:lang w:eastAsia="es-GT"/>
        </w:rPr>
      </w:pPr>
    </w:p>
    <w:p w:rsidR="00863511" w:rsidRDefault="00863511" w:rsidP="000B1E3A">
      <w:pPr>
        <w:pStyle w:val="Textoindependiente"/>
        <w:autoSpaceDE w:val="0"/>
        <w:autoSpaceDN w:val="0"/>
        <w:adjustRightInd w:val="0"/>
        <w:spacing w:after="0" w:line="240" w:lineRule="auto"/>
        <w:ind w:left="360"/>
        <w:rPr>
          <w:noProof/>
          <w:lang w:eastAsia="es-GT"/>
        </w:rPr>
      </w:pPr>
    </w:p>
    <w:p w:rsidR="00863511" w:rsidRDefault="00863511" w:rsidP="000B1E3A">
      <w:pPr>
        <w:pStyle w:val="Textoindependiente"/>
        <w:autoSpaceDE w:val="0"/>
        <w:autoSpaceDN w:val="0"/>
        <w:adjustRightInd w:val="0"/>
        <w:spacing w:after="0" w:line="240" w:lineRule="auto"/>
        <w:ind w:left="360"/>
        <w:rPr>
          <w:noProof/>
          <w:lang w:eastAsia="es-GT"/>
        </w:rPr>
      </w:pPr>
    </w:p>
    <w:bookmarkStart w:id="44" w:name="_Toc509403276"/>
    <w:p w:rsidR="00E06850" w:rsidRPr="001A419B" w:rsidRDefault="0049648F" w:rsidP="001A419B">
      <w:pPr>
        <w:pStyle w:val="Ttulo5"/>
        <w:jc w:val="both"/>
        <w:rPr>
          <w:rFonts w:eastAsiaTheme="minorHAnsi"/>
          <w:sz w:val="24"/>
          <w:szCs w:val="24"/>
        </w:rPr>
      </w:pPr>
      <w:r w:rsidRPr="001A419B">
        <w:rPr>
          <w:rFonts w:eastAsiaTheme="minorHAnsi" w:cs="Arial"/>
          <w:noProof/>
          <w:sz w:val="24"/>
          <w:szCs w:val="24"/>
          <w:lang w:eastAsia="es-GT"/>
        </w:rPr>
        <mc:AlternateContent>
          <mc:Choice Requires="wps">
            <w:drawing>
              <wp:anchor distT="0" distB="0" distL="114300" distR="114300" simplePos="0" relativeHeight="251845632" behindDoc="1" locked="0" layoutInCell="1" allowOverlap="1" wp14:anchorId="521779FD" wp14:editId="69AFCCD4">
                <wp:simplePos x="0" y="0"/>
                <wp:positionH relativeFrom="column">
                  <wp:posOffset>-1074684</wp:posOffset>
                </wp:positionH>
                <wp:positionV relativeFrom="paragraph">
                  <wp:posOffset>-24454</wp:posOffset>
                </wp:positionV>
                <wp:extent cx="885825" cy="262890"/>
                <wp:effectExtent l="0" t="0" r="9525" b="3810"/>
                <wp:wrapNone/>
                <wp:docPr id="535"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rgbClr val="92D050"/>
                        </a:solidFill>
                        <a:ln>
                          <a:noFill/>
                        </a:ln>
                        <a:effectLst/>
                      </wps:spPr>
                      <wps:style>
                        <a:lnRef idx="1">
                          <a:schemeClr val="accent6"/>
                        </a:lnRef>
                        <a:fillRef idx="3">
                          <a:schemeClr val="accent6"/>
                        </a:fillRef>
                        <a:effectRef idx="2">
                          <a:schemeClr val="accent6"/>
                        </a:effectRef>
                        <a:fontRef idx="minor">
                          <a:schemeClr val="lt1"/>
                        </a:fontRef>
                      </wps:style>
                      <wps:txbx>
                        <w:txbxContent>
                          <w:p w:rsidR="00356689" w:rsidRPr="00D63D12" w:rsidRDefault="00356689" w:rsidP="00077F3B">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54" style="position:absolute;left:0;text-align:left;margin-left:-84.6pt;margin-top:-1.95pt;width:69.75pt;height:20.7pt;z-index:-25147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XJMlAIAAIcFAAAOAAAAZHJzL2Uyb0RvYy54bWysVN1q2zAUvh/sHYTuV8duk6WhTgktHYPS&#10;hraj14osJQZJR5OU2Nnb7Fn2YjuSHTfrCoWxG1tH5zu/+s65uGy1IjvhfA2mpPnJiBJhOFS1WZf0&#10;29PNpyklPjBTMQVGlHQvPL2cf/xw0diZKGADqhKOoBPjZ40t6SYEO8syzzdCM38CVhhUSnCaBRTd&#10;Oqsca9C7VlkxGk2yBlxlHXDhPd5ed0o6T/6lFDzcS+lFIKqkmFtIX5e+q/jN5hdstnbMbmrep8H+&#10;IQvNaoNBB1fXLDCydfVfrnTNHXiQ4YSDzkDKmotUA1aTj15V87hhVqRasDneDm3y/88tv9stHamr&#10;ko5Px5QYpvGRJjl5wM79+mnWWwWxR431M4Q+2qXrJY/HWHArnY5/LIW0qa/7oa+iDYTj5XQ6nhbo&#10;naOqmBTT89T37MXYOh++CNAkHkrqMHjqJtvd+oABEXqAxFgeVF3d1Eolwa1XV8qRHcMnPi+uR+OD&#10;9z9gykSwgWjWeexuRCJJHyaW2RWWTmGvRLRS5kFIbBKWkqe8Ej3FEJVxLkyYxEZhpgkdzSSGGgxP&#10;3zfs8dG0y2owLt43HixSZDBhMNa1AfeWAxXyPmXZ4TH9o7rjMbSrNrGjSNXFqxVUe6SMg26WvOU3&#10;Nb7aLfNhyRwOD44ZLoRwjx+poCkp9CdKNuB+vHUf8chp1FLS4DCW1H/fMicoUV8Nsv08PzuL05uE&#10;s/HnAgV3rFkda8xWXwGSIcfVY3k6RnxQh6N0oJ9xbyxiVFQxwzF2SXlwB+EqdEsCNw8Xi0WC4cRa&#10;Fm7No+UHIkRWPrXPzNmeugE5fweHwWWzVwzusPGJDCy2AWSd6P3S1/4JcNoTl/rNFNfJsZxQL/tz&#10;/hsAAP//AwBQSwMEFAAGAAgAAAAhAHiu7obgAAAACgEAAA8AAABkcnMvZG93bnJldi54bWxMj8FK&#10;w0AQhu+C77CM4C3dNMXWxGyKCMWLgo2KeJtmp9lgdjZkt2l8e9eT3maYj3++v9zOthcTjb5zrGC5&#10;SEEQN0533Cp4e90ltyB8QNbYOyYF3+RhW11elFhod+Y9TXVoRQxhX6ACE8JQSOkbQxb9wg3E8XZ0&#10;o8UQ17GVesRzDLe9zNJ0LS12HD8YHOjBUPNVn6wCzZ/T8fF50C/89IFpS++m3u+Uur6a7+9ABJrD&#10;Hwy/+lEdquh0cCfWXvQKkuU6zyIbp1UOIhJJlm9AHBSsNjcgq1L+r1D9AAAA//8DAFBLAQItABQA&#10;BgAIAAAAIQC2gziS/gAAAOEBAAATAAAAAAAAAAAAAAAAAAAAAABbQ29udGVudF9UeXBlc10ueG1s&#10;UEsBAi0AFAAGAAgAAAAhADj9If/WAAAAlAEAAAsAAAAAAAAAAAAAAAAALwEAAF9yZWxzLy5yZWxz&#10;UEsBAi0AFAAGAAgAAAAhAM9tckyUAgAAhwUAAA4AAAAAAAAAAAAAAAAALgIAAGRycy9lMm9Eb2Mu&#10;eG1sUEsBAi0AFAAGAAgAAAAhAHiu7obgAAAACgEAAA8AAAAAAAAAAAAAAAAA7gQAAGRycy9kb3du&#10;cmV2LnhtbFBLBQYAAAAABAAEAPMAAAD7BQAAAAA=&#10;" fillcolor="#92d050" stroked="f">
                <v:textbox>
                  <w:txbxContent>
                    <w:p w:rsidR="00356689" w:rsidRPr="00D63D12" w:rsidRDefault="00356689" w:rsidP="00077F3B">
                      <w:pPr>
                        <w:jc w:val="right"/>
                        <w:rPr>
                          <w:rFonts w:ascii="Arial Narrow" w:hAnsi="Arial Narrow"/>
                          <w:b/>
                          <w:color w:val="FFFFFF" w:themeColor="background1"/>
                          <w:sz w:val="24"/>
                          <w:lang w:val="es-ES"/>
                        </w:rPr>
                      </w:pPr>
                    </w:p>
                  </w:txbxContent>
                </v:textbox>
              </v:rect>
            </w:pict>
          </mc:Fallback>
        </mc:AlternateContent>
      </w:r>
      <w:r w:rsidR="00E06850" w:rsidRPr="001A419B">
        <w:rPr>
          <w:rFonts w:eastAsiaTheme="minorHAnsi"/>
          <w:sz w:val="24"/>
          <w:szCs w:val="24"/>
        </w:rPr>
        <w:t>MONITOREO Y CONTROL DE LA INFORMACIÓN RECIBIDA:</w:t>
      </w:r>
      <w:bookmarkEnd w:id="44"/>
    </w:p>
    <w:p w:rsidR="00E06850" w:rsidRDefault="00E06850" w:rsidP="00E06850">
      <w:pPr>
        <w:pStyle w:val="Textoindependiente"/>
        <w:autoSpaceDE w:val="0"/>
        <w:autoSpaceDN w:val="0"/>
        <w:adjustRightInd w:val="0"/>
        <w:spacing w:after="0" w:line="240" w:lineRule="auto"/>
        <w:rPr>
          <w:rFonts w:eastAsiaTheme="minorHAnsi" w:cs="Arial"/>
          <w:szCs w:val="22"/>
        </w:rPr>
      </w:pPr>
    </w:p>
    <w:p w:rsidR="00CF4E08" w:rsidRDefault="005D488E" w:rsidP="00E06850">
      <w:pPr>
        <w:pStyle w:val="Textoindependiente"/>
        <w:autoSpaceDE w:val="0"/>
        <w:autoSpaceDN w:val="0"/>
        <w:adjustRightInd w:val="0"/>
        <w:spacing w:after="0" w:line="240" w:lineRule="auto"/>
        <w:rPr>
          <w:rFonts w:eastAsiaTheme="minorHAnsi" w:cs="Arial"/>
          <w:szCs w:val="22"/>
        </w:rPr>
      </w:pPr>
      <w:r>
        <w:rPr>
          <w:rFonts w:eastAsiaTheme="minorHAnsi" w:cs="Arial"/>
          <w:noProof/>
          <w:szCs w:val="22"/>
          <w:lang w:eastAsia="es-GT"/>
        </w:rPr>
        <w:drawing>
          <wp:anchor distT="0" distB="0" distL="114300" distR="114300" simplePos="0" relativeHeight="252691456" behindDoc="0" locked="0" layoutInCell="1" allowOverlap="1" wp14:anchorId="1373AFC8" wp14:editId="582B5768">
            <wp:simplePos x="0" y="0"/>
            <wp:positionH relativeFrom="column">
              <wp:posOffset>4623435</wp:posOffset>
            </wp:positionH>
            <wp:positionV relativeFrom="paragraph">
              <wp:posOffset>316230</wp:posOffset>
            </wp:positionV>
            <wp:extent cx="1207135" cy="915035"/>
            <wp:effectExtent l="0" t="0" r="0" b="0"/>
            <wp:wrapSquare wrapText="bothSides"/>
            <wp:docPr id="12376" name="Imagen 1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207135" cy="9150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heme="minorHAnsi" w:cs="Arial"/>
          <w:noProof/>
          <w:szCs w:val="22"/>
          <w:lang w:eastAsia="es-GT"/>
        </w:rPr>
        <w:drawing>
          <wp:anchor distT="0" distB="0" distL="114300" distR="114300" simplePos="0" relativeHeight="252692480" behindDoc="0" locked="0" layoutInCell="1" allowOverlap="1" wp14:anchorId="1320236B" wp14:editId="52FB72E5">
            <wp:simplePos x="0" y="0"/>
            <wp:positionH relativeFrom="column">
              <wp:posOffset>4896217</wp:posOffset>
            </wp:positionH>
            <wp:positionV relativeFrom="paragraph">
              <wp:posOffset>217745</wp:posOffset>
            </wp:positionV>
            <wp:extent cx="1322070" cy="1384300"/>
            <wp:effectExtent l="0" t="0" r="0" b="6350"/>
            <wp:wrapNone/>
            <wp:docPr id="12377" name="Imagen 1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322070" cy="1384300"/>
                    </a:xfrm>
                    <a:prstGeom prst="rect">
                      <a:avLst/>
                    </a:prstGeom>
                    <a:noFill/>
                    <a:ln>
                      <a:noFill/>
                    </a:ln>
                  </pic:spPr>
                </pic:pic>
              </a:graphicData>
            </a:graphic>
            <wp14:sizeRelH relativeFrom="page">
              <wp14:pctWidth>0</wp14:pctWidth>
            </wp14:sizeRelH>
            <wp14:sizeRelV relativeFrom="page">
              <wp14:pctHeight>0</wp14:pctHeight>
            </wp14:sizeRelV>
          </wp:anchor>
        </w:drawing>
      </w:r>
      <w:r w:rsidR="00E06850">
        <w:rPr>
          <w:rFonts w:eastAsiaTheme="minorHAnsi" w:cs="Arial"/>
          <w:szCs w:val="22"/>
        </w:rPr>
        <w:t>La Unidad de</w:t>
      </w:r>
      <w:r w:rsidR="00DB77D8">
        <w:rPr>
          <w:rFonts w:eastAsiaTheme="minorHAnsi" w:cs="Arial"/>
          <w:szCs w:val="22"/>
        </w:rPr>
        <w:t xml:space="preserve"> Administración Financiera</w:t>
      </w:r>
      <w:r w:rsidR="00C0559F">
        <w:rPr>
          <w:rFonts w:eastAsiaTheme="minorHAnsi" w:cs="Arial"/>
          <w:szCs w:val="22"/>
        </w:rPr>
        <w:t xml:space="preserve">  (UDAF),</w:t>
      </w:r>
      <w:r w:rsidR="00DB77D8">
        <w:rPr>
          <w:rFonts w:eastAsiaTheme="minorHAnsi" w:cs="Arial"/>
          <w:szCs w:val="22"/>
        </w:rPr>
        <w:t xml:space="preserve"> mant</w:t>
      </w:r>
      <w:r w:rsidR="000A50E9">
        <w:rPr>
          <w:rFonts w:eastAsiaTheme="minorHAnsi" w:cs="Arial"/>
          <w:szCs w:val="22"/>
        </w:rPr>
        <w:t>uvo</w:t>
      </w:r>
      <w:r w:rsidR="00DB77D8">
        <w:rPr>
          <w:rFonts w:eastAsiaTheme="minorHAnsi" w:cs="Arial"/>
          <w:szCs w:val="22"/>
        </w:rPr>
        <w:t xml:space="preserve"> un</w:t>
      </w:r>
      <w:r w:rsidR="00E06850">
        <w:rPr>
          <w:rFonts w:eastAsiaTheme="minorHAnsi" w:cs="Arial"/>
          <w:szCs w:val="22"/>
        </w:rPr>
        <w:t xml:space="preserve"> control mensual </w:t>
      </w:r>
      <w:r w:rsidR="00C0559F">
        <w:rPr>
          <w:rFonts w:eastAsiaTheme="minorHAnsi" w:cs="Arial"/>
          <w:szCs w:val="22"/>
        </w:rPr>
        <w:t xml:space="preserve">en coordinación </w:t>
      </w:r>
      <w:r w:rsidR="00E06850">
        <w:rPr>
          <w:rFonts w:eastAsiaTheme="minorHAnsi" w:cs="Arial"/>
          <w:szCs w:val="22"/>
        </w:rPr>
        <w:t>con las autoridades del Ministerio de Gobernación</w:t>
      </w:r>
      <w:r w:rsidR="00863511">
        <w:rPr>
          <w:rFonts w:eastAsiaTheme="minorHAnsi" w:cs="Arial"/>
          <w:szCs w:val="22"/>
        </w:rPr>
        <w:t xml:space="preserve"> y la Unidad de Información Pública</w:t>
      </w:r>
      <w:r w:rsidR="00C0559F">
        <w:rPr>
          <w:rFonts w:eastAsiaTheme="minorHAnsi" w:cs="Arial"/>
          <w:szCs w:val="22"/>
        </w:rPr>
        <w:t>,</w:t>
      </w:r>
      <w:r w:rsidR="00E06850">
        <w:rPr>
          <w:rFonts w:eastAsiaTheme="minorHAnsi" w:cs="Arial"/>
          <w:szCs w:val="22"/>
        </w:rPr>
        <w:t xml:space="preserve"> </w:t>
      </w:r>
      <w:r w:rsidR="00C0559F">
        <w:rPr>
          <w:rFonts w:eastAsiaTheme="minorHAnsi" w:cs="Arial"/>
          <w:szCs w:val="22"/>
        </w:rPr>
        <w:t>para el</w:t>
      </w:r>
      <w:r w:rsidR="00E06850">
        <w:rPr>
          <w:rFonts w:eastAsiaTheme="minorHAnsi" w:cs="Arial"/>
          <w:szCs w:val="22"/>
        </w:rPr>
        <w:t xml:space="preserve"> cumplimiento de las normativas de</w:t>
      </w:r>
      <w:r w:rsidR="00DB77D8">
        <w:rPr>
          <w:rFonts w:eastAsiaTheme="minorHAnsi" w:cs="Arial"/>
          <w:szCs w:val="22"/>
        </w:rPr>
        <w:t>l Decreto 101-97</w:t>
      </w:r>
      <w:r w:rsidR="00E06850">
        <w:rPr>
          <w:rFonts w:eastAsiaTheme="minorHAnsi" w:cs="Arial"/>
          <w:szCs w:val="22"/>
        </w:rPr>
        <w:t xml:space="preserve"> </w:t>
      </w:r>
      <w:r w:rsidR="00EC2CDD">
        <w:rPr>
          <w:rFonts w:eastAsiaTheme="minorHAnsi" w:cs="Arial"/>
          <w:szCs w:val="22"/>
        </w:rPr>
        <w:t>del Congreso de la República</w:t>
      </w:r>
      <w:r w:rsidR="00C12A54">
        <w:rPr>
          <w:rFonts w:eastAsiaTheme="minorHAnsi" w:cs="Arial"/>
          <w:szCs w:val="22"/>
        </w:rPr>
        <w:t>,</w:t>
      </w:r>
      <w:r w:rsidR="00EC2CDD">
        <w:rPr>
          <w:rFonts w:eastAsiaTheme="minorHAnsi" w:cs="Arial"/>
          <w:szCs w:val="22"/>
        </w:rPr>
        <w:t xml:space="preserve"> </w:t>
      </w:r>
      <w:r w:rsidR="00E06850">
        <w:rPr>
          <w:rFonts w:eastAsiaTheme="minorHAnsi" w:cs="Arial"/>
          <w:szCs w:val="22"/>
        </w:rPr>
        <w:t xml:space="preserve">Ley </w:t>
      </w:r>
      <w:r w:rsidR="00DB77D8">
        <w:rPr>
          <w:rFonts w:eastAsiaTheme="minorHAnsi" w:cs="Arial"/>
          <w:szCs w:val="22"/>
        </w:rPr>
        <w:t>orgánica del Presupuesto y del Decreto</w:t>
      </w:r>
      <w:r w:rsidR="00863511">
        <w:rPr>
          <w:rFonts w:eastAsiaTheme="minorHAnsi" w:cs="Arial"/>
          <w:szCs w:val="22"/>
        </w:rPr>
        <w:t xml:space="preserve"> </w:t>
      </w:r>
      <w:r w:rsidR="00C12A54">
        <w:rPr>
          <w:rFonts w:eastAsiaTheme="minorHAnsi" w:cs="Arial"/>
          <w:szCs w:val="22"/>
        </w:rPr>
        <w:t>50-2016</w:t>
      </w:r>
      <w:r w:rsidR="00DB77D8">
        <w:rPr>
          <w:rFonts w:eastAsiaTheme="minorHAnsi" w:cs="Arial"/>
          <w:szCs w:val="22"/>
        </w:rPr>
        <w:t xml:space="preserve"> </w:t>
      </w:r>
      <w:r w:rsidR="00C0559F">
        <w:rPr>
          <w:rFonts w:eastAsiaTheme="minorHAnsi" w:cs="Arial"/>
          <w:szCs w:val="22"/>
        </w:rPr>
        <w:t xml:space="preserve">Ley del Presupuesto General de Ingresos y Egresos del Estado para el </w:t>
      </w:r>
      <w:r w:rsidR="00A76129">
        <w:rPr>
          <w:rFonts w:eastAsiaTheme="minorHAnsi" w:cs="Arial"/>
          <w:szCs w:val="22"/>
        </w:rPr>
        <w:t>E</w:t>
      </w:r>
      <w:r w:rsidR="00C0559F">
        <w:rPr>
          <w:rFonts w:eastAsiaTheme="minorHAnsi" w:cs="Arial"/>
          <w:szCs w:val="22"/>
        </w:rPr>
        <w:t xml:space="preserve">jercicio </w:t>
      </w:r>
      <w:r w:rsidR="00A76129">
        <w:rPr>
          <w:rFonts w:eastAsiaTheme="minorHAnsi" w:cs="Arial"/>
          <w:szCs w:val="22"/>
        </w:rPr>
        <w:t>F</w:t>
      </w:r>
      <w:r w:rsidR="00C0559F">
        <w:rPr>
          <w:rFonts w:eastAsiaTheme="minorHAnsi" w:cs="Arial"/>
          <w:szCs w:val="22"/>
        </w:rPr>
        <w:t xml:space="preserve">iscal </w:t>
      </w:r>
      <w:r w:rsidR="00A76129">
        <w:rPr>
          <w:rFonts w:eastAsiaTheme="minorHAnsi" w:cs="Arial"/>
          <w:szCs w:val="22"/>
        </w:rPr>
        <w:t>D</w:t>
      </w:r>
      <w:r w:rsidR="00C0559F">
        <w:rPr>
          <w:rFonts w:eastAsiaTheme="minorHAnsi" w:cs="Arial"/>
          <w:szCs w:val="22"/>
        </w:rPr>
        <w:t xml:space="preserve">os </w:t>
      </w:r>
      <w:r w:rsidR="00A76129">
        <w:rPr>
          <w:rFonts w:eastAsiaTheme="minorHAnsi" w:cs="Arial"/>
          <w:szCs w:val="22"/>
        </w:rPr>
        <w:t>M</w:t>
      </w:r>
      <w:r w:rsidR="00C0559F">
        <w:rPr>
          <w:rFonts w:eastAsiaTheme="minorHAnsi" w:cs="Arial"/>
          <w:szCs w:val="22"/>
        </w:rPr>
        <w:t xml:space="preserve">il </w:t>
      </w:r>
      <w:r w:rsidR="00A76129">
        <w:rPr>
          <w:rFonts w:eastAsiaTheme="minorHAnsi" w:cs="Arial"/>
          <w:szCs w:val="22"/>
        </w:rPr>
        <w:t>D</w:t>
      </w:r>
      <w:r w:rsidR="00C0559F">
        <w:rPr>
          <w:rFonts w:eastAsiaTheme="minorHAnsi" w:cs="Arial"/>
          <w:szCs w:val="22"/>
        </w:rPr>
        <w:t>iecisiete</w:t>
      </w:r>
      <w:r w:rsidR="00DB77D8">
        <w:rPr>
          <w:rFonts w:eastAsiaTheme="minorHAnsi" w:cs="Arial"/>
          <w:szCs w:val="22"/>
        </w:rPr>
        <w:t>, en el m</w:t>
      </w:r>
      <w:r w:rsidR="00C0559F">
        <w:rPr>
          <w:rFonts w:eastAsiaTheme="minorHAnsi" w:cs="Arial"/>
          <w:szCs w:val="22"/>
        </w:rPr>
        <w:t>arco de la t</w:t>
      </w:r>
      <w:r w:rsidR="00E06850">
        <w:rPr>
          <w:rFonts w:eastAsiaTheme="minorHAnsi" w:cs="Arial"/>
          <w:szCs w:val="22"/>
        </w:rPr>
        <w:t>ransparencia</w:t>
      </w:r>
      <w:r w:rsidR="00863511">
        <w:rPr>
          <w:rFonts w:eastAsiaTheme="minorHAnsi" w:cs="Arial"/>
          <w:szCs w:val="22"/>
        </w:rPr>
        <w:t>, incluyendo toda normativa que indique la publicación de información financiera.</w:t>
      </w:r>
    </w:p>
    <w:p w:rsidR="007C6263" w:rsidRDefault="007C6263" w:rsidP="00E06850">
      <w:pPr>
        <w:pStyle w:val="Textoindependiente"/>
        <w:autoSpaceDE w:val="0"/>
        <w:autoSpaceDN w:val="0"/>
        <w:adjustRightInd w:val="0"/>
        <w:spacing w:after="0" w:line="240" w:lineRule="auto"/>
        <w:rPr>
          <w:rFonts w:eastAsiaTheme="minorHAnsi" w:cs="Arial"/>
          <w:szCs w:val="22"/>
        </w:rPr>
      </w:pPr>
    </w:p>
    <w:p w:rsidR="002A37EA" w:rsidRDefault="00976225" w:rsidP="00D8668D">
      <w:pPr>
        <w:pStyle w:val="Prrafodelista"/>
        <w:ind w:left="0"/>
        <w:rPr>
          <w:rFonts w:ascii="Arial Narrow" w:hAnsi="Arial Narrow"/>
          <w:noProof/>
          <w:sz w:val="24"/>
          <w:szCs w:val="24"/>
          <w:lang w:eastAsia="es-GT"/>
        </w:rPr>
      </w:pPr>
      <w:r w:rsidRPr="00DF1FAA">
        <w:rPr>
          <w:rFonts w:cs="Arial"/>
          <w:noProof/>
          <w:lang w:eastAsia="es-GT"/>
        </w:rPr>
        <mc:AlternateContent>
          <mc:Choice Requires="wps">
            <w:drawing>
              <wp:anchor distT="0" distB="0" distL="114300" distR="114300" simplePos="0" relativeHeight="251849728" behindDoc="1" locked="0" layoutInCell="1" allowOverlap="1" wp14:anchorId="7C2A8AE0" wp14:editId="071EAFAF">
                <wp:simplePos x="0" y="0"/>
                <wp:positionH relativeFrom="column">
                  <wp:posOffset>-1070555</wp:posOffset>
                </wp:positionH>
                <wp:positionV relativeFrom="paragraph">
                  <wp:posOffset>147403</wp:posOffset>
                </wp:positionV>
                <wp:extent cx="885825" cy="262890"/>
                <wp:effectExtent l="0" t="0" r="9525" b="3810"/>
                <wp:wrapNone/>
                <wp:docPr id="537"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rgbClr val="92D050"/>
                        </a:solidFill>
                        <a:ln>
                          <a:noFill/>
                        </a:ln>
                        <a:effectLst/>
                      </wps:spPr>
                      <wps:style>
                        <a:lnRef idx="1">
                          <a:schemeClr val="accent6"/>
                        </a:lnRef>
                        <a:fillRef idx="3">
                          <a:schemeClr val="accent6"/>
                        </a:fillRef>
                        <a:effectRef idx="2">
                          <a:schemeClr val="accent6"/>
                        </a:effectRef>
                        <a:fontRef idx="minor">
                          <a:schemeClr val="lt1"/>
                        </a:fontRef>
                      </wps:style>
                      <wps:txbx>
                        <w:txbxContent>
                          <w:p w:rsidR="00356689" w:rsidRPr="00D63D12" w:rsidRDefault="00356689" w:rsidP="00976225">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55" style="position:absolute;margin-left:-84.3pt;margin-top:11.6pt;width:69.75pt;height:20.7pt;z-index:-2514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YxClgIAAIcFAAAOAAAAZHJzL2Uyb0RvYy54bWysVN1O2zAUvp+0d7B8P9IEWkpFiqpWTJMQ&#10;IGDi2nXsNpLj49luk+5t9ix7MY6dHzqGhDTtJvHx+c6vv3Mur5pKkb2wrgSd0/RkRInQHIpSb3L6&#10;/en6y5QS55kumAItcnoQjl7NP3+6rM1MZLAFVQhL0Il2s9rkdOu9mSWJ41tRMXcCRmhUSrAV8yja&#10;TVJYVqP3SiXZaDRJarCFscCFc3i7apV0Hv1LKbi/k9IJT1ROMTcfvzZ+1+GbzC/ZbGOZ2Za8S4P9&#10;QxYVKzUGHVytmGdkZ8u/XFUlt+BA+hMOVQJSllzEGrCadPSmmsctMyLWgs1xZmiT+39u+e3+3pKy&#10;yOn49JwSzSp8pElKHrBzv3/pzU5B6FFt3Ayhj+bedpLDYyi4kbYKfyyFNLGvh6GvovGE4+V0Op5m&#10;Y0o4qrJJNr2IfU9ejY11/quAioRDTi0Gj91k+xvnMSBCe0iI5UCVxXWpVBTsZr1UluwZPvFFthqN&#10;e+9/wJQOYA3BrPXY3ohIki5MKLMtLJ78QYlgpfSDkNgkLCWNeUV6iiEq41xoPwmNwkwjOphJDDUY&#10;nn5s2OGDaZvVYJx9bDxYxMig/WBclRrsew6UT7uUZYvH9I/qDkffrJvIjuy8p8EaigNSxkI7S87w&#10;6xJf7YY5f88sDg+OGS4Ef4cfqaDOKXQnSrZgf753H/DIadRSUuMw5tT92DErKFHfNLL9Ij07C9Mb&#10;hbPxeYaCPdasjzV6Vy0ByZDi6jE8HgPeq/4oLVTPuDcWISqqmOYYO6fc215Y+nZJ4ObhYrGIMJxY&#10;w/yNfjS8J0Jg5VPzzKzpqOuR87fQDy6bvWFwiw1PpGGx8yDLSO/Q6rav3RPgtEcudZsprJNjOaJe&#10;9+f8BQAA//8DAFBLAwQUAAYACAAAACEAOkiWsN8AAAAKAQAADwAAAGRycy9kb3ducmV2LnhtbEyP&#10;QUvEMBCF74L/IYzgrZu2Sllr00WExYuCWxXxNtvMNsVmUppst/5748k9Du/jvW+qzWIHMdPke8cK&#10;slUKgrh1uudOwfvbNlmD8AFZ4+CYFPyQh019eVFhqd2JdzQ3oROxhH2JCkwIYymlbw1Z9Cs3Esfs&#10;4CaLIZ5TJ/WEp1huB5mnaSEt9hwXDI70aKj9bo5Wgeav+fD0MupXfv7EtKMP0+y2Sl1fLQ/3IAIt&#10;4R+GP/2oDnV02rsjay8GBUlWrIvIKshvchCRSPK7DMReQXFbgKwref5C/QsAAP//AwBQSwECLQAU&#10;AAYACAAAACEAtoM4kv4AAADhAQAAEwAAAAAAAAAAAAAAAAAAAAAAW0NvbnRlbnRfVHlwZXNdLnht&#10;bFBLAQItABQABgAIAAAAIQA4/SH/1gAAAJQBAAALAAAAAAAAAAAAAAAAAC8BAABfcmVscy8ucmVs&#10;c1BLAQItABQABgAIAAAAIQBONYxClgIAAIcFAAAOAAAAAAAAAAAAAAAAAC4CAABkcnMvZTJvRG9j&#10;LnhtbFBLAQItABQABgAIAAAAIQA6SJaw3wAAAAoBAAAPAAAAAAAAAAAAAAAAAPAEAABkcnMvZG93&#10;bnJldi54bWxQSwUGAAAAAAQABADzAAAA/AUAAAAA&#10;" fillcolor="#92d050" stroked="f">
                <v:textbox>
                  <w:txbxContent>
                    <w:p w:rsidR="00356689" w:rsidRPr="00D63D12" w:rsidRDefault="00356689" w:rsidP="00976225">
                      <w:pPr>
                        <w:jc w:val="right"/>
                        <w:rPr>
                          <w:rFonts w:ascii="Arial Narrow" w:hAnsi="Arial Narrow"/>
                          <w:b/>
                          <w:color w:val="FFFFFF" w:themeColor="background1"/>
                          <w:sz w:val="24"/>
                          <w:lang w:val="es-ES"/>
                        </w:rPr>
                      </w:pPr>
                    </w:p>
                  </w:txbxContent>
                </v:textbox>
              </v:rect>
            </w:pict>
          </mc:Fallback>
        </mc:AlternateContent>
      </w:r>
    </w:p>
    <w:p w:rsidR="00CB4378" w:rsidRPr="001A419B" w:rsidRDefault="00CB4378" w:rsidP="00CB4378">
      <w:pPr>
        <w:pStyle w:val="Prrafodelista"/>
        <w:ind w:left="0"/>
        <w:rPr>
          <w:rFonts w:ascii="Arial Narrow" w:hAnsi="Arial Narrow"/>
          <w:noProof/>
          <w:sz w:val="24"/>
          <w:szCs w:val="24"/>
          <w:lang w:eastAsia="es-GT"/>
        </w:rPr>
      </w:pPr>
      <w:bookmarkStart w:id="45" w:name="_Toc509403277"/>
      <w:r w:rsidRPr="001A419B">
        <w:rPr>
          <w:rStyle w:val="Ttulo5Car"/>
          <w:sz w:val="24"/>
          <w:szCs w:val="24"/>
        </w:rPr>
        <w:t>CORRECTO ABASTECIMIE</w:t>
      </w:r>
      <w:r w:rsidR="00863511">
        <w:rPr>
          <w:rStyle w:val="Ttulo5Car"/>
          <w:sz w:val="24"/>
          <w:szCs w:val="24"/>
        </w:rPr>
        <w:t>NTO MENSUAL DE LA INFORMACIÓN PÚ</w:t>
      </w:r>
      <w:r w:rsidRPr="001A419B">
        <w:rPr>
          <w:rStyle w:val="Ttulo5Car"/>
          <w:sz w:val="24"/>
          <w:szCs w:val="24"/>
        </w:rPr>
        <w:t>BL</w:t>
      </w:r>
      <w:r w:rsidR="004D7049" w:rsidRPr="001A419B">
        <w:rPr>
          <w:rStyle w:val="Ttulo5Car"/>
          <w:sz w:val="24"/>
          <w:szCs w:val="24"/>
        </w:rPr>
        <w:t>ICA</w:t>
      </w:r>
      <w:bookmarkEnd w:id="45"/>
    </w:p>
    <w:p w:rsidR="00CB4378" w:rsidRDefault="007C6263" w:rsidP="00CB4378">
      <w:pPr>
        <w:pStyle w:val="Prrafodelista"/>
        <w:ind w:left="0"/>
        <w:rPr>
          <w:rFonts w:ascii="Arial Narrow" w:hAnsi="Arial Narrow"/>
          <w:noProof/>
          <w:sz w:val="24"/>
          <w:szCs w:val="24"/>
          <w:lang w:eastAsia="es-GT"/>
        </w:rPr>
      </w:pPr>
      <w:r>
        <w:rPr>
          <w:noProof/>
          <w:lang w:eastAsia="es-GT"/>
        </w:rPr>
        <w:drawing>
          <wp:anchor distT="0" distB="0" distL="114300" distR="114300" simplePos="0" relativeHeight="251934720" behindDoc="0" locked="0" layoutInCell="1" allowOverlap="1" wp14:anchorId="6D23AA0D" wp14:editId="0C3FA1BF">
            <wp:simplePos x="0" y="0"/>
            <wp:positionH relativeFrom="column">
              <wp:posOffset>4432935</wp:posOffset>
            </wp:positionH>
            <wp:positionV relativeFrom="paragraph">
              <wp:posOffset>179705</wp:posOffset>
            </wp:positionV>
            <wp:extent cx="1862455" cy="907415"/>
            <wp:effectExtent l="0" t="0" r="4445" b="6985"/>
            <wp:wrapSquare wrapText="bothSides"/>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1862455" cy="907415"/>
                    </a:xfrm>
                    <a:prstGeom prst="rect">
                      <a:avLst/>
                    </a:prstGeom>
                  </pic:spPr>
                </pic:pic>
              </a:graphicData>
            </a:graphic>
            <wp14:sizeRelH relativeFrom="page">
              <wp14:pctWidth>0</wp14:pctWidth>
            </wp14:sizeRelH>
            <wp14:sizeRelV relativeFrom="page">
              <wp14:pctHeight>0</wp14:pctHeight>
            </wp14:sizeRelV>
          </wp:anchor>
        </w:drawing>
      </w:r>
    </w:p>
    <w:p w:rsidR="00CB4378" w:rsidRDefault="00531566" w:rsidP="00CB4378">
      <w:pPr>
        <w:pStyle w:val="Prrafodelista"/>
        <w:ind w:left="0"/>
        <w:jc w:val="both"/>
        <w:rPr>
          <w:rFonts w:ascii="Arial Narrow" w:hAnsi="Arial Narrow"/>
          <w:noProof/>
          <w:sz w:val="24"/>
          <w:szCs w:val="24"/>
          <w:lang w:eastAsia="es-GT"/>
        </w:rPr>
      </w:pPr>
      <w:r>
        <w:rPr>
          <w:rFonts w:ascii="Arial Narrow" w:hAnsi="Arial Narrow"/>
          <w:noProof/>
          <w:sz w:val="24"/>
          <w:szCs w:val="24"/>
          <w:lang w:eastAsia="es-GT"/>
        </w:rPr>
        <w:t>La Unidad de Administración Finan</w:t>
      </w:r>
      <w:r w:rsidR="00483C82">
        <w:rPr>
          <w:rFonts w:ascii="Arial Narrow" w:hAnsi="Arial Narrow"/>
          <w:noProof/>
          <w:sz w:val="24"/>
          <w:szCs w:val="24"/>
          <w:lang w:eastAsia="es-GT"/>
        </w:rPr>
        <w:t>ciera (UDAF),</w:t>
      </w:r>
      <w:r>
        <w:rPr>
          <w:rFonts w:ascii="Arial Narrow" w:hAnsi="Arial Narrow"/>
          <w:noProof/>
          <w:sz w:val="24"/>
          <w:szCs w:val="24"/>
          <w:lang w:eastAsia="es-GT"/>
        </w:rPr>
        <w:t xml:space="preserve"> abaste</w:t>
      </w:r>
      <w:r w:rsidR="007C6263">
        <w:rPr>
          <w:rFonts w:ascii="Arial Narrow" w:hAnsi="Arial Narrow"/>
          <w:noProof/>
          <w:sz w:val="24"/>
          <w:szCs w:val="24"/>
          <w:lang w:eastAsia="es-GT"/>
        </w:rPr>
        <w:t>c</w:t>
      </w:r>
      <w:r w:rsidR="000A50E9">
        <w:rPr>
          <w:rFonts w:ascii="Arial Narrow" w:hAnsi="Arial Narrow"/>
          <w:noProof/>
          <w:sz w:val="24"/>
          <w:szCs w:val="24"/>
          <w:lang w:eastAsia="es-GT"/>
        </w:rPr>
        <w:t>ió</w:t>
      </w:r>
      <w:r>
        <w:rPr>
          <w:rFonts w:ascii="Arial Narrow" w:hAnsi="Arial Narrow"/>
          <w:noProof/>
          <w:sz w:val="24"/>
          <w:szCs w:val="24"/>
          <w:lang w:eastAsia="es-GT"/>
        </w:rPr>
        <w:t xml:space="preserve"> los reportes de Sicoin a la Unidad de Información Pública</w:t>
      </w:r>
      <w:r w:rsidR="001A419B">
        <w:rPr>
          <w:rFonts w:ascii="Arial Narrow" w:hAnsi="Arial Narrow"/>
          <w:noProof/>
          <w:sz w:val="24"/>
          <w:szCs w:val="24"/>
          <w:lang w:eastAsia="es-GT"/>
        </w:rPr>
        <w:t xml:space="preserve"> (UIP)</w:t>
      </w:r>
      <w:r w:rsidR="000A50E9">
        <w:rPr>
          <w:rFonts w:ascii="Arial Narrow" w:hAnsi="Arial Narrow"/>
          <w:noProof/>
          <w:sz w:val="24"/>
          <w:szCs w:val="24"/>
          <w:lang w:eastAsia="es-GT"/>
        </w:rPr>
        <w:t xml:space="preserve"> del Ministerio de Gobernación </w:t>
      </w:r>
      <w:r>
        <w:rPr>
          <w:rFonts w:ascii="Arial Narrow" w:hAnsi="Arial Narrow"/>
          <w:noProof/>
          <w:sz w:val="24"/>
          <w:szCs w:val="24"/>
          <w:lang w:eastAsia="es-GT"/>
        </w:rPr>
        <w:t xml:space="preserve">de forma </w:t>
      </w:r>
      <w:r w:rsidR="00CB4378" w:rsidRPr="00CB4378">
        <w:rPr>
          <w:rFonts w:ascii="Arial Narrow" w:hAnsi="Arial Narrow"/>
          <w:noProof/>
          <w:sz w:val="24"/>
          <w:szCs w:val="24"/>
          <w:lang w:eastAsia="es-GT"/>
        </w:rPr>
        <w:t>mensual</w:t>
      </w:r>
      <w:r w:rsidR="000A50E9">
        <w:rPr>
          <w:rFonts w:ascii="Arial Narrow" w:hAnsi="Arial Narrow"/>
          <w:noProof/>
          <w:sz w:val="24"/>
          <w:szCs w:val="24"/>
          <w:lang w:eastAsia="es-GT"/>
        </w:rPr>
        <w:t xml:space="preserve"> y en</w:t>
      </w:r>
      <w:r w:rsidR="001A419B">
        <w:rPr>
          <w:rFonts w:ascii="Arial Narrow" w:hAnsi="Arial Narrow"/>
          <w:noProof/>
          <w:sz w:val="24"/>
          <w:szCs w:val="24"/>
          <w:lang w:eastAsia="es-GT"/>
        </w:rPr>
        <w:t xml:space="preserve"> cumplimiento a</w:t>
      </w:r>
      <w:r>
        <w:rPr>
          <w:rFonts w:ascii="Arial Narrow" w:hAnsi="Arial Narrow"/>
          <w:noProof/>
          <w:sz w:val="24"/>
          <w:szCs w:val="24"/>
          <w:lang w:eastAsia="es-GT"/>
        </w:rPr>
        <w:t xml:space="preserve"> los Artículos 10 y 11 del Decreto 57-2008</w:t>
      </w:r>
      <w:r w:rsidR="000A50E9">
        <w:rPr>
          <w:rFonts w:ascii="Arial Narrow" w:hAnsi="Arial Narrow"/>
          <w:noProof/>
          <w:sz w:val="24"/>
          <w:szCs w:val="24"/>
          <w:lang w:eastAsia="es-GT"/>
        </w:rPr>
        <w:t>,</w:t>
      </w:r>
      <w:r>
        <w:rPr>
          <w:rFonts w:ascii="Arial Narrow" w:hAnsi="Arial Narrow"/>
          <w:noProof/>
          <w:sz w:val="24"/>
          <w:szCs w:val="24"/>
          <w:lang w:eastAsia="es-GT"/>
        </w:rPr>
        <w:t xml:space="preserve"> Ley</w:t>
      </w:r>
      <w:r w:rsidR="00CB4378" w:rsidRPr="00CB4378">
        <w:rPr>
          <w:rFonts w:ascii="Arial Narrow" w:hAnsi="Arial Narrow"/>
          <w:noProof/>
          <w:sz w:val="24"/>
          <w:szCs w:val="24"/>
          <w:lang w:eastAsia="es-GT"/>
        </w:rPr>
        <w:t xml:space="preserve"> de Acceso a la Información Pública,</w:t>
      </w:r>
      <w:r>
        <w:rPr>
          <w:rFonts w:ascii="Arial Narrow" w:hAnsi="Arial Narrow"/>
          <w:noProof/>
          <w:sz w:val="24"/>
          <w:szCs w:val="24"/>
          <w:lang w:eastAsia="es-GT"/>
        </w:rPr>
        <w:t xml:space="preserve"> para que dicha información </w:t>
      </w:r>
      <w:r w:rsidR="000A50E9">
        <w:rPr>
          <w:rFonts w:ascii="Arial Narrow" w:hAnsi="Arial Narrow"/>
          <w:noProof/>
          <w:sz w:val="24"/>
          <w:szCs w:val="24"/>
          <w:lang w:eastAsia="es-GT"/>
        </w:rPr>
        <w:t>fu</w:t>
      </w:r>
      <w:r w:rsidR="001A419B">
        <w:rPr>
          <w:rFonts w:ascii="Arial Narrow" w:hAnsi="Arial Narrow"/>
          <w:noProof/>
          <w:sz w:val="24"/>
          <w:szCs w:val="24"/>
          <w:lang w:eastAsia="es-GT"/>
        </w:rPr>
        <w:t>e</w:t>
      </w:r>
      <w:r w:rsidR="000A50E9">
        <w:rPr>
          <w:rFonts w:ascii="Arial Narrow" w:hAnsi="Arial Narrow"/>
          <w:noProof/>
          <w:sz w:val="24"/>
          <w:szCs w:val="24"/>
          <w:lang w:eastAsia="es-GT"/>
        </w:rPr>
        <w:t>r</w:t>
      </w:r>
      <w:r w:rsidR="001A419B">
        <w:rPr>
          <w:rFonts w:ascii="Arial Narrow" w:hAnsi="Arial Narrow"/>
          <w:noProof/>
          <w:sz w:val="24"/>
          <w:szCs w:val="24"/>
          <w:lang w:eastAsia="es-GT"/>
        </w:rPr>
        <w:t>a</w:t>
      </w:r>
      <w:r w:rsidR="00CB4378" w:rsidRPr="00CB4378">
        <w:rPr>
          <w:rFonts w:ascii="Arial Narrow" w:hAnsi="Arial Narrow"/>
          <w:noProof/>
          <w:sz w:val="24"/>
          <w:szCs w:val="24"/>
          <w:lang w:eastAsia="es-GT"/>
        </w:rPr>
        <w:t xml:space="preserve"> publicada en</w:t>
      </w:r>
      <w:r w:rsidR="00CB4378">
        <w:rPr>
          <w:rFonts w:ascii="Arial Narrow" w:hAnsi="Arial Narrow"/>
          <w:noProof/>
          <w:sz w:val="24"/>
          <w:szCs w:val="24"/>
          <w:lang w:eastAsia="es-GT"/>
        </w:rPr>
        <w:t xml:space="preserve"> </w:t>
      </w:r>
      <w:r w:rsidR="00CB4378" w:rsidRPr="00CB4378">
        <w:rPr>
          <w:rFonts w:ascii="Arial Narrow" w:hAnsi="Arial Narrow"/>
          <w:noProof/>
          <w:sz w:val="24"/>
          <w:szCs w:val="24"/>
          <w:lang w:eastAsia="es-GT"/>
        </w:rPr>
        <w:t>los sitios destinados conforme los mandatos legales vigentes</w:t>
      </w:r>
      <w:r>
        <w:rPr>
          <w:rFonts w:ascii="Arial Narrow" w:hAnsi="Arial Narrow"/>
          <w:noProof/>
          <w:sz w:val="24"/>
          <w:szCs w:val="24"/>
          <w:lang w:eastAsia="es-GT"/>
        </w:rPr>
        <w:t>.</w:t>
      </w:r>
      <w:r w:rsidR="007C6263">
        <w:rPr>
          <w:rFonts w:ascii="Arial Narrow" w:hAnsi="Arial Narrow"/>
          <w:noProof/>
          <w:sz w:val="24"/>
          <w:szCs w:val="24"/>
          <w:lang w:eastAsia="es-GT"/>
        </w:rPr>
        <w:t xml:space="preserve"> </w:t>
      </w:r>
    </w:p>
    <w:p w:rsidR="003240A2" w:rsidRDefault="003240A2" w:rsidP="00D8668D">
      <w:pPr>
        <w:pStyle w:val="Prrafodelista"/>
        <w:ind w:left="0"/>
        <w:rPr>
          <w:rFonts w:ascii="Arial Narrow" w:hAnsi="Arial Narrow"/>
          <w:noProof/>
          <w:sz w:val="24"/>
          <w:szCs w:val="24"/>
          <w:lang w:eastAsia="es-GT"/>
        </w:rPr>
      </w:pPr>
    </w:p>
    <w:p w:rsidR="005D488E" w:rsidRDefault="005D488E" w:rsidP="00D8668D">
      <w:pPr>
        <w:pStyle w:val="Prrafodelista"/>
        <w:ind w:left="0"/>
        <w:rPr>
          <w:rFonts w:ascii="Arial Narrow" w:hAnsi="Arial Narrow"/>
          <w:noProof/>
          <w:sz w:val="24"/>
          <w:szCs w:val="24"/>
          <w:lang w:eastAsia="es-GT"/>
        </w:rPr>
      </w:pPr>
    </w:p>
    <w:p w:rsidR="005D488E" w:rsidRDefault="005D488E" w:rsidP="00D8668D">
      <w:pPr>
        <w:pStyle w:val="Prrafodelista"/>
        <w:ind w:left="0"/>
        <w:rPr>
          <w:rFonts w:ascii="Arial Narrow" w:hAnsi="Arial Narrow"/>
          <w:noProof/>
          <w:sz w:val="24"/>
          <w:szCs w:val="24"/>
          <w:lang w:eastAsia="es-GT"/>
        </w:rPr>
      </w:pPr>
    </w:p>
    <w:bookmarkStart w:id="46" w:name="_Toc509403278"/>
    <w:p w:rsidR="002A37EA" w:rsidRPr="001A419B" w:rsidRDefault="00CF4E08" w:rsidP="001A419B">
      <w:pPr>
        <w:pStyle w:val="Ttulo4"/>
        <w:numPr>
          <w:ilvl w:val="0"/>
          <w:numId w:val="23"/>
        </w:numPr>
        <w:ind w:left="426" w:hanging="426"/>
      </w:pPr>
      <w:r w:rsidRPr="001A419B">
        <w:rPr>
          <w:noProof/>
          <w:lang w:eastAsia="es-GT"/>
        </w:rPr>
        <mc:AlternateContent>
          <mc:Choice Requires="wps">
            <w:drawing>
              <wp:anchor distT="0" distB="0" distL="114300" distR="114300" simplePos="0" relativeHeight="251851776" behindDoc="1" locked="0" layoutInCell="1" allowOverlap="1" wp14:anchorId="5B238C33" wp14:editId="7DC66BF9">
                <wp:simplePos x="0" y="0"/>
                <wp:positionH relativeFrom="column">
                  <wp:posOffset>-1073150</wp:posOffset>
                </wp:positionH>
                <wp:positionV relativeFrom="paragraph">
                  <wp:posOffset>8255</wp:posOffset>
                </wp:positionV>
                <wp:extent cx="885825" cy="262890"/>
                <wp:effectExtent l="0" t="0" r="28575" b="22860"/>
                <wp:wrapNone/>
                <wp:docPr id="538"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chemeClr val="accent6">
                            <a:lumMod val="75000"/>
                          </a:schemeClr>
                        </a:solidFill>
                        <a:ln/>
                        <a:effectLst/>
                      </wps:spPr>
                      <wps:style>
                        <a:lnRef idx="1">
                          <a:schemeClr val="accent6"/>
                        </a:lnRef>
                        <a:fillRef idx="3">
                          <a:schemeClr val="accent6"/>
                        </a:fillRef>
                        <a:effectRef idx="2">
                          <a:schemeClr val="accent6"/>
                        </a:effectRef>
                        <a:fontRef idx="minor">
                          <a:schemeClr val="lt1"/>
                        </a:fontRef>
                      </wps:style>
                      <wps:txbx>
                        <w:txbxContent>
                          <w:p w:rsidR="00356689" w:rsidRPr="00D63D12" w:rsidRDefault="00356689" w:rsidP="00976225">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56" style="position:absolute;left:0;text-align:left;margin-left:-84.5pt;margin-top:.65pt;width:69.75pt;height:20.7pt;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THAnAIAAJ0FAAAOAAAAZHJzL2Uyb0RvYy54bWysVM1OGzEQvlfqO1i+l80uJISIDYpAVJVo&#10;QUDF2fHayUq2x7WdbNK36bP0xTr2/hAoElLVy+6M53/mmzm/2GlFtsL5GkxJ86MRJcJwqGqzKun3&#10;x+tPU0p8YKZiCowo6V54ejH/+OG8sTNRwBpUJRxBJ8bPGlvSdQh2lmWer4Vm/gisMCiU4DQLyLpV&#10;VjnWoHetsmI0mmQNuMo64MJ7fL1qhXSe/EspeLiV0otAVEkxt5C+Ln2X8ZvNz9ls5Zhd17xLg/1D&#10;FprVBoMOrq5YYGTj6r9c6Zo78CDDEQedgZQ1F6kGrCYfvarmYc2sSLVgc7wd2uT/n1v+bXvnSF2V&#10;dHyMozJM45AmObnHzv3+ZVYbBbFHjfUzVH2wd67jPJKx4J10Ov6xFLJLfd0PfRW7QDg+TqfjaTGm&#10;hKOomBTTs9T37NnYOh8+C9AkEiV1GDx1k21vfMCAqNqrxFgeVF1d10olJkJFXCpHtgyHzDgXJkyS&#10;udror1C176fj0agPm9AVTZLnF96USYgQCTpd8Fh8W26iwl6JGFiZeyGxdVhgnsINbl9m0uaftKOZ&#10;xLwHw+P3DTv9aNpmNRgX7xsPFikymDAY69qAe8uBCnmcOLZctvpIH9QdybBb7hJmimkPjiVUewSS&#10;g3bDvOXXNc7yhvlwxxyuFC4fnolwix+poCkpdBQla3A/33qP+oh0lFLS4IqW1P/YMCcoUV8M7sBZ&#10;fnISdzoxJ+PTAhl3KFkeSsxGXwICJMeDZHkio35QPSkd6Ce8JosYFUXMcIxdUh5cz1yG9nTgPeJi&#10;sUhquMeWhRvzYHkPhIjVx90Tc7YDdMBN+Ab9OrPZK1y3unFEBhabALJOoI+tbvvajQBvQBpMd6/i&#10;kTnkk9bzVZ3/AQAA//8DAFBLAwQUAAYACAAAACEAL3hIF+EAAAAJAQAADwAAAGRycy9kb3ducmV2&#10;LnhtbEyPQUvDQBSE74L/YXmCF0k3iRptzKaUggcPFhqLkNs2+0xCs29DdtvGf+/zpMdhhplvitVs&#10;B3HGyfeOFCSLGARS40xPrYL9x2v0DMIHTUYPjlDBN3pYlddXhc6Nu9AOz1VoBZeQz7WCLoQxl9I3&#10;HVrtF25EYu/LTVYHllMrzaQvXG4HmcZxJq3uiRc6PeKmw+ZYnayCzdb6zyx5PybVunZpW7/t73a1&#10;Urc38/oFRMA5/IXhF5/RoWSmgzuR8WJQECXZks8Edu5BcCBKl48gDgoe0ieQZSH/Pyh/AAAA//8D&#10;AFBLAQItABQABgAIAAAAIQC2gziS/gAAAOEBAAATAAAAAAAAAAAAAAAAAAAAAABbQ29udGVudF9U&#10;eXBlc10ueG1sUEsBAi0AFAAGAAgAAAAhADj9If/WAAAAlAEAAAsAAAAAAAAAAAAAAAAALwEAAF9y&#10;ZWxzLy5yZWxzUEsBAi0AFAAGAAgAAAAhAIv1McCcAgAAnQUAAA4AAAAAAAAAAAAAAAAALgIAAGRy&#10;cy9lMm9Eb2MueG1sUEsBAi0AFAAGAAgAAAAhAC94SBfhAAAACQEAAA8AAAAAAAAAAAAAAAAA9gQA&#10;AGRycy9kb3ducmV2LnhtbFBLBQYAAAAABAAEAPMAAAAEBgAAAAA=&#10;" fillcolor="#e36c0a [2409]" strokecolor="#f68c36 [3049]">
                <v:textbox>
                  <w:txbxContent>
                    <w:p w:rsidR="00356689" w:rsidRPr="00D63D12" w:rsidRDefault="00356689" w:rsidP="00976225">
                      <w:pPr>
                        <w:jc w:val="right"/>
                        <w:rPr>
                          <w:rFonts w:ascii="Arial Narrow" w:hAnsi="Arial Narrow"/>
                          <w:b/>
                          <w:color w:val="FFFFFF" w:themeColor="background1"/>
                          <w:sz w:val="24"/>
                          <w:lang w:val="es-ES"/>
                        </w:rPr>
                      </w:pPr>
                    </w:p>
                  </w:txbxContent>
                </v:textbox>
              </v:rect>
            </w:pict>
          </mc:Fallback>
        </mc:AlternateContent>
      </w:r>
      <w:r w:rsidR="00335C66" w:rsidRPr="001A419B">
        <w:t>LA CALIDAD DEL GASTO PÚBLICO</w:t>
      </w:r>
      <w:bookmarkEnd w:id="46"/>
    </w:p>
    <w:p w:rsidR="008E78EA" w:rsidRDefault="00335C66" w:rsidP="00863511">
      <w:pPr>
        <w:pStyle w:val="Prrafodelista"/>
        <w:ind w:left="0"/>
        <w:jc w:val="both"/>
        <w:rPr>
          <w:rFonts w:ascii="Arial Narrow" w:hAnsi="Arial Narrow"/>
          <w:noProof/>
          <w:sz w:val="24"/>
          <w:szCs w:val="24"/>
          <w:lang w:eastAsia="es-GT"/>
        </w:rPr>
      </w:pPr>
      <w:r>
        <w:rPr>
          <w:rFonts w:ascii="Arial Narrow" w:hAnsi="Arial Narrow"/>
          <w:noProof/>
          <w:sz w:val="24"/>
          <w:szCs w:val="24"/>
          <w:lang w:eastAsia="es-GT"/>
        </w:rPr>
        <w:t xml:space="preserve">Para </w:t>
      </w:r>
      <w:r w:rsidR="006B227C">
        <w:rPr>
          <w:rFonts w:ascii="Arial Narrow" w:hAnsi="Arial Narrow"/>
          <w:noProof/>
          <w:sz w:val="24"/>
          <w:szCs w:val="24"/>
          <w:lang w:eastAsia="es-GT"/>
        </w:rPr>
        <w:t>fortalecer la calidad del gasto púb</w:t>
      </w:r>
      <w:r w:rsidR="000A50E9">
        <w:rPr>
          <w:rFonts w:ascii="Arial Narrow" w:hAnsi="Arial Narrow"/>
          <w:noProof/>
          <w:sz w:val="24"/>
          <w:szCs w:val="24"/>
          <w:lang w:eastAsia="es-GT"/>
        </w:rPr>
        <w:t>lico dentro de la dinámica de la</w:t>
      </w:r>
      <w:r w:rsidR="006B227C">
        <w:rPr>
          <w:rFonts w:ascii="Arial Narrow" w:hAnsi="Arial Narrow"/>
          <w:noProof/>
          <w:sz w:val="24"/>
          <w:szCs w:val="24"/>
          <w:lang w:eastAsia="es-GT"/>
        </w:rPr>
        <w:t xml:space="preserve"> </w:t>
      </w:r>
      <w:r w:rsidR="001A419B">
        <w:rPr>
          <w:rFonts w:ascii="Arial Narrow" w:hAnsi="Arial Narrow"/>
          <w:noProof/>
          <w:sz w:val="24"/>
          <w:szCs w:val="24"/>
          <w:lang w:eastAsia="es-GT"/>
        </w:rPr>
        <w:t>ejecución del p</w:t>
      </w:r>
      <w:r w:rsidR="006B227C">
        <w:rPr>
          <w:rFonts w:ascii="Arial Narrow" w:hAnsi="Arial Narrow"/>
          <w:noProof/>
          <w:sz w:val="24"/>
          <w:szCs w:val="24"/>
          <w:lang w:eastAsia="es-GT"/>
        </w:rPr>
        <w:t>resupuesto</w:t>
      </w:r>
      <w:r w:rsidR="007E1495">
        <w:rPr>
          <w:rFonts w:ascii="Arial Narrow" w:hAnsi="Arial Narrow"/>
          <w:noProof/>
          <w:sz w:val="24"/>
          <w:szCs w:val="24"/>
          <w:lang w:eastAsia="es-GT"/>
        </w:rPr>
        <w:t>,</w:t>
      </w:r>
      <w:r w:rsidR="008E78EA">
        <w:rPr>
          <w:rFonts w:ascii="Arial Narrow" w:hAnsi="Arial Narrow"/>
          <w:noProof/>
          <w:sz w:val="24"/>
          <w:szCs w:val="24"/>
          <w:lang w:eastAsia="es-GT"/>
        </w:rPr>
        <w:t xml:space="preserve"> el Ministerio de Gobernación</w:t>
      </w:r>
      <w:r w:rsidR="001A419B">
        <w:rPr>
          <w:rFonts w:ascii="Arial Narrow" w:hAnsi="Arial Narrow"/>
          <w:noProof/>
          <w:sz w:val="24"/>
          <w:szCs w:val="24"/>
          <w:lang w:eastAsia="es-GT"/>
        </w:rPr>
        <w:t>,</w:t>
      </w:r>
      <w:r w:rsidR="008E78EA">
        <w:rPr>
          <w:rFonts w:ascii="Arial Narrow" w:hAnsi="Arial Narrow"/>
          <w:noProof/>
          <w:sz w:val="24"/>
          <w:szCs w:val="24"/>
          <w:lang w:eastAsia="es-GT"/>
        </w:rPr>
        <w:t xml:space="preserve"> </w:t>
      </w:r>
      <w:r w:rsidR="006A1996">
        <w:rPr>
          <w:rFonts w:ascii="Arial Narrow" w:hAnsi="Arial Narrow"/>
          <w:noProof/>
          <w:sz w:val="24"/>
          <w:szCs w:val="24"/>
          <w:lang w:eastAsia="es-GT"/>
        </w:rPr>
        <w:t>implement</w:t>
      </w:r>
      <w:r w:rsidR="000A50E9">
        <w:rPr>
          <w:rFonts w:ascii="Arial Narrow" w:hAnsi="Arial Narrow"/>
          <w:noProof/>
          <w:sz w:val="24"/>
          <w:szCs w:val="24"/>
          <w:lang w:eastAsia="es-GT"/>
        </w:rPr>
        <w:t>ó</w:t>
      </w:r>
      <w:r w:rsidR="006A1996">
        <w:rPr>
          <w:rFonts w:ascii="Arial Narrow" w:hAnsi="Arial Narrow"/>
          <w:noProof/>
          <w:sz w:val="24"/>
          <w:szCs w:val="24"/>
          <w:lang w:eastAsia="es-GT"/>
        </w:rPr>
        <w:t xml:space="preserve"> nuevos sistemas y mant</w:t>
      </w:r>
      <w:r w:rsidR="000A50E9">
        <w:rPr>
          <w:rFonts w:ascii="Arial Narrow" w:hAnsi="Arial Narrow"/>
          <w:noProof/>
          <w:sz w:val="24"/>
          <w:szCs w:val="24"/>
          <w:lang w:eastAsia="es-GT"/>
        </w:rPr>
        <w:t>uvo</w:t>
      </w:r>
      <w:r w:rsidR="008E78EA">
        <w:rPr>
          <w:rFonts w:ascii="Arial Narrow" w:hAnsi="Arial Narrow"/>
          <w:noProof/>
          <w:sz w:val="24"/>
          <w:szCs w:val="24"/>
          <w:lang w:eastAsia="es-GT"/>
        </w:rPr>
        <w:t xml:space="preserve"> en sus </w:t>
      </w:r>
      <w:r w:rsidR="007E1495">
        <w:rPr>
          <w:rFonts w:ascii="Arial Narrow" w:hAnsi="Arial Narrow"/>
          <w:noProof/>
          <w:sz w:val="24"/>
          <w:szCs w:val="24"/>
          <w:lang w:eastAsia="es-GT"/>
        </w:rPr>
        <w:t xml:space="preserve">controles </w:t>
      </w:r>
      <w:r w:rsidR="008E78EA">
        <w:rPr>
          <w:rFonts w:ascii="Arial Narrow" w:hAnsi="Arial Narrow"/>
          <w:noProof/>
          <w:sz w:val="24"/>
          <w:szCs w:val="24"/>
          <w:lang w:eastAsia="es-GT"/>
        </w:rPr>
        <w:t>internos lo siguiente:</w:t>
      </w:r>
    </w:p>
    <w:p w:rsidR="005D488E" w:rsidRDefault="005D488E" w:rsidP="00863511">
      <w:pPr>
        <w:pStyle w:val="Prrafodelista"/>
        <w:ind w:left="0"/>
        <w:jc w:val="both"/>
        <w:rPr>
          <w:rFonts w:ascii="Arial Narrow" w:hAnsi="Arial Narrow"/>
          <w:noProof/>
          <w:sz w:val="24"/>
          <w:szCs w:val="24"/>
          <w:lang w:eastAsia="es-GT"/>
        </w:rPr>
      </w:pPr>
      <w:r w:rsidRPr="00976225">
        <w:rPr>
          <w:rFonts w:cs="Arial"/>
          <w:noProof/>
          <w:lang w:eastAsia="es-GT"/>
        </w:rPr>
        <mc:AlternateContent>
          <mc:Choice Requires="wps">
            <w:drawing>
              <wp:anchor distT="0" distB="0" distL="114300" distR="114300" simplePos="0" relativeHeight="251853824" behindDoc="1" locked="0" layoutInCell="1" allowOverlap="1" wp14:anchorId="7B217717" wp14:editId="4DE298F4">
                <wp:simplePos x="0" y="0"/>
                <wp:positionH relativeFrom="column">
                  <wp:posOffset>-1073150</wp:posOffset>
                </wp:positionH>
                <wp:positionV relativeFrom="paragraph">
                  <wp:posOffset>306070</wp:posOffset>
                </wp:positionV>
                <wp:extent cx="885825" cy="262890"/>
                <wp:effectExtent l="0" t="0" r="9525" b="3810"/>
                <wp:wrapNone/>
                <wp:docPr id="539"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rgbClr val="92D050"/>
                        </a:solidFill>
                        <a:ln w="9525" cap="flat" cmpd="sng" algn="ctr">
                          <a:noFill/>
                          <a:prstDash val="solid"/>
                        </a:ln>
                        <a:effectLst/>
                      </wps:spPr>
                      <wps:txbx>
                        <w:txbxContent>
                          <w:p w:rsidR="00356689" w:rsidRPr="00D63D12" w:rsidRDefault="00356689" w:rsidP="00976225">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57" style="position:absolute;left:0;text-align:left;margin-left:-84.5pt;margin-top:24.1pt;width:69.75pt;height:20.7pt;z-index:-25146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OWCcAIAAMcEAAAOAAAAZHJzL2Uyb0RvYy54bWysVM1u2zAMvg/YOwi6r068pkuCOkXQoMOA&#10;og3WDj0rsvwDSKJGKbG7t9mz7MVKyU7bdTsNuyikSPMjP33M+UVvNDso9C3Ygk9PJpwpK6FsbV3w&#10;b/dXH+ac+SBsKTRYVfBH5fnF6v27884tVQ4N6FIhoyLWLztX8CYEt8wyLxtlhD8BpywFK0AjArlY&#10;ZyWKjqobneWTyVnWAZYOQSrv6XYzBPkq1a8qJcNtVXkVmC449RbSiencxTNbnYtljcI1rRzbEP/Q&#10;hRGtJdDnUhsRBNtj+0cp00oED1U4kWAyqKpWqjQDTTOdvJnmrhFOpVmIHO+eafL/r6y8OWyRtWXB&#10;Zx8XnFlh6JHOpuwrMffrp633GiJHnfNLSr1zWxw9T2YcuK/QxF8ahfWJ18dnXlUfmKTL+Xw2z2ec&#10;SQrlZ/l8kXjPXj526MNnBYZFo+BI4IlNcbj2gQAp9ZgSsTzotrxqtU4O1rtLjewg6IkX+WYyO1b/&#10;LU1b1lF8lvoQpLRKi0AtGUeze1tzJnRNEpYBE7SFCJDkEaE3wjcDRKoaOaGmtI0dqKSzsdPI1MBN&#10;tEK/6xO7+eJI4w7KR6IcYdCid/KqJYBr4cNWIImPZEoLFW7pqDRQ0zBanDWAP/52H/NJExTlrCMx&#10;00Tf9wIVZ/qLJbUspqenUf3JOZ19ysnB15Hd64jdm0sgMqe0uk4mM+YHfTQrBPNAe7eOqBQSVhL2&#10;wN3oXIZhyWhzpVqvUxop3olwbe+cjMUjdZHa+/5BoBufPpBmbuAofLF8o4AhN35pYb0PULVJHpHq&#10;gVd6lujQtqQHGjc7ruNrP2W9/P+sngAAAP//AwBQSwMEFAAGAAgAAAAhALICOPbgAAAACgEAAA8A&#10;AABkcnMvZG93bnJldi54bWxMj0FLw0AUhO+C/2F5grd006AhiXkpIhQvCjYqpbdt9jUJZt+G7DaN&#10;/971pMdhhplvys1iBjHT5HrLCOtVDIK4sbrnFuHjfRtlIJxXrNVgmRC+ycGmur4qVaHthXc0174V&#10;oYRdoRA678dCStd0ZJRb2ZE4eCc7GeWDnFqpJ3UJ5WaQSRyn0qiew0KnRnrqqPmqzwZB82E+Pb+O&#10;+o1f9ipu6bOrd1vE25vl8QGEp8X/heEXP6BDFZiO9szaiQEhWqd5OOMR7rIEREhESX4P4oiQ5SnI&#10;qpT/L1Q/AAAA//8DAFBLAQItABQABgAIAAAAIQC2gziS/gAAAOEBAAATAAAAAAAAAAAAAAAAAAAA&#10;AABbQ29udGVudF9UeXBlc10ueG1sUEsBAi0AFAAGAAgAAAAhADj9If/WAAAAlAEAAAsAAAAAAAAA&#10;AAAAAAAALwEAAF9yZWxzLy5yZWxzUEsBAi0AFAAGAAgAAAAhAJr05YJwAgAAxwQAAA4AAAAAAAAA&#10;AAAAAAAALgIAAGRycy9lMm9Eb2MueG1sUEsBAi0AFAAGAAgAAAAhALICOPbgAAAACgEAAA8AAAAA&#10;AAAAAAAAAAAAygQAAGRycy9kb3ducmV2LnhtbFBLBQYAAAAABAAEAPMAAADXBQAAAAA=&#10;" fillcolor="#92d050" stroked="f">
                <v:textbox>
                  <w:txbxContent>
                    <w:p w:rsidR="00356689" w:rsidRPr="00D63D12" w:rsidRDefault="00356689" w:rsidP="00976225">
                      <w:pPr>
                        <w:jc w:val="right"/>
                        <w:rPr>
                          <w:rFonts w:ascii="Arial Narrow" w:hAnsi="Arial Narrow"/>
                          <w:b/>
                          <w:color w:val="FFFFFF" w:themeColor="background1"/>
                          <w:sz w:val="24"/>
                          <w:lang w:val="es-ES"/>
                        </w:rPr>
                      </w:pPr>
                    </w:p>
                  </w:txbxContent>
                </v:textbox>
              </v:rect>
            </w:pict>
          </mc:Fallback>
        </mc:AlternateContent>
      </w:r>
    </w:p>
    <w:p w:rsidR="008E78EA" w:rsidRPr="001A419B" w:rsidRDefault="008E78EA" w:rsidP="00976225">
      <w:pPr>
        <w:pStyle w:val="Ttulo5"/>
        <w:rPr>
          <w:noProof/>
          <w:sz w:val="24"/>
          <w:szCs w:val="24"/>
          <w:lang w:eastAsia="es-GT"/>
        </w:rPr>
      </w:pPr>
      <w:bookmarkStart w:id="47" w:name="_Toc509403279"/>
      <w:r w:rsidRPr="001A419B">
        <w:rPr>
          <w:noProof/>
          <w:sz w:val="24"/>
          <w:szCs w:val="24"/>
          <w:lang w:eastAsia="es-GT"/>
        </w:rPr>
        <w:t xml:space="preserve">NORMAS </w:t>
      </w:r>
      <w:r w:rsidR="00426061" w:rsidRPr="001A419B">
        <w:rPr>
          <w:noProof/>
          <w:sz w:val="24"/>
          <w:szCs w:val="24"/>
          <w:lang w:eastAsia="es-GT"/>
        </w:rPr>
        <w:t>Y DISPOSICIONES</w:t>
      </w:r>
      <w:r w:rsidR="00A05725" w:rsidRPr="001A419B">
        <w:rPr>
          <w:noProof/>
          <w:sz w:val="24"/>
          <w:szCs w:val="24"/>
          <w:lang w:eastAsia="es-GT"/>
        </w:rPr>
        <w:t xml:space="preserve"> GENERALES</w:t>
      </w:r>
      <w:r w:rsidR="00426061" w:rsidRPr="001A419B">
        <w:rPr>
          <w:noProof/>
          <w:sz w:val="24"/>
          <w:szCs w:val="24"/>
          <w:lang w:eastAsia="es-GT"/>
        </w:rPr>
        <w:t xml:space="preserve"> ADMINISTRATIVAS Y FINANCIERAS:</w:t>
      </w:r>
      <w:bookmarkEnd w:id="47"/>
    </w:p>
    <w:p w:rsidR="00426061" w:rsidRDefault="00426061" w:rsidP="00D8668D">
      <w:pPr>
        <w:pStyle w:val="Prrafodelista"/>
        <w:ind w:left="0"/>
        <w:rPr>
          <w:rFonts w:ascii="Arial Narrow" w:hAnsi="Arial Narrow"/>
          <w:noProof/>
          <w:sz w:val="24"/>
          <w:szCs w:val="24"/>
          <w:lang w:eastAsia="es-GT"/>
        </w:rPr>
      </w:pPr>
    </w:p>
    <w:p w:rsidR="001A419B" w:rsidRDefault="003240A2" w:rsidP="001A419B">
      <w:pPr>
        <w:pStyle w:val="Prrafodelista"/>
        <w:ind w:left="0"/>
        <w:jc w:val="both"/>
        <w:rPr>
          <w:rFonts w:ascii="Arial Narrow" w:hAnsi="Arial Narrow"/>
          <w:noProof/>
          <w:sz w:val="24"/>
          <w:szCs w:val="24"/>
          <w:lang w:eastAsia="es-GT"/>
        </w:rPr>
      </w:pPr>
      <w:r w:rsidRPr="003240A2">
        <w:rPr>
          <w:rFonts w:ascii="Arial Narrow" w:hAnsi="Arial Narrow"/>
          <w:noProof/>
          <w:sz w:val="24"/>
          <w:szCs w:val="24"/>
          <w:lang w:eastAsia="es-GT"/>
        </w:rPr>
        <w:t>La Unida</w:t>
      </w:r>
      <w:r w:rsidR="001A419B">
        <w:rPr>
          <w:rFonts w:ascii="Arial Narrow" w:hAnsi="Arial Narrow"/>
          <w:noProof/>
          <w:sz w:val="24"/>
          <w:szCs w:val="24"/>
          <w:lang w:eastAsia="es-GT"/>
        </w:rPr>
        <w:t>d de Administración Financiera (UDAF)</w:t>
      </w:r>
      <w:r w:rsidRPr="003240A2">
        <w:rPr>
          <w:rFonts w:ascii="Arial Narrow" w:hAnsi="Arial Narrow"/>
          <w:noProof/>
          <w:sz w:val="24"/>
          <w:szCs w:val="24"/>
          <w:lang w:eastAsia="es-GT"/>
        </w:rPr>
        <w:t xml:space="preserve"> del Ministerio de Gobernación, </w:t>
      </w:r>
      <w:r w:rsidR="000A50E9">
        <w:rPr>
          <w:rFonts w:ascii="Arial Narrow" w:hAnsi="Arial Narrow"/>
          <w:noProof/>
          <w:sz w:val="24"/>
          <w:szCs w:val="24"/>
          <w:lang w:eastAsia="es-GT"/>
        </w:rPr>
        <w:t>elaboró las</w:t>
      </w:r>
      <w:r w:rsidRPr="003240A2">
        <w:rPr>
          <w:rFonts w:ascii="Arial Narrow" w:hAnsi="Arial Narrow"/>
          <w:noProof/>
          <w:sz w:val="24"/>
          <w:szCs w:val="24"/>
          <w:lang w:eastAsia="es-GT"/>
        </w:rPr>
        <w:t xml:space="preserve"> Normas y Disposiciones Administrativas y Financieras para </w:t>
      </w:r>
      <w:r w:rsidR="000A50E9">
        <w:rPr>
          <w:rFonts w:ascii="Arial Narrow" w:hAnsi="Arial Narrow"/>
          <w:noProof/>
          <w:sz w:val="24"/>
          <w:szCs w:val="24"/>
          <w:lang w:eastAsia="es-GT"/>
        </w:rPr>
        <w:t>el</w:t>
      </w:r>
      <w:r w:rsidRPr="003240A2">
        <w:rPr>
          <w:rFonts w:ascii="Arial Narrow" w:hAnsi="Arial Narrow"/>
          <w:noProof/>
          <w:sz w:val="24"/>
          <w:szCs w:val="24"/>
          <w:lang w:eastAsia="es-GT"/>
        </w:rPr>
        <w:t xml:space="preserve"> ejercicio fiscal</w:t>
      </w:r>
      <w:r w:rsidR="000A50E9">
        <w:rPr>
          <w:rFonts w:ascii="Arial Narrow" w:hAnsi="Arial Narrow"/>
          <w:noProof/>
          <w:sz w:val="24"/>
          <w:szCs w:val="24"/>
          <w:lang w:eastAsia="es-GT"/>
        </w:rPr>
        <w:t xml:space="preserve"> 2017</w:t>
      </w:r>
      <w:r w:rsidRPr="003240A2">
        <w:rPr>
          <w:rFonts w:ascii="Arial Narrow" w:hAnsi="Arial Narrow"/>
          <w:noProof/>
          <w:sz w:val="24"/>
          <w:szCs w:val="24"/>
          <w:lang w:eastAsia="es-GT"/>
        </w:rPr>
        <w:t xml:space="preserve">, </w:t>
      </w:r>
      <w:r w:rsidR="00104513">
        <w:rPr>
          <w:rFonts w:ascii="Arial Narrow" w:hAnsi="Arial Narrow"/>
          <w:noProof/>
          <w:sz w:val="24"/>
          <w:szCs w:val="24"/>
          <w:lang w:eastAsia="es-GT"/>
        </w:rPr>
        <w:t xml:space="preserve">las cuales fueron aprobadas mediante Acuerdo Ministerial 49-2017 de fecha 30 de enero de 2017, </w:t>
      </w:r>
      <w:r w:rsidRPr="003240A2">
        <w:rPr>
          <w:rFonts w:ascii="Arial Narrow" w:hAnsi="Arial Narrow"/>
          <w:noProof/>
          <w:sz w:val="24"/>
          <w:szCs w:val="24"/>
          <w:lang w:eastAsia="es-GT"/>
        </w:rPr>
        <w:t xml:space="preserve">con la finalidad de contar con una herramienta funcional </w:t>
      </w:r>
      <w:r w:rsidR="00863511">
        <w:rPr>
          <w:rFonts w:ascii="Arial Narrow" w:hAnsi="Arial Narrow"/>
          <w:noProof/>
          <w:sz w:val="24"/>
          <w:szCs w:val="24"/>
          <w:lang w:eastAsia="es-GT"/>
        </w:rPr>
        <w:t xml:space="preserve">y legal </w:t>
      </w:r>
      <w:r w:rsidRPr="003240A2">
        <w:rPr>
          <w:rFonts w:ascii="Arial Narrow" w:hAnsi="Arial Narrow"/>
          <w:noProof/>
          <w:sz w:val="24"/>
          <w:szCs w:val="24"/>
          <w:lang w:eastAsia="es-GT"/>
        </w:rPr>
        <w:t>en la correcta ejecución de los ingresos y egresos del presupuesto asignado al Ministerio,  lo cual permit</w:t>
      </w:r>
      <w:r w:rsidR="000A50E9">
        <w:rPr>
          <w:rFonts w:ascii="Arial Narrow" w:hAnsi="Arial Narrow"/>
          <w:noProof/>
          <w:sz w:val="24"/>
          <w:szCs w:val="24"/>
          <w:lang w:eastAsia="es-GT"/>
        </w:rPr>
        <w:t>ió</w:t>
      </w:r>
      <w:r w:rsidR="00863511">
        <w:rPr>
          <w:rFonts w:ascii="Arial Narrow" w:hAnsi="Arial Narrow"/>
          <w:noProof/>
          <w:sz w:val="24"/>
          <w:szCs w:val="24"/>
          <w:lang w:eastAsia="es-GT"/>
        </w:rPr>
        <w:t xml:space="preserve"> </w:t>
      </w:r>
      <w:r w:rsidRPr="003240A2">
        <w:rPr>
          <w:rFonts w:ascii="Arial Narrow" w:hAnsi="Arial Narrow"/>
          <w:noProof/>
          <w:sz w:val="24"/>
          <w:szCs w:val="24"/>
          <w:lang w:eastAsia="es-GT"/>
        </w:rPr>
        <w:t>fortalecer la capacidad adminis</w:t>
      </w:r>
      <w:r w:rsidR="007E1495">
        <w:rPr>
          <w:rFonts w:ascii="Arial Narrow" w:hAnsi="Arial Narrow"/>
          <w:noProof/>
          <w:sz w:val="24"/>
          <w:szCs w:val="24"/>
          <w:lang w:eastAsia="es-GT"/>
        </w:rPr>
        <w:t>trativa y el sistema de control</w:t>
      </w:r>
      <w:r w:rsidRPr="003240A2">
        <w:rPr>
          <w:rFonts w:ascii="Arial Narrow" w:hAnsi="Arial Narrow"/>
          <w:noProof/>
          <w:sz w:val="24"/>
          <w:szCs w:val="24"/>
          <w:lang w:eastAsia="es-GT"/>
        </w:rPr>
        <w:t xml:space="preserve"> con el objeto de asegurar la eficiencia, la calidad del gasto y la transparencia en la ejecución presupuestaria.</w:t>
      </w:r>
    </w:p>
    <w:p w:rsidR="005D488E" w:rsidRDefault="005D488E" w:rsidP="001A419B">
      <w:pPr>
        <w:pStyle w:val="Prrafodelista"/>
        <w:ind w:left="0"/>
        <w:jc w:val="both"/>
        <w:rPr>
          <w:rFonts w:ascii="Arial Narrow" w:hAnsi="Arial Narrow"/>
          <w:noProof/>
          <w:sz w:val="24"/>
          <w:szCs w:val="24"/>
          <w:lang w:eastAsia="es-GT"/>
        </w:rPr>
      </w:pPr>
    </w:p>
    <w:p w:rsidR="005D488E" w:rsidRDefault="005D488E" w:rsidP="001A419B">
      <w:pPr>
        <w:pStyle w:val="Prrafodelista"/>
        <w:ind w:left="0"/>
        <w:jc w:val="both"/>
        <w:rPr>
          <w:rFonts w:ascii="Arial Narrow" w:hAnsi="Arial Narrow"/>
          <w:noProof/>
          <w:sz w:val="24"/>
          <w:szCs w:val="24"/>
          <w:lang w:eastAsia="es-GT"/>
        </w:rPr>
      </w:pPr>
    </w:p>
    <w:p w:rsidR="00863511" w:rsidRDefault="00863511" w:rsidP="001A419B">
      <w:pPr>
        <w:pStyle w:val="Prrafodelista"/>
        <w:ind w:left="0"/>
        <w:jc w:val="both"/>
        <w:rPr>
          <w:rFonts w:ascii="Arial Narrow" w:hAnsi="Arial Narrow"/>
          <w:noProof/>
          <w:sz w:val="24"/>
          <w:szCs w:val="24"/>
          <w:lang w:eastAsia="es-GT"/>
        </w:rPr>
      </w:pPr>
    </w:p>
    <w:bookmarkStart w:id="48" w:name="_Toc509403280"/>
    <w:p w:rsidR="00863511" w:rsidRPr="001A419B" w:rsidRDefault="005D488E" w:rsidP="00863511">
      <w:pPr>
        <w:pStyle w:val="Ttulo5"/>
        <w:rPr>
          <w:noProof/>
          <w:sz w:val="24"/>
          <w:szCs w:val="24"/>
          <w:lang w:eastAsia="es-GT"/>
        </w:rPr>
      </w:pPr>
      <w:r w:rsidRPr="00976225">
        <w:rPr>
          <w:rFonts w:cs="Arial"/>
          <w:noProof/>
          <w:lang w:eastAsia="es-GT"/>
        </w:rPr>
        <mc:AlternateContent>
          <mc:Choice Requires="wps">
            <w:drawing>
              <wp:anchor distT="0" distB="0" distL="114300" distR="114300" simplePos="0" relativeHeight="252568576" behindDoc="1" locked="0" layoutInCell="1" allowOverlap="1" wp14:anchorId="231A9ACD" wp14:editId="4EB17BC5">
                <wp:simplePos x="0" y="0"/>
                <wp:positionH relativeFrom="column">
                  <wp:posOffset>-1075690</wp:posOffset>
                </wp:positionH>
                <wp:positionV relativeFrom="paragraph">
                  <wp:posOffset>-18415</wp:posOffset>
                </wp:positionV>
                <wp:extent cx="885825" cy="262890"/>
                <wp:effectExtent l="0" t="0" r="9525" b="3810"/>
                <wp:wrapNone/>
                <wp:docPr id="2057"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rgbClr val="92D050"/>
                        </a:solidFill>
                        <a:ln w="9525" cap="flat" cmpd="sng" algn="ctr">
                          <a:noFill/>
                          <a:prstDash val="solid"/>
                        </a:ln>
                        <a:effectLst/>
                      </wps:spPr>
                      <wps:txbx>
                        <w:txbxContent>
                          <w:p w:rsidR="00356689" w:rsidRPr="00D63D12" w:rsidRDefault="00356689" w:rsidP="00863511">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58" style="position:absolute;margin-left:-84.7pt;margin-top:-1.45pt;width:69.75pt;height:20.7pt;z-index:-25074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jUWcAIAAMgEAAAOAAAAZHJzL2Uyb0RvYy54bWysVMFu2zAMvQ/YPwi6r068pk2DOEXQoMOA&#10;oi3WDj0zsmQbkEVNUmJ3f7Nv2Y+Nkp0263YadlFIkeYjnx6zvOxbzfbS+QZNwacnE86kEVg2pir4&#10;18frD3POfABTgkYjC/4sPb9cvX+37OxC5lijLqVjVMT4RWcLXodgF1nmRS1b8CdopaGgQtdCINdV&#10;Wemgo+qtzvLJ5Czr0JXWoZDe0+1mCPJVqq+UFOFOKS8D0wWn3kI6XTq38cxWS1hUDmzdiLEN+Icu&#10;WmgMgb6U2kAAtnPNH6XaRjj0qMKJwDZDpRoh0ww0zXTyZpqHGqxMsxA53r7Q5P9fWXG7v3esKQue&#10;T2bnnBlo6ZXOpuwLUffzh6l2GiNJnfULyn2w9270PJlx4l65Nv7SLKxPxD6/ECv7wARdzuezeT7j&#10;TFAoP8vnF4n47PVj63z4JLFl0Si4I/BEJ+xvfCBASj2kRCyPuimvG62T46rtlXZsD/TGF/lmMjtU&#10;/y1NG9ZRfJb6AJKa0hCopdbS8N5UnIGuSMMiuARtMAIkfUToDfh6gEhVIyfUlDaxA5mENnYamRq4&#10;iVbot32i92NqKl5tsXwmzh0OYvRWXDcEcAM+3IMj9ZFOaaPCHR1KIzWNo8VZje773+5jPomCopx1&#10;pGaa6NsOnORMfzYkl4vp6WmUf3JOZ+c5Oe44sj2OmF17hUTmlHbXimTG/KAPpnLYPtHirSMqhcAI&#10;wh64G52rMGwZra6Q63VKI8lbCDfmwYpYPFIXqX3sn8DZ8ekDaeYWD8qHxRsFDLnxS4PrXUDVJHm8&#10;8krPEh1al/RA42rHfTz2U9brH9DqFwAAAP//AwBQSwMEFAAGAAgAAAAhAEfTqvjfAAAACgEAAA8A&#10;AABkcnMvZG93bnJldi54bWxMj0FLw0AQhe+C/2EZwVu7adXSxmyKCMWLgo1K6W2anSbB7GzIbtP4&#10;7x1P9TRvmMeb72Xr0bVqoD40ng3Mpgko4tLbhisDnx+byRJUiMgWW89k4IcCrPPrqwxT68+8paGI&#10;lZIQDikaqGPsUq1DWZPDMPUdsdyOvncYZe0rbXs8S7hr9TxJFtphw/Khxo6eayq/i5MzYHk/HF/e&#10;OvvOrztMKvqqi+3GmNub8ekRVKQxXszwhy/okAvTwZ/YBtUamMwWq3vxipqvQIlDpoiDgbvlA+g8&#10;0/8r5L8AAAD//wMAUEsBAi0AFAAGAAgAAAAhALaDOJL+AAAA4QEAABMAAAAAAAAAAAAAAAAAAAAA&#10;AFtDb250ZW50X1R5cGVzXS54bWxQSwECLQAUAAYACAAAACEAOP0h/9YAAACUAQAACwAAAAAAAAAA&#10;AAAAAAAvAQAAX3JlbHMvLnJlbHNQSwECLQAUAAYACAAAACEA6XY1FnACAADIBAAADgAAAAAAAAAA&#10;AAAAAAAuAgAAZHJzL2Uyb0RvYy54bWxQSwECLQAUAAYACAAAACEAR9Oq+N8AAAAKAQAADwAAAAAA&#10;AAAAAAAAAADKBAAAZHJzL2Rvd25yZXYueG1sUEsFBgAAAAAEAAQA8wAAANYFAAAAAA==&#10;" fillcolor="#92d050" stroked="f">
                <v:textbox>
                  <w:txbxContent>
                    <w:p w:rsidR="00356689" w:rsidRPr="00D63D12" w:rsidRDefault="00356689" w:rsidP="00863511">
                      <w:pPr>
                        <w:jc w:val="right"/>
                        <w:rPr>
                          <w:rFonts w:ascii="Arial Narrow" w:hAnsi="Arial Narrow"/>
                          <w:b/>
                          <w:color w:val="FFFFFF" w:themeColor="background1"/>
                          <w:sz w:val="24"/>
                          <w:lang w:val="es-ES"/>
                        </w:rPr>
                      </w:pPr>
                    </w:p>
                  </w:txbxContent>
                </v:textbox>
              </v:rect>
            </w:pict>
          </mc:Fallback>
        </mc:AlternateContent>
      </w:r>
      <w:r w:rsidR="0037304D">
        <w:rPr>
          <w:noProof/>
          <w:sz w:val="24"/>
          <w:szCs w:val="24"/>
          <w:lang w:eastAsia="es-GT"/>
        </w:rPr>
        <w:t>NORMATIVA INTERNA PARA LA CONFORMACIÓN DE EXPEDIENTES</w:t>
      </w:r>
      <w:r w:rsidR="00863511" w:rsidRPr="001A419B">
        <w:rPr>
          <w:noProof/>
          <w:sz w:val="24"/>
          <w:szCs w:val="24"/>
          <w:lang w:eastAsia="es-GT"/>
        </w:rPr>
        <w:t>:</w:t>
      </w:r>
      <w:bookmarkEnd w:id="48"/>
    </w:p>
    <w:p w:rsidR="00863511" w:rsidRDefault="00863511" w:rsidP="00863511">
      <w:pPr>
        <w:pStyle w:val="Prrafodelista"/>
        <w:ind w:left="0"/>
        <w:rPr>
          <w:rFonts w:ascii="Arial Narrow" w:hAnsi="Arial Narrow"/>
          <w:noProof/>
          <w:sz w:val="24"/>
          <w:szCs w:val="24"/>
          <w:lang w:eastAsia="es-GT"/>
        </w:rPr>
      </w:pPr>
    </w:p>
    <w:p w:rsidR="00D62BB1" w:rsidRDefault="00863511" w:rsidP="001A419B">
      <w:pPr>
        <w:pStyle w:val="Prrafodelista"/>
        <w:ind w:left="0"/>
        <w:jc w:val="both"/>
        <w:rPr>
          <w:rFonts w:ascii="Arial Narrow" w:hAnsi="Arial Narrow"/>
          <w:noProof/>
          <w:sz w:val="24"/>
          <w:szCs w:val="24"/>
          <w:lang w:eastAsia="es-GT"/>
        </w:rPr>
      </w:pPr>
      <w:r w:rsidRPr="003240A2">
        <w:rPr>
          <w:rFonts w:ascii="Arial Narrow" w:hAnsi="Arial Narrow"/>
          <w:noProof/>
          <w:sz w:val="24"/>
          <w:szCs w:val="24"/>
          <w:lang w:eastAsia="es-GT"/>
        </w:rPr>
        <w:t>La Unida</w:t>
      </w:r>
      <w:r>
        <w:rPr>
          <w:rFonts w:ascii="Arial Narrow" w:hAnsi="Arial Narrow"/>
          <w:noProof/>
          <w:sz w:val="24"/>
          <w:szCs w:val="24"/>
          <w:lang w:eastAsia="es-GT"/>
        </w:rPr>
        <w:t>d de Administración Financiera (UDAF)</w:t>
      </w:r>
      <w:r w:rsidRPr="003240A2">
        <w:rPr>
          <w:rFonts w:ascii="Arial Narrow" w:hAnsi="Arial Narrow"/>
          <w:noProof/>
          <w:sz w:val="24"/>
          <w:szCs w:val="24"/>
          <w:lang w:eastAsia="es-GT"/>
        </w:rPr>
        <w:t xml:space="preserve"> del Ministerio de Gobernación, </w:t>
      </w:r>
      <w:r w:rsidR="005D539C">
        <w:rPr>
          <w:rFonts w:ascii="Arial Narrow" w:hAnsi="Arial Narrow"/>
          <w:noProof/>
          <w:sz w:val="24"/>
          <w:szCs w:val="24"/>
          <w:lang w:eastAsia="es-GT"/>
        </w:rPr>
        <w:t>elaboró</w:t>
      </w:r>
      <w:r w:rsidRPr="003240A2">
        <w:rPr>
          <w:rFonts w:ascii="Arial Narrow" w:hAnsi="Arial Narrow"/>
          <w:noProof/>
          <w:sz w:val="24"/>
          <w:szCs w:val="24"/>
          <w:lang w:eastAsia="es-GT"/>
        </w:rPr>
        <w:t xml:space="preserve"> </w:t>
      </w:r>
      <w:r w:rsidR="00A76129">
        <w:rPr>
          <w:rFonts w:ascii="Arial Narrow" w:hAnsi="Arial Narrow"/>
          <w:noProof/>
          <w:sz w:val="24"/>
          <w:szCs w:val="24"/>
          <w:lang w:eastAsia="es-GT"/>
        </w:rPr>
        <w:t>una</w:t>
      </w:r>
      <w:r w:rsidR="0037304D">
        <w:rPr>
          <w:rFonts w:ascii="Arial Narrow" w:hAnsi="Arial Narrow"/>
          <w:noProof/>
          <w:sz w:val="24"/>
          <w:szCs w:val="24"/>
          <w:lang w:eastAsia="es-GT"/>
        </w:rPr>
        <w:t xml:space="preserve"> Normativa Interna para la Conformación de Expedientes</w:t>
      </w:r>
      <w:r w:rsidRPr="003240A2">
        <w:rPr>
          <w:rFonts w:ascii="Arial Narrow" w:hAnsi="Arial Narrow"/>
          <w:noProof/>
          <w:sz w:val="24"/>
          <w:szCs w:val="24"/>
          <w:lang w:eastAsia="es-GT"/>
        </w:rPr>
        <w:t xml:space="preserve">, </w:t>
      </w:r>
      <w:r w:rsidR="00F07D72">
        <w:rPr>
          <w:rFonts w:ascii="Arial Narrow" w:hAnsi="Arial Narrow"/>
          <w:noProof/>
          <w:sz w:val="24"/>
          <w:szCs w:val="24"/>
          <w:lang w:eastAsia="es-GT"/>
        </w:rPr>
        <w:t>la cuál fue entregada a las Unidades Ejecutora</w:t>
      </w:r>
      <w:r w:rsidR="00104513">
        <w:rPr>
          <w:rFonts w:ascii="Arial Narrow" w:hAnsi="Arial Narrow"/>
          <w:noProof/>
          <w:sz w:val="24"/>
          <w:szCs w:val="24"/>
          <w:lang w:eastAsia="es-GT"/>
        </w:rPr>
        <w:t xml:space="preserve">s del Ministerio de Gobernación mediante circular número 34-2017 de fecha 21 de marzo de 2017.  </w:t>
      </w:r>
      <w:r w:rsidR="00F07D72">
        <w:rPr>
          <w:rFonts w:ascii="Arial Narrow" w:hAnsi="Arial Narrow"/>
          <w:noProof/>
          <w:sz w:val="24"/>
          <w:szCs w:val="24"/>
          <w:lang w:eastAsia="es-GT"/>
        </w:rPr>
        <w:t>Dicha normativa</w:t>
      </w:r>
      <w:r w:rsidR="005D539C">
        <w:rPr>
          <w:rFonts w:ascii="Arial Narrow" w:hAnsi="Arial Narrow"/>
          <w:noProof/>
          <w:sz w:val="24"/>
          <w:szCs w:val="24"/>
          <w:lang w:eastAsia="es-GT"/>
        </w:rPr>
        <w:t xml:space="preserve"> procuró</w:t>
      </w:r>
      <w:r w:rsidR="004E37A1">
        <w:rPr>
          <w:rFonts w:ascii="Arial Narrow" w:hAnsi="Arial Narrow"/>
          <w:noProof/>
          <w:sz w:val="24"/>
          <w:szCs w:val="24"/>
          <w:lang w:eastAsia="es-GT"/>
        </w:rPr>
        <w:t xml:space="preserve"> la calidad</w:t>
      </w:r>
      <w:r w:rsidR="00104513">
        <w:rPr>
          <w:rFonts w:ascii="Arial Narrow" w:hAnsi="Arial Narrow"/>
          <w:noProof/>
          <w:sz w:val="24"/>
          <w:szCs w:val="24"/>
          <w:lang w:eastAsia="es-GT"/>
        </w:rPr>
        <w:t xml:space="preserve"> y minimizar los errores de</w:t>
      </w:r>
      <w:r w:rsidR="004E37A1">
        <w:rPr>
          <w:rFonts w:ascii="Arial Narrow" w:hAnsi="Arial Narrow"/>
          <w:noProof/>
          <w:sz w:val="24"/>
          <w:szCs w:val="24"/>
          <w:lang w:eastAsia="es-GT"/>
        </w:rPr>
        <w:t xml:space="preserve"> las Unidades Ejecutoras en cuanto a la conformación de expedientes que ingresa</w:t>
      </w:r>
      <w:r w:rsidR="005D539C">
        <w:rPr>
          <w:rFonts w:ascii="Arial Narrow" w:hAnsi="Arial Narrow"/>
          <w:noProof/>
          <w:sz w:val="24"/>
          <w:szCs w:val="24"/>
          <w:lang w:eastAsia="es-GT"/>
        </w:rPr>
        <w:t>ron</w:t>
      </w:r>
      <w:r w:rsidR="004E37A1">
        <w:rPr>
          <w:rFonts w:ascii="Arial Narrow" w:hAnsi="Arial Narrow"/>
          <w:noProof/>
          <w:sz w:val="24"/>
          <w:szCs w:val="24"/>
          <w:lang w:eastAsia="es-GT"/>
        </w:rPr>
        <w:t xml:space="preserve"> a U</w:t>
      </w:r>
      <w:r w:rsidR="00A76129">
        <w:rPr>
          <w:rFonts w:ascii="Arial Narrow" w:hAnsi="Arial Narrow"/>
          <w:noProof/>
          <w:sz w:val="24"/>
          <w:szCs w:val="24"/>
          <w:lang w:eastAsia="es-GT"/>
        </w:rPr>
        <w:t>DAF</w:t>
      </w:r>
      <w:r w:rsidR="004E37A1">
        <w:rPr>
          <w:rFonts w:ascii="Arial Narrow" w:hAnsi="Arial Narrow"/>
          <w:noProof/>
          <w:sz w:val="24"/>
          <w:szCs w:val="24"/>
          <w:lang w:eastAsia="es-GT"/>
        </w:rPr>
        <w:t xml:space="preserve"> para su trámite respectivo</w:t>
      </w:r>
      <w:r w:rsidR="00104513">
        <w:rPr>
          <w:rFonts w:ascii="Arial Narrow" w:hAnsi="Arial Narrow"/>
          <w:noProof/>
          <w:sz w:val="24"/>
          <w:szCs w:val="24"/>
          <w:lang w:eastAsia="es-GT"/>
        </w:rPr>
        <w:t xml:space="preserve"> sin retrasos por esos motivos,</w:t>
      </w:r>
      <w:r w:rsidR="00104513" w:rsidRPr="00104513">
        <w:rPr>
          <w:rFonts w:ascii="Arial Narrow" w:hAnsi="Arial Narrow"/>
          <w:noProof/>
          <w:sz w:val="24"/>
          <w:szCs w:val="24"/>
          <w:lang w:eastAsia="es-GT"/>
        </w:rPr>
        <w:t xml:space="preserve"> </w:t>
      </w:r>
      <w:r w:rsidR="00104513">
        <w:rPr>
          <w:rFonts w:ascii="Arial Narrow" w:hAnsi="Arial Narrow"/>
          <w:noProof/>
          <w:sz w:val="24"/>
          <w:szCs w:val="24"/>
          <w:lang w:eastAsia="es-GT"/>
        </w:rPr>
        <w:t>haciendo que todo proceso se anali</w:t>
      </w:r>
      <w:r w:rsidR="005D539C">
        <w:rPr>
          <w:rFonts w:ascii="Arial Narrow" w:hAnsi="Arial Narrow"/>
          <w:noProof/>
          <w:sz w:val="24"/>
          <w:szCs w:val="24"/>
          <w:lang w:eastAsia="es-GT"/>
        </w:rPr>
        <w:t>zara</w:t>
      </w:r>
      <w:r w:rsidR="00104513">
        <w:rPr>
          <w:rFonts w:ascii="Arial Narrow" w:hAnsi="Arial Narrow"/>
          <w:noProof/>
          <w:sz w:val="24"/>
          <w:szCs w:val="24"/>
          <w:lang w:eastAsia="es-GT"/>
        </w:rPr>
        <w:t xml:space="preserve"> y tramit</w:t>
      </w:r>
      <w:r w:rsidR="005D539C">
        <w:rPr>
          <w:rFonts w:ascii="Arial Narrow" w:hAnsi="Arial Narrow"/>
          <w:noProof/>
          <w:sz w:val="24"/>
          <w:szCs w:val="24"/>
          <w:lang w:eastAsia="es-GT"/>
        </w:rPr>
        <w:t>ara</w:t>
      </w:r>
      <w:r w:rsidR="00104513">
        <w:rPr>
          <w:rFonts w:ascii="Arial Narrow" w:hAnsi="Arial Narrow"/>
          <w:noProof/>
          <w:sz w:val="24"/>
          <w:szCs w:val="24"/>
          <w:lang w:eastAsia="es-GT"/>
        </w:rPr>
        <w:t xml:space="preserve"> de forma rápida y eficiente.</w:t>
      </w:r>
      <w:r w:rsidR="004E37A1">
        <w:rPr>
          <w:rFonts w:ascii="Arial Narrow" w:hAnsi="Arial Narrow"/>
          <w:noProof/>
          <w:sz w:val="24"/>
          <w:szCs w:val="24"/>
          <w:lang w:eastAsia="es-GT"/>
        </w:rPr>
        <w:t xml:space="preserve">  </w:t>
      </w:r>
      <w:r w:rsidR="00A9536A">
        <w:rPr>
          <w:rFonts w:ascii="Arial Narrow" w:hAnsi="Arial Narrow"/>
          <w:noProof/>
          <w:sz w:val="24"/>
          <w:szCs w:val="24"/>
          <w:lang w:eastAsia="es-GT"/>
        </w:rPr>
        <w:t>La misma</w:t>
      </w:r>
      <w:r w:rsidR="004E37A1">
        <w:rPr>
          <w:rFonts w:ascii="Arial Narrow" w:hAnsi="Arial Narrow"/>
          <w:noProof/>
          <w:sz w:val="24"/>
          <w:szCs w:val="24"/>
          <w:lang w:eastAsia="es-GT"/>
        </w:rPr>
        <w:t xml:space="preserve"> c</w:t>
      </w:r>
      <w:r w:rsidR="005D539C">
        <w:rPr>
          <w:rFonts w:ascii="Arial Narrow" w:hAnsi="Arial Narrow"/>
          <w:noProof/>
          <w:sz w:val="24"/>
          <w:szCs w:val="24"/>
          <w:lang w:eastAsia="es-GT"/>
        </w:rPr>
        <w:t xml:space="preserve">ontó </w:t>
      </w:r>
      <w:r w:rsidR="004E37A1">
        <w:rPr>
          <w:rFonts w:ascii="Arial Narrow" w:hAnsi="Arial Narrow"/>
          <w:noProof/>
          <w:sz w:val="24"/>
          <w:szCs w:val="24"/>
          <w:lang w:eastAsia="es-GT"/>
        </w:rPr>
        <w:t xml:space="preserve">con Normativa para expedientes </w:t>
      </w:r>
      <w:r w:rsidR="00104513">
        <w:rPr>
          <w:rFonts w:ascii="Arial Narrow" w:hAnsi="Arial Narrow"/>
          <w:noProof/>
          <w:sz w:val="24"/>
          <w:szCs w:val="24"/>
          <w:lang w:eastAsia="es-GT"/>
        </w:rPr>
        <w:t>de</w:t>
      </w:r>
      <w:r w:rsidR="004E37A1">
        <w:rPr>
          <w:rFonts w:ascii="Arial Narrow" w:hAnsi="Arial Narrow"/>
          <w:noProof/>
          <w:sz w:val="24"/>
          <w:szCs w:val="24"/>
          <w:lang w:eastAsia="es-GT"/>
        </w:rPr>
        <w:t xml:space="preserve"> gestiones presupuestarias, contables y de tesorería.</w:t>
      </w:r>
    </w:p>
    <w:p w:rsidR="005D488E" w:rsidRPr="001A419B" w:rsidRDefault="005D488E" w:rsidP="001A419B">
      <w:pPr>
        <w:pStyle w:val="Prrafodelista"/>
        <w:ind w:left="0"/>
        <w:jc w:val="both"/>
        <w:rPr>
          <w:rFonts w:ascii="Arial Narrow" w:hAnsi="Arial Narrow"/>
          <w:noProof/>
          <w:sz w:val="24"/>
          <w:szCs w:val="24"/>
          <w:lang w:eastAsia="es-GT"/>
        </w:rPr>
      </w:pPr>
    </w:p>
    <w:bookmarkStart w:id="49" w:name="_Toc509403281"/>
    <w:p w:rsidR="001F6FB5" w:rsidRPr="001A419B" w:rsidRDefault="001A419B" w:rsidP="00976225">
      <w:pPr>
        <w:pStyle w:val="Ttulo5"/>
        <w:rPr>
          <w:rFonts w:eastAsiaTheme="minorHAnsi"/>
          <w:sz w:val="24"/>
          <w:szCs w:val="24"/>
        </w:rPr>
      </w:pPr>
      <w:r w:rsidRPr="00976225">
        <w:rPr>
          <w:rFonts w:cs="Arial"/>
          <w:noProof/>
          <w:lang w:eastAsia="es-GT"/>
        </w:rPr>
        <mc:AlternateContent>
          <mc:Choice Requires="wps">
            <w:drawing>
              <wp:anchor distT="0" distB="0" distL="114300" distR="114300" simplePos="0" relativeHeight="251855872" behindDoc="1" locked="0" layoutInCell="1" allowOverlap="1" wp14:anchorId="44EA618B" wp14:editId="6EACDCF2">
                <wp:simplePos x="0" y="0"/>
                <wp:positionH relativeFrom="column">
                  <wp:posOffset>-1080770</wp:posOffset>
                </wp:positionH>
                <wp:positionV relativeFrom="paragraph">
                  <wp:posOffset>-41749</wp:posOffset>
                </wp:positionV>
                <wp:extent cx="885825" cy="262890"/>
                <wp:effectExtent l="0" t="0" r="9525" b="3810"/>
                <wp:wrapNone/>
                <wp:docPr id="540"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rgbClr val="92D050"/>
                        </a:solidFill>
                        <a:ln w="9525" cap="flat" cmpd="sng" algn="ctr">
                          <a:noFill/>
                          <a:prstDash val="solid"/>
                        </a:ln>
                        <a:effectLst/>
                      </wps:spPr>
                      <wps:txbx>
                        <w:txbxContent>
                          <w:p w:rsidR="00356689" w:rsidRPr="00D63D12" w:rsidRDefault="00356689" w:rsidP="00976225">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59" style="position:absolute;margin-left:-85.1pt;margin-top:-3.3pt;width:69.75pt;height:20.7pt;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wHcbwIAAMcEAAAOAAAAZHJzL2Uyb0RvYy54bWysVMFu2zAMvQ/YPwi6r068pkuDOEXQoMOA&#10;oi3WDj0rsmQbkEWNUmJ3f7Nv2Y+Vkp0263YadlFEkeYjHx+zvOhbw/YKfQO24NOTCWfKSigbWxX8&#10;28PVhzlnPghbCgNWFfxJeX6xev9u2bmFyqEGUypklMT6RecKXofgFlnmZa1a4U/AKUtODdiKQCZW&#10;WYmio+ytyfLJ5CzrAEuHIJX39LoZnHyV8mutZLjV2qvATMGptpBOTOc2ntlqKRYVClc3cixD/EMV&#10;rWgsgb6k2ogg2A6bP1K1jUTwoMOJhDYDrRupUg/UzXTyppv7WjiVeiFyvHuhyf+/tPJmf4esKQs+&#10;OyV+rGhpSGdT9pWY+/XTVjsDkaPO+QWF3rs7HC1P19hwr7GNv9QK6xOvTy+8qj4wSY/z+WyezziT&#10;5MrP8vl54j17/dihD58VtCxeCo4EntgU+2sfCJBCDyERy4NpyqvGmGRgtb00yPaCRnyebyazQ/bf&#10;woxlHflnqQ5BStNGBCqpddS7txVnwlQkYRkwQVuIAEkeEXojfD1ApKyREyrK2FiBSjobK41MDdzE&#10;W+i3fWL34/RA4xbKJ6IcYdCid/KqIYBr4cOdQBIfjYEWKtzSoQ1Q0TDeOKsBf/ztPcaTJsjLWUdi&#10;po6+7wQqzswXS2o5n57G6YZknM4+5WTgsWd77LG79hKIzCmtrpPpGuODOVw1QvtIe7eOqOQSVhL2&#10;wN1oXIZhyWhzpVqvUxgp3olwbe+djMkjdZHah/5RoBtHH0gzN3AQvli8UcAQG7+0sN4F0E2SR6R6&#10;4JXGEg3aljSgcbPjOh7bKer1/2f1DAAA//8DAFBLAwQUAAYACAAAACEAw457c+AAAAAKAQAADwAA&#10;AGRycy9kb3ducmV2LnhtbEyPwUrDQBCG74LvsIzgLd1tK2lJsykiFC8KNirS2zQ7TYLZ2ZDdpvHt&#10;XU/2NsN8/PP9+XaynRhp8K1jDfOZAkFcOdNyreHjfZesQfiAbLBzTBp+yMO2uL3JMTPuwnsay1CL&#10;GMI+Qw1NCH0mpa8asuhnrieOt5MbLIa4DrU0A15iuO3kQqlUWmw5fmiwp6eGqu/ybDUYPoyn59fe&#10;vPHLF6qaPptyv9P6/m563IAINIV/GP70ozoU0enozmy86DQk85VaRDZOaQoiEslSrUAcNSwf1iCL&#10;XF5XKH4BAAD//wMAUEsBAi0AFAAGAAgAAAAhALaDOJL+AAAA4QEAABMAAAAAAAAAAAAAAAAAAAAA&#10;AFtDb250ZW50X1R5cGVzXS54bWxQSwECLQAUAAYACAAAACEAOP0h/9YAAACUAQAACwAAAAAAAAAA&#10;AAAAAAAvAQAAX3JlbHMvLnJlbHNQSwECLQAUAAYACAAAACEA3d8B3G8CAADHBAAADgAAAAAAAAAA&#10;AAAAAAAuAgAAZHJzL2Uyb0RvYy54bWxQSwECLQAUAAYACAAAACEAw457c+AAAAAKAQAADwAAAAAA&#10;AAAAAAAAAADJBAAAZHJzL2Rvd25yZXYueG1sUEsFBgAAAAAEAAQA8wAAANYFAAAAAA==&#10;" fillcolor="#92d050" stroked="f">
                <v:textbox>
                  <w:txbxContent>
                    <w:p w:rsidR="00356689" w:rsidRPr="00D63D12" w:rsidRDefault="00356689" w:rsidP="00976225">
                      <w:pPr>
                        <w:jc w:val="right"/>
                        <w:rPr>
                          <w:rFonts w:ascii="Arial Narrow" w:hAnsi="Arial Narrow"/>
                          <w:b/>
                          <w:color w:val="FFFFFF" w:themeColor="background1"/>
                          <w:sz w:val="24"/>
                          <w:lang w:val="es-ES"/>
                        </w:rPr>
                      </w:pPr>
                    </w:p>
                  </w:txbxContent>
                </v:textbox>
              </v:rect>
            </w:pict>
          </mc:Fallback>
        </mc:AlternateContent>
      </w:r>
      <w:r w:rsidR="001F6FB5" w:rsidRPr="001A419B">
        <w:rPr>
          <w:rFonts w:eastAsiaTheme="minorHAnsi"/>
          <w:sz w:val="24"/>
          <w:szCs w:val="24"/>
        </w:rPr>
        <w:t>FORMULARIOS EST</w:t>
      </w:r>
      <w:r w:rsidR="005C68C0" w:rsidRPr="001A419B">
        <w:rPr>
          <w:rFonts w:eastAsiaTheme="minorHAnsi"/>
          <w:sz w:val="24"/>
          <w:szCs w:val="24"/>
        </w:rPr>
        <w:t>ANDARIZADOS</w:t>
      </w:r>
      <w:r w:rsidR="001F6FB5" w:rsidRPr="001A419B">
        <w:rPr>
          <w:rFonts w:eastAsiaTheme="minorHAnsi"/>
          <w:sz w:val="24"/>
          <w:szCs w:val="24"/>
        </w:rPr>
        <w:t>:</w:t>
      </w:r>
      <w:bookmarkEnd w:id="49"/>
    </w:p>
    <w:p w:rsidR="001F6FB5" w:rsidRDefault="00B96555" w:rsidP="001F6FB5">
      <w:pPr>
        <w:pStyle w:val="Textoindependiente"/>
        <w:autoSpaceDE w:val="0"/>
        <w:autoSpaceDN w:val="0"/>
        <w:adjustRightInd w:val="0"/>
        <w:spacing w:after="0" w:line="240" w:lineRule="auto"/>
        <w:rPr>
          <w:rFonts w:eastAsiaTheme="minorHAnsi" w:cs="Arial"/>
          <w:szCs w:val="22"/>
        </w:rPr>
      </w:pPr>
      <w:r w:rsidRPr="001A419B">
        <w:rPr>
          <w:noProof/>
          <w:lang w:eastAsia="es-GT"/>
        </w:rPr>
        <w:drawing>
          <wp:anchor distT="0" distB="0" distL="114300" distR="114300" simplePos="0" relativeHeight="252298240" behindDoc="0" locked="0" layoutInCell="1" allowOverlap="1" wp14:anchorId="24237E1A" wp14:editId="00A98297">
            <wp:simplePos x="0" y="0"/>
            <wp:positionH relativeFrom="column">
              <wp:posOffset>3099435</wp:posOffset>
            </wp:positionH>
            <wp:positionV relativeFrom="paragraph">
              <wp:posOffset>109855</wp:posOffset>
            </wp:positionV>
            <wp:extent cx="2630170" cy="1867535"/>
            <wp:effectExtent l="0" t="0" r="0"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630170" cy="1867535"/>
                    </a:xfrm>
                    <a:prstGeom prst="rect">
                      <a:avLst/>
                    </a:prstGeom>
                  </pic:spPr>
                </pic:pic>
              </a:graphicData>
            </a:graphic>
            <wp14:sizeRelH relativeFrom="page">
              <wp14:pctWidth>0</wp14:pctWidth>
            </wp14:sizeRelH>
            <wp14:sizeRelV relativeFrom="page">
              <wp14:pctHeight>0</wp14:pctHeight>
            </wp14:sizeRelV>
          </wp:anchor>
        </w:drawing>
      </w:r>
    </w:p>
    <w:p w:rsidR="00010D7A" w:rsidRDefault="001F6FB5" w:rsidP="00010D7A">
      <w:pPr>
        <w:pStyle w:val="Textoindependiente"/>
        <w:autoSpaceDE w:val="0"/>
        <w:autoSpaceDN w:val="0"/>
        <w:adjustRightInd w:val="0"/>
        <w:spacing w:after="0" w:line="240" w:lineRule="auto"/>
        <w:rPr>
          <w:rFonts w:eastAsiaTheme="minorHAnsi" w:cs="Arial"/>
          <w:szCs w:val="22"/>
        </w:rPr>
      </w:pPr>
      <w:r>
        <w:rPr>
          <w:rFonts w:eastAsiaTheme="minorHAnsi" w:cs="Arial"/>
          <w:szCs w:val="22"/>
        </w:rPr>
        <w:t xml:space="preserve">Para facilitar la ejecución del presupuesto y </w:t>
      </w:r>
      <w:r w:rsidR="00895E5C">
        <w:rPr>
          <w:rFonts w:eastAsiaTheme="minorHAnsi" w:cs="Arial"/>
          <w:szCs w:val="22"/>
        </w:rPr>
        <w:t xml:space="preserve">que </w:t>
      </w:r>
      <w:r>
        <w:rPr>
          <w:rFonts w:eastAsiaTheme="minorHAnsi" w:cs="Arial"/>
          <w:szCs w:val="22"/>
        </w:rPr>
        <w:t xml:space="preserve">esta se </w:t>
      </w:r>
      <w:r w:rsidR="007E1495">
        <w:rPr>
          <w:rFonts w:eastAsiaTheme="minorHAnsi" w:cs="Arial"/>
          <w:szCs w:val="22"/>
        </w:rPr>
        <w:t xml:space="preserve">realice </w:t>
      </w:r>
      <w:r>
        <w:rPr>
          <w:rFonts w:eastAsiaTheme="minorHAnsi" w:cs="Arial"/>
          <w:szCs w:val="22"/>
        </w:rPr>
        <w:t xml:space="preserve">de </w:t>
      </w:r>
      <w:r w:rsidR="00B96555">
        <w:rPr>
          <w:rFonts w:eastAsiaTheme="minorHAnsi" w:cs="Arial"/>
          <w:szCs w:val="22"/>
        </w:rPr>
        <w:t>forma eficiente</w:t>
      </w:r>
      <w:r>
        <w:rPr>
          <w:rFonts w:eastAsiaTheme="minorHAnsi" w:cs="Arial"/>
          <w:szCs w:val="22"/>
        </w:rPr>
        <w:t>, se elabo</w:t>
      </w:r>
      <w:r w:rsidR="005D539C">
        <w:rPr>
          <w:rFonts w:eastAsiaTheme="minorHAnsi" w:cs="Arial"/>
          <w:szCs w:val="22"/>
        </w:rPr>
        <w:t>ró</w:t>
      </w:r>
      <w:r>
        <w:rPr>
          <w:rFonts w:eastAsiaTheme="minorHAnsi" w:cs="Arial"/>
          <w:szCs w:val="22"/>
        </w:rPr>
        <w:t xml:space="preserve"> y se entreg</w:t>
      </w:r>
      <w:r w:rsidR="005D539C">
        <w:rPr>
          <w:rFonts w:eastAsiaTheme="minorHAnsi" w:cs="Arial"/>
          <w:szCs w:val="22"/>
        </w:rPr>
        <w:t>ó</w:t>
      </w:r>
      <w:r>
        <w:rPr>
          <w:rFonts w:eastAsiaTheme="minorHAnsi" w:cs="Arial"/>
          <w:szCs w:val="22"/>
        </w:rPr>
        <w:t xml:space="preserve"> a todas las Unidades Ejecutoras del Ministerio de Gobernación, </w:t>
      </w:r>
      <w:r w:rsidR="00010D7A">
        <w:rPr>
          <w:rFonts w:eastAsiaTheme="minorHAnsi" w:cs="Arial"/>
          <w:szCs w:val="22"/>
        </w:rPr>
        <w:t>(</w:t>
      </w:r>
      <w:r w:rsidR="005C68C0">
        <w:rPr>
          <w:rFonts w:eastAsiaTheme="minorHAnsi" w:cs="Arial"/>
          <w:szCs w:val="22"/>
        </w:rPr>
        <w:t>con una previa capacitación</w:t>
      </w:r>
      <w:r w:rsidR="00010D7A">
        <w:rPr>
          <w:rFonts w:eastAsiaTheme="minorHAnsi" w:cs="Arial"/>
          <w:szCs w:val="22"/>
        </w:rPr>
        <w:t>)</w:t>
      </w:r>
      <w:r w:rsidR="005C68C0">
        <w:rPr>
          <w:rFonts w:eastAsiaTheme="minorHAnsi" w:cs="Arial"/>
          <w:szCs w:val="22"/>
        </w:rPr>
        <w:t xml:space="preserve">, </w:t>
      </w:r>
      <w:r w:rsidR="007E1495">
        <w:rPr>
          <w:rFonts w:eastAsiaTheme="minorHAnsi" w:cs="Arial"/>
          <w:szCs w:val="22"/>
        </w:rPr>
        <w:t>un</w:t>
      </w:r>
      <w:r>
        <w:rPr>
          <w:rFonts w:eastAsiaTheme="minorHAnsi" w:cs="Arial"/>
          <w:szCs w:val="22"/>
        </w:rPr>
        <w:t xml:space="preserve"> archivo </w:t>
      </w:r>
      <w:r w:rsidR="00A9536A">
        <w:rPr>
          <w:rFonts w:eastAsiaTheme="minorHAnsi" w:cs="Arial"/>
          <w:szCs w:val="22"/>
        </w:rPr>
        <w:t>con</w:t>
      </w:r>
      <w:r>
        <w:rPr>
          <w:rFonts w:eastAsiaTheme="minorHAnsi" w:cs="Arial"/>
          <w:szCs w:val="22"/>
        </w:rPr>
        <w:t xml:space="preserve"> una gama de formularios</w:t>
      </w:r>
      <w:r w:rsidR="00895E5C">
        <w:rPr>
          <w:rFonts w:eastAsiaTheme="minorHAnsi" w:cs="Arial"/>
          <w:szCs w:val="22"/>
        </w:rPr>
        <w:t xml:space="preserve"> </w:t>
      </w:r>
      <w:r w:rsidR="00B96555">
        <w:rPr>
          <w:rFonts w:eastAsiaTheme="minorHAnsi" w:cs="Arial"/>
          <w:szCs w:val="22"/>
        </w:rPr>
        <w:t>estandarizados</w:t>
      </w:r>
      <w:r w:rsidR="00895E5C">
        <w:rPr>
          <w:rFonts w:eastAsiaTheme="minorHAnsi" w:cs="Arial"/>
          <w:szCs w:val="22"/>
        </w:rPr>
        <w:t>,</w:t>
      </w:r>
      <w:r>
        <w:rPr>
          <w:rFonts w:eastAsiaTheme="minorHAnsi" w:cs="Arial"/>
          <w:szCs w:val="22"/>
        </w:rPr>
        <w:t xml:space="preserve"> que ayud</w:t>
      </w:r>
      <w:r w:rsidR="005D539C">
        <w:rPr>
          <w:rFonts w:eastAsiaTheme="minorHAnsi" w:cs="Arial"/>
          <w:szCs w:val="22"/>
        </w:rPr>
        <w:t>ó</w:t>
      </w:r>
      <w:r>
        <w:rPr>
          <w:rFonts w:eastAsiaTheme="minorHAnsi" w:cs="Arial"/>
          <w:szCs w:val="22"/>
        </w:rPr>
        <w:t xml:space="preserve"> a agilizar los procesos, </w:t>
      </w:r>
      <w:r w:rsidR="00010D7A">
        <w:rPr>
          <w:rFonts w:eastAsiaTheme="minorHAnsi" w:cs="Arial"/>
          <w:szCs w:val="22"/>
        </w:rPr>
        <w:t>ya que con</w:t>
      </w:r>
      <w:r w:rsidR="005D539C">
        <w:rPr>
          <w:rFonts w:eastAsiaTheme="minorHAnsi" w:cs="Arial"/>
          <w:szCs w:val="22"/>
        </w:rPr>
        <w:t>tenían</w:t>
      </w:r>
      <w:r w:rsidR="006B7153">
        <w:rPr>
          <w:rFonts w:eastAsiaTheme="minorHAnsi" w:cs="Arial"/>
          <w:szCs w:val="22"/>
        </w:rPr>
        <w:t xml:space="preserve"> los campos necesarios para</w:t>
      </w:r>
      <w:r w:rsidR="00010D7A">
        <w:rPr>
          <w:rFonts w:eastAsiaTheme="minorHAnsi" w:cs="Arial"/>
          <w:szCs w:val="22"/>
        </w:rPr>
        <w:t xml:space="preserve"> cada ges</w:t>
      </w:r>
      <w:r w:rsidR="00B96555">
        <w:rPr>
          <w:rFonts w:eastAsiaTheme="minorHAnsi" w:cs="Arial"/>
          <w:szCs w:val="22"/>
        </w:rPr>
        <w:t>tión que se realiza ante dicha u</w:t>
      </w:r>
      <w:r w:rsidR="00010D7A">
        <w:rPr>
          <w:rFonts w:eastAsiaTheme="minorHAnsi" w:cs="Arial"/>
          <w:szCs w:val="22"/>
        </w:rPr>
        <w:t>nidad, procurando así minimizar el margen de error y darle fluidez a cada gestión.</w:t>
      </w:r>
    </w:p>
    <w:p w:rsidR="001F6FB5" w:rsidRDefault="001F6FB5" w:rsidP="001F6FB5">
      <w:pPr>
        <w:pStyle w:val="Textoindependiente"/>
        <w:autoSpaceDE w:val="0"/>
        <w:autoSpaceDN w:val="0"/>
        <w:adjustRightInd w:val="0"/>
        <w:spacing w:after="0" w:line="240" w:lineRule="auto"/>
        <w:ind w:left="360"/>
        <w:rPr>
          <w:rFonts w:eastAsiaTheme="minorHAnsi" w:cs="Arial"/>
          <w:szCs w:val="22"/>
        </w:rPr>
      </w:pPr>
    </w:p>
    <w:p w:rsidR="001D3DB6" w:rsidRDefault="00D62BB1" w:rsidP="001F6FB5">
      <w:pPr>
        <w:pStyle w:val="Textoindependiente"/>
        <w:autoSpaceDE w:val="0"/>
        <w:autoSpaceDN w:val="0"/>
        <w:adjustRightInd w:val="0"/>
        <w:spacing w:after="0" w:line="240" w:lineRule="auto"/>
        <w:ind w:left="360"/>
        <w:rPr>
          <w:rFonts w:eastAsiaTheme="minorHAnsi" w:cs="Arial"/>
          <w:szCs w:val="22"/>
        </w:rPr>
      </w:pPr>
      <w:r w:rsidRPr="00B96555">
        <w:rPr>
          <w:rFonts w:eastAsiaTheme="minorHAnsi" w:cs="Arial"/>
          <w:noProof/>
          <w:lang w:eastAsia="es-GT"/>
        </w:rPr>
        <mc:AlternateContent>
          <mc:Choice Requires="wpg">
            <w:drawing>
              <wp:anchor distT="0" distB="0" distL="114300" distR="114300" simplePos="0" relativeHeight="252299264" behindDoc="0" locked="0" layoutInCell="1" allowOverlap="1" wp14:anchorId="39AC1737" wp14:editId="1A0366AF">
                <wp:simplePos x="0" y="0"/>
                <wp:positionH relativeFrom="column">
                  <wp:posOffset>4000500</wp:posOffset>
                </wp:positionH>
                <wp:positionV relativeFrom="paragraph">
                  <wp:posOffset>109220</wp:posOffset>
                </wp:positionV>
                <wp:extent cx="2172970" cy="1293495"/>
                <wp:effectExtent l="171450" t="171450" r="379730" b="363855"/>
                <wp:wrapSquare wrapText="bothSides"/>
                <wp:docPr id="35" name="35 Grupo"/>
                <wp:cNvGraphicFramePr/>
                <a:graphic xmlns:a="http://schemas.openxmlformats.org/drawingml/2006/main">
                  <a:graphicData uri="http://schemas.microsoft.com/office/word/2010/wordprocessingGroup">
                    <wpg:wgp>
                      <wpg:cNvGrpSpPr/>
                      <wpg:grpSpPr>
                        <a:xfrm>
                          <a:off x="0" y="0"/>
                          <a:ext cx="2172970" cy="1293495"/>
                          <a:chOff x="99557" y="-540149"/>
                          <a:chExt cx="2907102" cy="1759789"/>
                        </a:xfrm>
                      </wpg:grpSpPr>
                      <pic:pic xmlns:pic="http://schemas.openxmlformats.org/drawingml/2006/picture">
                        <pic:nvPicPr>
                          <pic:cNvPr id="146" name="Imagen 146"/>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99557" y="-540149"/>
                            <a:ext cx="2907102" cy="1759789"/>
                          </a:xfrm>
                          <a:prstGeom prst="rect">
                            <a:avLst/>
                          </a:prstGeom>
                          <a:ln>
                            <a:noFill/>
                          </a:ln>
                          <a:effectLst>
                            <a:outerShdw blurRad="292100" dist="139700" dir="2700000" algn="tl" rotWithShape="0">
                              <a:srgbClr val="333333">
                                <a:alpha val="65000"/>
                              </a:srgbClr>
                            </a:outerShdw>
                          </a:effectLst>
                        </pic:spPr>
                      </pic:pic>
                      <wps:wsp>
                        <wps:cNvPr id="12367" name="12367 Rectángulo"/>
                        <wps:cNvSpPr/>
                        <wps:spPr>
                          <a:xfrm>
                            <a:off x="1273626" y="-105280"/>
                            <a:ext cx="822494" cy="198120"/>
                          </a:xfrm>
                          <a:prstGeom prst="rect">
                            <a:avLst/>
                          </a:prstGeom>
                          <a:solidFill>
                            <a:srgbClr val="C1C9D7"/>
                          </a:solidFill>
                          <a:ln w="25400" cap="flat" cmpd="sng" algn="ctr">
                            <a:noFill/>
                            <a:prstDash val="solid"/>
                          </a:ln>
                          <a:effectLst/>
                        </wps:spPr>
                        <wps:txbx>
                          <w:txbxContent>
                            <w:p w:rsidR="00356689" w:rsidRPr="00A05725" w:rsidRDefault="00356689" w:rsidP="00895E5C">
                              <w:pPr>
                                <w:jc w:val="center"/>
                                <w:rPr>
                                  <w:b/>
                                </w:rPr>
                              </w:pPr>
                              <w:r w:rsidRPr="00A05725">
                                <w:rPr>
                                  <w:b/>
                                </w:rPr>
                                <w:t>201</w:t>
                              </w:r>
                              <w:r>
                                <w:rPr>
                                  <w:b/>
                                </w:rPr>
                                <w:t>7</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noAutofit/>
                        </wps:bodyPr>
                      </wps:wsp>
                      <pic:pic xmlns:pic="http://schemas.openxmlformats.org/drawingml/2006/picture">
                        <pic:nvPicPr>
                          <pic:cNvPr id="33" name="Imagen 33"/>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2205058" y="-430118"/>
                            <a:ext cx="724619" cy="40544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35 Grupo" o:spid="_x0000_s1060" style="position:absolute;left:0;text-align:left;margin-left:315pt;margin-top:8.6pt;width:171.1pt;height:101.85pt;z-index:252299264;mso-width-relative:margin;mso-height-relative:margin" coordorigin="995,-5401" coordsize="29071,175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L6NKwgQAABkNAAAOAAAAZHJzL2Uyb0RvYy54bWzsV9uO2zYQfS/QfxD0&#10;7liSpZVlxBu43mQRYJEssinyTMvUBZVIlqTW3hb9mH5Lf6xnSMmbvQRJ8xagBiyRQ3I4PHNmhnr5&#10;6th3wS3XppViHcYvojDgopT7VtTr8NePb2bLMDCWiT3rpODr8I6b8NX5zz+9PKgVT2Qjuz3XAZQI&#10;szqoddhYq1bzuSkb3jPzQiouMFhJ3TOLrq7ne80O0N538ySKzuYHqfdKy5IbA+mFHwzPnf6q4qV9&#10;X1WG26Bbh7DNuqd2zx095+cv2arWTDVtOZrBvsOKnrUCm55UXTDLgkG3T1T1bamlkZV9Ucp+Lquq&#10;Lbk7A04TR49Oc6nloNxZ6tWhVieYAO0jnL5bbfnu9loH7X4dLrIwEKyHjxZZcKkHJQmcg6pXmHOp&#10;1Y261qOg9j0677HSPb1xkuDoYL07wcqPNighTOI8KXKgX2IsTopFWmQe+LKBd2hdUWRZHgYYn2Vp&#10;FKfFNP560lFEeRwlo448K/KlmzOfTJiTpSfDVFuu8B8RQ+sJYl9nFlbZQfNwVNJ/k46e6d8GNYNz&#10;FbPtru1ae+eICjeSUeL2ui2vte/cgx+nZxP6b3tWcxGQBHDTGprmFzE61JUsfzOBkNuGiZpvjALJ&#10;gSvNnj+c7roPdtx1rXrTdh25jNrj2RAQjwj1DDyerBeyHHourI8+zTscUwrTtMqEgV7xfsdBJv12&#10;H8NXiHwLQindCuvCA5S4MpZ2J3K4APkzWW6iqEh+mW2zaDtLo/z1bFOk+SyPXudplC7jbbz9i1bH&#10;6WowHMdn3YVqR9MhfWL8s9Ew5g0fZy5eg1vmsgIB5wya3s5EiAghstVYzW3ZULMCeB8AuF9zGnBI&#10;34NLbjCIF1rxKEK+wPRTrHyN56CANvaSyz6gBqCGNQ5bdgu7vV3TFNq/E/QUktzuR72Eu+w4ekMO&#10;luubZn8Idt2gPzC4MCmSOELQ7lvaJV4ggl0PXEnQxC8MWFcj69sOnpf2U2ubm4YpODxyBhld77ad&#10;9jAv3M8b2qmGeelZRnpGMP1054STPd4l96Y6oD20rgmkKUmheJiJzOh9GyOodDyXdt0hYCmp/SxE&#10;k8UZUpRPkTF1AiLCP3+LeujGXOnmnxKl+RIH4iRfnCWIeMp3cZQly7EQTSxYJklapGOyK5ZxMmE0&#10;kWly8DdywMiu3U9x/8AtiK3iIp888Pm0TgQHuBrpmDI3Q22uEOto9grsMKKe3F9a7dx6opin6AUz&#10;jXey233c4hH3yPMEs/cotexxd/T1KKElJNrJ/R2KFCjmCoxR5ZsW1L9ixl4zjXINA3EFse/xqDoJ&#10;q+XYCoNG6j+ek9N8sASjYXBA+ceJfh8YZfvurQB/4mjpGG5dDxvoB+LdJBZDv5XIIsh2sMs1abLt&#10;pmalZf8JRNvQfhhiosSu65BQGztbiz6GcMsp+Wbj2r6AXIkbhbITO3zJ5x+Pn5hWo9ct6PJOTmxl&#10;q0cJwM/1wb8ZrKxalx3uER2xR+T4OoNY+mEK5mIxheJYLyEAXR7Wvx+pXNLV5v9y+aRcJkmURRk+&#10;IihVposojpfkZ39/oMtlnqRnceFTZRplaeovQveK/lOqfLa8uKsl7t+uFo3fCnTB/7zvYun+i+b8&#10;X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BgQVMvhAAAACgEA&#10;AA8AAABkcnMvZG93bnJldi54bWxMj0FLw0AQhe+C/2EZwZvdTYqtjdmUUtRTEWwF8bbNTpPQ7GzI&#10;bpP03zue9DaP93jzvXw9uVYM2IfGk4ZkpkAgld42VGn4PLw+PIEI0ZA1rSfUcMUA6+L2JjeZ9SN9&#10;4LCPleASCpnRUMfYZVKGskZnwsx3SOydfO9MZNlX0vZm5HLXylSphXSmIf5Qmw63NZbn/cVpeBvN&#10;uJknL8PufNpevw+P71+7BLW+v5s2zyAiTvEvDL/4jA4FMx39hWwQrYbFXPGWyMYyBcGB1TLl46gh&#10;TdUKZJHL/xOKHwAAAP//AwBQSwMECgAAAAAAAAAhAOtcSeJsBgEAbAYBABQAAABkcnMvbWVkaWEv&#10;aW1hZ2UxLnBuZ4lQTkcNChoKAAAADUlIRFIAAAIKAAABNwgCAAAARK/+7AAAAAFzUkdCAK7OHOkA&#10;AAAEZ0FNQQAAsY8L/GEFAAAAIGNIUk0AAHomAACAhAAA+gAAAIDoAAB1MAAA6mAAADqYAAAXcJy6&#10;UTwAAAAJcEhZcwAAIdUAACHVAQSctJ0AAP95SURBVHhe7H0FfFtHtnebctqlt233LX2vDCk3baAQ&#10;ThpOzByH0czMzGyLJYvZsmW2bIEtMEgySmbGOHGYmu5+50q246Qp7Xa3bSr/Tm7mzj0zc+bcq/nP&#10;nDPw8D/+8Y+HTH8mDZg0YNKASQMmDdyjAYCHr7766vr167OzszOmP5MGTBowacCkgV+xBgAIAA4A&#10;FJCRA/z78ssvh4eHq6ury8vLK0x/Jg2YNGDSgEkDv0oNAARUVVUNDQ0BKMzDw61bt+C+tbV1YGAA&#10;cML0Z9KASQMmDZg08CvUAEAAAMHg4ODNmzfvwMP4+PjExMTt27f/afozacCkAZMGTBr4VWoAIGBy&#10;cnJsbOx7wwM4J27d/urmrdtA128a6ctrNyDyV6lAU6VNGjBpwKSBn5EGjP5j4x+E/x3JfjA83Lp8&#10;fVbdMyXvnJRoRysbB4sb+jniVnzJVGvvP25/9e+IYkpr0sC/p4F/3L4FPRfk9/DV7dtf3r596+bN&#10;G9ev3/oSghCN/GhuA335JYSBAX47//znP74Enhs34O72l7eA+SaYVm9Buls3byFsSJIvb8N/X94C&#10;NngIvaibXwLnjRtfGr52yAcygnwg23/vl/jvVd2U2qQBgwbgy9Tr9c0Lf2AQ+ybFXDP8AYSAX8EY&#10;+DrnD4aHa3OX+0Sawcrm/lJlL1/WShE14cqp/rmq0vrbt740vSOTBn4qDXx1+1Y/2Emn5gAlJoYH&#10;u/v62htUrW3toxMjwyP907MXL56dHp6aHejqu3D15szYxMyFq1/evt7Xqm1pUo9MTI3ou5pbWnRd&#10;7d3d3Z0dnU3tndNzV67MzQ529J0/P9vfrWvv7B7q7dRqWweGdM3N2t6RGYCLiZGBkYnpW7cuD+v7&#10;rt8wff8/1cs3lTuvgfPnzxOJxPT09MzMzIyMDHCof9MA4uzZs11dXeBEAAdDf38/9Hu+Gx4AQ4AP&#10;jE3f5Hu4fOWarmN4pGdiuHtiUD/RIOuqq23LzOVUiZTQTTO9JZMGfioN3LpxtRxLrGpuvXD5nLSY&#10;IygupiSiOroHp2Z6JRKhVK7pVTfXtXRVMEoHZi53yFVtQzPXb5yTcAR1FTXy1rZafolY2dgsFYjq&#10;ZaLaGrqAW9XUOdXXVYZlQVdMrekcGuof6lUJWVxNm0xUKamoUEzPzUmlErmq6eLlsVp26fkLV3+q&#10;upvKNWnAqIELFy6IRKKOjg5o9GEY0dnZ+U3wAOMMeFpbWyuXy8HB8C2jh9HRUWAGhoe+Ex4uXbne&#10;PTh57sK12bnr3cPnmWUtzPLm+IKi8tpGEzyYvtGfUAO3rl8tycNwpE1KbVsRjlTE5mOCk+rqm4bG&#10;upWqqkqRVFxZXa5oLcJze6cuaepk6r6pa9dnKwiUIjpP3KQup9Ip/LKqqhp1l7pOUldcrygtr5Q2&#10;qJiJ+RWVDf2DM199devinK6MzlIpy7ms4uLS+pERnbJRIVE1dU/0lRG5585f+QmrbyrapAHQwMWL&#10;F1Uq1aVLlyAM6xVGRka+CR7AiAooAgsYZDLZ9PT0fdmMxqUfBA/X6lTdzPJWurBJ3DgUlV2SiCqJ&#10;yGSV16pM8GD6QH9CDQA8VODI5bUNrEJmCbukuqwcF5qm1Q3MnBts62pqbpCyC3LZEk0Vh98xPCsX&#10;yTvHZm7cmBVROOrGjtkLF2QcbrlMoawraepQi+pEZc1dw2P95MwkagpKLKrp7R28fuP63GynkMZU&#10;a8Qtav3Muen6Ilp0YKCvfwy7tLwIz56euXDfLthPqBNT0b82DQA8KBQKaO6vXr167tw5mJP6TfAA&#10;yNHQ0DA1NaXT6ZRK5eXLl7/JuPQD4OHilWsdPSPjM5eGp67KW8dSMOXphKqQNGaZCR5+bV/iz6y+&#10;4DBuKq8dPjcLo+rOZk1rU5MQjScWUhuaFYMjfedmz7fJxdK23t5OFaOQVCFVXbhy/ctbF1vrFJPj&#10;56BZ76pXdE9d0He1sBkUDq9E0jlw4caXnSoxT1A30Ncj5HEoLKGsSsBkc7oGuyanL9y6OtvQ0tk7&#10;MXdusLWjuYqDwVNo7K6B8Z+ZVkzi/Lo0AH5mwAbwDhj/wBXxTfAATgQYQBinOUH4xzEunb94pbSu&#10;kSmUUIskBI4YzRTnUmv9E0hVkmaYIPLrehWm2po0YNKASQMPrgZ+sHHp+o2bbboBsUJTJ1fPU4O6&#10;rkE9NjkDEwEfXEWZambSgEkDJg38ujTwg+Hh16UeU21NGjBpwKSBX6sGvhc8gH3K9GfSgEkDJg2Y&#10;NPAr0YAREL8bHkbHJvAUNo5IT87CRqWZyKQBkwZMGvhvayA6DffvkKnh+j4aiEnD4vLyyBQmNPij&#10;Y8gki++Gh8HhUTxdSCJxdzoEvbAj5P92hJrIpAGTBkwa+M9p4KU9Ef9vT/RfdkX9ZVfMX3dH/9/u&#10;qK2ncrafyd3xL9HmE9mvmsf9ZSfkBnnGLFDskvBi5D0B4DcmWZrwnvDSW0PynfOZ/PVOqmhD2MC5&#10;0xi4hxaLWCrVYtFLxbhv8sVIY9H38H+9UjF/3Rn1fzvC7nmDr+8KIns6VgnKcMyKwaEREzyYoM6k&#10;AZMGfl4aeHFX2FsOyX91LHjKCvOUBX65BeZvVjlVTT0N2gH5v0R8cccaF8ryvflPW2CfscA9bQZ5&#10;4pZb4J8xxz1tjltujkdiIGCGe8oMiwQgHtiQK+ZpcyTJM8YrRCIJMcaAgTCQ59MgpDnuKXO44p8x&#10;Q3JD0prjnjHDPm1mDKCeMSt4yhzzpAXhaTMsxP8GCPI0xyw3QxsKhSRYkAqyesYCSb4cSQuFgpDY&#10;5WaY5eZIocshvB/9tBkGkccQhkcgwHIDzYsKbPNpQWDggeTwCKqAW74fs3w/EglZ/X5vjgEh7nr1&#10;Jnj4ef0S/nP9L1POJg38QjXw4q7wDw5l/vUQaZk17REr9jJrxt/siOdv3PqXp0UOzVzeEChcZkZe&#10;Zs1cZsNcZs1+2I71sA3LcMtaZgtFsB+2YT5szXwIYqxZEEDijQxWrEesmY/asB6xZT9iw15my1lm&#10;S3/EFp6yDWRgs+E+bM15COFnPWqN8EMAeQpXK4jkPGrFeNSS8TDcImXRHrVmPmbFAnrECinrIWuI&#10;5DyCJDFmi5QO8kDpSCQiw7wYy6wYD1sitxAPmRjjDQIbZLZiGPhZD0MkIjYiiYGfYawIhB+2nM8Q&#10;MAlGOSZ4MOGBSQMmDfySNADw8N6hzL8cIj5sTl5myYRG+a+2pLP/DjxMX14fIHjYgvKQFeshS/pD&#10;VsyHbNkPWTEMYcZDNmxAhYesjGHWYrwRLR6CZt3QvEJ7De34Q1YAA9A6M6BpRvJBeOgPWUMqQ0IE&#10;GBiPWNHh6cPIUxbyFNplQBcbxp8O0vfG175wnPOwDZLhI5ZwpT9kC6mg0acvM+DHXZKAMCAhEKCF&#10;URijtEAgErT1xrAlsDERya0ZD1kY+Tkg6sMWAAb0h22gOEM+Foa0IL859WFz2pNmuD/vMsGDyVNi&#10;0oBJA78oDSDwcDjrz0fISGNnBW03/a/2xNnr//roYXj60mb/4mXQLEIf39KAAdDUGpHAGDA2vkh4&#10;IWCMN3bnoc8OzTHgh7HDbsl4FFp8KzZ00pHW34b2sA08QrIyDDsQAn6AB0M3n7rMBsLsp+zZG0Mq&#10;vXHyd12LDR18yJYDo5aHbKEFpwFOIL37pVItigQBWxagyMOAIgsCQxhwaB6fDOIZRw+LDIjwUFMj&#10;4BlragwDAiGQw3jSEm+Ch19Sp+m/Zgp4YWfYiwZ6Yee8fowxcAUZFsLfpjrgMTL/KGTMbVGYH5Tn&#10;D5VkSd2/W/7vo4ofJO0PYv561X5aeX6Q8P8O8zw8HKU+DDYcaARtKX9zwM3d/Hfg4fIW/9JHzamP&#10;2nDARoQ05dDgIs0u9L6h9YR209gEGzrgEEYi4RH0uzlgLHrMlvkYMiaAFhmadcbjNvRHEYuNoedu&#10;x7pDSELo0QOiMJfZsh6zYTxuRXvcivKIDesJKyD6s3bULcGCbeGVv7OhPmZJe9QKjE6cx2yYj9uy&#10;HrcDwTgPWdEQYRCpAKWMksBghWsAHvrjNkxgftiC+ogN/XEwTxksVwh82oJljL3M0gBXSO0MIGes&#10;kbF2yBgF5IShA22+yrbsJ80xf94ZbTIu/ThN2L/zuf+80u4MX+WcZuOPt/VBf+oY98KO0FfMYrZ7&#10;4uwC8NtPZr6xL+KDw3mW3uhPHJBH95X8NbPY3e4Fu06lv7Er/L4ML++N/MgpeaVFzMvfDz/eP5C5&#10;xxPzuXPiy7u+u8leWiJIst0du/NE+pt77y/JvV+/WczG0ygbfwJUdr9b7sd2cQCK3/J23juQbuOH&#10;3uAc/+L3q8iP+KJf3BO5xwMNVXtjseidYZ+fLDD3KFhlE/OvQemPKN5/NCsjPPzlCOVhpMMOzSX1&#10;bzB6+HfgYebKRvA9WFCg7UZsPkjTCVekxw12HqRjbggb4pFG2RCPmIag/QW3we/s6C+fKv7TAcaz&#10;joxnD9De9ir5vR0VfAkIWkCGtkDQRsOVsQzJFnFjPGpN/70D/ZWTvNddhG+cFr7pVvqua5FFdEWi&#10;QFtQ0XEgqfqdM6xXTnNfPc1/24X3lqvgz4e4j80DlUEqpNYLksz7FWjLrQpfOlP0R1vKn5zo/+tE&#10;e+k478/O7EctYORhGPHYAQbQkWGEoXZIjQwjmPmaGoYXSJ7wyBB+0sJkXPqv/6r/oz+bHyfz3VHH&#10;U4qb9WPtHd1RycTXd4evPoFiN421do/iWTWfO8btThBRhPLDAdnf1Ca+dyAzky1NQ3NW7Y+8j0g7&#10;wza54XN4Da4+BSu+h/6hR7wzjJdTpHSJxAI4/aA6rj6ai6vrp9DKPreP/faEUMp7tkkuGaUVLUNt&#10;fRMdfePNbX14Zs0XR5JfWhhCfS2HMLOEcnW7Pi4V++r3qMgPkvw7mV+1iM/iKlLz2KsWin55f0Je&#10;eSuBUvqFU/QDDw/vH8r6yyHyw+bgLYCGj/VXOwIcvbTgmr7XRQ33S845u48De2j6EuJ7MCdD//ph&#10;MMEjCIH0shHTvMHkgrTIRp8E4kWA8Ly5BkYMv7FlbPDhB5FVxzJqjmVKjmWIskv124MFfz3MXI70&#10;4ukPW9MQnzP4n+f90mzwTCy3oa4LKU8q7saKR/G1o4SGEYZimC3vP5JWsSekiC7t58gHC2r78+sG&#10;CdIBdG2fTbL4aRua0cCFlA52IcQPAc5kOpinoCAAp1UutGBq44FYwek88fHMmkC8yj6+5nkHGMpQ&#10;EXsRgkwwtqAZagQQBTWlPQzWOYN/AgJLwlTI9kkLk3Hpv/6r/s6f/U/PsCfaH1t3+fqtW1cv8Dhl&#10;q62jd4cL+uduXbx2q0bctOVg4ufedP907q4TyS/viXzXJuF9q5hXzWI/dkhaaRP72h6kr/2mTdLp&#10;RNbJMOy7e8Jf2Bn+hnncKqfkVQ6Jb5tFQWf8FbNYP7R0YHwqJ53xiUU0YsXaHfWRY/LH9okr9kXC&#10;iARa6jcsYj+2S3jfOm6lQ9KHNnHrXHEuqTxzt8xXdyP5v7I36gO7pFWOSW8bkn9dYzA6WWmf9JF9&#10;4lYPfE3vZVlN/ZYD8cD24p5oyPBjh4QVZkhBSxKGvWGVeCa7SjN4dmRipkSkYVaqW3qnZs+dx5NL&#10;VlogIAdSvWUZt8oxeaVt/Gt7jGORMKf8+huXz5OI9I9tEqCCb+6PMmYLzK/tj0HKsk94fW+EsVJv&#10;WyestEt83yYedPW2RczbVvEf2cW/ujcS6vKRfcKb+yKMbfqLuyNAq6tBY0jk/KAHKd06HkqHDN80&#10;ZPjyvugzSdwTIZh3jRXZFf7xwTx0caN/NO69fcaqha2wjP/QLuENs+j3bBNBvLf2f68h1E//BX7X&#10;r3LB90BBHLaGxu5v9qRz94EH5CxYmJt/9sIVafvw7MWrhq1J7wMPwzOXNwWWPGJORWYozTt4F/wN&#10;i44Ho1l/0RWBmInAc8D8oyPbJV/OVY0yGoaZ8jGGYpwm6U1iN/vT1Xvj6v7vKPtRa/IyGzriYACH&#10;M9iLkCEF42k7hn2atLZtQtk329Q7pRmaHZy9XK0e+sST80ebQlR5+8ylG+qBcw26qebeyeaB6RCi&#10;4reWhYhDG3FuG+ZQId4C5Pp7R+aW0BoPfHMUtQld0UGXdLOVo0z5qEA1FklvfeU0D0YqCKjAXCxE&#10;/vv5G+5yrsx7XEyjB5NZ6X4aMMDDpavX5qZHRVXSncdTj+fJuqcvjVy8aYQHszSpoLblVEjexwez&#10;w6lyDFtcwFMKZZ38qkbvaMLb+yPeP5iNEypRJMGn5tE7fCmYkubS+s5SaTuBUbnnRMpaD3JLz8y1&#10;69f12q7wBOJ7lkkBmDphQ6dQ0ppFKN98KOmVPREOCSVFZSqGUMGTatMwnAMxQkKFxicev2JfxNs2&#10;yfGMBr6kvVTWwapUHvPPN2LGIr1mluCJqSuSdpZItCxRS8fYdQQenBPec8oMw4mLpR1CiTYDw1/v&#10;FH+ni70rYp07SdAyNjY8GpHB/MQx6UO7JKcYXnVLb24B7T3zyBd2R9tEMAor1aWyzuI6dRK6aINz&#10;AiATwMOX1y6qGxtplW2lsnYKu3zTgXhovD47WZBIazCUpUnIpH5kHfXynlhPgoxb20qvaOJWqlwj&#10;yd45lcxSZTitnl/XXirRRqXRV5pHvbAzYrsHjVrbVl7fVSFrS8lmfGQV9cKu8F1BLGyFtqwetKRJ&#10;yOWusYt73TIBV6bOxxWt3hH60v4EywgerbpVqu4rq1NHJpNXWwNQRR3LqiZXqHMYYg6SYUcGig9g&#10;//Nv/b9TQuPMpT8fhmYXmcEJ03L+Zl+46HuAg7+v3/5qcu7ypRvXjWAg1QyY+9NFmpGbhtO/r936&#10;cvrStWu3/wFnfxuxYmjmyobAskf2UwyzTg0W+QXP871hoyMXCNwetvRHbRlPWNBP5krZ9YOprMYM&#10;rjJDoIlnKL7wZbmipYmCjs1hVU/ZUJ6woT5uw3jMlgYGosdtwFfB+o0NyzGlHleqiaLI0ygybJFK&#10;qRspVfV/7sn6iz0e8ukbm0PzmqLxVYmkWmJVuy9B8Vsr4uPg2LBCfAxPgEPCkg52rcesmW+cLIpi&#10;twXTGrcFCHwKpDlsKbmyE1XcVqrsB1D5HzuoFPNhGDrYGxwqRuG/Xrt5L4sBGxBTGNvgmr53zG1a&#10;9/CrxwwjPFy5MjrU3aDUHgzCJPLVyt6J7nPXjfBwhNE3dfZsbDpx/Wkco2X87IVLNZVyXHFj9+QV&#10;uVS17WDSmlPY5r5xhbR+l0N6TlmnfmACxZYWVrarWntCY0mfnMQUKwbhsCpJlfxUMM4fXz8wNVcr&#10;biJXaDv7xyi04rW2sb5k1bmL1/q6B9GMquOBeUcKlJqR8zk49ns2SUF0zdj0bKmoKZ+vau6f0Xd0&#10;7TsYt7RBsY0r0Y9f0On68TxZpXb4wrUvAR62n8r2xDX0jc8KypTUms72wfF8PPcjm/m28qV90fYJ&#10;wo6Ji9I6+QaHmJd2R3zkmLbdpcAhmGTukvmWefQWL2pl60RfT38uvY4j7uwZmsDgeWttYg7k1391&#10;+8uhgSFSsYIj75+avYDKZ3zgmB7O1nQPTjCLlbyGPv3ASHRq4btWSbmyoYtXrzc1taUWFO07lZ/G&#10;056/dL1J00niy+FYuvHuTreArPedMqnyYTDrUUqUcLjE+ECPs0v6htMYQfPIwOBoIUdSpuptbdcF&#10;RKE+ckprGZiViWRb90XbxhQ16Ce62vW5THFp40Df4FhiJu3t/XHRxZ1TV25oNV14jqShd3ZicPBM&#10;YO5/303ync39D2UwjB4y/3ykEHwPyPxRG9Zfl4wehs5eKajpPp1dpeqehC2iARDq1IPvHCHvjSgX&#10;qUeuXL8FxzydyanGlLeNnL1s3EN6aPrK+oDyZWYUZE4RMsVoYQLrYjNq7K3fO3pAZgc9YkG3Tahm&#10;1vdiyjX4Ci1e1JUu0G73L7KLrz6ZLbVNrN0aUro5uHpTUM2WkMotIWWbQkvXh5R9EVwaQ21S9U63&#10;Ds91DM31jJybPH9l/NwVVfdZqW6qb+Lc+cvXu0fmOgbOdg6c1Y1dQpV3bg0s2hRYvjmoYnNoxaZg&#10;yKpic3DF1pDK/VHVx3LFDikV6/0E/oUthCo1U9FbWKsrauzzI8n/6ATWJMOMWwQbDLN1Fyu1NLxY&#10;wYX5Wk+am3wP3zWM/aEf7oPAb4CHi5cuadQtlSpdYCKDKe7gSbTNo9eM8HCU2T9zbjYuA4EHlmZi&#10;oLd3/+n0j5yzC8WD0Fjbnkj75BRWPTChkjXsdswhift6hyayKVWRuUXeMQRoUsEk5ZkvG5uYTIwh&#10;rXPOYct6585NxCZxAvKrGnpn9J06Z89MP0rjucuXKbSSj8wjoLE+iFK1js3l4jmbfGi9Exca5aod&#10;B2JfM4/zwtQNz13j4fBLLEWRSVzt6Mh4WHg+2KB2BrJbp64CPByMZPDaJmdnhmNy+D451bVtk5J6&#10;9a5jqS8a7Dmv7o85nFHRM32hTFi7yjLiXfsMTEXP5Ws3rt64NdTdfRAwjKGZOT8bkVwIzo/PT2E5&#10;quHWVpAz4xCq4eb1qyxuGci5yYNU2TbZr1E6hbNkk9e69frIHL4/StI2NFtcKv3EPj2vfnh6eiY4&#10;BvfybrC5xSVyNOfmLvq7J648kJFeoj03MxqXjP/4YGYOpz6fWhOcU1GtGblwYcLHp+BkQlnP5Pn8&#10;DApY5za5og4E4z+0jl5hm6oZOtdQW2/mmJ5S0tHbPXAqqAAGXhs9yMWaabGkaYNDWkxJ18j0ufg0&#10;yjvWCb545fnZqegEwuu//G/eMHrI+vMh8kNmlIcskNk7f7UlGn0P127epkv6P/bgv32GSZH16MbO&#10;t+jHdcPnT2aKPjzDMAvhFDf0sSS9b5+irvNmcBt6Lt34ElIBPGzwL30YcoMW04K2MMUT1jQsrHVA&#10;1jfcG0aWJlgxHzNnHMluaB4+rxm/1DJ6sePs1eSipkSqVDVwvmHgvLz/nKLvnLxvrqH/vKLvfEPv&#10;nGzggmTwQvPIxZkryFE7X/3jn0AAUtdv3Jo6d2Fi9uLYzIWhybNzly5DpPEp0KWbtzsmLymGzsuH&#10;zov7ZiQDs8rRC3Ar7pmU9sw0j15oHjgbS24MIChaBmbaJi4ph+fUQ+cTWOq/HQKnAvgejEMHWNxA&#10;M66TQMgYNo4bIAxkDJtTIWya2PqrHyjct6UwwsOFC1WVYopER6PW1zd2FTBqG78BHrRq7bYjie/a&#10;paFLO3XtXXZL4OELm/iDCcVlyp7uobPD0+e79AMpaZT3LaPdcsQAD/FRxC3HcMKm0euXLze2DzV2&#10;DLf1TSlUrc5+eQAPs5dncwroK3aGgmllER4sowWjsxerSsve3wXvLsImqbRj+qqqquSlOxWJzS7r&#10;7OkedDyeAsb3z05jq3ovymoaXJK5soHZa5fmNF3Dqvahtt6xsnKFxdEUo9v5xb1R5pH8luG5ZlXL&#10;9oMJK6ySfPNE5cpu/dSVsb6+U1GFGdXd52aGTgfkQNf7Hbv0jApdR8/A6eD8w+iGG1fniAQatLkr&#10;D+ez6wcm+zu8k4sHrt+aO3dO0zWkah/p7B/nskXbDPAwPDpx2i/b0IdA4GHm7Mxeq+i3bFPCWc2T&#10;UyMAD2sO5eQI1cq2IYmqWzdy7uKFSV8frHuqZGDmfEw08VXDxC3jjOE35+GhweZQLl460NTUaXU6&#10;HeLfc8jGlutUqtadB9JjS7p6R6b8ItCvm8Wczqo9d3Yy5sGBBzAuUQxL0hB38V/t5n0P/ZNzgZTm&#10;97yFZnEVFa2jeaXqNJa8d/KCemAaRmCeWJlTXCle1L8zvPpjj9JIRsvwLNIKAzxsDChbZl6IzE0y&#10;rmW7xxx/Z93DnTUQxrXTj5rTAB7aJy4VNw7SxN0twxcyhS2huOq8irbMUm1GqTpbqMkWarNK1Vkl&#10;6szi9ixhR2ZpG0Wmh7HCra/+CdfRs1cvX7157tK1pt5xVe9EvW6sVts3MD5949aX43PXQELopty4&#10;dVusHsBXd6Ar25OZ8gxeI6FWj6tqT6WLUwVKvFhHrFSfSS0LwjdI1GMlqqF8oUbeczaM3Pg/tgTw&#10;nyN+bDvDzKulKznuGT0s1toAhCbfgwkevtH3cGFujkMvThNoW/UTHdpW/zRhw/CV+44etC2abYcB&#10;HlJRpR33wMOOA5kOkazQ7KLT0fS8cs3o3NUJtXzboYQzGRWj41NJscT1B/O4DQNzEyO+8RSH4EK3&#10;RPYBPzQ4pY3wkJ1PexNawyXwsNWHrpu+0Kxq2ukc97pFgh+xfuz8FTa2cMnoITyO3TI0PBEWjl1h&#10;Fm0RxtNMXgF4OBTNKG6fmBnuDUig2oVQziSybT3y3jcDW7/Rkxz+6UksXT4A7XUuVmjtg3EOo4Zi&#10;quu6Z4d7eo8E40OYmum52dQs6ht7w9edwfGaRzTajgOemcjo4caVopLyNTaxm70oNa0TPY1y+wiW&#10;fOJyV2ubdyzFMYzukcQyP531vnkSwMPQyMQp36wl8DC92wrGASlhzHl4sAovGz47JyiqPRpCoUt7&#10;5+YmfH1Qx+PKuifnKFj+B2aRaw5lWvvjNx5Oec8hzTh6MHeEwUenTj8UEI19dW/EVm9qact4rVj1&#10;uUMqjB56RqZ8w9HgJz+VKXqg4OFgBowekDUE0Jov8T20D5+3SRH91YHshxIPTl0sbeqRdo2Cm/f8&#10;lZuTF29Uto1551Yn0eSHk6v/6sQ8nF2vG78IffOhmaubAisesSAbVjYYrfOGCUtft9TfZbhHFrg9&#10;Zkk9kgnOuWs81Qi+tk87ejFXqI4vrBUq+0obe7kKvbCxnyftKlb0ljb2cRXdwsZevry7uW/yyo1b&#10;l279I5uvSGc1arrHB6bPU2pbiWItuqIxm10t1+hGZi7kC9UxNJlu5OyNL2/3js/yZB1V6n6WSCOo&#10;b69o7hXKdRWNvQJ5d4W6rwIG+ujacEK9tGWA1zCaKVAr+86FEFS/s8QZfA8sg+9hYRHcopUMqeD8&#10;+r47iGj0PZhmLj0ItqAf3VZgGD2cmz1XWED2x8mGz19VN9TvD+XX9l34ofCw92h+lrC9XT9EK5Ix&#10;a9sHp8+rSqs+t4s9nFQyce6SvE7lGUmKZSjHZs6XVSkLeHK+SB2XyVhjH/dN8PChfVpCGRzjPFtc&#10;pcrnKVU9k92dOtsTSUvfo01scdfoXKu2G8uVgSF+9jLimt51Ji+Y2jQ8McMvVeTyVKwqdVAiFcYx&#10;i7jymln8oeQSZf/M5MwFQ69/qHNwZnx2rqS0btOB5D3BXFnPtK6rN48hZtZ26AfGSYUCqAj4Hm7f&#10;+hKM/eAqYMm6J2bmMCjGxwezkko6+4bGmSVyVHEzv6bpTCj2bYvvCQ+lk+cva9RdpCJVS//sxUtn&#10;w0MKdrjjy7XjA31DRI6EK+ls0urDE0mrnNON8PCFWeyR5HJ1z5RG05nLkhTJe3X942k5zHfM4h5k&#10;eEBc02ALosM2QbAphXH0cOv2VzAXaENAyTo3jrx9AnrcnUNTLb0Tk3NXR2evDE5fGpyeK23oPh7K&#10;IlZ3rvXm746oqdefu3X7H8OG0QMyTRaZzwqTPmG2KKxKA9+vcYmDYc4PsjybjaxdWFicbJi5xHjU&#10;gnI0W66fvgZTotn1vW2jl3NLmmMwFThBC61cW8BRUSvbc6gyvEBNq2rLESjJVeoCvqJJNzZz6drw&#10;2csFgsZMfou8a6xjdJYi7iCJO7GV6oISqUzTpR85my/UxrOVUIWJ8xd1Q5NppPIisTalsBzDk5CF&#10;yny2hCvuxBVpmOXNFGHTmbTyEHy9WDNQ2TyMr2hpGpgNIzX9zpqErKZG1kkYJsUiIwYDSMAt1MgK&#10;2cDDMKXKMKPJMIBAeJDRg2li64/etj4AGe6Jcsuu6OoZzk7F2MUU1bWN0incdT4MTtMou0S64UCC&#10;E76tvXcoOBH76XEUWtxbUyff5Jzwjk1KCrNRWt9scSR19bECmPNTVlaz0Sp2ixs+g63pnzjXPzjG&#10;K661PJUOFpK1x1D42p6h4TEsgb/1RO7JjOrOsdmB0WmJTHUisOAdi2hXtKRzeCg+rRDWfMHowS5D&#10;LGofScilv20W+b5zViC6RtI12Tc8xSlvcPbJW5hmOj8SesMq4WRambx7Qtc3RitW8FWDAn7NBqeE&#10;jw5knM6RqPume4eni8rkjl65d6+iCHvTKn6XNy6huFM/dn54YrZO3OQVT9l4KOllmKVqHrfHl0ip&#10;7ewZOavW6mMzmescE17eFW6dVtPfN1xUUgdNQ2//KI5a/qlD/Eu7Ij47XhBFVRnLItGr955Mf90s&#10;IbG8q6m196BHhgHMYsNI8vbugS8so2AesDdeptXpgmPQH9ilRRLqu0bPypXaHK5K3juRnkH6wCZu&#10;jx+Z0tDTP3a2q3cgp4C37UDC23Yp1ZrhEkH1Opgya5NsHs4uUYJFYrapqT0sFrvGNvbFnVGB9OaG&#10;1n6XwLxX90UfTCzr6u4LjMS89sv/RMH38O7iugeAB1vYc4l49uatqze/otQOvHGUeTJXNn7+6qWb&#10;tyZmLohUutaByY7hGWXPWJNupFE/5eCDL5Lp7GOE7x1l0Gr7rt24Pe97AJu7YVUBrCJGNrxD1jcY&#10;9koyjhigIHDw2sE6BmQvJmRLDOOGemaUk1mK/qmriq6puvbx3rPXc0q10ajqfH4rqaw9m60urNCl&#10;UhT5RRpiZWdOiZok6sgUNMHPqko7QqzpTRf2ppV240S9RFFfRkV3SllvanlvWnkPprqHIOrNKten&#10;CXvRNQNcRX+jbjSFXMORtieQK/M5DYUl6lyWiinS53LbKWVqgkB9PKUigCBr7BjSDMyWtQzpxi9H&#10;UjS/syEjklvSYGkemMIW/Q3IYj0LNuK5MS6vgwUQ4HtAYAMiET/Ev+h7gPMfbty4MTo6OjExAWHw&#10;+5vOe3igRiE7w960iF3tmPSueeRr+6M/ckiCXjbMsv/QPhmWILy8OwymVMLTt8wjwcn8nl0iTN5/&#10;ZXcY/GLfsY7/2C7+td3hL+2JhDUHK21joWEFu82bFnFrnVPWOiW/Zxn9ksF6/uKuCHCWrj2QDGsm&#10;IOblvVGrD6SsPZACSSArsK2/aRm32inpHZjoaWjLXreIAzEANuY9yfuiVjokQ/L3DMm/rnxwSn/k&#10;kLzGKfldy1iQ8EObWBAb2F7eF7PKCSnofav5mHvSIksuLOONwnxoDcLcWSgAj6CCaw6kwHKERVx5&#10;zTx2jWMS1OtD+yQIvLUgMDC/bh67yhGp9Tvm0S8ZNgV5x7D44I29xpV9YbDuAdT4yq4wwL8VyIqK&#10;xLeQ1Rhh4CcAAUCTKyxiYTnIe5awWAQ0Fv6OLWgsZbVj4or9keACgVSgE1hrYlx5/sLuiPdtE4EB&#10;Er5uWH0CRbxlhayxMKyoCHvDHHmnb+2/Z8HHL9K+aoSHPx9BVm8hrbkl4692hTB6uHTtFrZC/9ZJ&#10;vjdRM3nxeu/Y2eaeyaq2YTDC9E1f0U1eHJi+VN81u/8Mni/tOZJS/d5xBrG6+8qNL4enL2/yL3vE&#10;jIIMGhBsoCE7TCB7URhXRyNL25BBA5ANZT4e2dQIRhXsZeZ0lxxV99hlmqgrT6iGORR5wpZYdDWO&#10;q6aUaPOZCmppWyZZiuarKTB64KsKy1tyWHKRZpAs7T6c0/CBG3u9L98Vqz6ZI9/oV7TiJPP1k8wP&#10;3LhOGfVumMZ9EWUfHKVZJknThR0t3eMp+HJeXUsCoRjFrqUUK1AMCV/UiYXRQ4mKzFO5pJSH4mUK&#10;7XCxoi+JqdT0nw+nNP8WBLaGXTcQ98PDlrDzq2G9NAwXYOcPpArIUmrjWr/5NXeIvQ4ZYTxp+cNm&#10;Ll2/fh3g4CETPDxQYPDL70uaXsevTQPz8AB7LiGbWjNgpg2se7hw89a1m19y6/s2BVdvC6roHb9w&#10;9ebtsuZBf6IM/F6DM1d6J+b6pi5Sawe+OIaji3v3x1WvCyxmyHqvIfAAm2pUPmJBe8SWATunIpBg&#10;x0HczmBlsgFsQAYTsGU3IMcjCHJwl8FWS2BZAvCwY8BWHMdylU2DF9iqvkKprr73LKu+myVubx+/&#10;2DFxqW38YufE5dbhS+3jVzqnrrZPXoHbzrFLuomLZeqhzIrOUJY6lt1aUNmTWd4ZwdH60DV+dE0Q&#10;S5Nepsut1sXxWwOpjcnCTrayTz9xUTsyByDXNjLXNnahY/yiZvRC99SVjvHL+onLHaMXmRJ9YXV7&#10;ZdNoSUs/trpN0jvjT1b91rYQpIUtngDJHrZCdpSCzcYfQjZCh/UTUEGj0ckwQoLtoewRYxrsAQW3&#10;P3T0YIKHX2RX69fWdpjq+8BrYB4eDsOqaeOkfib4HmDPpeuAB43Dm0Kqn7dCM2X6idnLmJKmWJoM&#10;pgkJFH0VzX3Uui7rCOFuL0YcW/vSMd66oIoi5TCkQoxLAWXIqmnkIARkWbLhMAZwLdABfgxbcxvO&#10;SEDQiP6IFRXZkRvxQBhOSrBkvOshtMuQ2GZIbTNlluly63SZQ6bsULbsUI70cDZQw6HM+oM50kMQ&#10;zpQezELIKaveNkNmmVZnmSqxSpbZpNSZp4n3p8r2psjMUsVmqXUWqRIgs1SpWbLEOkVmlyY7mAEJ&#10;JQezxIczxAchn5wG5xy5cxbkLDuUK4erQ5bYJkO8P0HkkCkFYawz61f6lT5hDSBqmN8FO2cYvCaw&#10;mM6wYTigHZibIEBZBrvGGnevgtlNcF6FYevyJy2wP2jHVhM8mODBpAGTBn56DRjgIRtZ9wDOZMT3&#10;gKx7AN/Dl7f/0dQ765TZ8LeD9CPpIlJFWxxRpNSPSdsGCWVtDR3jVa2Tmz3ZDini/bHV/+8w61Cm&#10;TKmbhmRD05fBof2oOQmOWHjEgvK0ZeHfDrOfc2Q8BvtYzMMDmLCQA3OetqW/78H/o6NhZ2wEG6jL&#10;LElP2DCesqU9aUd70p7+uB3jCTvmU3bM5baM5Xb0p20Zz9iwltuynoRI2EvDhgacT9jTn7BjPGkH&#10;kTRI+78HOCs9BHDYw5O2VIh/3BaeUp6yoT5pDTG0py1pf7GjvXyY/if7wmdsaE/YUZ+yKXwKGByY&#10;Tzqwn7CFfBgQfsqOttyW/qQNc7kd+2k7Otw+aUd53BZsYtSHYR9WZJdyWNOAOBiWgUUONhk0bDkO&#10;a7Df8iz6+wnWMlgbAaiAzFniPGxc9/ADt+QzwcNP/8N44DuGpgqaNPCdGkDg4SAycwlWTSP9Yivm&#10;3xbWPVy5/mW9bnp/TMWbJ7jrAgThNJWsY1TZMdI9ck7RNZbK17yDbIPKe/0050CapL5rGvhhUdrQ&#10;zKUNQcWPmhc+ZkV97Tj7eL4ikt8Rymw1T6z90yE4A85wUgJM6bFkPO/AiGa2ve8qeMSStsyK+pZ3&#10;ye5k2dNWcKIDA2lzkalBSNcblhrAMXaIZwI66cgxPmDrh7EIbMaHODMMnXcqhGFVHSy6fteF70ds&#10;fvsUtNGkh22gNTeOS5BT2wBOPvcvD6Rq4ritvqTGtT4lsPse5GPwiBi22EO2YGJDcY9ZIJsD/smR&#10;/YRh1QIYxGCgg+xJhRSEaAk5MM5wwBwSbwtjCOajlqzfW9MCKS2WiXWPW8IYAngMBijYa9aK8UNP&#10;izPBgwkeTBowaeCn14ABHrL+fBiZaWM838boezBuoHTjy6+S2ernbCnQiX7lDNs2RghDhEvXvmRJ&#10;e1d5sn5vx3zcgvriIRqmtOvqDWRmjXHPpY2BZU/sJb1+mBVLVUdSmzYFCaxjS6NoLesCK5+wpv3G&#10;hvZbB/bjFrQ/2xWiyrrWefKRjrwldaWX0Cpd9VtLGD0wfwPdeWsmGPSftGf8xh5GDOwnbZnP2DGW&#10;24JLg/aYLfUZB8bTDghCIKdBwBlBtkyw8/zGlvWZBzeZoV51mvuEJfk30L5DG20JTgLWk9a09b6C&#10;LEH74YxaOAfiVJ7Mh9T01wO0p2z4j9uyYRMn8JQ8bs14xp4D44anrKgrPYq9CNrn7XGPWTGfcWA/&#10;BX4RGzrs77TcnvsMDC9sKSDVk7bsx6xpMLb4jR3taTvmn+yomTzNsUzZb6zJv7VnPgWAZA3DF8RF&#10;8aQl5s+7fsB5DyZ4+Ol/GN/ZsTIx/FgagDYI9qi478yoH6sIUz7/mgYQeHDO/LMzGbakNsy3YcHo&#10;Yel5Dx0j5w8k17x2nP8bG8rLxzmxDHVJy5RlbPUfbCi/taG9cozlml3XMXh2YUc+45Z85b81L7SJ&#10;q45nqN86yV5uRf27M+kDV+YLR+h/P8SwS5acLFBt8C9/xZmEF/WEkhqPZtev8Sha5cbfFV77ghPF&#10;Kkl8qkC+0adkxQmuY6bsSI5qR1StbVLNmTy5dZLoTw6Ut8/wDufUH8lXfuBRDB18sFk9aUP/2Kvk&#10;ZL4qGFefxdFs9eDuCCk7g1btjKp5ygq2Fmc+70T3w9afSqv8gxXx9zbE149QPnRlvXa4ELZaeu0o&#10;61Pv8ndcBG8fo5/IazyUU783uvJ0rkzYMmkVLljtXXQKpbRNqn3pAGVraMWhbOWpHNmBtNpT+aqP&#10;3AV/dyq0SRYdz1MczpavdmWlc5pdsiSfeXGP59VbJ4qdM+qXA/BYMZdbYv/yQw4TNcHDfx0edoa9&#10;ui8Ktq02HoMDv4o3zaPf2BdpnN/5NQp7dW/Um2ZR97RoMDl1BTK38luFRyZixiBpvyHn1/bdJ+f7&#10;yAD7dYPAlrEr9kd8XUhkeuX+aJi++e2Nwgs7wt80i34dpmPeb1aVYY4mKOE++RuzNexo9IPfFOjW&#10;kO38vE/YVXuzByEiX2DjmrFkx477Z2vYvjsaav3OAsHO3iAGZPgmvKwfdW4YskG6WfQbMLf1h9fx&#10;62qH2bGvm0W/aRYJU2/hKWxvBTuNwzqSl5AvLWZJdSKXqhQmNL9lEQs7Fb6EbG1i0PmeiLcs7vBD&#10;Jq/O73n+g1/E9wEMZM+lg1l/cSaDMxmZ2GrYcwl8D4tbdcM+GcPnrhVU93/ux98cwPUj1Htg64/k&#10;SNZ7sbcE8FAi/cQcbNh6Z2fvoakrG/zK/mBNPZpVH4Sp/5sD5U/2tJMoaXJRC5zi4IGSpfI0Xmhp&#10;Eq99tz+TXNsbx9RGFSojCXLf3LokRsexuFKeog9f1ZzKVBxPLq9onXBDyWAbV3xlVyJVia3sMPNj&#10;xJAV4aT6QIIyidPx8kHaMnPKq8e5qfyOIIIsmtxIr+oOyKjBFbegihtgfeVaTzY4A/7fIVYYpWl/&#10;EPexfcSPPEuiGc2p7BaXREEyXbzTjxGAkh2Pr8ziauIY6kC8NLu4K5mhKW8ac03gUkWdDJG2sKL1&#10;eDgvi67KFnTgilXs2u48viYcK3aMLs4TdvgWSKu0E87JZcksZSpZGU9WBuKkwYUtsq7pP9oVgk/l&#10;GQucCR7+I5/v9/nEvxfP3ug9AeQ4HH+zA7Ip6XsOqR5pXNdQ3Pv773Mqzou7o/d4UX2S4eyBpdvw&#10;RtpGsoNzBCstv+0gnZf2xhzOKvdNpK62us+RAC/tibYPocPTj22/41CdV83jzcPYyYWi0BTShxZR&#10;99TxNfOEY3Gc8KTCFxealfsq4ZU9KW5pRYeC0MYthu7NxCzWJafkdGDBe3u/9u52hn/snO7oV/C2&#10;+Xcg0NeR9T27tNMZRcdDsSsMiwZeM4vzQ9fSuTW7DyZ806F4i5m8YZ7gGMNJotZlGCidXOsZS113&#10;OP1YGt81GP3enh/zG1thlXo8hXcikgDbjH+vT+hbwekNm+QjCRzvhMKPrZAF5B8fzUvCC21dMtY4&#10;prlnCI3VyaDWhmeydx2OnweknWHbPXCx+Jro/JIN9saj6sM+d0FH4CoX+OtScSWWrmk/Li4uraxx&#10;9PC3gxQwziwzrJpe9D2Apch4pANslTF89mqJYkimm+wcPy/rnGjuPytrHy9RDU5cuH7PmQ+GZXHl&#10;z1gU7o2sTOdoNnnxnrfBW0eWwDrnBLIii9txNKHqbWdiLL3peGwJoaR9h5fgC3dOLEkRS5Ak0Ztj&#10;CXUljX3hNFkMQ3Emo5ZW0/emM3VXWHkCrWmrJzuapjoTz8zjyze6UT4+Sc8v1X3qwX1kP2m1T0lB&#10;aceqE+QtnmycoC2zsJ5aoQ0jijHV+m3h5Y+Yk591oJ/JEQcXSF9wJL9yhOaDFsHOHO4p/HSG1MyX&#10;HoKSuKeW1WpH1nsyVx/DRWDrQzHSgjL9ziPZjfqxTK48lddyOqYogyS1iSg/k8wLR4kORpSk4EXe&#10;mRXeqPrX7bFUke5YSlk6vQEraI0tVKw+QVl5kCRpm3jOngzuiuXmhL/8kA29TaOHH/N3/r1+2+aJ&#10;voSGoYnew6fT4HSBz05jyhp1AlblequYV/ZEvrY3Eqwf0K9/bW/Ei7vCXtodYxfKT8IWf+IAJxmE&#10;QRcPebQvIbm4vblzYKtTDPDA4TOv74dI6HvOb+4GOby+L+ot61RC24xYrNzlfKdNN2SCPH3bOjmN&#10;1VwnVm0/lgKRrxgyeXUP9N/vbr53hq85gSY1wGqki63tXZanU41jESTJnsjX90V+6JxDru5qlcmg&#10;awmZwAZBBnkioa9qLAjiIc9X92ZEEWu94gpf24MwLLAhJRpOCoqPoElCYwgf7UN6u1BHRBiDBt6w&#10;TA7CScW19ZsOJr60O/zVfZFAUC505Jdyzp+6syt8Xhtwus7O8A8PZIcWigKSKe/sQ5awvWEe7xBK&#10;dfDIWrEXGYsYaw0CIHWHbJFjjhY/hrD3HbKyKjp1o1PlYg21rIksVIVnsLeeyPYn1kQmkFbuQ94F&#10;SGhQwryoxrEgvAjkdeyNQDrvhleGsN2tXmAz1MLwlnfC4riMAFxVUDod0Negq3l5kHdhuEVoH/Jh&#10;IAmNrxvyv+8hrDvD3j9agBd3icTSHc6JkMP2UO7E5HhicuFeV6xQPdqm6WGVNxXV6zsHpspLarY4&#10;IX2Ul80Sw8jKvonZkeHxoAiUATPCbZNLOkbPqVUtUH0gIqfmgFfmfxQe3gHX9BHj/ttG1/Sd8x6M&#10;7gT4u/3VP27c+urLrxCogCvcGmLgcu+JQGBcWh9U9th+wt8PU10x9RmCdpd8SSRJmc7T7gkocsmq&#10;T2Jp/dCSdL52rz+HWN0TT1FHEpXheIVfvjSJ23kspoha3ZVEawjEyQ4l1GLL+l52oH4RLIwkyT9z&#10;ZYaQmw9EsGMLG8LwEj+MLI7T+uIh5EToV06xU4o6wnD10ZQGcpXeL7M6m9UYQ67NLOt837NomSUF&#10;vAvvuPES2JpoerNbgSSNrwkplK9yoaZw1Vl0JYqntQktTmFrYZOxMKy0ALJCK3OFfR/BnozVbXlF&#10;8gR2k22oIJ6o2BlafjhO4J1dYR1aFE9qOBAtzBC0eudKRJqxY4mViYWyuEJlFEkZiJEGYxtl7dN/&#10;sqM9CvOgLAAejPB/h77lvAcTPPwE8BBEaTw7N3TcJR1+vetcsHVtfZVFsFlFzJG0KrJADkeFsGo7&#10;aPxaixMpr+2NO5FUQxPUbTyY9I59WgBJypd0oFgy2K5HPzC241D8NndsIllCFDYzhQ0Onpmv7I5Y&#10;e7IgnISckINliSWjVxsVzXsOLsDDzrAP7NMCUSK+uJ3KlwrlfSpFy86TGWuPFiQJGstk7QXkyv0n&#10;043HwxnplX3RBxJLNV19NQ0dHX0TybAlBtKMhq10zIwhSQV1WgK/QaWb7G9SwBmfETQllllDFCrL&#10;Glo8Iwt9C6qAIRPNXe8Q+8b+XEypOj6fvdIpK4EhxbJF+Vxlhaw9m1ACh+3ABhIFtW052YxN9vEO&#10;8QJydVtFQyeeVW3hmn04ubyl7/zFc+cZRWKnCBosYcUUNwpEqjOR+BPxPGyRvLBCnU8o+twh7pX9&#10;MftCGAXClvKGLgKleOPB5DVHULkVLelYHmx7t/JgdhhBXK7Uwc5O/lGE9y2j4BiGSJIsnViZwm4s&#10;k7amobgbneAYamPFwz5wzC6o61G16k4G5MEyaTjo7QPruFWHstNKm9EFrA32CWeyqvPpdbHU+hJp&#10;B55Wvv94Mqzr/sKPRixREIuV+eRy85PJr1pleKMkWFZVDF1VLm3LIxTDRocv74naGUCBbUfL6jsK&#10;GWU7jqV+4JCbXtyURSqGTQDhTNZsXhPIk0sq2XsiBXYTyeOriMUKtLA5Mou107cwhyOnlDUS2SJH&#10;t/R7Dk1CJAd4OIamKXrlCvmugwg87IwounTxbHo6xcwdX9M1wSUIvzicuvFUfiJXOzg8GRaHg7e5&#10;3pMibJ+S1rfop+ZKBJXrbGBUGu6QXtY/c5GcmgEr1YFWw3l89z1H9keysyFryBHXNAXZqho5IZlj&#10;XPdwn3PgFrHiWwOD05c/DyxeZk58xIb8/EEaWP9PYtRO2Q0feAl+Z1P4N2eGeWLd0TwlnLXwJyfS&#10;9tgqpwyJY1b9Rx68d10E60Pr/s+p0CKu9miOfL1/8YpTnC8ia/7HhvrCMe5a37K/HmStCax6/Sj7&#10;wzM8WAjtlNHwoXsRTCeFtRRP2hZ+5CU4nCd3yKjdEV654jhrS1j5EZR8T3zt7+xgPQcQrFyjrXDh&#10;OKbVn0IrrBJFLx6jP2ND+Syg7GiOwixW9PcDzDeOsA7nyA9lKvZEi9Z4CTeH1f3eivCxv/BIrtwy&#10;SfLqYcZ6/7IXjvPfOsNf6VX0xnHmZ/6l/3eAZp4ggmUZzlnSd87wP/cXfuwp+Nhb4JQjt0mUO6Yo&#10;noGibalPWZrWPfxI3+v3Ggr8C2WZJ34TPETzuy5fuqRu71N1jk7OzjHR7JUWSUGYZmWzdq9L3qmc&#10;uv6Z8626Idifa/jc1YGhsf1nMkKxVWRO3cnkCpl+SqZs2uicGsNSwc5g6s5BiRpWld5qWgIPr+yP&#10;O50t7RqaaYGnLf1D0xeblS1WIRTYi3hgeEyuHWjTj/EFtZudExdtL29ZJ8Uxm+TytjMRtNqOUVGl&#10;eJ11FOw15I1SwhZGze0D9a1Dk3PXhlqU692JxbqL01PTjZ1DE+cuTk7C0972/ukeXZ9fSMG7ltiq&#10;1tFCdvmnxzEVnRNwoqdC09s6eHbm/HRcCmm1Y0Z531QxvfRYIKW4bWxi+pyibbCprScrn+ufU9U6&#10;OHd5bo4rlLlnlXVMXh0emagTy/0y2KRSZS6O745r7BmZjk6jbnIjshS9XQNjDdqBofGp5GzmplPE&#10;ks4RjqD6c8fEGF4b7JXU3Nbf1DXa0z3gF4XZcAbDbxybGJ+WNHUjcnYPhEZh39o7f6SoER5aewdj&#10;s1jOIYWOgdiNzglrj+WzWocrOWU7D6WmlegmQU51L7yskbGZgnzWmuMFEUw1j19+KqlI3jGGw7BX&#10;H8aia4dmz52TNPWo+2Zg09mkbNqao2imqr9neELVNjQ0OpmP4a09iOG0DPIrxFuO5wpUg70D4wrt&#10;UNfQJJVTuel4NmzSd272fL2yDbwm3iQFT1jnm84TtY4J2cK11vfa+r4THsjZ7PfBx7Mr3DyU2zc6&#10;TSby39sXezq7ZnB8NDyGFMzVd3bqjvhmwpgG4GHg7CUhmXYgpPBAMHH3qUzoGfynfhSGgdc7B7P/&#10;9yAFToc2HCYK8ECcufGvwwOse4CzdJaZwflCTLBWPW7J/r0D5xkH6iM2sKyB8agl/SlbmNhDfQIm&#10;fcJ6MXvmb+3ozzjApCDqE9aMJ6y5y6xpT9qSnranPwanwlnSYKYTeJ4fs2I9YcOFSbFP2CInTj9u&#10;RXvGjrrcHnb6oz1iCbNdWY9Z0Z6wYv7OAZYpwJQh1hPWTFi18DsH+tMw4RV813CINJz/bFh/t9yG&#10;+VsH+nJbZAdASPWkJfVpOxasn3jckvSYOeU3tpTf2rJgUcUT8AgmsNqyHrOhPWNLedKG+hhIa4PI&#10;/5g1/TE7mChFe9yK/JgV5Rl76u/sYf0E+VFr6pN27KdsWY9bkp+xo/wGbEq2rEeRObWM5WbYv+w0&#10;jR7+hVb7v5bEPDEQGT0Mn3C9d/QQxesc7hnwDMje7gknEo62lAs/s082woNDSCFW3N/f0mjrkvqh&#10;cy5NMdw9OLbnWNIeb5xrCi8c36AevaDvHbb1QvEkehHsZno8ZfURjHj08lJ4eM8ph9gy2dykMTuZ&#10;8uGBHEZ9f6NKE1RQ3jgwM9jemceU1bQMNDdqnV0yXzFqAyxLp4ncxpE6eYtjAAFVP9TTj5xNtvJg&#10;LrvrXL1Eseto0noXYrlmDEYPCDx0zMrFUnMvNEXUNTc35eWZcTS5tKl9ICOD+L71EnjommjVtu09&#10;nGQTI2ybuown8T89OA8PJ0Ko5R1jA/0jYM1glCpO++d8fjA7W9DZ0di0+WCidRQXjurFY7jvWUR9&#10;6JTmGEL2SeNlcNrguBV0ofB4ZqW6rSc1jfiBdcLJZK7FqfQtC/Cw6zRG1T3FLapZaxcHcgrapxtq&#10;ahyDSfzG0cY62RaneOeEoqbOIVQe5QPz+d2TjPBw9tp12FWwo39C26GLTMJ8djc8dGk7HV3St7hi&#10;Ra0TQk7p9hOZVsG0MzF0grC5Y2C6mCNcfwIH8NDZ0f7FwaQ9gXxJ2ziBWnograKjbxSTR1ztkAx7&#10;klu7Zn26AA9WMWUDM1fULR35bLm4Y1wqbbH2xqoHzyql8h120W9YJOzyJbnFszIYMs3guZbauo2O&#10;85MU37RKPBLHzaCKs6jVftk8xjePHozwgBxl6k/rGZ/hMUo3OaTBcQXd2k6XMOLJlIru0Zn0bOb7&#10;+yMBHgbPXZ2dnITqd/QMk2BrQsuEIyklGXRJGqnS8nTmyz+GI30RbwAePjyU/eYJ8vNOlOedqM86&#10;UN8+RJr7N+BhdObyvtDi52yIzx2gPQ/kRH/OiW7M/HlH2rNAUMoBCkT+ryPreUfKnxzJzzlRnztA&#10;ed6Z/KwjAx4960x51on5vCMDJin9yYkO/M87QELGcwcgCcTQnnWmPu9Eg8BzjhCgPudE++MB6h+B&#10;zYkCB7pBuc85kZ9FwtTnISuDDFAK8DzrRHveATKn/dGZgWSLsDH+6ExH5DlAhvyfAx5HEBjJ6nkH&#10;6h+RgijPg2wHKH9yYD7nRPnfA9TnHMnPHiiEMNTlj04gMAMW/YG0/3ug8FknyASp9Z8gNyfSc87G&#10;ytL+ZIv5+24TPPzX2vp/oaB98XAE5vjcdEBwHhjoN3sQpR39pbyqdVYxAA8dLe02h+I/OVnAUg62&#10;lJcswoNTGBnOh9HVi/cciXvNPKVA1KsbGLPzRiUyVHVNvWRhe/PIHMCDnQ+aL9GVCkXrnOLfts0U&#10;9F9aalx6/0AORTstr1ftOBj7pnUqtqJLpdJEYCs1QzOKygb/NF5wbolfEn0TbFBqnLuyL/pQZlXX&#10;2cv9Q2OwR2Zj78z5uYvZaN66owX87gvVldJNjtEfHc4vUgz2NSLwIGidFpdWbDmega1onZkZsDCP&#10;sYvmKzV92dmkD+6ChxGpVLZmd8ROP7Zq/MIdeGAIzY6lu6Ikta0juqHpsalZAUdo4VqQxe9oVzXC&#10;OdJWkVxlz0xcIhm2wNsfQmfUtEkU7She29DMBYAHl9xqtVYXE4+Gw6s/O5r5iUPiljPzo4e9LsSW&#10;3ikcRfjm3giwvZAaJ5rqpc6hZL5qpJha8r55lEU4W6btR+ffCw8afV9wEtncE73fPW+tQ9yau+Gh&#10;QaTceiBhzdE8cI2W8sqORDOIovYaWYdCoYHjzBbhQSGv/8AiZuNpaoVqEE8tPZZT3dk7nJlcANO9&#10;1hxK/9Qx8dPD86MHm5SaoZnL1dUNfmn80Pwy73jaumM56v5pcBK8vzNs9bH89GJ1nbxTLNO09M4s&#10;hYd3HdPj6fJm3aimsw9NLysUd6ua1VYnU8E/YZFQdnFuOjm1cJ/BuGSEh5f2RjvGlQ2MTBWgOdtc&#10;yRXtk6Nj05LGbom6f3L2Yn2NdO+RZKcMZPTAxxLMPNFmngWbj6S+vjsuga+BXeRUGr1HMOa1+zo/&#10;/oVfhCEJwMNOX2IgV+PO0bqyNG4sdShbc81wjvS/9nf+8s2cKr0bU+3KbXXjaN1YWhdWqxur1R25&#10;IrcQduFqXXltXuxOD3abK1frwm1z47S6I9d2N27bGV6bC7/dnYOQB6fDFR5xIEmbGxdu24DNhd/m&#10;xoMwMLcbSgGGdhcOJIfcWg05IPwu3FYXPpAxW4hpdTUkd+Uj+UMqIBduxxl+O/C48trd+B1IhpAP&#10;wtPqAfxsCLe68do8uG3urDYXXqs7wtzqwtEiJfLaIbkrpx3Y3NltnhyNC9QaqglisLWuzBZXlvYM&#10;ByHbjKq3bO/aKh80b/I9/NcdDN/yI9kVZRFboh6dq6kGCwk/k9uo6xtBYbkfmkdF8jpam9osnOK+&#10;Dg/m3phwpnpidARNq4wk1KmH52Az7eMxjJKmkbLy+mNxxaLuGX3P8L4zWZjK1g59XxapIoYkG5y7&#10;vnT08IZVcgSns7tvGJ6GoWvBatGsUh9P5PGbR3rbtNF5wjRKXWQGa43d/Fymt21T0gWtvf3D2YXV&#10;QdnF0fhqmX6yWaawd89PFvb19A5m4GEih7xr/OJAM2Jc+t7wMCwWiz/a8XV4KD3gjU1iKWhlSoKw&#10;qX/6UqtCftgfk8lrh521g5Lpp5OLjfAAU0s9UHUduqHcPLZrrnRw5kIBodgijAOHfFaJFGE5xaVN&#10;vdn5XDP3eXjYciST3zzc2tadiBIm0eXtgzM4PHu3Jw4Oe+GSit8zi/wmeKhvbrM6uWhqQxropcYl&#10;SZVis2P8PDwUVcXA9s2zF4rI3BNxAji1YhEeGurF75tHL8LDjgAWnComkzVGo8v4DV1ogmDH8Xl4&#10;2OVJbu6fVSrhXZRls6TBqYy1hzPn4WFXxJ4gunrsXE1JjXssp7Zjcik8vLQnAvaXXXckff3h9M+P&#10;Zkcwm1v7xvDMGr90XqGkZ3Sg3yMobzsCD5MN1Y0hGXzfnDKOfKCnd8gtBH26QNI1MA5no4blloTk&#10;lTFlPZ29A76RuGPZFeB7KAhfuooq7EOHlHVHMj4/lPoubGT7Y48ePvMq3E/r2EjVbaB2bqZ0m1M6&#10;zn8JHuh/8W/i4o0zxT1bSfpNVP16im4jWb+R0r2R3L2RoofwJopuA6V7E6NvM6N/C2NwI3NgA7tn&#10;IxMCQ3DdwhgA2sDs38Du28ga2MgcXs8a3QCcTLjt3cTqBf71rEGgDZzBjSwj9W1kQm4DCAOzfxOj&#10;H8Kb6QObkSL61jP717Mh4cAmVj8Q5LOZ2b+RPriRMbiJMbSZDvwDm5l9cIXSNzMHttL6thgSbmT2&#10;IFnRhzeweoEgZ2CDsjYhAvdvZvVvZfRDPMRsYUMmvVDTdRTdJqSO3RuQOuo2kfUbKEBIeE2K+BVb&#10;OHLR5Jr+V3sx/znr6mLOK+zTffIkLX3TQxOz3f0TLJ7Y8nQ67HodQGmW1DbutY9dfSwXV9Ml4vLW&#10;2iZ5ZTdUiJXbjqZtcCEwlH09sPu/pqehfUyp7bH0LIhjNdUouvDceoGyv1Hdvf1gomUEmyvv7Rud&#10;bdbqpfpzVdUNOw7MW6hf2BWx+QyRWqfrGTvb3tUva+6tqpZvP5NrFyuo148Njp+VKzoCoohgujG6&#10;Z9ceRzOUQ2xezYYDiTD9ZoVNsh9J2dHd5xWO2e1FKVH1942dbWrrbe0Zb6mTfOaCIzcMCtglG4+m&#10;ZQDm9XbuNYu2DGWD/zkhBf+eFYrd0JNHEoAbnKXSC0qrPtwRsc2LXtk1kYVirTmQzlQPUPB88xPZ&#10;oVRlYy9o5lxbR19MIv4ThyS3XFHnyKxc0RqRXVrZPBQSTXx9T8SeQDpbqiuvbcbx5M36sVws/2P7&#10;NB+cpEE/MThxrqO141QwbvMJHFWhx9NLV1nFwMiDr+gdmDzX3TvCZFZuO5y06lg+qbabUMB9Z3/k&#10;3iC6UNaRnkF8z2ze9/CefWaqsE0obtx/bHEWbNjHh3NxDXo2WbDNOSWGqRHwxBvs41YdzqGKuujU&#10;4gNhhRSJvqGhBcVT1jX3FvHLt5zGp5foSisr3zWLWneCxBJ1ZeGK3rZKdkfV1ndPDY7P6jp0vjGk&#10;T50L8JIuErfqM4dE1+xKhX5qYGSmQaX1isJ/4JBSqxlkMsve3RH28ZGczBJ1Q2MHvkhe2dSvkki/&#10;cI7/+gzdF/dEbnQj5BW3dg7NgBq7uocSMtif2ERvcMHwVIPj03MQOTg226Tuistirj+ckVPcIpY0&#10;HnBJgwUir++PsYoqggOXUvO5x7PKmnonUoPuXWT7H/qBIL4HV/yLeeqn8/RPF+h/hxp4sUA9dvP2&#10;zX/8E/wP/wL1Xbi+ntHxm3zd0yjdUwW6Z/K7f1vQ85t8/dN5ENYDLUf1LEf1Lc/rfQrV/SRa9xsU&#10;UM9vCnqfwfT9DtP9TF7P0wXdT6EheTewPYXqB7bf5PcsL9A9he56CqN/CtX3DKb3N+jep1EQ7obb&#10;J9G9y1G9v8Hon0ae6qAWz6B0y1G63xX0/A9wYpH8nwLCdP8W0/U0pguKfjq/b3kB5ND9NBQNshXo&#10;n0Lrn8rvfiq/6yl09zPwqKDnaTSUAlfk6ZMFuifRiDxP5/cgnBgk4ZOQCqVfjuleju5+Mk8HaZ9B&#10;90B9l+fpoLK/Keh5pkC/PL/r6byuP0RL/mptgoefMTYYW943zeN3uKEsfbD73fPX2icANkD8qkNZ&#10;O05mgnf01f3RG07k7DiSBNNAP3bM+OJk5puwZmpXxJojWfu9MTtOZW05mbvTJRdmkoAJfo8HetfJ&#10;rA3Hc3a75L61LwLmGn16JMvMC7PzVOamM6gvTmSs2HdnJhJMBl1zKAMy2eOSvflYJjyFnMGItMUl&#10;38Ibs/14BrSVi73CNyzivnBDbTiYPD9DZmf4+45pez1RcPQbTOj87Ei2mTcahNlxJnc3nI1jHrvp&#10;VP7WI8lv7I/6/EjmPvect+EHb5P4xansTx3gSImYLady1x1MhiMwN5/J3Xos9RVQgmUC5P/5gcTX&#10;9kZtdsnb5Jz0xu6wd+xSdrihQTM7T2e/Y4ZMe33XLnm3J3rPmZy1TilfnMlfbQvzi8Je2R/9+fFc&#10;EGDLobQdZ/JBSDiI4i3rxG0uBRY+WJAHpn6+Zha76XTuhkMpcADDS7sjPzmSaQ4Kd8uFCUIw6/TV&#10;/TEbT+ZuPJAE6xPfsk7YdirnM8c441pFxLC2N+qzY9nbTma+vWQ9CvJeTuVuOZQMw5e1h7O2HkmH&#10;g0ghctOJnM2HkmDd3NpDmWbemN1uOTAFdvvxtBUWcZ8dy912PBWyfd0sbvOJnM+dk0B4OH9iK8gJ&#10;b+FUBrzEV/bGbDiVs/FIKixeA6m2noFH6G3H0sD6BEv5drjkbz6cAidAgMPgQ8fUfV6YPW65W0/k&#10;7D1zl2xLW214yx85Ih8GqHGva847+5EzNuBwiK1n8iEGIeRdp0PVYLbVxhPZ246lr4CpwMYv0zJh&#10;y6m89QdTPnRK2e1e8Jn1f9Adfc+6h7dcsX/Lb3kcNQD0JHrwOWwHrf9i8dCV4uHLwqHLZUOXhcOX&#10;i0culQ5dBoKY4qFLhvgrwuErQggjbEiMcPhqydAVfM/cCqr+MVTP45i+x9F9j6EHHscMPIrqfwwF&#10;YYQeQQ88iul/rGDgEXT/M5iuz1i979B7XiLoP+UOfcTu+2N+5xPQZGN0f8N3/bGg+5n83t9i9a+Q&#10;oMnWPWGAk+Uo/f8Ruv9M0D+B7nyyoPsJyBnT+wxK/x5n4K/Eboh5Kh/K7f4dXv8Jd2gbt/tTbu8f&#10;sd2PoxA4+Yje/ReC/klULyR5HKV7HN37BBoQqPsJTNcTaMi/7wl0D3A+UdAHwv+F0vMspu3/4fQv&#10;EvseL+h6FN39GLoXqvMotvtRdN+jmAEkDNXB9AMhtYMYDFzna/oItv9xCKMHge3pWNlfrFNNo4ef&#10;kzXp545VJl2ZNPDTawBGDytccH/O1zyKGXmsYPjxgp7HsD0vkbpfI+heIXa8Tmh/g6B7ndjxChEC&#10;HW8Qul4ndLxGaHud0PmmMUxsew2JB86OVwj6lwm6Fwp10KFGWkykuewHJHgEO2C4RQgCEPM4tucJ&#10;aGoL+p9D6yIkAx6iXgdhT5J6xqt2cC+5cbsADDj6XQztLlbnHn7fdm6Xa5l+I61rPbdvNb1ze3GP&#10;rXBgN1+/jqtfxR74A6r7z3j9F6yOSM3EHp5uF2fgY8bQH7G6NcyuIzUDWymtR2tHN/B7Pud1b2No&#10;42T9xyuHPmXo3mPq1nM6V9HbNnF79xQPfFHc8xlbtwpMQwAntK5PGPoN/L79xfoNmIbDlb0HKwa2&#10;cnRbeb0fUHXPQBVwgBYIzj2B7n8cjVQHqRGEFyoLASCk1liARnjUtzy23gQPP/23/h8agJuyNWng&#10;QdUAwMPbLri/5DU/jOp/FAYQmN5HoHHP634MBU08hHseRekfxfQsw/TCFSLhuhDf/Qi6+xFszyPo&#10;nkcL9I8BIS1+76P5PctQ3cuwvY+iex9F9T4CHW3swDJk0LBAKOh6A3P3EwW9z6G63DiaiIr2eOVg&#10;WtsMQTuZUKIKkvS5l3ZElqozlAMo7bhbiTq5UpNY252pns1QDcfUD4TKh1BtU141g661w6tpHZ9x&#10;9R5VndnqkZjGcap20qdh9C2qfg+CB20b2LoE5VB4rf5IaXuAsIWlHQsTDYRWdkTVD2Y2jyWLOz0r&#10;eqIbxvzqekOlA17FbVmqsdymMX/RgH1xf2hNrx9XHi4fipIO4rvOuov6ThR3/RXTsQwLIwYYOnRD&#10;TR9BgVoMCFHQi4TRfcsAGBYDgBAQRvUuN40eHtTfj6leJg08wBowwAPhL3mah6HpB7sKth9px/P6&#10;580mqL5ledDw9SF9YWjr86G5hxEA2IX6HinoXQbxmH6k6c+HNhHsKn1gU3okD9CiDzG/QBghwBik&#10;xZwnwIwCBFGWgVGooO9ZVKdNYYt3aVe8YsBTNpyiHPNmK8w47bbM1kCBOkykDxL1uPE0vlylb4k2&#10;VNSfKO47KehyKtXHyIdPCbugyV5F7/yYqT9Zoo2p7/NrGEmV6I/W6F+jdL1H7nSu7HPiqRMkPYFl&#10;Oueids8SNap5yL+227O03bNSH1KlCytv3cHosikZ2svvPiUajKgf9KvpTGgY8Kjsdi7tCRP1n2Ip&#10;AmR9AXXdsS0TW5ldVszO/8Vol6F7l6FHEP0YKgV4AIAB8LkMCyBq0AZUEB4ZxkzG8NM/4ughnchL&#10;zKdutQt8YUfIA/xdmqpm0oBJAz+5Bozw8Ld8LbTsj2Kgp9/zKHgLCoaMdqFHwWYCnX0woWAROzvi&#10;PABsMDyCsNFwhFiN0IOQytCPNpjgUQgZHA8ITswbl4xhKAKx4PctQ0M+A8vRPS8T9CsKez5g9L3F&#10;7F/NHniX0A6uBYh8l9T1MUwfKhl+n9q1itG1ijPwadHQSqr+zcLuV8k979B6V/MG1/CGfo/WP4vv&#10;Xcsb2lg88ia1e2Px8Hvswd9h9M+gu9+GqUfCkU/Y/W8W9gDzKmb3WpjFJBx+m9r9FkxqKh55j9r1&#10;d7z+JcrA/yP1vkHvX8XpW18+uprb+xGnbxV/cBW9+01c+7riwbVFg++y+v5C6HmJ2AvZgjYewQwZ&#10;BhDGGoESwJrU9xggq9EPYaj4MtAYKMcQNowefiTXdFIhLwZN3evg/c4u37d3+ZnIpAGTBkwa+A9p&#10;4N09AWvO5LyZI3suX/3HAu0fUZo/5mufzWv/nwLtH1CtEPMcROZr7oQN8fD0WYhfCM/zGGKezYcc&#10;NMAAV4QH0hZo5/mN8Ya0EFgMI0nm0xqS33mkeTav+fn8lucLWp5DclNDbkDP5YGE2udQBuZc4IEM&#10;W5/Ng4AGYctHCjWwaZ5Hrmoo7rkCiEdikFuEgMdQO0iVb5AkXwtpEcpTgyqAGaE89Z/yNc8bBIZa&#10;GGuHCG/QADAba4qEDY+MNTVWELQEtxCA+P+NqXjdJuaeN7hytzfdy75KUIZjVgwOjSAbW92+PTk5&#10;OTo6+o17Lg2NjJGENUKpPDstIzIqKTIiOTIyOQIoIjk8CiglIjIFiYlIQmIWCGIio5IR5qjkiKiU&#10;MGAwBiKSwiISw8KTQ8OTghcoJDzJcJscHJYEFAIBwy0EgiDGcBsakYJEhiUFhSZBZGh4SghCCI8h&#10;AE+BkgNDgYAhGdiQ3JC0CAUZCB4FhiQayzXGGHgWM0RyMxaHUGhSQCjwQJIk/+Ck4JDkwOAk/5Ck&#10;IKAwCCQC+YUkQExwWDJcA0KSgfyDIZziB4GQFAMZYxboTnjxaYp/8B3yQ9IijxYD85ks5jCfrSHn&#10;O2FjbsbIJUXfzeAHBUHOwfN0v+SL+cwLcJcwS+S8f9pFhnsFu1sJX5fcINh30bwO/Qw69AWaVyaS&#10;0NdQd1C7QfNwTfKFlxWQBLc+QUl+Qck+Bn5fiAlK9g9CAkDGJAb9J3sFxPsEJ/kEGigk2Ts02SsI&#10;Ie+gJMgBeRSU5B2Q5BOQ5OVvCAclIvGQKjABnnoHJvogmQBBGJ5CkhSv4BRP4A9MhFuIRMIGgoCn&#10;f5K3X5K3f5InxAN/QLKnbwJy65fk6YuQB/D4Jnr4JkKMh1+yh1+Su1+ih4HcDWGEfJPcDTwQcPON&#10;M9wCJSBX5GmCm2+im4HH08cYD7eJbt4Jbj7xbj5xbghDvKuPgW3hCrcuPnAb7+Idj3D6xrv4xEH4&#10;pHecKxIT7+qVcMYLeepiuLr6xLl6xbkA+cS7Gkp090w84x3n5hXv5onEn/aKd/WAJHEunsAZe9oT&#10;KO60exzEIFl5xp1xjzvtEXvGI9bFPfa0R5yLR6xnRN6pXK5jntAxv8wZVeqUX+qYW+5YUOqEKnMq&#10;ABI6okodUULHgjKH/FIHVJkDuszeGM4X2qPKHVAlEHDML4VIu7wS29xiu7xiO1SZXb7QQCX2BULb&#10;/FK7nGLbnBK7XKFDgRDS2kHyghLgd8iDfIrt85CwbY7ALrfItqDYLr/YNq/YOq/YJk/okFNslyuA&#10;5NaQc47ANptvm1Nkl1tinVtik20I5JVZ55Va5hbbIMkhSaktMGcLbLL5NnDNKrbNBk6BdRYf0tpk&#10;8a2zeFaZRVbZxdaQG/K0CASzMdwCjyEJBIqsISYbnhZD2DKLb5UjsIJ4JB/kEZI8S2CZJYCAVU4J&#10;RCIxSLgY2IAsQYacYiODbQL1oGfC0dORR09HHT0dffRM1Gm3yADv8JLkoLIyyTfCw5dffglAMTIy&#10;Mj4+DtCBnLU0MsauaVBNXFGMzilH5hTDcw1D54Hkw+dlI+flYxcaRuYahs83DJ+TD80pRubqh84B&#10;ATOQfOSCYvQiMNQDAf/wOfHgjHhguq7/bHXP2cre8xW9Z6v6ztb0na3uhtuL5bqzZbrZqp5z8Ki6&#10;90JF97ky3dmK7vNl3efKe+eE3bOlXTOlndOlupnqXng0Xd49W6E/W9lzrqpvrqxvrqT7fHHXueKu&#10;2WLduZKus0L9bHn3+VJIi1znhD1zgs6zRe0zJd1zJfrzJd3nBLrZEv3Z0u7Zsp65it4LlT3nqyDQ&#10;c66i+yxcy/Tn+LrzfD0kOc9vnS3qOMdtPcduP8trP8/rmmO0n2O2n2O0zTLazvE7L7Da5ljtF5lt&#10;F+mtF2itF+ltF2kGggCjdQlpgeEiwmAgJKC9xARqvcTQAkGSS0uJ0XbJyAnZIoTkf/FOpJG5HbnS&#10;jbSQszHAgGwXycBMbbtINaZaiKdDwJi2/bIxq/tT6yUQFZgNV0Tyu9ggHinRwAC0RDBDWVDN+Srf&#10;I+H8rfaOqIs53KkOokYkExrotu0C1aBhauscRXue0YbohNoO8VBTEGmOimQFPPD0HK3lPEV9nqSe&#10;o7acJ2nOE9XniI3nqOo5mvoCuXmW2HgecqBq56gaoAv4xmmEoeksEEFzntR6Ad88h285T2ieJjVP&#10;EdUzhc0zeNU0XjmNk0+SmmfxzdOExhlswyTcEpvP4hvPElvOY+QzuIYZnHIWp5rFAzWdL1BMYxVT&#10;mMazWNVMgWwK3TCNVp5FNcygpDNo6QRaNoWSz+TLz2KkZwskkxjJJEo8VVA3nS+ZyZOfzaubyBOP&#10;50mmciWz2eLp7LrJXPF4jngCAtl1o9l1I9m149m1Y9m1E9m1k5mioSzRRKZoPEs0mVk7lVU9llEz&#10;llkzmiEaz6gZTa+aSK8ZSUNoLLVyNLVqOLVyKLVqJA0JDKdWjyRXQngkrXIktRIJp1QMJ1UMp5VD&#10;zHBS5XBK+VB0+WByxXByOUIJpYOJZUOJ5YNJFQNJFf1Jwr4E4UBi2XBSOZIqRTgaL+hLKh5K5g8m&#10;CgfihUMJ3P644oG4or744t5YXk8svzeO0x/D743nD8bxB+I5fTHcnjhubxwbAn3RbH00XLm9kbzB&#10;CM5QFK83mjMYCcQdiOQNIFd+Xzi3P5yjD2f3h7IHwrl9odyeYE5/CAuu+mB2XwhbH8zpDmZ3BzJ6&#10;Ahl6X1pnIL0rkNXtz9AFMvVBdL0/vTOY3htIaQ+k6gJpvUEMPcJJ0wcxugLo+kByTwClK5Ci86d1&#10;+pFa/Smtvoy2AGq7D7Xdm9rhQ9P5kzv9Ctv9SB1epA7fwnavwjZfSoc/tdOL3OpT2Opb2OVN1nmT&#10;O9wpbR7EVu/Cds/CLi9SuwehzZ3Q6kbQehHaPAmt7kStB0HtTlS74tQuuBYXrNYd1+qOU7sTtO54&#10;jRe+zYPQ6kpEwp54rRtO7YZVu6I17rg2N6zWFaNxwWrOYNRnMHDVusAtXLEQ0MItEgNhLPDAtRVo&#10;SeQ8jwta44pqAXIpaHEt0LqjNXE0Lb2ylVfTyqvTLYWHiYkJgINr164BNDx0X3goFNYJOyeKO8dL&#10;uyZKO8eKu8YFnQgVdY2X6qcgvrhzsqRzqrh9rEw/BfHFnRNC3WRJ11SJbrqkawaeCjonizom+R3j&#10;/M4JXscEp22EpRlmaEcZmlGWZoSrHWU2Q8w0tXmUph5jqEdZ2gl26zRdPc7UTFBaxsnNE6SWiUL1&#10;OLFphNw4QmkaojQNkFV95KZhSvMYtWWSop4ktIwRm8eITaPEJgiMFjaPkVsmqGokOQ25TuKaJjGN&#10;E2jVBFY5gVNNYhvHCxqHMY3DwF/YMlmoniKrJ6gtUxSEeYzUNE5qmUQ1TeSrxlCKCaB81VSOcjJH&#10;OQ7XLOVEpmIiSzmVpZzOVEzlKmeyFTMZ8ukMOVzPpsNVcTZDMZOpBDqbKT+b2XA3ITEz8yQ/m2Ug&#10;uM1omIaESJJFUswiySFDeNQwbQzDNaMeSQ5FIKScMZSIFGpgWJr5TJYcISQVkvMsIphyNlN5Dm6z&#10;GpY+OpupgkdIVgu5GYS/I4khE/k0IipSzWl4BPzzBHVvmILILCjFQIbqAwMSyGiYSa+HKySczTTW&#10;yKgQo2CgCkRIgxLmCZHWWFCmYiYL1GiomkG9M+mKs2n1M2n1E+kNU2kQqZhOV0whYjfMJBsi0xsm&#10;02UTabJxCKSKxtLqZ9Prp1Mk4wm14/HiiXTZVJpkOkU6mSAeT5VNpkonUiQTaYZrkmQ8qW48RTKZ&#10;JJ5MFE0n140niceSa8dTRaPJ4jHgTBANx9cMxVcNpIhGE2pGE6vH4itGY8shADScWAu3wwlVI4nV&#10;44lV48mVo0miodjqgYQqKHo6oXo0unwotmwgtmo4oWI0vhQa3P7o0oGYiqGoisEY4XA0PCrtiy0d&#10;iisdiRWORJePRJQMhAv7IoT9ESVD4YLhiOKe6NLuyJLecEFvhKA7QqCPEEC4J6yoN1TQF1LUFczr&#10;Ceb3hBYNBgsGApm6YF5fMLc7mNsbwu3243QH8HT+HIjsDYIwRx/A0fly9H6srkBGVyC7y5fd5c/U&#10;BbB1gWxdABPCej8axOsD2N3ebJ0fs9MLWkZGlzeryxvCtA4vepcXo82H2e7N7PIkt3lSOzyoHd7k&#10;LmDzYLZDs+hFgXazw5PW7k7r8CB1uFFaXckaV3KHa2Gbe6HaldjmRmhzI3W4ktrdCe1niFpoN11w&#10;raeJracJLWcIrSeJmlNE7UmC9iRRe5ygPY43XAltxwma4/iW49iWE9jmE+iWo6jmY9iW47jmExg1&#10;xBzHNx1FtRzFtBzHNB/DqA7lqQ7lK51y5YcLGg+jmpxzlQdzFIfzG4/kKY7lNR/NVhzNVR7ObT6c&#10;13Q4V3ksW340R3U4p/FwZpNzRtPBTNWhXPmR3PpDOQ0Hc2SHYOfUPMXBfMXhXJVjpvJghvxAptw5&#10;W3kgQ3kgC0jlnC13zqxzzpQ5ZNQ7ZzYAOWYie7jaZ8gdU5XOafLDySqn9AY45c0xo8EuVWybJrVN&#10;E1tnSGxS6hBKFtsnS+1S6uxSJEAOQOkS2wyZTaIYDrOzTZXaJottE+rsEyS28WLbRIldotQ6QWyV&#10;ILaMh6sEoUTDdTEMt4u0NNIQtjYyI1ckuW2yNIjQxKzVc8XdQD8AHgaHRzPpxbnVTdlVTfl1mry6&#10;lpxadZZInQlUp8mp02RVN2dXteTWaCAyr64ViRdpsmo1WTUtOSJ1Vg3EaDNEbXkibW4NJNRm1GhT&#10;q9SplS2plc0plS0p5c0pFS2JwsbkCk1iaXNSeWNqRTM8hUfJ5TCBTB1X2hxb2hQjbI4TqqNKVPHC&#10;prgSFVBiaWOcsDG6pClW2BIlaIwoQcIxxY1AsRBZ0hQHnMKWGGELxEcWN4cWNQcL1IH8lsAiIHWg&#10;QOvPbw7mN4UImiKKm8OL1FGl6mhhW7igJVSgCS7SBgs0/jBFgafx4Wq8uBpvbqsXV+vFa/HiqT15&#10;Gk9eqye31ZOnRQI82A5FCzuiGEjrwTEQ8rTNk9uGXJcStx2J5GoXCMnHC4lp9eBAGALAYORByMuQ&#10;iTHze7My5g/x80Ubky8UZ4j3MpCBAfLsXELtnhxjuYviGfhh5xlkRxejAIY6GgMLVUDkQco11hr4&#10;jTwG8QzJF1ItJEQetcHWNEsrtVC7+bRGDSxJi2jVqJNFkYzlGkqBq9aNq0X2zGGC0rQebNifB9mi&#10;xwUCsJcOvAK2xo0OG860uNJaYEcd2AzHlaE9SWk5xWzyAn6mxpWpdqFrPNnt7iytK6PFhdHswVaf&#10;pqvPMNoQomtPFardqNozNMhB7UppdqNDQHOc3Hi6sPEEscmV0nSa0niG3HKSALcql8KmU5RGF0oT&#10;cktucqVC2hZXatMZivIUSXGa1nKKqj5BbjxKUB4nKU7hm04RVSeIysPYBtjh+Sih/ghBfhyjPIZT&#10;nsTWHyXKjxBVRzCNJwjNB9GKY+iGQyiZM7r+IEp+ECU+jJYeREkOFsBVhlCB/GC+DMg5X+JcIHaG&#10;QF79wXylY4HCMVvkmKuwz5M45Esc88SO+bV22RKbdJljtswxU2wHrVJajXWmyDpHZJcpckirsc2q&#10;scmss8mS2GWKbTPr7DPENqkiW0iSJbXIqLNOr92bUm2VXmOZXmOVLjJLqTFPqbVMrbFIr7ZIEZsl&#10;V5sn15on15gn1uxPqTZPrzZLqLFMqzZLq9mfUbMvtQK2e9qdULk3qWI/XBMq98WX706o2ptQsz++&#10;an9clXlC5Z6kir3JZfsSy/ckV+2MK90VV74jtnRXTMXOmIrtsaXbYyq/iKn4IqZsW2zpttiiL2JK&#10;dkQJt0eWbY8Qbgsv3hJZsiW6ZEd0xY7oym1RpbBv9oaIoh0R5V9Elm4I5q8PE3weUrQxrHhjRMln&#10;wbwNIbwtEYItIeyt4eVbA4u2BPI3BhdtDhduCRNuCynaBuFA/pYwSFi8MYi3ORhiuBtDIZKzKYS/&#10;MVywObxoUzD3s8CiDQFF6wL4mwKL1gcgtM5fsB6JZK3343wSwPo8gPN5AHddEH+dP+9TX956X+4G&#10;P/Z6T846f84aL85af/6n3uxPPDmfeHA+9uWv8WOvDWCs8WOu92N/FsD+zB+I9bkf/RM/iGSt8aau&#10;9WGu9WGv9WB+4s5Y40Zf685c48Fc68Fa7cFcBeTOXI2E7xBErvZk3UUQs0CGJAzk6ZLIz7zZJzNr&#10;GCLdD4aHgaGRWCwzjF4JFMGqCWNVhTBrgujVQbTqYJYohF0TRCsPppWF0CuDmTUh9NoQpiiEVRPM&#10;rAa2YIYomIZQEL0unC4Ko1UH0SsDaRV+lArfwgp/isiXUutLrvMh1/iQK/0plX6UygBaVSC1KgAJ&#10;V3kX1rgRKtwIVW7ESvfCKi9StVthlQexyoNU6UOq8CRVuBMqXAmVwOBOqD4DYXy5BxGowoMEbJUQ&#10;didWQlpXIELVaVzVcUzlUWzlUULNIUz1YUztIWz1MWzlKULFKXzVSULNaRzcVh/CVB5G1xxC1xwl&#10;iA6gag6ga53QIkd0NVydULVOKAjUOKLFTphaR+RW7IiudUDXOaBqHdF1CCGRIuSKJKxzAs57CCU+&#10;gMQj2RoY6g6gIQYhJxRyi/CjIFWdE8bwFGMIGznnY+ZvF+ORAFLu/YqbL32+oCXCGDMxylm7IBJS&#10;hKFEQ6GQoZEW5PxacoQZkXxe+KW1QKpvyHY+EwPbwq2h6MVCjUUgqkaBTkRIvLHQ+dJB24g2DmBq&#10;nTDGt1DrgKpzyK91yK1xKhA5FtQAORTU2BWIHPJF9igkbJ9X45BfY5dXBczwOmxzRZZZNdbZVY75&#10;IoecKvv8Srv8Ksc8kUNenX1+tX2eCMI2OTXWedBi1tjl1Dpk19pnQ6DGJqvKJrvCPrvKPqfCOrPc&#10;NqPcMr3CIavSNqvcJrPKIrXCPK3cJqPCOqPcPqvKIq3MKq3UPhOeQmtbaZdZbp4CT6ssM6rMMiot&#10;UkstkkssU8ut0iosUsvMEgTm8cXmKUKzlFKzxGKzZKF5SvE+CCdXWCQCc9n+hFLzJOG+pBJoN/cl&#10;CHcncfckCPbEC/bGlxiugr1xRireHVu0M5a/O5a/J1awO1YIzev2CN6uGOGOOMEOaEyji7aE87ZH&#10;QGPH3xHJ/SKcvTkU2jvm1gj29nDO5nAu3G4L530RXrQtgvtFBGdzJGd7OHtTOH9bBH9rBG8TMIRz&#10;Pg1mbAljbw7jbA5jbQgGYm8MZm8JZ28N5W4IZW8I5W4KAzbeplDO1gj+hiDOxgjWxgi4sjcGMTf5&#10;UT8PZq8LhXaT8UkA/TN/xie+9PVBrA3+7HX+zM/9GZ8G0jcEM9cHQoC52r/w00BgoH3qTfvEj77G&#10;HxpH+mof6hof2mpf8mrfwjW+ZGg0VyNEWe0F18JVPsRVXuSPvSirPAs/9qC9505e5U37yKvwI7fC&#10;lW6Ud88QP/Qo/MCD9L4r8UN38gee5A/d8B96UD90pX3oRl3pTnnfnfShG+lj98JVHqSVroSVHoUr&#10;3SGA/9CV8NEZ3AcuxJUu+PddkeQfuJI+Okn4wI3w/mn8u6fx758ivH8K98Fp3MrT+A9PE98/RXz3&#10;OG7FafQ7p7Bvn8C9cxz/3knM+0ex75zEvnUS89axghUncO8eIb51EvvOMdxbx7ErjmHfPI5fcRL3&#10;1gnMimOot46iVxwHNvSbx9ArjqJWHEa/dQiz4njBmycKVhwpeOMw6o2j6NcN8UBvHsasMNAbh9Gv&#10;H0a/gQQWCW6/lQ6h5hkOod8AOox+9xj2YIKQXtP1g+EBRg8ZpKJsgSJbIM8pVmUXK7MEyswieRaQ&#10;QIncQoDfAAzILR9i4PhThC0HroLG7CJggCSNuYJGiMkqagCC5OlceTq/MZ2vSuc3wTWDL4dIIMgn&#10;s0iZwVek85WpPFUyuyGZrUzhQViRhlyVqVwIKNJ58jS+AsKpXGWK4ZrMlafAGXvIMXtACniaxmuA&#10;W4hM4SGcwJbEliey5QkcVTxbGc9SxXFUCRxlEsRzVEncxiSOMp6tiGMpjZTAVcWylLHANh8DgUa4&#10;vZuMMU13R0LyRiOzMXA3QSRCyFM2PJq/NQTu5kSeNi7wLD5aynZvOBYp9Osl3lPK0hIXwsayELqv&#10;zF+Pv5fta5X9pnzuK8xi0feT7Y5UyjgOvBHk7SAKZ6piGcjbiWUjkbFMZTQSqYxhKWPgaqBYlsL4&#10;oqOZyki6KpqhgFQxDCQe2JAcQGNMheHaCDxRkAmkYqrimAgzQnRFFEMezZDHsORwnCRyS5PHzj9S&#10;QjiSKo+iIZFRDEUktSGa2hBDg4SqKCiIroigyaNpyii6Eo5IiqQ1RFKkkcAJ/FR5BFkWSZZBAFJF&#10;UGQRNAMhYUUERQmRkeT6SEpDOLU+gioPJ0NAGk6pN1CD4SoLJ9eHk5FrWKEshCSDaxiESQ2hhQ0h&#10;RGlYYX0oQnBbH0SsDyVJQ/DSUKIkhCAJxkuC4EqUhBGkQUSEQgjwSBpCFIcQIV4aijyVhRJlkA88&#10;BU5/vBiuCBHEgXggSRAeYUYY8BI4DzmEKIMkwQQkf7gNIkmCSdJguOLEQbi6QBwSGYCr8wfCiv0w&#10;dYEESRBWEgCEkUBMEDDgxH54sS+2JgBb54+u9UPV+mPq/IAZXeuLrvND1/kiAZGfgZAASuSPRsgX&#10;U+OLqfXGQJIaP1SdF6rOB13rjarxRdX6FtR65dV4o0Vw64Oq9kFBvMinoNobXeddUOcNnCi4wlPI&#10;sBYpqKAGkgD5FNQgSfKqvQuQtF4FIq/8aiCffJEPqso7r9oLHuXXeOVXAfnkV3nnV3vnirxyazwL&#10;quCRJwRyIKbKJ1fkmVfljsRUekCS3FpPSJtT7Z5b7ZFT7QHXPKAqj5xK95wqII9sJAC3EPDIrPTI&#10;rfLMq4RbN4Sq4OqBPDVwQnJD4N8nEDiRpmDV/vDRA8ADllHOrtOz63SGq5EgvPR2Mf47AwsJa/Ws&#10;unlakvn80/lHwGMk4LzDr2PVAd1JvnBriFySLRJfa6DFeCQ3iFnI9p6AMc9vemqK/zlo4D/ygr7p&#10;kzB+P8ZP4h6epfFLHxnDd2KYC2Ew7EJ4kYDH8OgOLd4aOVmiu/iXpv1aWM8U6eYJsjWGjWUtBoyl&#10;L7It5V/K+XWG/0wM2DHuI8zdkd/Os/QphI1kzHPx1hiz5GnX4u09bEuSz/PcnXAxky4Dp/FqJAgv&#10;JSSGWbMYs1SYxVQLT2vueXpPVl2M+XwWSrmT7dc47xXjhzIgX6xx6PCDfQ/gqVhMaQqYNGDSgEkD&#10;Jg08wBr4Ya5pEzw8wJ+CqWomDZg0YNLAUg2Y4GF+GGX6LEwaMGnApAGTBkzwYIIEkwZMGjBpwKSB&#10;79CAafTwi/pE6vQ0Vgs6uwGVVQ+ExTbRSzsp9GZ0TgO6QEkv7+KIdBRqMzZXQWa3csDFVKdnCLR4&#10;jNLIjyM0UQXt7KpOEqnRGAOEzlcUctrYIj2npotEUqIX4hF+UgunTs8saycVqqAIpES0il7Wyanr&#10;5lR3URgt6Fw5EolvogmRyIV+h57JVWNzG7CYRnqFDmSgw22eHINpZNbc8XpBPI2nweUjOaDzFIUs&#10;LatajxQnbCVgEYEhksRAIiFbZpEWndsAxRVy24CHztNic+UEUguVq8bkzFdkvkbZcgq/lYCfr7Kh&#10;gspCbjvXIB7UkcpsgbQQjylQUks6OeCCq+2i0JvQuQoSt51Te+/3wKluJ2AVi5njiC2Msk4kK1EX&#10;hdp4R13ZDQRyC7iRFztf83XBKdDZUBf5Yl2oHDV6QWZ0thxSMavgTelorObFNwtvk8Jt5RhyY5dr&#10;l74UVLacVtZJ52ux8KZy5ERmK1JQqRabD2EtG6lg01J++EjYdd3w0sm0Jkwu8hJBIdSSDkhlFBVK&#10;odCaFovGoJQUPugBecrgg6jzHxuigVwlfG9Le5fGbI08mAIVJISyODU6KqsF5EEi0Uoq8m3ouTWd&#10;yFeU3YAjNDMNSmaWtOFQcuSdwudX0U7ALSg5qwGLa0I+M0TDd94jKktO4rYtls4s1uIKGuAjIRfd&#10;JZKp+/8jasAED78keIAfLSq63H8jwftTnM/nuBD7IixZk+Vf4r+J4LuVnJKkgKY8x7skeCs1I7ae&#10;VaWjspsSj3GDthf6rscDBe6lJ/pWUNiaxJNc789wvp8jkX6biZHHSojQEAtbU04wfT7D+axD4n03&#10;ECJPVdHKWvOiysPNKH4bkciAnbSs1HpGRQcuVxztwETKhWx3U+M9Kgi8DqSpRUhPZyijLCgBu2hZ&#10;6Uq6QJsdUBywhRDrWc0wtPVIk1SnI+RI453ZgZuRHPy2kCKPFOPJaiq9Mc2jKHgHySAYKcKpKC9X&#10;xazSEbNqAzYTfDYRY71ryIIOXLIodAsp+kRFfmJ1yFa87zo8IjbUCCTfQs3OqI89wDCqCKnI5sLw&#10;gwJqcSe7uouQL4s7wAowiO2/tTDmVBmOrOZUtuYEFvlvo6QkKJCWemHaxryoAmW0DRXJ36CTwL2M&#10;eK8aiqCDXdGa5cNF4g1q9N1IjPUop1YsNFV1OqQuXoKQXYW+GxAlRxzg5xrqUhBb6b8JPy/bekKQ&#10;GTMvR8mqbENFC/03EIy5+W8rjDxUnJ/XyKzW0ylif6gL1M7wEn03FaLIamy6KPhTnPc6Yox7Ja28&#10;sxBmpu4gJ4bU0ktb88OKfJC6G5jX40MdBdSKDnRSTZQVzfi+/LeRU8JraWXzc9tZFR2ZPkUI83zR&#10;5KgTQjSumV2jx2eAqCDSwifxBQtD1tzBv5p2dKoo0orut8GYLSXeu4pc2kVASeOcWQFbiMay4tzK&#10;cYVqdok65TQXPq1gax6a0sap7cJkiUN2kny3FKbG1dNZilh72vwbhC9qJzUuoJbK1eZ6sQzvEV4x&#10;aIAQcaQYxzYguqgTk1wV/AUBtJESWc/+Gqj/iE3krzkrEzz8kuABusB0viYjoNR7LTpwN7MA1UgX&#10;tGV4FnmvQbuvRPnvZeLILVmuRf6fktIipMzi1jg7iven+JhTQuhkQe8sK7A05hCPRFfHHWJ5rsbG&#10;uVZgsiRxNoXenxGzcpWMEm3iQar3hsLEoDosrpFAbCTRNbjM2tAtuMD9zOwkGR6vzIuvzcuQEnAN&#10;UZYUny3kjFgpNr8h/iDT6xNcrFfVksGBriBS6L0aE3aAnx0rijAj++ygY0haYxceiA7LC2yoXp/g&#10;Y9wqMBglJlOcdKYoP7M+w1sAbUTEcSEGrcgJKwvcQgi25aGJalxKjc9ajPuHKN8vqFlp9ajoqsBP&#10;cREHK8gcLTISSqkN24713cXISa4nkJopXE20NcVzDT7Bo7IgqTbKotDjY0wuvoXOVCUepAOOJgaJ&#10;sChF6hmu96fYqDMVFG5zljfX+3NiUoz8PvBQpIjYR4JyM7OV6ExxnBPd61N8QoiEIVBnuLEgVaxv&#10;LR6PqAuEYS9MCmQK2zJ8BL6f4yKOlqALFLkR5YFb8MG2XBS+JTesHN5XiDmnIFcOMvisRSNNfLE2&#10;P0wAzXqUZxUWo8gMKAncjA+y4uIoahpJ5PMROtiGm5Mhh1KggozyTmxytf8HBe4fFnhvpuTmKwnY&#10;uqANhDj/GrpQmxsI9SLEeNZg0IaXSFOTCPLI/YV+2yhpEXV4vAqdVpeTVEstWYCH8o50N673Wlyc&#10;TzUWpQRI89+ADTtYgme045LLvddioBeSl4dkRShsYVbOz4jnirrwOXUhuwg+mynpUfDBKHOjahI9&#10;yjEEZZwTDSA5KagWi1akunC9P8FFu5ZTKMrEIyyPj1BenxGSQ+uo7Oa0M2yvVSjPT/DJkVI6Qx5l&#10;Xui9mZoeV1+QWBO6i+i5jpSbpchyoXutI8YHiFA5skhrqudaXGKInI2MJtVppzleq9EeH6EjjxbT&#10;yhakuhvaf80t+49SdxM8/KLgAbGE6FApIt9PMcGWPBKvg1XeYYAHvN9Wovc6fLxvVfIJnhEeiAVi&#10;708wQftZKIyaVdUFdgBGcRsJV09hG+BhLT4lqI7KaEx0ovisJ2bnLcDDemKcT01BthwD9hBWKzap&#10;Ongd1n8nLTVMBBYSMreVXtyWF1Xhvx5pQSiCTrAREdKrgjdhgiw4JLhd+H0yhepYy0LoLYbuLvTf&#10;TEoME99peeu6cBk1gRuwgZY8PBOMRd0wKgJDEwkribGl+Gxj5OQ1QzsLxpY4JwbAVXpMPSah2ucT&#10;rM+nBL9txIhjJelepYGfIPCAGK/E3dBPj9qH9zfnEmhauGWVt0fbULw+IaaFS0i4hlg7itcabB6u&#10;GZNUHfgZJtSpiGAwyJCJ8rDteP/dLDRB+Z3wANCLLdJBnxeXVRuyDe+3j0tkNAE8eH1KiHavAiMP&#10;Bmx0TK3RJoOIxFDG2FO9v2BkZTeB4Y7OaY53ZnhvhLrIsoPLoM0NsysmcbTZfkXwKuO8q4zw4PsZ&#10;PiG6nlUD5rjmpCNMwJ70VDmFgMBDoCUnM14KLwVacGYFAg8BH6F8PsMDBkccE+amVC6FB8BdgL38&#10;zAbgJ1BaSOj68F3Q0SYl+oOoDSSGBnJYFBU+IQQePiWkxssB4GnsxhgHmvcGcnqCHJ2AiAr9/ewU&#10;5HsAwxqMfowVhLFmpq8AuinRrlWIaRGMYJWdZKY6J7o6YD021JZDYBiUTKiP2I4NsuRgCmTxh1ke&#10;H6NgBBbmXJQZURW+l+y9BrMUHny2MwrwWrB0xdrRYNCQmdKQdQYkKUxNbChkNCMjws8ASxQAD2Sy&#10;KsaG5ruXEbARH2jJxtLuGJ1+lGbRlIlRAyZ4eDDggZTgKQzfS/TbRg7dRfEzwAMqvtxrDSbUWYCj&#10;t2Gzpen+5SneZZnRtWRGC8CDxypMqBU7/hjXdyMBeEhMLdMweoDumM9GYuB2ctAuamqSgkpVJB1j&#10;+a3HQVZIN/CkMC9Tnu4rhEYt2rWSXmkwIhdKInbj/XYxMYyOO5aHOh02A2kp3D9CQ/cTR9bccU7U&#10;tBdEl/quxUacrqQvmDjAJEUjiiP3EvwtizBgfKjrZhZrkk5woflICa5Fx1f5fooLseDHn2D7byWF&#10;7qH5QbP4rfDg+TE2zIYdc4Dtu4kYfqCIzGvLCyvz/hgTdayEUtQOctLYzTFWJN/NlJxseabXd4we&#10;jPAAqQBUoJ/rs56MIjYCPHisRPlsQNQVvJeWGlHHrDR0yev0FII0aj/R36oIRWmHurBKtDBQACxJ&#10;Da7NCkIGf/5bqXGnioN3FQbuoufnqlgVbXfgQaRnlbUbkAMXFyErxIm8PyiAjjNYnIJ2kEMsWeCA&#10;wSRXB67BRjjw4+wZvpsIMSfZ/p/hFkcPnitR3usNL3EnJd6nGsAm3YMXsBnvtRYDFOrAz8tQMBbG&#10;AXfBg6ibVdqacJzttRqXHFSHiiuFgY7nJ7iAL8hQdMSJikL+/Ctm8DUppzjQ/U+OU4AFbP691+ly&#10;wip816IjnIvIBk4GuzHBluS3m5mTKjWMWdFRh7gBm4iBuyhhNvTQ3WRAsjujhw3kpMCazOCy4O2k&#10;IAsultgEoweoeJgTL+4Y138DHqAdzwMHWxcuUwQ8Md41SUdZPhsK0+IaWDW/tB/yL2GgY4KHX9pX&#10;db/Rg8/awoxEWX5kqc+nGK+P0d5rEXjApFRCmx5iz0fj1flx1VGWVO/VqKD9DEJhMwIPH6EDdlDA&#10;JeC1npgUIYHGgiU0GJfWk+L9RKhcBfRSC3ntzNJ2EkmVHVUZd5QXuo8M3fBQ55J4lxLfzzBRpyto&#10;5dAu6KnYurDtOMS0xb4DD0jTwG1OPETzWkdKChOD2/xOj0zUgYqr8PsUG3qkjLrg6gTHAIUgjjIj&#10;+u7joohaBB6KNInH2NCkpoSJDfCAjzxUjs6uDd9L8l6F9lqJ/nZ4gApCewpWfi9oPhLlrKrOgqhy&#10;31WILYLMR+CBymyEFtx3Gy0/X575XcalBXjQw/ArYi/JZwsdQzaMHj4DM0412O6waGUhe2H0APBQ&#10;WB9lQfLdz8vHI5FMgSb5BBuYU0PrsgEe1qB9PicANvh8io08XkoWdHGr25fCA/jnMz14Pp/ik2Lq&#10;yXhk9BBkxclKlGELFDgsYAkyeghcg4tzqUSl1gZ/gff+HOe1CrMID2D+inKphCEg2NDAQgj84HvP&#10;T6pJOMGPsKICZ7BtEY7WOj8OWDp6EIHHWBt/BAaXhJRwCTreMHqw5eWkK6BocA6BQ8uYiinQprny&#10;wLyTECYzDimgmuyKjpzwCr9PMOFOfGQ6AFgR6apYczxoLy9TFn+I5bUWmxouijYnASrEni6G0eFS&#10;ePBcgwu1YkU6sCIP8HIAwEpas13o0I8J2Enx34z3WIlJiqqHYQooM9Od6/sZLva0MPEoC75J+BQp&#10;xSYH9Y/flJng4cfX6X92ZPoN8JCZrgR7brQV2QPpaSLwQCls8F+P8dsG9lwpmavBxIP9AbsID/BT&#10;TPSuyg4W+oP3EuwtrFbj6MF3CyUjo4lp6IvBPCg8RpGX2gDTimg8LSqp3HctJtC2KCWgMmgLDOo5&#10;MC5hV3bkh5b4f44JdeRTyu8yAbNLNemuLJ9N5LT4hkWjhEE5OhJaGrId77eDkYdpZol0rLJWTDZY&#10;TmQJh5he6wtTYmTQDJEJDREWFN/t4N9WgI0L4CHqWDVZoEn3KPJZg/b4LnjwWktI9KxI9y7234gP&#10;dS4mF7eT8sUROwhBFqwCKLS6C5tWE7gRF2RThKeovpdxid8FE4RywkBjBmDjtiC+hw2FKYkqtuje&#10;rwg67AmHkbokR8lgSEEmNUSak8GBkZ0mzwlB2twQK15ecm3E3kK/XfTcvEZ25ZLRQ3UXgFC0BQW8&#10;BfCIShT5fIwJOyIksJEGF6Fa3Tw8uFXDPKi0MxzvVSiAwzu+B4DkaDm90tCpr9MXUlvy0+vBpkTj&#10;awnoOv+1GP/9bBRh3sm8dPTAqNIRCiRhe0l+e5i5Bc3YxHKwT0YcLy8subeCMNcoL6wUBpGhTsVE&#10;Wiu7VkdjtBRkyPLTxGHbiTAJogDdzK7WYVOrA9djwpz4eFxDwhEEHrIylGBeQxz1WbJkGKbc5Xug&#10;ZMTXE4hNyDS2Kh2noh3gAforiSGi9MDSgA24UIciIqujkKQA15fXp7hgM0aYGcwawIDxCk+74zP/&#10;z/4Afwm9/h9LAyZ4+EXBQ50en10Xbknz/AiFOEU9K2HGEfgeYPQA8ADtLDqpKmgDxggPYKDIiy7z&#10;+xzrv50c4ciJsKCC+R5MEwQyMnoA30NqmITGbU47xYKZIZEeNYX0JoAHzzXYYHNWzGF+7NGilJC6&#10;3JiqELAD2LFjDvMiLMlgOE7wryHRmtLcuMisGMR6wwn6gugLc6XSlffMCv1meIDJmq3pZ3i+n+AD&#10;9tCiD/GiHFlh1qyCXCU6sTp4G8F/OyXamRthSYUJP1BHGMTg02qM8ACb2xiaTjK0ht/pe0iPklKo&#10;qkRoptdiY4MkdJ4m07cYZkBBswL5w7QZn42FqVFSwEWAB8+PMTArKeaQoeJB1fSFObgcg2sa+uPh&#10;TrxoR1bgNqLPF/R8VBPUDuDBcxV4d5hGdaXHiWlG4xIgaxVMFqoO2UGEukQ58yKtqH6bSDEeldCn&#10;Bjc1wEO4A3hu2vLDS8EPHAytHrkpL1TgswYTsIcec4gbup/iuwH4q2CKFJ0k8v4Q5bOpMMKRG3uE&#10;H3u8mMDWGIxLuDi3anppFwlfD77cpfCA1GUPI/ogH/iT/WFwI4uwoIGGYWJClD0dPgOYq0ZecBQZ&#10;4cFrNSZwHyThhu4hw0SypOBaamkXLgXxovtuIUc6I1nFnionsufHHMi8ZKYKIBA+njALFrzEcEtG&#10;xOESHEuT6SPwR5TMhNxCdsPcJHJatJTBaQLXNLyIXLSazm8tZGgYJerUU3fBg88OBorYujh/YR4e&#10;NhampSoonBYYSnp/go1xqciNrgzaSgg7WIxCq3DohsQjNFBOWpqK9TWQ/rFayV9tPiZ4+CXBA4zf&#10;oR8dZk4P2UcDijpZRqBr86IqI6x5+ahmcNkxeC2pHkVh1tycNAX03WCwj8kQxx3jGfljXctQeQoY&#10;B6T5CqGxyEmRQ6evkCCHaYjhDrzsVFmmb1GogROh/fQ4LxEgQVZAWaQtA2LCLBmZiTJosDi1Omhq&#10;cyMrI21AEnrM6VIUuolZfe/sEcCA3HBhhBMvJ1vFuvepHkwHBUnV0TaMkP20CHuwnEhpJTBbtIOI&#10;liYch/aRFm7PzoiUkHnIWoRClDTShpUcIGEi6wDac2MqQZgknzro7SIWDE5L8glW1KkymEEPtzCg&#10;SXHlh9lwcjOU7BodESWLdWZFOPNhsiajSJsXUx1ly4TqRB7g5+WpGODcrgZfSFnYkorHupTRFwTm&#10;lDQlnuDO68SCGedWgcW1wKRPTmVbXrjwjrrM6GA3p1XcsaFBs0tAS2EOcagZLdyOnR5trIsek1Yb&#10;bs1I9KimV8P7Uqf7CuBdpEeI8qLLwy0MbxbqDjO+kuqpoOq6bgajPnxRNgiYM7F0DSFPEmPFAt87&#10;oxx5y3mhQsgzLV7KKG8Df/IdqfbRok+WFfK1uVBrJ5bxtSZHiIkcZPmIsdUDl3JueFmYseh9tPCD&#10;RVlpcngXUDQxvzbccj4eeWrDx9IR5/+ipwH8NzAdLgx4zOiRR0sA4JkiZKlNfkxNtD1SXNTBovwC&#10;FQNMi2WaTH/46pgY8gLAVLflhJSG2bCy0hQMbmPyKV7E4WIcfWGEZIBYVFhxuCMvpwCGs4BG8lh7&#10;1nxPxZELQrJqdOCHQKeJIJOkMBnyKn9NXfv/QmVN8PBLgod5C2+NDlo9hGAtG0z7EekhPP9rX7xd&#10;mEID8UYGhAfhhxVYC0kMPBBz5+kC52L+i8zzPMhSO4PGDNONlmR7fzXOy7ZkD8il3zTkAEuoDJnM&#10;C2aUB4xai8UZHdpGIY3LxBaLRm4XniL5GGtnZDDkYJycg6Q13hqeLoo9X6hhocaiihZrtKQRnE9+&#10;59G8Br411fzyjvvVxaA35F0YLD/zosLt3cpfnFkEPPOvY+G9IyoyqO6OBozfgLG+C+/lzkdydySS&#10;9s4aRqMVcWkRd72Lu4u+NyEi/+JnYHyJd38bd5S88B0uwtKi2g3yGPRg+J7v+kIQwRazvVvIxS98&#10;QZ//heby11aECR5+YfDwa/tATfU1acCkgZ9KAyZ4MMGDSQMmDZg0YNLAfTRgggfTZ2HSgEkDJg2Y&#10;NGCCB5PnyqQBkwZMGjBp4PtpwDR6MPUaTBowacCkAZMGfsjo4datW9euXRsZGRkfH799+/Y///lP&#10;OGvadFrcT+UjMpVr0oBJAyYN/Jc1cM/oYXh4+OrVqwAND5ng4b/8JkzF/Zsa4Im7isTaYnFDrYQj&#10;lZDnScypEkuLxRqe+N6duu8uDtI2VYiFEgnVmFAi4ZWL5Xxxx3clNPa5dFC0QKw2UpG4lff9Bu9G&#10;GXjijiKxZjG5QKyBcv9NbZiSmzTw72vABA+mQeUDoIGucnGZSpLYLvHrlhw6K/3ksvTteZKsHZc4&#10;6SS+Sgml+BuabJ64qVac1yFxG5Zsuyh915jwgvTzYcmxNnFKtbjuOxGiSCxTSWK6JB46A2kk6cIf&#10;AA96kYTULvE2pgXqkvhKJXz+D8jhAXiDpir8HDVggoef41v592H/V5WDQFzfKjl0VfriLemfb0uf&#10;/Yf09/+U/naBfveV9Nnb0j9flq7WSTLLxUsW/RoWxAnEDUpJ4FnJ27ek//uV9A9LEv7+K+nzNyWv&#10;zEjs5GLht+qzXSyJOSd99Uvp87cNNCvZV/l9G3edUMzpl264Jf2TMS3QTekLnZKkbwKzX9WbNVX2&#10;p9WACR5M8PCL10CxuKZbsmURD/4h/R0gBFz/idAdnLgpfbVHEl0qvnM2AF+sapS4XZb+vyWci2kX&#10;E/7PLelmkbhx6Q8VzEGl4roKsahSXCoXJ8xIV3y1pKw5yY6q7wUPgA0VXRLrL6X/s0TO396W/q9O&#10;Em+Ch5+2ZTSVDhowwcMvvnE0fccL8AADheevS1+9KF15Xrp6TrryivTl20ta3n9I/3hJukchLuXP&#10;+yE6q8T5k5IV/1iAEGC4IX3zgnTVBem7N6XPL8ZD2z0uDhSK7+ynVCyu7pesuyh594rkpdt3jTkQ&#10;UPl+8AADF0mj+PQVyV+XYgOETfBg+qR/JhowwYMJHn7xGjDAw+5r0vfHpQ6tkuQGCUkioUklpGZJ&#10;yKR01ZK++e9uSd/Vi9ElYuRsAL5YqRUfuHlnePH769JVekmcTEKtl6B6JftvSP+42HBfk2xQicWL&#10;DucScemE9P+W4sfSJv77wANf3CIVx05L3lw67DBmYoKHn0njaBLDBA+/+MbR9BEXieVKcZJGXFAj&#10;FhUZmn4D6YvESqU46IL0JYOhCWl5v5K+MiiJLTV4IITi8kHJmsVm/R/Sv01I/KrEKkParlpx7ozk&#10;rcWnt6Uv9UtSS8Tze4L+m/AAk6yqxIUjktVfIm6S392QvHJT8qdFsDHBg+mT/plowAQPJnh4ADTQ&#10;ZZgV+vVJqF3VYvSE9N3FHvpX0heHJWFlYjg6Rl8ppkxL/r4IADel77RLSMULFqQScVmPZOuXC2ML&#10;MFuNS45XLXi2i8QNzRKfbsnpHoSOT0lWLnJ+H+NSsVjUK9l1y2D4+ofktWHxmWnJO18tlGWCh59J&#10;42gSwwQPD0DjaKrCN2kAMAA3Jn1/ER5uS18fEKcJEe90Z60k/or02UWH9hXJarlYsOCW6IYRSbPE&#10;/uqCXwHcEmclNnXi+oUmAxY6wEoFI8k1kgM37hipvsP3wBOrmyXONwxFfyX9+5jESyRmDks+MsGD&#10;qTn+uWnABA+mtvUB1kCbVJxyXvr6gnEJvAtrW8UMAWIjapVIzty+41343SXJpzJx2aJ3gS9ukktO&#10;X5L+yYgf/5D+z5x0v0wiut8PWNsiOfw94YEnbpGJA65K/2zAhj/PSOwlYlmxuNQEDz+3ltEkj2nm&#10;0gPcMpqqpisWV7WJna8Z2mJDE//8WalTnVhiwABtg+TIknlNAA8bJOKqRXhA2nGJzwXpovXpfy5J&#10;d8glZf8OPPDErTXi7HHJh4apt8/NSfeoJPwiMchZZoIHU3P8M9SAafRgakYfTA3wxc0ySfSSFQm/&#10;vyF9R4esZ0bWPfDEGoXEYcmc1D9ckOwSi0VL4EEjlQTPSV9YsD794bJ0m0Jy3/Vx32v0AEslysWs&#10;HunOm8iQ5ffXJR+3izElYuTsTBM8/AxbRpNIptHDg9kymr5smBpUI8YMSz4xun+NlpwJyRmRWG7c&#10;IeNr8PD7i5LtYnHNEnhQyyRBc9L/+5HgQV8irtGKj1yW/h2GDrcl/zcsiS0XtxjflAkeTF/sz1MD&#10;ptGDCSEePA3oheKiEcmam0vWxF2V7pOKq5fsnqStlxy927i0TiKuvNu45H1B+rcFePifi9IdDZLy&#10;f824xBO3i8Tpk5I3jV6Q25K/z0hs+yTHeyUngPolNpek/2/J6rz/OSfZ1A+PxEG1CGJ9+2aCD97r&#10;M9Xo56IBEzz8XN7Ez7P78IuTChriCjFlVLJqwR0NVv5nr0o21Ytr795FtU0s8b11l2v6M+ndrmmF&#10;5PTFJa7pC4hruvZfhYdWsTh8VvKXJcss/vAP6R26e/8PGO7ApiB/+IdkZZOYxltYbPGLexcmgX/p&#10;GjDBgwkeHhgN6GG6Ua24YFzywcJMVthm4/+dl1jIxRVf22G7UyRJvCJ9bnFi61XJaoUY9kmd76rD&#10;Vn1qZGLrvG3KMLHVtk7c8GPBwz0badz/VvJ+swkevtfuVQ/MN/zzqogJHn5e7+OX3t34CeUXiGX1&#10;4vgJyZoFk9Hvv5S+OiU5rJAUFd3n+AR9pYQ6c8e18LubkrfbxUTBwqJrobi0d8myOJj1NC45UYms&#10;p/v6B/PdrmmYs3TP6MEEDz/hp2Iq+ntqwAQPJnh4ADSgKxGLmyTeZyXvLWAD7FTx9rDEVyKuuB82&#10;IFUuEVcOSD5fYu35+4TEp0qsNNj6O2vFmTOSFUs21XhxUJKwuKnG3b+u74YHrrijUkzoFDuNSKy+&#10;TmOSHVclf13ie/jDRcmaMeAUnwH5YYH39/wxm9hMGvhxNWCChwegcfyVV0EPW/JpJccuIfuzLp70&#10;8DvYe3VSYt0rOdUjOXM3eTZK6LAyji9u1IoPL9kMA2a+vt8jTqgVV9aJicOSDTfvrKn+7XXppy3i&#10;6sUjesDDARt6V4prDCTskFgv2drvtxckG2Xzj+CpxDAiAcOXtkTcUCaWfZ2qxJQxCSztnt9C/Lb0&#10;T72SoCqEU/FN2PbjtgKm3EwauK8GTPDwK29bH4Dqt4okcZelLyzuu7ewCA7O8/kjnA70Nfq/IUlE&#10;KdJkd1WIUePSt5ZsvPr7W9KXL0nfvyx9/e5tun83LvEtuXtD7z7p+gvSDw303jXp3xcbd+OWq5fn&#10;H8HT7XJx3be3PqaJrabW+eepARM8PADt46+8ChqxJOjmwhSj72HT//OIJNQAD7Cnt1YhCTkvfeWr&#10;uw6YWzwICALIGRKXpXtEYvXSH/C379h6twwrmsWVJnj4eTZ/Jqm+XQMmePiVt60PQPU1dZLwq9KX&#10;4CTR70ewp3eUcN4FDWfySFUSv0npypvSv9xzmCgcQXpDumJSYqsUC+75FZWIy0elb978XiV+1Ciu&#10;/i54qAAvyI2F3K5LX+6QpJhOizO13T+5Bkzw8AC0j7/yKrSXSyg6iYtxidn3INcmCdWwKx+iN3BE&#10;w7EQdZL8TsnpYcm+KenWaQNNSXcPSY61S1JE4uolZ0jMq9ow7dWz53sV518rVnz77xx2h22ShHYv&#10;5NYtca2XsItMEzpNGvipNfCN8HDz5s2rV68ODw+Pj4/fvn37n//85+DwKHD/5IBmEsCkgbs1gHh9&#10;hWJ5qbjh+5G8WKy9ZxkEuJpLxPJycU2VuGKBqsvF9cXi1vsuWuaJO0vEiu9XnLJoidPiG95dV7FY&#10;tSQ3uUDcanrLJg385Bq4Bx6GhoauXLkC0PCQCR5+8ndjEsCkAZMGTBr4CTVggodfuWXGVH2TBkwa&#10;MGng/howwYPpyzBpwKQBkwZMGriPBkzw8BN/FnxJT6VqoKZ5qKZp8PtTubyHUalm1877V3/C4aep&#10;aJMGTBp4UDVggoefGB5KGvq6R86Nz8yNT5//FhqbOj8yMTsyOQs8EFa36VEkDr1S+6B+l6Z6mTRg&#10;0sBPrgETPPzE8CCU942fvXj58uWL3/oHcwakUimXy4WJZHNzc62trZl5OFr5XWu1fvKPySSASQMm&#10;DTxIGjDBw88CHi5dunThG/7OnTunVqspFEpLS0tXV1dRUdHY2JhGo8nIxZrg4UH6KZrqYtLAz00D&#10;Jnj4WcMDYINS2XDs2EFbW+u6urqZmRm5XB4XF2eCh5/bD8kkj0kDD54GTPDws4aH1lZpUNAOD49X&#10;w8KsIyNDq6urKyoqhEKhCR4evJ+iqUYmDfzcNGCCh58pPMC4Qa9XYrH7s7MfUiofw2BePnp0R3h4&#10;mEwmm52dNcHDz+2HZJLHpIEHTwMmePg5wgM4n1WqmvBws+Li5WNjD2m1D+Hxj8XG7iwrK5mamjp/&#10;/vz94UHUnp6LP+IafCYsJzaT5O4f5ZlcXFiiiMkkJRGr6NUdqdm4k94RriHpGaTylGz8Cc/wox5h&#10;vrEYYkljUnzuCdeQ495RgSlUokCWmI457RV5Oig1jdVCLZHFJqWf9Aw9mcijV3ct/gboJTLfyMzw&#10;/DJapTY6JS8omcSsvaNMZpU2PCLsmFeMXzILL9TiSYWufhEngtITyPU0oTw2KetEELqA15iJY4ek&#10;MwpLW3Kw1JPuYScD0xLJFdFJeb45VbRSZUwGPjqPHZ2OC0xl0qs6yQJZSEzaUbeQI24hJ32TM7hN&#10;+ZRir+C4dKqYXQdn5ugLObVBwYnHPMJO+iWks5ooAmlYZNpx99DjHuFRBKlBcj1VUBsRl3TMK8on&#10;nU+vassnsFx9I0EPbqEZKF5DTi71jHsY5BCQRCSUqwvIPHe/aHjqGpoVhy3zDU8PTOcWlmvDk/Ki&#10;MaUpebjjriFHPcIDMng4QXN8OvqEd+SZkAy8EA6V0xG5Vf7BCcfcw074p1Aq2kmCuuDoVLgFYZJo&#10;KnZdN7dOX1gkDY5KPOEdFZIloFa252GIrj6hJ4JzUllNJLYI6hKcXUqv6shE008HZiXms0MiE49D&#10;7XxikwiifALb3S/yqHsYvFAMv5FTq8ORWS7BKRGEeo5hrx4inecdFJVEVRRya8IS8+LwInqNnlOn&#10;DQyKPOIaetw73icWHxidfsQ9DDIJy2DQa3QkvswnNP5MUEomvZ5aJPIJTTzuGeGTQMII2x+8ts9U&#10;o+/UgAkefnbwANjQ16fMz7fAYp8+e/ah/v6HqqsfplDerKsjTk9PgQP7G+GhtjMtK++z9Rt3HAj0&#10;9/F7563XP1y9Lzqfae146KB/ik9QzI79R71j830j0rzj0QecnT/bbX/c3XvV53vd4omHt+1+++N9&#10;AWmkJDQ3NDLyC/PDLsGZ3sFx/gkE34AIC5sTHiEJO3ZZHAzEMaBdM7Q+jNL6w9b7Npq7xGaivti2&#10;wykYy1qEhzqt22mXL3Yf8onO8onKDE/M2r9j/0GvuFOeQXvtzoQkoaz3bn3hhXfcYoluXr5brM+E&#10;xqfv2Gft7JnkGZIUlp5tuWfHx0fy8QyhtZ2D5YkASzv79ZZexNJWWllTQjpq/65dq7+w9kgkoXky&#10;b4+T/++FV2x9c2kIbuny84gbV643PxHk4uW5w9bdJzZn+4bdWy3d/ROwWaxGkBmgzsvDY7/dabew&#10;tD3mjmfCUYFB/ms37jruG7Zx8y4HvyxP52NvvrHxRFCC48EjoDQPP7+3P9zl7J0anc0MS8xZ+9EH&#10;H22yj8GU79q909Ir9cSZQys/t3WLyE/AlHr5hOyxPeYRlesZHBdDhSOpOzLz8z9Zs3PPwZAjJ47u&#10;dfAJScvbuXffbgffwARsfpEG8IzIqzl+wsPigGdgTKb3/2/vLcDjOtJ879zZvffZu3B3vzu7k5kM&#10;BOyYWZYlSxYzMzOrxczMrZaamdTMUouZ0WKyLDPHDEnuzuxmNzP6qiXH8diOLTt2S5brPPXYUuuc&#10;OnX+Vad+/Ra8bzG5DMNwBFkkl4YgEhz8ktNyKg33H9il7YsV9vm52n+22yQQkWZmaOwUlhkZ4aVr&#10;HeITlmBobheRlmtkbOGWQue2TCdER37yu8/N/AoF3aoK4snrLUwNbELLSisJZtauaViluOeMvGfU&#10;6OAeHbP4bIywoJJuY21p4RvnFxiiaeJVQFTEBCGsPaN8vb28ovNzkYyYTExSdrmFtROilC/s/vGb&#10;wSu7FXjC1lAA4mFz4eHhw/snT7aXlhoqlf/r0aOPJic/Egj+59CQ7sJCw/37d9cWN/0kHvrP0vly&#10;C2tb1+iKgqyMHYf0I/wsrf2SrZ29nAMizQy1HaNQNEkXht2MZdcH+HqbesWUYokamqYBWXhfPeNd&#10;Gk4V3FaqqDU2Knivtpl7WEYBXorCEu0cnZwTyKzmWVSG714t+6r6H/bi9Z0GPaC21okDe49pWwST&#10;a8d/NCzEtCP7dodU9Uu7T0ma+uIQIZ8ZRlSJx1g8qZuDpVVAipmltb2VnrN/tEdAqK5dYFxi7I59&#10;R+1DsrOr+RRFvYuVyX5fPEvU4OjsbB+UaO/spGUbXdMMNnmcESj7wny9Dd2j8E3TbFGdjf7hP/z+&#10;90csQigNYI3vMonAPL7vRGQZly5uNtPda2LnrKVhZuGVUU5v5Hcs1vaewpMoOsZOXhkcYctERrTf&#10;EasQv4gEHQu3EhrfwsTKOrw4yt1n+04rlHQ4LStP39TY1d3li91WiEI2SdxbgSaYGmnrm5iFZ6IN&#10;jPTtY8pDwrwPnfDNxtXRpL2+Pj6HjpsGxJcUkhU17QsADxgi/sgR28BsPoUj+nz7XqeQKDMrK8fg&#10;gkpWu6hzSdGziEZXGpuaxVUqJV2nRI09cWEeh21i0bIpBoNpa6pv7Rx2eM/hL3/3RVwBTvfIrn37&#10;tL1D4vV1DUMKGRX5UV8cMLbwCDe29Sxn8qxNTQ2Dq2iSNjsrk3/77ad7TzgCywnUhaJvsTAlfsee&#10;YzY+vpZ+OaR6VaBsec+wzpef61hkVgu6cHSJlZmJZ0pVZlbOniOWiOxqrWMGPsm40rxUQ4fAbHo/&#10;p/FkaTXd3Nwqsogl6oZ7MDe4r1A/ciAeNrjK1/Y9rC1svX//3uxsO4lkTKP9AhgNly591Nz8Pzs7&#10;T/T31wEkPFn4+hI8MAQKSxs7txhkYXbGjiPG1VSBvo7GLk0ze88AvWN7nGOqC7OTNY5omPilu3p4&#10;nrDz9w8N1rbwKGHU+ekZfvK7fXZ+UckVnFIC38M74Ohx/d99vsPSydfc2tork8NtXyIUhO04YlIi&#10;BX3fY9GEjUNBrva//OUX/lksMDTx5HMeo3LPjm0I0oSib1nS1BMR7LXbOplQO8MT17o7WOi7xhib&#10;2YSlVQb4e+3VNNS2Cy8hy7z8QzW1df+w47BrdIqNsf5+bwxTWO/o5OQQnPQUHs4KGwbC/XyMPKKJ&#10;zVMVVdV7Dhy1s7U6oqWfhAcxFR7jAVHBZ9d2WhsdMbSyP7Zfe+9hYxv38GrpmKJnoRqD0TZ1Di6S&#10;SdqncxODdxl4uQZEHzO0CUlI1jayTkILk/yCtu+0rlaM5eQXG5oaObk6fvbpQR1zj6CkysIqvI2D&#10;S1BUkq131Be7DthFlweHuP7hcw0Tl4gsnBxLq3F09gTa/nbbwTAUiA+xhge7oBwhS6zctW23nX+4&#10;oYHufi1zG/8sUv2krHsRWZavb2CQhGmR9S5L6jsjfKy0XNOJ9YscLtfeXNfY2u/AATMHS53DR48d&#10;1TE5cWAVD8d1PRJKokODfOIqElJT9EztQhKSNE+YpuBq0VUV2gf3n7D2/GyvXiK6QTV41X9W1jVg&#10;rrH3k336aYTWtdoBeNDe/pvPd5o4h6bH5eNNjY2sApKcXBz1naOKsezDmvoBmRRUcaaenV8arZ/K&#10;r3X2CDKzD0onNUM8qL933vA7QjxsFjyAueienrayMv3W1v95+/ZH09MfNTZ+1NenOzPTfu/evac3&#10;RfwkHvpO46ksPQMjm6CczJTkL48YM2Xd4QHun2/b4xae7u3jY+oaV4BmuDpYWwZmu3t46tj6+YeG&#10;axnYRGRjXLX0gPWA5LZRRB04hrgYy00vwh87dtw1MME/GOEQmFVEEId4O5p6pTO7flQMDGQX5KRu&#10;226WQuiQP+WbXtbSbm9lYR9SXslSouji9KwcLQOPxApeXgnKzsE9LLXMxtYuMhtbUVGxZ/vnRy0D&#10;S3GcAgwvNQ9lZGbvHZ3m5+1+0CI2H0myc/HwTy5ycnM5ZOxTRq0nS/rZ8p41POAaRpNjgw+fsA9P&#10;LdU9YeKVSJT1reJhr7ZXYnleebWRmbUPIuXEMXNLr8wKRiOzaa62b5klUnp4BjiFFpSRxL5eHo6h&#10;eTEJiZoG1kFx6br6pl7xpSEObp9/bpCK5oYhoux8IwLDQrbtsUYU1hAFnUWVBICHtHJqWHDQxx//&#10;1jYKWA9ewHrIwSlI0sFikjQfVZOcknr4mLF7nvQxHg6ZO0eiMvPyj+rbhWcWAJvJMaSwktHEaV1U&#10;9J6m1AicnD18YpFVTGUlXZKVk6NvGZCK5Gfm5FvauQVGpGtqWESm5Fk7uPiGJj7Bg3tcKU7QxWka&#10;z0lP1TO1DYxPP65r5IYo9PXyPnzcPjq92NLU0CUWV9OuCoen6F2KDXHdd8K+SqoaW3tsPezYbu6G&#10;FasmJxqszYwt/RJd3V2BuZiQh7M1tbMLTI8JC7T2iomrFBSSFBU4tr29o1cqkbOaIUwflAIQDxvc&#10;4p9YD2BJUlpaXELC31658tHy8kf9/X8rk2lMTSmf3y33kqnpagLNySvYN74itwTjHJwmbJvBU7l+&#10;IdHp1SJcTWN0Qk5ESkFQZGp6pSAjrzQyj0AWNEfHJATEF0V4R9q5RsTkVOdj+CUYRmxmRWxmZWhK&#10;JZbXjWfKkjKKo1ILvWPLkNy+pzEAOkE8heHmm1MpHF2bDv0hncZQBWERcYgMZAqShxe0FxVWRKQU&#10;h6eUxpewSbymhNTcAqJcUN8bEx3tn4isJAui0kqiM5CR6dUodhuBLQ4KTAITsLH5uGp+S2pOsaNv&#10;LPgrmP2mSPvz8svCs3H05rGM9IzwbBpTOZacnBeTT5eo5mYbgnwRvlFZkYk5iRVCbE1dRGiiR1Aa&#10;uBZMia9+m54jUHlxaYWRaWXBKSg0t7MSQw5OLCZIutPTs30RWVGhSbb2QaFJBdHpJaXMpnIM2dkj&#10;Kii+OK2MXkSQxqYVVnM7qSyOm2dgbAU/p7jIwSM6IrU8B1+bW0mJSiuNTskNTcdhFaAvPk3jy3z9&#10;Y70jckLjMgpwcjy/Liw6ySssIyajEgz+yHvPAAumHMtGJObEZpSnYyQ0SU92XjkipTAksSgJKcJQ&#10;JEFhmaXUBpKgvZrEDQlMSC8mhiFS86hNoArk3QvVWCqQCC/pzszMcQuIc/dDhOVQOc1jRWXFoekU&#10;ZrPKyAPz1WXl5V5R+bTGx/5X5L2TwT7BUVlSaf9ZQX1fTEJ6GkZCYAiDQqMjs4gAm0HRmSFRqZnV&#10;ogoSPyqtLDq1GKwvKOcOSHvg4NIG9xXqJxPEwwZX+RoewFFZWUkk4szM/oVE+tvGxl90durPz9fd&#10;u3fnNfDQd0bUNsWsHWI3jAtapsC/ir4zsq4FbuNJQfu8vOc0v2mcpRypqT8pap8XtkzyWmZkPUuC&#10;ppPs+pOcuhGmYpitHAOLiIRt0zX1Y2zlKLcFeP0Dk5mnBM3jbOUIq3Fa1gsWCD2t2Blpx2xN/YT4&#10;uXlLec8St36YpRzjNs9Ie05LO0Ceo6x6UJJFkCG/eULUsQC+QYOcOU1T4o551V9VJ0+Dk8F3Xq5y&#10;BBSG3zqrKmHLJKsOZDXKaZoEw/TClikwDSvrBY9zktcyJ1dlonoWwCfVw4J86sC1o8LOJTCAw2sY&#10;A7+CawUdpx5/fe5eBBeCT2qaZ+Q9y5L2GW7TpKznNJj3Bk/NUY6xFEPgEnAvUBLg95ANLge/Nk4A&#10;DXnNqgKAQSpO/ShYvyRsnWTWqgrGbZkVtk6pJFKOcEGRVMuoQGHmwWmrdx+Tdp8GheE2qgoDyrY6&#10;ka6SUQoK3KCSmtcKHgQUBqg0wqofVxVe9adxcadqyRBYBsYF0rXOcBvHwQIn1bV9gC4zoDygkOK2&#10;KaAPKAmvdRaM5onapzhN07IfenPQJGoaJ56qOLA8aZTXPA/kUvQs8ZrGwXOtCjXKaVRVBCgzu35M&#10;1LG4WrOgUoAUU9KeZ+p9g98a9XeUH+YdIR42uKGv4eHy5cstLS2XLl0aGOjAYDwrKo5PTNS+kA0v&#10;n5r+MBsxfGqoAFTgXSgA8bAp8NDW1paUlCSRSAAkpFLR1NT4w4cPfsoL00umpt9FE4F5QgWgAh+m&#10;AhAPmwIPjY2NgYGBOTk5SqUSbIoGAHjJAU4A7vmgS74P842FTw0VUJsCEA8bjIeGobMTc6d7enoU&#10;CsXAwADwuPfKY2RkBFAEWU2EHlvV9p7AG0EFPkAFIB42GA+KvtNCZS9ToKTzatefSCwJgaWQdkFX&#10;BxtcfR9glwEf+cNR4Cfx8J//+Z///u//DqLQgPgz33///crKyuWr18HZH4406npS1dIgsILldZOs&#10;+xRYvqKuQsJeGCoAFfjgFHgaDwAEYAUNCFwG0PARxIN6et66/rMNQ+cbhy+8VqofOgcWdIJ1q+op&#10;JLwLVAAq8AEqAPGwwd8IABvmz985f+3euat3n0lLF27MLV95Oi2eu372yp2zV+6OzZxhipulnT/6&#10;t/gA2+5We+Q+4E51GabNr8CHY7VDPGwwHp72ufT0StY7d+6AOeqGhgYQPRQcYC6ax+OBWNO3bt2C&#10;C1u3GhhWt8gpexebeqZb+mZg2uQKNA0sAqN/SzbCZx4K4mGDq/mFeADDfJOTkyCow9jYWOvqAVa+&#10;FhcXp6WlgdkgiIct+Wa2Dy+NzZ45uXAZpk2rwNj8xamF8xOLlxuHz2/JRgjxsME8eKYCnscDsA/A&#10;CteTJ0+eP39eKpUCv3UpKSnx8fEIBIJCoYB9c1NTUzBa3NZ7ObvHlvsmzjaNXIBp0yrQOHS25+TS&#10;1NLV5pELW68FPv9E0HrYYFo8j4dTp04RCASABzCglJeXFxUVlZiYmJ+fz2AwgF8moVAIgAHxsPVe&#10;ToCHrjHo9m6D38eXtyvgJax9eGHi1BWIB7iwVR0t9Xk8gK4fAADsfQOTDT4+PgUFBR0dHcvLy8Dl&#10;RllZGQBGamrqi/HQe5ot6yrC8MppjRRBWzGaVUJtEbROYTmNRNmQoHkCy6xDseqrmQ1UaT+J21BE&#10;ECEpsnJKbU3TJIkmL6gWVNc0U2SDvMYRDEtZxVCiaApK7SSvfhjLUqBosiJaM6d1Hrw/it5TdElr&#10;EVZYQVWiWG285lm6oKUQw0exGonCbuAzDrh7q5G05lVzKyjycoqCoRyjs+vzq3hV7CaiuJffMk0T&#10;taNo8ipGHV7UhWfXVzA6+S2T1QwFTgw8gy6SOHX5aD63fVHSNk4RtCLJ4rxKJr52it84hKLXlVMV&#10;1cwm4IxP3D6Fr6lHUhUoei259rHD6vcXGxAPm7/uIB7gwlZ1UOHJm/ByPDg7O3O53Bs3boBoEAKB&#10;IDs7G1gSYKzpJ/BwCoXBHT2mZeyRlBQfv33bHw4ftcys5ji4eXnHF8cmppvZBycVEVMLMKkVDG8v&#10;j6OmTsHRsQePmiKKGCBa3La95qmVrHKKNDMnU9/SzT+2IC6jLLOCFZeYbu8aGptdbm1j7xGPE/ae&#10;lXWeTEgI361hFhhXaOvkHZZFQASFfHlAJ6qAXEqScYDz1L6z+clhn+7V9o1O0TW08UurjrR1/OT3&#10;2vFl9FKyrAJHd3L2843KSytEZyJRHi4ORyxS0Cy5mZmJUzSSKVLamur+8uPfxeE6BA39ZWiKrbXV&#10;v312MBmnjEUEW3rHRmaVO7n6BKbhCkoKDcxsPCPzYjPLC4h1f+1RXK2V+Fb6NYiHtyLjO80E4gHi&#10;Qa09y8vx4OrqCuYbTp8+DUacwOw0kUh8GR76z/5VtLhDx8MDPK29Y80cPZz9I4wNjtpFIGmitnKi&#10;uIAo8fH2MnaPyK9EHz1uFZJH9tUz2XnEoZTVRBG1JSbF7j9mZOoUkFBEKypD2jo4u8aTa1oXUKk+&#10;u7Xs0A3La3jQMPGv5nTEhPoctgp3c/XfrWGUSaglSUfWnHvnJ4fv0rLKQFEtrN29EisjbBx/+7lB&#10;Pq0ez2tKSYzQMXMvqRkBjruFLa0+bg57dAJSCqp0dHWcokoL8guPaBzXPPC5kW8Zt2uJzpVaW1jr&#10;u6fi2QotjcNB2VRJx0RoWNghM7/ouIhdBzRNXMKicwlYfjfEwzvtGWHmq3YzHFyC2+LUuGrtGTw8&#10;evRoZmYGzEiDeenh4WHABvDz+Pg4+HBpaUksFr8GHo4YVxEZhic0v9QwAMFETxzb45KAR+OIIPiX&#10;Q2QBiBana+Pr4eetbe5ewlD66Rt/vtsovphcyWrFMBXhsem2Lr77NbTt3bzNrKzd0mu4HcukwrAd&#10;h03LFEtP8IARdCdHB+42DLZ38N2+Tys0C1tEaeW1q1x9AOvhi4P6XpFx+hZOaRhBrKPrb35/FJGP&#10;L8TUxEb6nrDyQoqnwGmy7kFfN/vtB+0Do5IPH9GwD8vy9Q/4bNdRg2O7d2k7lNb0JCclHTd0ScXU&#10;U3i1e/ccjCxgKjqnIxBRewx9SgjC0OhUa0ePA1pGfin4tfCZ72+C1sPmrzuIB2g9qLWLeRoPgA3n&#10;zp3r7e0FgR9A9GlgMfT19XV1dYFPBgcHwfJWMCcRHh7OZrNfPLjUd4ZSIzK1sHKOLMnLSN951JQp&#10;70EEe36xfadHZJaXh4eeTUQpme/hZGPqn+Hu6W3sHhWVkHBUyzA0C+OuY7xHywMnH2ArequInCKi&#10;rJqpPK551NEvyTcwzD4wG4QFDXSzNvXOrulSDS4lJkYcMfTKRfPdXVwcwkpCAkL3a1uWcLpYDeOS&#10;VeuhICVip5ZVdFaJoaGpd3xJkKX973eYV4p72XWDZZVVhmbO8aV8Mq++hET2dHU8YpZYQRWamppY&#10;eEWam5sZOoZHJWYcOKDlh8iwsrK2CUjHCvsYsm5vN0e7kIIKutzN1csmKL+0mpxdLS7Fc4xNrD1j&#10;KiEeNn/3+r6XEOIB4mFj8ADYAKgwMTEBHJsANpw9exZMTWdlZYGJ6LUDBIQAY004HA6c8GI8dM8V&#10;l5UbmNvZBKQmZZZYe8UK2maIDIFvUHhypYAm64+JSQBmhKNXVCZKmJaZH5KBpsk646MjHP1ifW29&#10;DEwcnfyiorIxWSVYz6AoMKfglwwms8fpgoaExBRn70DLCCRRPg7GcOTd04Xl5SZWrlYe4X4pGIp8&#10;uCi/zNjSydYrDATmJMtHQU9dXVnhEJxBlPZkZWS6+CH8Hfz1De3tfSNDU5B4QXcpiuDpG+QUEJuE&#10;4SakZLhH4SmSjlBEnG90hptvbCaugVs/4Ofi6+bra+NgY2zn6eAVFl4opvCVwVGpVh6hIcnlZPkI&#10;hsp18Qlz8EH4JlZT5WPve9cDrYfNX4MQDxAPG4AHEEwU2A1ghdLNmzdBBSwsLNBotODgYDMzMzA7&#10;vXZ4eHhgMBiAkJ/eFncG+OkD8SBBBErwAwh7Wdt/BkQbBo5dQbDM1ZEc1V8lnYsgbiX4Wdq9pIo2&#10;2r0IPgH+OVQXgr92nQLxOyWrv4IQmKo3dvUc1V9/jBgK3AgurZ6/sHrOk1/B5YtroTTBCaq4m30q&#10;h4PP5A8+BK+Z6hadC6BgP5RkWaoqkqrYoHjgptJOULAFSaeqVKqCdat8TIFnWb3p0tpA8Go518qg&#10;1lp7F7eDeHgXqr7dPCEeIB7U2tGsDS5dv34dzC6AHdFA/fn5eTqd7uvr6+joCPY6gImHtQMYFteu&#10;XYPBRN/uC795coN42Dx18VMlgXiAeNgAPIClq7dv3wYe1BcXF0kkkr+/v4uLC2ADAMbzIUWhU43N&#10;34+8QQnfEA99p/nNE2zlKKdpStAyzWmcEHerjDle06SgDWwNmampHwV/5TXPABtO0DIFfgZJ0DoD&#10;DDVe0+qFLTPC1ilu87S0Z3n1wglwoaBlkl0/WtM4AfzMc1ZzAPlLutd27S2rsl3Nh982BxYxgxVo&#10;ghaQ1RivdW7V7JvjtUyvmXSyrnnO6pkgK17j+Nrd2fVj/NZZWdcCv2mc07oAcljN9oykY3b1rycF&#10;7eDDM5L2mbXzuU2Ta7lJ105Y+6TntLj1yQlTKjMU3KthlN0wLuxYAE8KdsbIQcFap8GvIDdx2xQQ&#10;Rwbs5q55XuPJxzp0LIFHVglYPwae+oeS/GQPAPEA8bABeABgALqDuWgqlern5wfGkQAbwOIlMCEB&#10;8fAGXe37eMkb4qH3FIbG8wqOT0GKCvKq7N0jE6pbwCSNb1B8ZAG9tALpGpxagGMgkovSK2sQidlR&#10;ecS8UrRXZB5G2F+Gpbr7JObg6rPzS+x9U8A6MYqg1sMnNBHJA3tTvL0QqVgZSSD3CUlOKKRGJmZn&#10;Y2VggFHWPVuGxPsEpiOSCzwQJZS6MQKbG5pcllHFi0woLCW3oYjM4KQSjHgYhLois4TenvGplQKC&#10;uIcq6sKwxK7uIXH5HFrdGK2mNjAg3DGoitWqWuom751F4nBe4Xlp5cyIZCSK3V1egfYITyuhNVAk&#10;faIO1TkYDM4tJDW9jBIUl19IqS/OKnMLyqxgN1GkA2x5b1pGcVIxMRdJzqyixsZl+iSxmLXdcRmF&#10;aSixoG0sNTHV3guBlo1L2iap4vbCEqSrd2Qed6CKyApKqsqooCBicyu5A7KXOsmHeIB42AA8ANEv&#10;Xrwok8nAXDSYcuDz+WD+GVgJz7MBDi69j13/esr8hnjoO4Oj0laXnzESAkN+86+fmNkhEtNS923f&#10;buyXHh/ps1PTBlUjsnNwOeEYdlzPyDURVVaB3LHrRDK2rqQSeWCPaXKpJNjP7Ve/3uaCKE2KD/79&#10;7z5zii8vLC09uk0jCiWppBIPa1lGZFOdHO1dw3NqWuakHRMJUVFHjjq6ewZv32ORVsl0sLG0Cy8l&#10;iTuD/fyM3ZMj4pOOmbnk0drlfUvIyooD2/QRZVIeMGU6FzgNjXs/2+WfyBV1zecXln75xecff3o0&#10;n9VX2wcmqyZS0iMPGwbmY4Suzi7WocVhgX77T9hVCIeE7fPyXtWEVl5q5D5du/RyiqGxg0d8BcLR&#10;ZddRJ2zdiLBlvKKy9ISBQwahmS7pwHJqHExMd5uko1liSxs7t5hKApmsc+TAb3//qU+uCJgd/Pqe&#10;YH/P/Sdci8gyJ3sb99hKorDV28PbKjCP2TT7ksqCeIB42AA8gKVK9+/fB0NMABIXLlwAA00vtBvW&#10;aAEHl9bT275357whHvrPEhlMgIfwHFZicNjOL7Y56OkYGpse+fxTi8D0uAivT/fqxuYWm9l52gen&#10;6ekbmnjHRcUnaRh4l3K6yqtQB/aYpZbLAB6+/PxzDW0L/cMHdu4+6BhfXlxedvQLjRi0vJJK2LNP&#10;2yk429bJMzyLIGhfBHiIR0Qc2Gdm6+y165h5ZFrx53u1g/J5YD9KemriDj0PsOztqInTYzxUlO39&#10;g6ZfOpkkHxR3LQlb2/Z+ujMwRShs7YsM8T5q7PjZzkP+WTWrSxgmktPCDxsFV9W0RYb47TAJ93Jz&#10;23nUJJOopNaeXFstnZsc9vkBXf/YbANL36gierSjy/b9FgXMBjK/MTHM8ZiZF7ZetahB0TPgam62&#10;7Xh4VgVO39jUJbIkLipu5xHLANv9OnZJ1Jb5agz2hK6+Vyq1iio+rKkVW1Ij75pFRMceNvMlykYh&#10;Hp4oAF3yqRUGz7e8hqGzo1OnenoH2ju715naOrrEUkUlliZuf9k3nfeuf/zAC/w28BChecIsKtxb&#10;47iF7v6jVkEqPPx+p2ZELjoLLcYwxFbmJrr2/kYG2lqO8QTFSCmq8gc8gH0vZsbGloeOO5/QPfEM&#10;HnZ+uVfbxPa4qWMiUizqWlrFQ+SBI87x2SXmhscsfRMPHjnukUzmN4/FIsIPWwb5R8Sq8EBtk/We&#10;QiLL9316PLSAw2qaBF38Yzwk8wlUltlxXVPXMP3jWvquKTWdYNpjDQ9B5bT6AG+PY87J/t6ee7Qt&#10;ilmdnOYZMC+yhoffbj9oZOuqaeqWjpNGO7l+ecgWKeqpqe3LyYjSNHQu448DT1zcxkYnU5MderHF&#10;eIaRuaV9QKKdvd0BQ4+gIO/9x8wTSpieHm76TtFY2UkqT2morx+cReY1jQYHh+o4RFPqXua8C1oP&#10;0HpQKzDq+s/Uds8Lm0b5DcPrT7z6QW7DCIgn+oF3qVvp8d8QD72nMRSGoYUjIp+dGptm5R5JEbdV&#10;4LgBbj5e8WXpqTE6NsGc1VW/PHmbl5dfSD6tpLRUT8cCUcjMKqvU03NNRcqioyIdA5OQtPoygsjT&#10;3cMvE1eMRBlpWcZUidFMpom1b1wB2dsvwC44l1Q7Ke2cykjLNLIIS8otc7S1iSrjpmRlOARl5+Il&#10;3t4hYRn0rKISU6fATKycUTdYjsIYaDnGlYuZDePizlOitm4DLeOoHFF5NdHSOTihtCY/P83UMQIp&#10;nZX3TOUUphvaIVJL6a6eEQmlgrTERD0b3zJON5jWXrMeSvLT9e2DcqvozvaubpH5Ye6Bx00DqyS9&#10;NY0niWyJs4t/dCGtCMNIQ6I9nT303MvJoiYPv2C3gBhb4AMgBVtczbSysPULDrdy9PJLI5CkAwxF&#10;f1JqukNwYW41w8MtILZUxT9oPUDrQa0M2Eq9GHyWd6TAG+Kh5xRF2FaI5aE4nUROK4rZrNrU0jlL&#10;Yitxwh66uLmM2iBZxYO0YxrHVgLfveLWiWoSv4JWX8VUFqL5GEEfkdOI5rRLelQX4li1OBGYo24t&#10;QoM82zmNQ0iaklE/CT4pISlYTbNgORBD3FaCFSGp8kq6kts2L2oZQzPrKxmNVcxmXvMcW9FTRpJU&#10;Mhvw/HaKuLO0mo+kNwBPvYI2sM1ltgIvIkvGWGBzPruF2zonahmooCgZTWBx0RJT3lGME4OTgS8v&#10;Qds8U9RaiBOC08iSflHHKZUbYFl7Bb2B1zxJ5ijLqbVokqwIK0JzWsjSAWHbLE3YVsVQqNwGy/pw&#10;jNpyZq+wbQpXA1wU1yPJClr9JFhwVU0Wo6iiUoIQ2ChYbitFAdZTjaIYDUh6LZrZDIbOXu65C1oP&#10;0HpQKznqBs6B4CctoxdbRsG/60rNI+eVAyAusWqyDqYto8Ab4kG15mcZ2JHgX7AFUrWjcLVVgJ9V&#10;2w/7fvzkyYdrP6xespZedOGTPMGsgCqrs6rpgdU8VZersl29tu/H260WQ/Xr2pmPc35y5mom4K9r&#10;mayds1rUx/n/cKGqPGs7K3+8yw8PVfvD46w91w93UV2iykqV5+rjqPZdgr+CTNZ+UKUnd3/qKnDy&#10;6hbO1dKu54WCeIB4UGuf2zhy/tz1BzfvPvrqzsN1pqtf3e0ZnABfBrdMzwgfBCjwxniA6qlNAYiH&#10;x3j4j//4D/ATWF4J4h5///33Kysrl69eBxPZaquJD+RGL4w1/cL1rE8+vHfvXntXr6DpZUssPhD1&#10;ttJjQjxs/tqEeABQAGj4COJBPY31zfDQ1tkD8aCeClLbXSAe1Cb1G98I4gHiQa2DSxAPb/yubrEL&#10;IR42f4VCPEA8bAo83L17Fzjgu7p6ADeuT++gBoNLP2E9nBE0juBqmnDcVrywm9e2IGodxTAb8fxO&#10;mmK4RjmEq2kGi0mIfLCQfA740qHL+vG8dpKwE+xolXbPEXktWG47nt/BrB8HbnYook6w5APH66BK&#10;egk1LThOGwksMG+eEbVOgD8ReG1gPcnackOY3ooCEA9vRcZ3mgnEA8SDWvu7F1oPd+7caWhoAAEe&#10;wsLCYmJiCAQCCP/w9NzDT+DhdHlllbVTeHxOtYeXF6JUhKFjjC180qoV9NphNKra1NorC8sOCQ3x&#10;TSflV5IcfZLSK7lRkVGhGUSCpMHeyTM4ix4Rk+QXk4vhdZL4UiMDy9A0OhLPdLILDErG4kU9dFlv&#10;UlqmJyKvBE1Pzq2i1o6/07fxg8oc4mHzVzfEA8TDxuMB+G1VKBR4PL64uBhEiAMhpoGzjXXgYSk3&#10;N1NT1y25hGJvZWgZiSrDZu/aY5BU3QjiAlUV5ew9qF/GqQceFLbr+xlaOpq5x9Lrx3MLirWMXdOR&#10;WC0tXf8sQWREpKljQLWwX9javnfbLv8ULp7C1D9i6oqopCnHGOIWRxtDDRO3xGJKJaOBDzx0Quvh&#10;LSmwNfCgHDzXN3N17NSN9aeRhesNvXMgsMfmb0sQDxAPG4wHEPCnvr6+s7NzbPVoaWlJS0sDAUSf&#10;OPf+6cGlpdyctD27jhjZuJvZuqZg6ioJOV/uOB6ez6UohioLsnbu2OsQiLB28HBAlOmZWDgEp4u6&#10;TpWhKYd0TOLzi48e3K9lGWDh6B2cWsVumhF3dO7btisglQf8H+gfNrbxz0WxW1jK4az84uM6Jz7f&#10;ud/QNZooG9n8r/T7UsKtgYem4QtXb6n8DN+5e+/uOtLNW7fBmcrGFraib/PXFMQDxMNG4gFMOUgk&#10;ktDQ0NjY2ISEhPj4+MTExLVf5+bm1gyIl+Ih/cBBPTN7z6O65mH5nAp8zq69hikYsB10FlgPu/do&#10;xlfWVHPaKNKeoAA/Y9cokmIkMztH28wzs4qgqaFp7Bpham7uGJZPrp0QtT+FBw0zt+hqZuMEv+kk&#10;hi6roMhCwqN2HDIuY8KFzm+ttWwVPJy/8tWDkydPglC4crlcAZJM9vhfqVQBEjjWPgQOimUy0LCn&#10;pqYkMgVT1g3xsNkUeKFLPriw9a2986+s72fmHm7duoVCoby8vKKiokJCjAIC9nh6eoLoQCAOBPDk&#10;+io8nK7EEN0DMwuJUkRcgkNQTjkVZ+0Yml4tp8oH0RiCg0cUqWkauA1Q9J4i0nleodkgBkBsdHxc&#10;IZuqaPX0i0iuVuYUlDkHJhcyOoTtA44O3qmVjXR+nZ9XdFg6ASvoJAk7krORaShRehHGJ7qUVjf5&#10;ygeEJ6xTga2EB/BVBhwPHjx4tLT0qK7u0fDwo9HRR5OTj1gs1Q+9vap/p6buXb3q5uYGDGWJFOJB&#10;fX3OOhskOA3iYYNr5Rk8gEnpmpqa9PR0MOuQl+eRlWUQuXqASKLrmHs4I2qbYtWNiTpP8ZvHqdJ+&#10;TuskBYRhkfYxQSSvpnGGYljyo9OF0yB6F/gTo3ZYDMI79yyy6ob5bYvi9mm6fLCmaQa422TIB/it&#10;C9KuebZiEKxfoskGgO9MbsMYuIomHwIro17uoGb9rRCeCRTYSngAga3AbNmf//znlcHBlZCQFT5/&#10;hcFYkUpXjI1X6upWZDLVJ01N/331Kvj2097eDvGwOV8BiIfNhQewgBXMNyQnJ7v+cHh7e7NYLBAB&#10;Yh142OBn2ZxN/H0p1ZbEw3czM/eRyPs9PfcplPt5efddXe8vLNwfHLxPp99ns2+fPQuaOcTDpm2i&#10;EA8b3KU+v7AVmORgFvrcDwcYUwL7Hp52s/HTcw8b/CybtpW/FwXbknj490ePLszNXVheVv07MXFh&#10;bOzCuXMXTp9W/To3d2Z52dHREeJh07ZPiIcN7lLhrulN+26ouWBbEg/AV9tLjv/+7/+Gg0tqbmav&#10;dTuIB4iHDVbgtdrrFj55S+LhL3/5C2DATx1gDYyHhwe0HjZtq4Z42ODOUWU93P1mLYL0Og8wfd3a&#10;0Q1d8m3al+rNCrYl8fDdd9+BsdCfOpaXl52cnDo6OuDU9Ju1mXd9FcTDBuOhcejc9MLZycnJtU1w&#10;6zmGh4cFIimvYfhdNw6YvzoV2JJ4AHYD2Ej1UwfY8gm29YBNEhAP6mxp678XxMMG40HefYopasJT&#10;uVhKzXoTuQZN5oIdauuvZnjm5ldgS+Lh+YmH//qv/wJRZMBC7f7+frBCD4vFgsUXcFvc5myfEA8b&#10;jAcQ71DWvSTtWnytJOs+tZ7Yh5uzzcFSvVCBLYkHMGoKLOMnB6AC2EoNfE2WlZWBnT0lJSVgyzQI&#10;OAbxsDlfCoiHDccDLABUQKXAlsQDmHsAfmKeHGC7XERERGZmJnA6CXyLAZf1YL4NeAqAeIB4gL0A&#10;VAAq8JMKbCU8LCwsLC0tgSmHb1aPP/7xj2ArD3CeQSaT1yYbwOaeJ1t5IB42JxtAqaD1sMEdVt3A&#10;2Zaxi+0nL71Wah45J+uaV/Qtb9qGBQv2ugpsJTwMDg4CEnA4HIFAAPzugX8rKyuB9z3wA7Abngml&#10;DvHwuk1FbedDPGwwHhpHzp+5ev/GnUfXbz9cf5pdPMfg10k63gMX+Wpryu/7jbYMHq7efAhWrII5&#10;Bj6fD6JajYyM1K0e09PTz+z/X+MExMOmbboQDxuMh7Vd00/M8DVj/OXHo0eP5ufncWSWqG1m0zYs&#10;WLDXVWBr4EE5cKZveKq7u7u5ubmpqQksXQVjSuBfcID9DV0vOlpbW/EEMkPa9bqKqf98GO/hcbyH&#10;P/3pT99++y1YggbWFXz//fdggdrlq9cBTNRfJVv7jm/gVAPM5s3OzmJJTIiHrdQ2tgYewICnuHWC&#10;U9dXo+hdf2LJe8Qd70HkQYgHAAWAho8gHtTT9bwED8BKAMczA7Vr+6t/Eg99ZxR9P9pDYPHr8wk8&#10;1w+OuFV/XX3MJz+s/fw4h5+6XJXD4wtXz/zhLmuf//inx5+v5fbj5z917TNZ/aD/40d4/OtT93r6&#10;vmt//au7r95Rda/Vor7wWZ6U5K8v3BiDcmvgQT1vzUbdBeIB4kGtvcML8QCoANb8gREksBDw/v37&#10;zxDip/Cg6FliK/qp8lFR51Jt/7Kw6SRVNlxTP1bTOM4FwR5k/VTpIKdxgtt4kl43Lu5e4jWOMesn&#10;ZL3LwuaTVEkPr21e0bvEqR9lKyfBh6BXBSdQxb3shglh6zTIgSnrocqGRF3g/AmKpJ/TPAswI+ua&#10;YyqGmXWj7PpRXssMS95PA+d0LEraZ5iKflbdCFN5EsSfEDWPUsRdrIZJSccsWzki7FgAbzi4liHp&#10;pytGWLWDvJZZWc8C+IGhGOE0jou6TqtO6F5gK4cZtSMMeT+rYUraOa86oXZYdULHXI2iH4SdAJ+w&#10;G8alvUuC5pOMulFm7XBNw6SsZ4nbMAwCVDAVQ6Bs4q55XuNJhqyPJhvkNk/W1A9TJQM1DeP81lnw&#10;pbUGPHL9GFs5JGjfyAgWEA8b1emv/74QDxAPG4+Hq1evgoUfLi4uINhDX1/fOvHAq+v3cfc0cY4v&#10;Y/fyGnriY1IDMmjlZFE2RlBBrw2PincKyq1iN2QVIV0iUHjpSHpuSUASll0/kpuTa2zmEIuUitpG&#10;4hNzwhKJ7CbVsqgqAs3Rzi+xREhX9OPZigAfH6fQAkr9dH5huaG5e1geR9Axh8KQfSPzszHCgipG&#10;Ibk2JjzaKzyfIBssLCz3jcotqGZGJBfmEhXl+bkmlo6BCeXVNHFofHYpu0Peu8wSK1wdQsIySGmZ&#10;eeGpWJxIHhSREJ5Bqq5prWk9BQjHVrSHxWdFZpNiElKdw7LxnMbg8JjwLGx1TQtD3h0RFOoVU5GV&#10;n+8XlVXGqktIzYkqYGQWY/wjCqsF3UnpGZ6InLjMcteQDDSvDceqDYuKdY/MreTUp2VlW3tlltIa&#10;ydIBJJYRGJOZR5QXoYgoXre0Z82c2oAE8bAhsr/WTSEeIB7U2jW80HoAazxAmJS/+7u/+8d//Mfs&#10;7Oz14AH05kQ258tPf//rL7VCc6gZOQWHjpoW1nTX1I/ghf0UcYeHh5OmOYIq74lPiNlvHFXG6QkK&#10;CjJwSsBSxA4Wxp//7l9POKcwGrvdnNwsHDOoddNgOAhNIGhsOxScwRd0zGPxxP27v3RJIDKVvd6e&#10;7v/34881baNQrBYXe3un0FxK3ShV3INmN/haWxjZInA1YuMT2rYxNJqoOSI4wDE4JdLL/re7jjo4&#10;efjH5prauaZga2W9p8lM2qFtx71S6EWVGE09K0RujrGZjXssgaGckKi66WWKQGbl5OWbQoyJDN92&#10;UK8IU2NmauKZgGLUT/Iaum11jxn7FJSUZmrp6lt6RWob2KVi60hM/nFdE49Uoo+3s5EbIja54KCW&#10;VS5OzpJ3ubvZ6zkjcNJWRKj3Du2QatEQMCniomL2HTnuFVNcTJZRlOOyXogHtbb/1+qdN/xkiAeI&#10;B7W+Hs/gAQwrgSiMFArF3Nz8n//5nz/++GPg8RgYEMBL6xNIvHBwSdY9k5/mv+uQ0RFDB/uAdE/f&#10;wO3HbLhtYLrvjLz3jLhl2MfHTds6jt04nJQU+wQP+o7xmflobW0TT0fDQ1rWBdz2p/GAp1I1tx8J&#10;y5HwG3vD/Nz26nqhJWMUBs3K0uqIqes+bdvUEpqOjm5IKlrWpxrc59f3BthZmzrEYrElu3ZsC0IP&#10;y9rGspIiTJ0DfBwsP9NyTkxI1DpurGli/yMetuv65whwLNkRTR3v6EhDYzMr36wiciO/U2U9ADyY&#10;W9kZ2oeY2TjbB2WhSDwTI30r/5QiahNV1mZ7/OABfTdPDxdLB18r14BdJ1xR/H5FU7eunr6uT56X&#10;h/2+42YWzsGGzrHV/D5B45C3l7OhexxF2R0d5vPFQZf0KjFJ0luJJpsYm3zymy+0rPzSiY3ibtWg&#10;1oYkaD1siOyvdVOIB4gHtfYOz+ABBA2tqqr67LPPfvnLX/7TP/3Tp59++n/+z/8xNTXt7e19OR74&#10;tW2WB/bv0jQ9fsJAx9rfNyhi50GjKvGIqH2GoRyvqe/38XHXtgF4GE3LSDlsGFRIbfLz8zF2jQmP&#10;DNm9T8vIwn777sPeKRhXR5X1QKmdAt29Cg9faoRmcPJLyg5r6MdX1Qrbp9PjE/fvPKhrYrljt4Zv&#10;arWVuaVrRCGnbY7TMEYStq7hAc8T6Goetknkc+u6okL87fziwz3tt+v5kBhcC909n+3VfoKHw1+e&#10;8M3iVmDJR7SNwzLTTcxt3GNw1NqTqsmPNevB0cPO1VtbY5+hfzGSyAPWg0ccklo3DkbP7E5oGrhn&#10;4YVdrNrh/LyCIzq22ZRWlkCmrW3gkogF1oOmsYOFlcVxK99yTh9fhQcXQ/f4VTz47tAKruQN8Ntm&#10;qbJ+HK+9shqvqW1gFoHitKkmRTYkQTxsiOyvdVOIB4gHtfYOz+AB7BtKSUn53//7f4NhpTU8/M3f&#10;/M3+/fvBKvKX44HFV5jZeqXjG/FUildoUjqS7u8baBNaXYznpCL5JPlgbEKiY0gJr2WOQOd5eQfF&#10;51QFhUXEFpCiI8J946sI4r7ggBCfuNyg0FhX/5xyehNZNobEkiyMHCNSsTExkWbu0UWUehynMTwu&#10;3S2ikCxsikYgXOKJmQUVli5xKUhORhEqAyMJ9w909k/Hy0cKcgoc/eJzyok+kamZBHlJZpKRV5qg&#10;ZTIjO8/cwbOA3grmHhh8kbWxh38KNjYG4RtdiZPIPP3CAlMIGG4Hp01lPTBlzf5RqfFlvPz84uNG&#10;9uE5RA+fgMC0agy3nVHbFejp5ZPKkKjWWZ0Rt/ZFxyf7pxISMgsdPdIwgu7Y+Hjv2OKCCrKttZtf&#10;DovTOBoTF+8RU8poHMzKTDOwTyqlN5Ol/WlF2LBMYhma4h4Yq7IeejZsIzrEw2v11BtyMsQDxMNG&#10;4gEETgHbTS0sLIyNjffu3evl5bVr166YmJi5ubmX40HUMgG+BQvAkqGOKbKoB6zzkbRNoOh1KFYj&#10;u2FS3nuKKe8liodkPcvynlMscVcVtZYgGRB1zlKF7XTlBFjqw5R0kSQ9FFE7iiZHUuWV7B5sTQOS&#10;VofhtBA49Y8/pCvBvDFVMSrrOcWW9+IEg6KOeZqkC0lT4ATdNcphDKuuklEPFjvJe07ThY1Iej1B&#10;NgJGbAR1vVhBH0ACvxEYGZ3c1jlgnUjaJ/FMJZKqQNe0CjuAz9oZEq8Z3Bp8QmsE3+LPSEDxpL2q&#10;NUvtU9XMejS7FctZO0FOUwxRBG0UxUn54y/7Z0StJ7HsBiSjkdsyA5ZggXVWFNmQuH2GJmqrYoL8&#10;F8AnZNmQtHuxpq4PRVOAu2AFvcy6YTRLiaTVkuQnVyc81Fr7T98O4KFzZFHevQDTplUArLVrG5yZ&#10;OHWleeTCBjYVtd36+V3TEA9q7SCen5oG+xBBeEUwxOTn5wdcH6PRaODg7OnlrXBbnNpeD3XeqHN0&#10;uXd0trVvEqZNq0BL30T/6Oz44pWmYYgHuGv63X+XfOHKJQAD4O4YOC8D+x6uX7++npVL6uzI4L3e&#10;hQKNQ2d7Js71T12EaRMrcGFg+lL35OX6wXPvog1stjyh9aBWW+H56odONTbbK7GB5QHue5UD52Da&#10;5AqAatrARqLOW0M8bHBNQzyos7lv6nv1Lim6ZmHa9ArM1faCdRMbOU2ltmYM8bAp8ABctK55WFrP&#10;AUKpzMzMQJd8antJ1HOjhp7plo7+5s5BmDazAm1dgx2DM/UDEA9w7uHdzz2AEee5pQtgYRLo8dd5&#10;gPC8wAdyJYYMPbaqp+NWz13AyqXB6XOdE5dh2rQKdIxfGJo+O336Gly5BB16q8Ww6D0taeyrESlZ&#10;gtp1Jia/lswSYxkSaeeG7eFST4/5Qd0F7nvY/NUN9z3Aha1qocITu6TvjKx7UdI5J+l4vSTtWvgr&#10;z9jv3tDZ/G/ve11CiIfNX30QDxAP6sVD/1nl4DmwTu61knLgrELldkLdRYV3fHcKQDy8O23fVs4Q&#10;DxAPau1zG4bOTy3fPHXx9uL604XbwzNnObIuadfi22r3MJ8NVwDiYcOr4JUFgHiAeFArHt5gYStY&#10;3QSmsnEkGGtarTX1yr7jZ54A8fAzBVTD5RAPEA9q7XTeAA/QqYYaOgL13wLiQf2av+4dIR4gHiAe&#10;1KrA676iW/V8iIfNX7MQDxAPau0cf8p6eHp/HPS5tPk7jp9fQoiHn6/hu84B4gHiYYPxAMAwNDSU&#10;lpbW09NDo9FKSkrOnTv3NCFeMrgk65pnybpIgnY8v5vdNCNqGycLWkHAHJK4D0R6EDaNoOhKomRY&#10;0D5HFnczG6Z59cMEbhvwsI0XDXAaRrCcDk7rAq9hlCDoFbRNYVmNzPppEKZU2DpBE3eiaLVYfher&#10;YVLUNkXmNmD53eLOJdUL2bvMkfdXMxsJwk6iuJ8HQgNJu1H0BhCLjVE3Ku5SeSDg1/VU0WvJ0lEQ&#10;8gHcmt0wRhW0VjEaqJJeurgbw1RWMZupskF23TBF3EUW95CE7YLODQvc9q57mRfm/7bwALowjnKY&#10;KOgkCTtodeOSjnm6tI8oaAe1zGyYkPYuEti1GF4Xr2WKJeuk1Y6CyqWKOomiHpK4h9M0ARoPqGJx&#10;6ziR08JumqRyG0CtyYBz9fYZlqwPw6xDMVpo8hFB6wxT2l3JaOY9DqB0RtIxgWc3YrkdJGFXTSNo&#10;JBPAvzqW30mTDfCB//b+s7KOaRKnvorZwqwfoQjbQNAOXus8R9ZKlA5KuubZIJ45KLOom1Y7xlEO&#10;YliN4FcCrxWUmdc8iuM0E/idIHYTr32BregjirqJwk5WwwRYEU6T9hIEHaDYzPpJsEacrRgg8FQP&#10;S5SOylWxQN5mgniAeHib7emVrfN56+Hy5ctYLFZPT49EInl7e4OI0EqlEiDh5fEeVDfqO40lM53t&#10;XVwD4n0RGWmYuoxUhImlh2dUloNHaGQutbAw519/9WsdO0QOVmJm6x6QTgwLCwUR17zCUjzCczIK&#10;CnbvtUzAt2flFWsa+JRTOXu37QpIFcl6Fsi8uqioqE9++1tD94R8gqIcS9He99nnRyxQ/EFwX1nn&#10;fGJY2LY9R90ikqxcgiILSJH2rr/+5GBwRkUmistsmKztXyqM8fn1bz4xdYnLrcCY2blGFxH9HEz+&#10;8OmhwOTSxORs7T07tu8zD89Eh4TFWNh7eIalBSISKyUTr1RvK53wtvDAlrYFBUdY+8SExGWG5rEq&#10;8VRLW2/3kEQv/2CnsDyMqElrx8efatknFOIDPa2do/LTMnONzB08IjKCYnNTKximBkYhWSQCEat3&#10;QDOyjOaksd3Yq6Cm/3SNuD2nsEJr7xe//dQqvpSJokrdne3+4V+/jELWrcbJWCJzqAd3Hj7hgHDx&#10;CfaOKiyuqt61c4ehW1xSAQ4j6Jf2nuUpmu2O7/rDbtMEJN7G0vjTAwZxFeIEX109l7hyMsvdI9Ah&#10;JCMiMT8qozoxIXbHTk2nwHgrK2PnmJLUovyDGga2PonxuZgCnNTVxc3WG+EbnpxYJSrHEK0cfN3D&#10;U338A52CsyrpQncPb32rAN/wFO+YSn7XW178DfHwGA9//OMfgSMg0FWB8APff//9ysrK5avXgYem&#10;rfRCboZneQYPwJ9SW1ubvb39r371K0dHR01Nzb//+78PCQlZXl5+JR4UXZOxEQHHzCMqBOOyrgmW&#10;uFFj7za7aBK/ZTQuJuq4U1RcUtJnX2y3cvL3jinUt3TzTy63tTLfo+fqF1ucWUIqLCt+IR7W4u0w&#10;Odw9e/eFlimkHdMZ6Rn7d2//YtehuOo6Se8qHsLDD+nZY6S9yYgAYyc/Jz3L33x6opDZSJENiruA&#10;EaDCw+/363m4ezoHRhvauKRgpZnhXgf2W5UrTgoae71N9I6bx9Oax0IDgzR1zVyD07OqOQTl9Gao&#10;ILWV4W3hoawSp6tvkoaVS7qXqIrxyADnI4Yu+LppFJ6idcIyoYKktW/bp8Yhrj4hDtaGzoicYD/f&#10;vRoGnuFZyeWsfLzwJ/Cw9p1p2sNUc/fhJF7fEoHOMjI2+/gPX5oFFHFbwe59FR4OHzAIypcVlSMP&#10;69mHxCeDSFau8Ti8oPcHC2Mx1v7YHp3gSnmzg5vbtmOW1gGZQY5HdOzDAsMjdMw8K7gd1TRpEZKS&#10;mhSz+5B1Fl4c5m9j6p0Yn5dz5LhNcDoRGD1IDEVX67iZc0hUJrqA2e7n6QCCxVIb56rJbE0dk7DE&#10;1BN6Rscs/UNTUflIrrAb4uFnfdl9xiUfiDIAoADQ8BHEg3r6hWfwcOvWLWA0REZGHjhw4A9/+IOH&#10;h8cvfvGLw4cPA2a8Eg/y9rGwAFctlwxsncrZhlxZ//vfbnfLFMjbx1OSEw5ahUbEJuw+rB2VXmxi&#10;6/7lEVP/TFZeKcrFK8jAxErTxA2Rkrp7j8Xz1sNf40HOb+z38XLft2f3zh07jUKxzJZT0h/wgFcM&#10;5aaG69s4Wx0z/fiTw5H5uGJyHa8NbM5Q4eELHffs3GxtzYP7dS1eiAd293w1keXlH2Fh5bD3mEkC&#10;oUM9VbBJ7vK28FBQUqWtZ1JAbgBDKyBqXoCz4TEzD1rTKTSZc/y4QXRh9fFD+7QCK7zcbA7v32Ef&#10;UYChsL39w80t7I8a2rtGlZnoGb7IevgrPNS0TeSkJBw8cnzbXs09uq5k5YTiBzwEF8iRaPwBbWuf&#10;iJidO7409U7LRAmpyikwuFTb/yMenLwCTXySHF099Q7/VtMqyNkv6Lh1AIpRHxgYZOEYHhERsXOf&#10;UUBshoGhXkgBIx9ZeOiokWNgRjpKzFR0xSemWdu7HdMxMg4usjA5oWcXWNO6hKWLNbX1EdnYxIwC&#10;e3d/HX2TE/aRjOb5t1u5H7j1APHws2D7Bm3x+VjThYWFWlpahw4dQiAQgBPAegBRRcH40ivxUNs7&#10;n5WZqm3okUVspQjqkfRaJ3NtQ888gqQrKDDEzDc9LSN9z1GDQoLUxdbi408P+MZVFGC4aF57akrS&#10;3n2aIYlZmkf0I4p5iampujbhKLZobXDpaTyElEqZfKGttZWZZ7yLi8sBPW+UcAS4A1mzHiq5DcF+&#10;7raBsd5mdr/dZoJTjgna5uS9qpEHgIftej5UntzRQueLfcdeiAd6x1wpWV5GbahGo7d/vtuntP4N&#10;9Hx/L3lbeMCRWUZGZqG5DI5yoJDSkpoYdVjLqpjVUVBYpGfhlU3i62ocsEgVpSbHff75dsug7HQ0&#10;r4TSgERVH9fRNw4ssLGwcItHlpSVaR81SUZznI+uDS49hYdDSZTaHj8P7xPmHqERkfuO6CdTe2W9&#10;j62HwFxRWnqGlol3XFbunj17A3L5vJYZSffaNNJf4cEhgZiTm/3ZH35zxDoiNi1VW98uDV0bFxWm&#10;pWsXGBS864B5REahjoaGY0R+an72UT2nuDIxmNIgizqyqgTVFL6bg+0+u4SgkMBjBs4V/L6i0lJt&#10;Q6fMUnwBTojlt4f4e+w8aEasn3277QHiAVoPaiXEM3i4c+cOiB765ZdfhoeHg1BxIyMj+/btMzMz&#10;a2pqejUe+s/y6wfSk6KMjQ01rEPyaB0MYV2gn89hfRv7oEw0vxeNqT5h5YaXDqPRlcYWrpEFvMio&#10;8BNGZsdNHVNKmNymsfSEND0tI2OnoEy8ktfSeezgvj2H9XQtvcPzeQSmAJwZi1JUo6qc3YOL2F1Y&#10;PMXEyiWH0iLumM9KStm7X+OInpV5SCFK0J0ZFr175+FjhlaOgcloQT/AQ0VGrLZjnLB1Oq+w1Nze&#10;Mzan0t7a5ItdGr6JFTV1veHurjaeeez2qezcHANTq2M6BjYxxJrHc55qrY6325u8Vm5vCw9g9K+s&#10;mmJh53pM3wJRyOY0DCdllOgZmZjY+6RWSbmtg7YWFt4V7WSWxNLcxTOhOjc/1cDEXEvP2CmyBCcb&#10;w9BYdi4uR7VsfWNxjNreADPNL/drHTOy90lCMZqHQtztTpgV4ESNXkGR4Tl0bmO7o5WTYyxL2H2K&#10;JuQaHtPde9TI1CW8lNpA4XB1juvs0zQwsvFMrZYLu8/SGAw97aM7Dp0ISMzxDEvwz+fX1HZZGVhY&#10;BOQzQLvNytE2sDyqY+6fQ80tKD5hHlTK6UrPLjpuYmUfEnH0uOGhY4YG1h5gSsrNxU5T19DAOSKH&#10;2smtH0pIKziub2ps65aBUTClnT5+vjoGZnrWPiVkpVT11eRtth+IB4iHt9meXtk6n8EDmII+ffr0&#10;4OAg+BfMQ9y9exf8PD4+/nRIUbgt7pWqvo8nvC08vI/P/r6UGeIB4mEj8fDMFocX/grx8L70Jq9V&#10;ToiH15JrQ06GeIB4gHhQqwIb8p5vwptCPGzCSnmmSBAPEA9q7Ryhz6XN3ymop4QQD+rR+efcBeIB&#10;4gHiQa0K/JzXdStdC/Gw+WsT4gHiQa2dY+PQuYXly4uLp+bm5teZZmfn2to7qnBUGGt683co6y8h&#10;xMP6tdqoMyEeIB7UigdFzxJL0oql8qvJ3PWnKhIHx5LDcEAb1U28i/tCPLwLVd9unhAPEA9qxcPb&#10;bb4wt/dXgfcUD8qBc21jl9pPvkZqG7vYMAjesre8KUENVQ/xAPEA8QAV2AAF3lM8NI9cOHvl/oVr&#10;989fu7fOdOr8jda+aXm3yvXL+5UgHiAe1NpkG4bOTS7fWrp8//TrpKmla4L6Pmk3jDWt1sp6p33Z&#10;e4qHtpOXHn79x0dff/Pw0dfrTNeu32ho7RG3Tb1TPd9F5hAPEA9q7XHAwtbrd7/++ptvHz36Zp0J&#10;+PaeXzhFoHLg1PS76AI2Ks/3FA9gWOnrb/8Eeo317OhcOwe4AFA2d4pagad3tb5rP/92EA8QD2pt&#10;snDfw89/abdGDhAPm78eIR4gHt5nPIDIbs0gFFc7XtjHb1+Q95xiK3rw/E5G3UlZz2lJ2xSIxsVq&#10;mJZ2n2LVDTNkg2RBB57Xhue3EwU9THkf+JnAb6fXjkiBi82+M8DBH57fQZUPi7uWZF2qsFw/OO4H&#10;Ep0GkeaI/LbVSzpo8kG6uBP8TBR2c5pn5H1nwIvEknXQ60YlPcu1fctcEL8M3EXUW9M8w6kbYirH&#10;ZX2rM5N9Z3iNo1Rpn+oWPXMMWQ+B30YQ96sKAAINdS+yFP3gE0b9OMgTfCLvWeIqh0DsM3BTRuOM&#10;vPc0r26IuPoINMXo6lXLXFW8MFWpKNI+mqSbqTwp7QGF6aPXjbCUgyA3PK+L2zYn7pgi80FYvTaS&#10;pJ/dMEEVd4GfCdIhUdeSuH0G6EAQdoNod3RZn+pnfjtDAYLZDVKl/YL2RVHLKF0xWFM/9KMCikGK&#10;sBNkThR2cVoXpZ0zdGk3EIRZPy7rXVfUgS2GB+AxbHFxcXp6GniBBgEQn7YtoPWw+UG4VkIY70Gt&#10;MHi+WbxV6+EMt7Y7NTXdLzTOMyKngN5BYtQEh8W4h6cHJZQgWe04ElUP+O1MwGGFXcEx6SFxlYio&#10;ZDNTGzOnkOC40sgIhLG9j5t/hFtIehV/gCdvQiBi3cLTA2Lz8/EKCldm5+KdQX4SD2oeTaoJCEHo&#10;m9g7+sbH51d7OzlZuEV4BiHCskn0hllxU7+rrYljSBZRfpItaQkOTfUOS/WPzU8uY8YhEgNiq9id&#10;IMjoWXnndEpKqpm9Tymnj6Ns8AkIsXWPdAlOzkQKuK1TKBI/JCbTLywmILYAeA4HMQOEjSPJ8RnW&#10;LgHeYfE+iVXVvPa0mBQTMw/f6MxUJJ/TMlfbP5cSEqVn5hmYkBefVx0WEe0dXUjgNni4+YblEhAp&#10;6VYuwU4eiNBsbBmBaG7s7OCfiMjGZVcwHV08HXwRjiEZqVUysqDJxcPP2D4kJhvr6Rts6RERmpCb&#10;XoKPjYu3cPTPJjZUVxa6hKUU4Gk+/mH6Zo6ugUnxeWU2Vh62ntGhyaXFzK7iSnQgIskvLCGumMZr&#10;W1fUga2Eh5s3b46OjhJIpITqarRUOre4eO/evSeEgHiAeNjgbvd9qYCX4+HatWvnz58HX8TWE2ta&#10;0Tufl59rZO2fWM6voEiqa5qcrUxMvTNKSaLA4HCHsIL0rHQQEFTfyiumgGRq6+aTRKkiMgz3HzBy&#10;SSqnK4Pc7bRt/eMz847q2SMKmIhAL03zkGJqbVxiurVXfGph+a49e0G0uB+EPc1vHCmoKN+3T9sn&#10;FltNrTE6ctAyqDA2IVzPPrCA1UfAVv7qn//hyyMmOThxVmba54ftwjIJ+RhRcTXNw8ra2D6epvLX&#10;fYYrlFicOPjLX3/mlsqgSXlGJhYOIaXp2blHdKyii5keHp7ukfnlZKGnu7uFX4EYBKSs7fV39jRw&#10;CMrDsVwcbByCk9wtnPZpOBfRG+l1Y8BKqO2fCjAy+eygS5Woiyrtycsv1De1c3O2PWDkkUcQe/gH&#10;mLglhyOSjugYhSbEbP9M1y+DRZIOlJXjNI/pBKRVJSXG6Zu75NCaAwL9j2i6JGSh9U8cNwvMJoFo&#10;zDUKPy/XbXs0HKPKU+L8jpp7YOXdaVlZ+4/ohWVSyrDVB3edcIisxgu70UyFtaWJrW9cDopZxmgQ&#10;dqxrBcGWwQOwFYAjeoFAMDQ6yp2ZiejtLa2tBc0Y4uF96ZSelBNaDxuMsefxAByygmPNHpdKpSDS&#10;A3jTrly58sp4D7K20TB/5+Ou6ZjaBTDqIpAqPv1sp2eOSBUtLilhr3lwWHTcjn2HfcJi7f1jj5m6&#10;BOUKOfImG81jtoGljMbRCB8nQzdEan6RvrVnSinp6KFDBsEoWdd8WUXlUVMP36jUHbv3PIUH1bp1&#10;Qg37qIZxVJ6YJakz0dRwisHExQZaeMagJWMRge7bd+4xMTP3SiPlFJXvO6Cx44CWtqU/+KruYf0D&#10;HnpPFRWXHTxyzFjv6HHbUCSHZ2Ju65PMYAkk+7/cp+0cb6CjGZlHE3YuxUWF7jhixm47vYoHLwvv&#10;BFrDSGKEm6ahpYWu5e9+s8PAxiOumM1tBxbJVICB8b/+ape5a2B8MZMm6wkPCfj8Dx8HFgprlN1e&#10;AcG2QfmImLj9B60QqUmf/fKzfTr23vGluUUobR3D+CoJm0M+rqURWFobFx97XNc3s4hsqHd828ET&#10;Vp5RiHyGX0CgjqUriDrg4mCoYeZNb5+pQKOP6likVilJLNrhbXt3HjGx90+sYMhBLOXffr7rsLax&#10;b0oVp/XDsh5A0x0bGxsaGbl3//61r79G37iR39Nz7tw5iAeIhw3ubd+7Cngu1vT98fF+qZTe1VV7&#10;8uTgwEA3iBNXWlra39//SjzIOydiEQHaNrEVgjFx+zSI/H5w507bGDK/aSg+NkbHJSY2OWWPhl5m&#10;JdPY2PJX2zT9c/4aD94OuzSN9cyt9RzDKugKKz1tDecsfttkQVHpCVu/iJTcnbv3BpdIwRyG/PFg&#10;+l/j4fCe/bq2x3T0XaPKaYoWA419B3RdDE3MTjgllDDbacL62OQcXc39WqZO5vqmRnax5OZZMIIf&#10;Fua/67C+ubXlbg2T+LIqE3Mb70QqkULdtvOgdUihuZlRYDqO0zIdGeK3/4Q3r2vNevAy94ojKnrD&#10;PM2PW7jYGToc0PJECfsEbfOr8xPAejD94ogXuWFc0DpNYdRY29gc2/vZUYdUnLjNw8db09gjOK0a&#10;JwBRi8t2bjMIKZSC/KtQBG0dg9hKIb666OhRzShMU0xstLaOT0YhyVBf1zq8hNM4zpC0+QcE2QTn&#10;JMRG7v/yk30G7s/iYa+hWzyF1TAhaJuhCNvyitGmJqafHLbHiobW0yy3kvUARpboo6NL4GvO11+f&#10;u3KlpasLWg/raQOb7RxoPWwwz56LFnezsbGquzuBz7fLzDwQG6sZFhZ48eK5Gzeur75rquOn4z0s&#10;46g1bo5egbGFcXmVuaSWwqwoO/foyJwq8FFsIb20olTL2L6a150Sh9ivYRRWJOPWtrmZmLshqllN&#10;J+PC/K0D0/MqsCDUs0csClmeY20XGJqHC4hMCk5GInHUo8e0HcIL8tFcrLBPNeHcf4bMExgaOSWW&#10;KmpkjXYmpl6p5MTYRD1jx4CwUBAcOIszVlBcaWvj5BeVEZWDziwl+vp4BsbkeTo465l5J5RQs8rJ&#10;zo72XglYNLPW3MQuMCXNytbR2ic1IDzOwS8ZJ+lOTMt3C01PyCl28QiIKFWAsKZ85UC4b4iRnV90&#10;ZqGtS0hcGTvC019Dyym+mIJktq4O40xH2DrtPuqcjmIX47ihoTHmbvEVVZjDR7X9MnC+iDj3GDS7&#10;BYxrLWHImMP7jFwR5QUEeUEZUd/A1C0yw9M/3DmsCC9q8/DyPnbCIyaz2sLCwsQrPq+KXYZnB4fH&#10;usVVMWSt1ibG2jbBzI5ZFIFkaOGWhWuicGr0tCxs/LNzqnml9MbErLLkQrxvcLxtUAGjfl0L/LcM&#10;Hm7fvk2n0wMzM3kzM+cuXgRh0oVC4YULF6D1sNl6/1eWB+Jhs+HhVmNjdV+fW2OjPhr9aVHRTnf3&#10;naWlUU1Nylu3br0KD2CpzzyFIy9A0TKqRNS6CUn7RDWZn1nJBsEduS1zHEVXAYYPZkp5tR2FGB5O&#10;PCZpn0JhOKiaLnHXApElq2C28FvGq8m8fIyE2zxJZEoyKliFBDlDOSFqGs6rpGVWMEAOOFH/6ij/&#10;GUHzcDFGQJYCY2WiAstBi4ZB6MrCalZmCT6tgi/oPs2W91QQRZVUaSGaBXrYUqK0pn4MQ+FnlpJz&#10;qmoKsML8KjZWPCJsnazA8FA1tcVYdmYZPRPFY9RNKPqWeQ1jFWRxTgWllNIgXF3LJO2Yw9FkWWWU&#10;bCQdzAAL22cJFElGESm3qqaS3baKhyU8gZ9WRMqr5paSJEUodgW9Vdg+V4CiF5NrK2uUVTXdYlVW&#10;Z3j13dlFxMwKZhGpFsfrzEfSMstp6WgJVTnFaxjOLqeklzErGU3FmJqMcloBmlvFqq9mKlEcoNUp&#10;DFlUSFCIepY4db3FOBGtbkLYNFhYQc8sZ4CHwokHkUR+VgUjByshyE9+UCuXwBR0XV1daGhoTkEB&#10;Qy6vUyrBrwsLC0++3MB9D6/slDfPCT+Jh3//938HFQkWpd24ceP7779fWVm5fPU6OHvzFH1rlOQZ&#10;6+H27VscTgES+Ul+/t8lJv6PhASQflVRETk2NnL//v1X4mFraPJhPsXWsB6++uorFApVXl6+tLR0&#10;9uxZ8C9YXgEXtr6nTfoZPFy8eBF0QQANH0E8qKdGn8cDGl3k6LjLx2eHn9+OgIDdSGTo0tLsEza8&#10;dHBpgy0h9Si2Ve+yNfAAGiqwFUA/8rS58MyGariw9X1pwxAPG9ylPoMH8D3r0qWLc3Mz8/MzCwsg&#10;zV68eP6ZL18w1vT78na9Vjm3Bh4ACZ5prs8724B4eK2GsYEnQzxsLjysx3ENxMMGvjDv7tZbBg+v&#10;bMMQD++uFb3dnCEeIB42WIG326Df39wgHjZ/3X3gPpfg3IO6+8q36lRD3YXf/O/ze1TC9xcPt+8+&#10;BLvezqz7mJmZESsaocfWzd84ofWwwV0qxMPmf0nUU8L3FA8g7lvX4LRI0SyUNa4z8cRKhqAe+D1U&#10;j7Bv8S7QeoArl9QKjKaR8+ev3gKbhpbXfZw+fbq3t7cKR4XxHt7im7/hWb2neAA+d6Wdc6LWqddJ&#10;k+L2WcX6HNlueL08XQCIB4gHteJB1r1AZIjKKjElFdXrTwUllaXVVEkHcFCq1tLC2707Bd5XPHxI&#10;LRDiAeIBdrhQgQ1QAOLh3aH3beUM8QDxsAFdw9tqvjCf91cBiIfNX3cQDxAPEA9QgQ1QAOIB4mGz&#10;KQBXLm1AR/BMI1AOnFMOvl6qGzirWAvGCdNWUQDiYfM3Zmg9QOtBrX1uI1i5dP3BnQff3r7/zTrT&#10;rXtfL565yODXwanpzd+hrL+EEA/r12qjzoR4gHhQKx7W9j38v//3/75Z9wF82szNzWFJTLiwdaO6&#10;iXdxX4iHd6Hq280T4gHiYQPw8O23377SU80ro8Wp3oS+M5K2SXb9mKDjlKL/rLxnqaZumK4Y4jRN&#10;8VumGIpBRu2woGMRfM5tHGPIB2oaJ6Wd89yGUWb9FAjhIGiZ4rXMyHvPiNunWLVDq3ERQCan+I2j&#10;DMUAs35S1DZFlw8w6kYE7Yvy7kW2cgRkzm+bAyNdYJcTs25U1LkIVsHXNEysxQsCP7OVw+ASunJS&#10;1rMM7sVWDKpyqB2qqR0Gp4FYCCBeKafhJLd5gglOkw+AaGvCthlm7TCnZU7Ws8RrnhK0Lyj6zopa&#10;xsBfmXUj4BagVIKWCXbDSZCnvGehZvUWrPpx6WqBwTsMPmEohlTP8v4MwUE8vN2u/F3kBvEA8fAe&#10;40HWOVNcWGjnEZqKVoIIP5Vosm9oanBScUIxvRDHdffyt/ZILqvpqiaLIxLzI5ILYrIwlVRJSHCo&#10;lWcqWtifVVgZlUfjNE+VlJZZ2DoVsvsBA0BQoNjE9ND4LN84JJLAdvYKcArOKGF2VBOYvjG5gbFZ&#10;sVloknSwAksydwxMw9ahaVyPsAKcYkLRs0SgCX0DIz1Dk1wi8gsozSSm1NvZzzMiPSanKiU20TMk&#10;i1A3RWQI/CLjY7IKbGwDfKNyk5H8CizD0sHTN4lAEPfFZaGy8HVkQWt8fEpwYgEiubCM3izpnE5K&#10;SXPwi8PKxtiKet/ACNeQtKCEokJinaB1Ck0W+kZnhCdkxuZU4ySjst73Y5IG4uFddOhvN0+IB4iH&#10;9xgPvLoeF1vLf/m/v7EPzq9RdOhqHjH0zkWxmpH0BpKi08Fc/8AxRDlV4Ors5hNbgRd1VpDEJRi6&#10;8QktjUN7Q7OJgSGh1oGZhBq5h73p//fP/2QZhecq2kJCI51D85HMxvwqBoZV5+hkb+gcW4Bi2No4&#10;BmSSURSBg6OHW0x5Qmribz/70sAzOSY5db+OeylvEKClrLzayMwmNAsbHx2qY+4Wl4PV2acTlk+j&#10;1g7j8eXHT5hGo5tTUlK1DewCI0J37LaNRyqYDRPVleWffvaZkaVDTAHF0Ss8JK3C39vTwD0LK+zE&#10;MORYfiebV2Oktef//n5vYImUzGPqnjB2TyCkpGWYOYcnFuIsTCw9knEYmtDLL8Q/Ec1qmgWG1Nvt&#10;Jt5Fbt1jpzv6x2XNgzBtYgX623pHJxYvNY9ceBdtYLPlCVcubXDH8YzPpYcPH83MXMLjh/LyutZS&#10;YWFXTc34+fM31zO4RKTXGOtqbN+556htBJrX5mWl//l+XX0r78A0HLVxwM3K8IBmXH4FSk/nKCKH&#10;kF1Y5h+dn1FGMDY29g8NtXXzN3Xys/BLzSxEaenoOxrv26HlkFNJtLG18c8V8jqWZd2neMpeT09X&#10;E7eE+LSifUcNi6jN8vaT7l4+hy38I2MR+7SMrFx8HV0cvzjiWLKKh9IylJG5XSJKzGFU7d210yao&#10;SOPTnUbOITH5VKygxdrSxiEg3dPD3TK4KDE14fe/PmTpk5KNk5SXFW3bfTAkOsHWK+KEbaBPYLDW&#10;oS/tMxUoNC4gOisTLUxNStp76Lj20QMG7kkVdJqOrnFgrpBAImoZ2hvY+u7YtSeT1CZsmQgOj7Zw&#10;DSdIhsHY1GZ78Z4vT/PwctfIYsfQPEybWYHek0t9U5caBs9v/hb180sI8bDBHcczeLh//0FX12xi&#10;osTeHmtlhTI0LLazq87KkoyPL70aD31L+TmZRw7omFg47tayT8PIq9hNGTn5pob6+/UcEnEyFwuD&#10;A5rx+ZXVJ3SORRfWELBVJ/TNfJNLDY3NEwoJoYHev/lsv6lnbDAi9vBx20hEyLYdB3xi8m3sbL3T&#10;2NyO0/KuSZa8G+DB1D0xLbvs4FH9XEqjtH3M3dNLyy4UERetbeUblVmme/zY/7fdopj7V3hgYPN3&#10;7NzrElGivUsrJI9KU54Uts0mhIccOXLouIFZEl6ck5u67UuruApFTfMUGlW244BWHppramb7yS4D&#10;r6AI7SM7reJFFI7U1snDJiDZ0cnxkKGLs5PdIT2H5DIUwENAjgCDQWsa2Vt5hu/auz8Z26jCQ1iU&#10;pXs0UTb6XlgPdf1n6wfP1Q+dh2mTKwCWof/8nve9yAHiYbPh4f7k5FRnZxeVSndxcdPTMwgODmGx&#10;2GNjY6/Eg6ztZFRokGVAfjlF6Gxn6xmV5xiRl42kxyfEuQYmJqNqLI30DmiFlNDkQaExTgGpSSlJ&#10;RhYuUTkYS1vHbIyISKNp7N1p6hLs4urmGF5IlA1ZGRo4BmdFxac7eUSlFpPjC8pLcTWW1pZ6DpHF&#10;BH54SLhLfFlyUbWLZ1B0ETM1O9PYLaaEqvR0dvh4j1MZbwhYDxWVWBMza6+obC9vf5uA7BIUSe+A&#10;rmdcSTFZwVKOkcgUjf07jlj446Q9RcU5e/ZYBqURKljt5UjkAW0TrKgvORax//CJoGxKQlKagbFn&#10;XG4lmJOw840yM7P0TyWW45h6+lZBSSn6BqZ2wfmhiATPiJwqljwgIMIxsjC7pNorCBFTzOO2q6ay&#10;YYIKQAVeVwGIhw3uOJ6zHgAeJufn5y9dukSn03k8nkQiEQgE68GDvGseR5dhhP2ijhkcU1bJakPi&#10;GKVkGZIkwgu6aPK+ompWTpWYXj/JkvWXE0XlJGEZpQ6s+amkSJnKcWnHNIrEKafIkSQxTtgv7V7C&#10;kEUodiu7tr+KKkJSJHmkeoasq6CalY+X0BomubX9RQRZCVFSxWwWtM0xZe0V9CZe6wyFV59VLa9p&#10;nQfLmTi1/aU4bjFekIuX05STPOVASSWzGFzCbuY0T0vaJ6sIbDDVLOxcYMvbc8tZpSQ5VtDHkHYV&#10;YgVghRW3tqscFF4yImieRBFYxSRJCV5SzWosxUvIipPC5pNInADDayjBcQrxklJKLVUGJqKXuIqB&#10;EoIEPHUVs5HbtvBemA6v+97C86ECalAA4mEz4gEEc7927RoejxeLxTKZDEBiPXhQQ3OBt4AKvHcK&#10;NAydbx+/1DlxWT2pY/xS/QBYYP1+rJd7eW1CPGwuPDx48KCvrw+NRpeWlgYHB7u5ufn7+5eUlExN&#10;Tb1ycOm9e29hgaECalCgd/rKhev3r958cOWr+2pIF67eljd3y7oW1PBo7/oWP4kHsI8X7M4FwUVv&#10;3Ljx/fffr6ysXL56HZz9rgv0oeX/zOAS0PzKlSujo6M9PT3dqwf4AbDh1q1bEA8fWtuAz/tWFBhZ&#10;uH7/0bfAKcH6d57+nDPv3r0rlCjex1h4z6v9PB5ABwXQ8BHEw1tpmq/MBAYTfaVE8ASowM9RAOLh&#10;jdWDeNhcg0vr+dry8OHD2dlZ6HPpjRs9vPCDUgDi4Y2rG+IB4mGDFXjjtgsvhAqsRwGIh/Wo9MJz&#10;IB42uHMEg0s37qpsBmATrPO4f//+9PQMtB7euNHDCz8oBSAe3ri6IR42GA+Nw+enTl3o6Rts6+ha&#10;Z2pt75LIalE4mrh99o0rHl4IFfhAFIB4eOOKhnjYYDwAF9zS9ilObR9b3rP+xJJ1sRR9wC/3G1c8&#10;vBAq8IEoAPHwxhUN8bDReADxCfrOvFl641qHF0IFPhwFIB7euK4hHjYeD29cefBCqABU4JUKvDYe&#10;7t37+ubNr7/66sd0+zaYG1zPqkJwDtz3ALtUqABUACrwfijwWnj45sqVP/L5/1FU9B+FhU/Sn5DI&#10;b5Z+dJn8ck5APLwfzeKVXyvgCVABqMCWV2D9eABs+BMK9eedO1f+4R9W/v7vn6S//NM/fefl9e30&#10;9NePHr3ShoB4gHiACkAFoALvhwLrxMM3V6/+qaLi+y+/XPnFL1Y++ujZ9Itf/JeLy7ezs68kBMTD&#10;+9EstvzXIviAUAGowCsVWA8evrlx409o9J//8IcXs2GNFv/wD9/5+X0LIq88ePASGwLiAeLhbSoA&#10;HA6D3Q9bMA2drxtQrctae4G37GP+RN01DJ0Dj//Kzgue8K4VWA8e/r2j4/s9e1aMjVfy81eio1cS&#10;ElZwuBU/v5WIiJWYmBUjo5WCgpXc3L+4uPxnWto3Fy9CPECPrep4txuGz8+eu3322v1zV7daWjz/&#10;VWPPlKhteu39X7hwZ+s940ueaG75asvAfG3f8rvu/mD+L1dgXXhQKP7y8ccr5eUrWVkreXkrAQEr&#10;zc0rSUkrJNJKVdVKZeXKwsJKWNhfyOTv4uO/XV6GeIB4UAcegFON68CpxjffgkmvLZbOX7jIFSm5&#10;DaNrb+9Xd4Ez4K32jC95orNnz8kbe2TdMJSpOt6jlxBivXj41a9UJkJ6+gowI7ZtW+FwVkJDV9Bo&#10;FS2IRBUeTEz+wmB8l5gI8QAdequpTb+BQ+9Xrp3YJCecO3+ezZdz60fWXt1b91696mOTlPytFOPM&#10;mTPS+s6tERbmvTZQ1ouHf/3XFU3NFQxmJTV1RUPjWTycOrXi5PQXb+/voqMhHiAeIB5+bicJ8QDx&#10;sBm4sl48/Nu/rRw7tuLpucJirdjaPouHxcWVzz77y69+9V1EBMQDxMMWwQMY0AEBSlXDOqvH2q8P&#10;17F8++fC4euvNxoPj1Y94L6GyfJT4jx6+OD+SxervFAraD1sBjaAMqwLD7W1f/n1r1f8/Vfi4x9b&#10;D2COWldXNdaUkrKCQKwIBCt/93d/+cd//C4y8tszZ+DcA5x7UAch1jG49OjenZvnzy2fObN8+uK1&#10;ew9e0N/dvXnl9Onlu/fuP9NqQQc5N9xTXYzrGTu95hPg8uk5UkFp19DsX+Xy6NHNq5dPnVo6e+bM&#10;5SvX7r+gS3147eLZpQvXXnTzn3xT3gwP9+/cAg969ty582fP3b63Xk8Gzxfi5o0lMY/Z1DN5+6k8&#10;Hty7e+3KhYX5OXCD6zdvP0PJy6enynMw7UOLf33XR7PNNeUE1otkeRlDIR7eIzx8e+rUfwYFqQix&#10;Y8cKmIT4X/9r5ZNPVv7mb1Z+9ztgNKz8y7+sfPHFyt/+7Z937Pgjjfb1nTsQDxAPmwIPD+7fGWyT&#10;52SkUpgstKB1Yny8vbm9f2B4cXFpsLunvb2jf3isQ0zx9/NXNDRPjI90dwyMnJwaHRnu7ulub+ps&#10;lgvDPaOlbVP3H96dGx+WchlBti414pbJ0ZHO9paJ2cW79x/eu3WFUZkXk15cJ+VJhMKWnqGFxdnW&#10;5sYz586N9Hd39fTPzk2SS+Lck9E9gxNTM2NdnZ39Q+Nf3bn3cgvjTfDw8P5wqyQ6OlGokAtr6C3t&#10;g31tHd39o+evXhpqauoZnhwfH+0fGmhtagQfnjk919/b097WvXj67PTEyZa2jpPjEzdv3wH20bm5&#10;k1IpMyUhlsBrGBkb6+3qHDg5d+f+w9s3ro61i2NDfZF0Tu/IQFd7X+/Q5Pj0yb7e7s6u/qHOBl/b&#10;0BIMu72rd3n57NhQf2dn9+zifCsPXVxNWVqY6e7o6OsfvXTt5npMK4iH9wgPwKXStxMT34HZBbBf&#10;+vk9ceCT//E/vt+5808k0jfXr0OnGnBwSR1sAO/PK62HOzevszAl/mHpA9PL8wvLFVkI74jsrPSU&#10;tHyUn6NPVGxURFQysijLyNCIQKPgK9LcXePKUOjQyIi88qpoB8PknIo1PFxe6IyLDCoqyHU3tSrM&#10;zkpLTi5Mi0wtKF86f/Xa6ZMezrbZJNndW1faJTR/RAKRVKGruR9dVRwZEZqZnpJfnB8fYKPtlsQX&#10;N8oVnIKM5PDQpL6Zs28dDw/vXMeXZTiFZZ46d+nKxVNNAiGmIDcwIIpZJw0+rBGcQ8aUp0QkREd7&#10;uvn6Jzc3y/EYZKibd1E5Pj3azzMQweQKLly+duvapaJ4X//EtPDQoPiMvJiElJKiIr/IhP6lG2D4&#10;6Kv57sRgT2p9a18b1dk2qICgENcKsJiyEI/AciTK1dI/NiXbx92+nFnPpWGToyIKsGR8treepT26&#10;IDohLi4pNkra1LWe0TmIh/cJD6sBub4dGvouIOAv//zPz2+ZBrMOf2Sxvrn/rIH+/CsAt8Wpqevc&#10;JM3rnRbj1Xi4dYNPqgwIS20fmuwemQz3sY9EirBlGe4R6W52QTgKGhEaWVZc6OrmMTwxJiTkhESW&#10;1CllgeEIXnN3getex6CUNTws9zFdPD2blHKEjW1SqId/cDCFjK/AkZbPX7pxbirM2zENVXPx3Fwd&#10;u9orCIFE5h7e+0V2SmhgVBINX5qcnpKFcLdKpU9NTWJQxSkpSb5uQbUD828fD3e/YqLzXIOTx+eX&#10;Zkbaqfjq0sJMZyunYhLRd9+hHHZXI7s4NTsNm5YY4BVHxZVnFBZHuTkjkouw5RnxMYiCsqrFM5eu&#10;XVz2cjRFCmQl2fFe/mE2nsFYEqM4P6N5+goo8K3F3uRQL3pje38bxd0tVjlyRsIhZZWUhjq7JKbl&#10;OZmH4OjCcA9Tz2xCSVlRTGggooBUR47V1NPPi3MvQ6IKU0IpHMmDdfjvhHh4py/O+jNfz9zD45a8&#10;ZkOEhn6vqfm9hsaT9N+Ghn8iEL4GnlzXcUA8QDy8NQVeiYeHD+5Nj3RiqyoEEhlV2c0iokuRNCaV&#10;TKuRVhSi6xrl2Cq0vFZRWlzQ2dPVKGHgidKZhUU2gcKTy5GxsaAvw5QSeseW716cRFWUimXisswc&#10;AYuOR1cL6prrWzuuXr9x/+5XTVxiYQWuvVkO+sqKikoSvio0yLeuVoaqqKTS6TUCRR2PFIfLSP78&#10;AAAGUElEQVRktrW2lSHzSpBVJYWV/bPn3joevn70YHGko7iwWNnSKq3BlpaXVlaUZaVm85VKZGSU&#10;qPfUwkgblULIiw519YjGVebmVmKq8nOryZyWOj6HhsFRGMsXr965eQ2PzMWyuCQcmkBhVSDRIom8&#10;rY43dPoWKPCdC9NUdFnzyMmZkw0VFdTh+Qs8BroATajIyycxgGFUTmezK3ILSDxJcUV5aUkJmlPX&#10;QIw1tPeo41PxWCKuCtfVP/Fkqv8lCkA8rL8Hf6dnvgYeQHU+ePDNuXPfzsz8VZqff/l8w9PN4IPA&#10;w7fffguWfVy4cOHGjRvff//9ysrK5avXQXSId1qRH2Dmr8SDqsXev3fj2qWLFy5e/erW7VtfXTx/&#10;4fKVKzdv3bp6GXxw8+q1q7fu3Ll6+dLly5evXwPHV/cfPLz51Y1LFy9ePH/55u1b165cu3Pn/teP&#10;Hl6/evnihQuXLly8efPmjetXLl66dPnqNbCQCdzi/t07qvMvXgbVfe2K6rSzZ8/evnPn2pVLFy9d&#10;+er2nbu3b52/eBFccPkKuP8FcOntey/zPAPyfJO5B7C26uGD69euqIoCCncV3Oz8uXMXbty8eeXC&#10;eVCMK5fmlDJOXHhYXB5u6ey5C0CUCxeuXl274uK1G7dUS5UePbx5/fK51UJ+dfPWjetAO/Djpdur&#10;Gy8ePbgHsgWK3bt78+rVa2Dq5asb186DfMDl129cugRueOHypSu3bt0CioObL0yN4hN9/FMrgTJA&#10;uktXrt69/4oHX+ssIB42yev8enhYh33wwc49ABwAKAA0fATxoJ7GvR48/OwWuzEZvBkeXlrWR/fu&#10;gV773ByYhLl4dT0jPD/7yR/du/3V8tzMqXOXX3cxMMSDet6gV94F4uGVEv3UCc9Ei4N4eGujRuus&#10;EoiHn92Db9IMIB7W+Qq869MgHt5YYYgHdfPgmaqCeNikvfvPLhbEwxv3Sm/3QoiHN9YT4mHj8XDj&#10;LlhT9/DeljuWl8+weLInPpe+un1/yz3iyx5oaWlJouyAPpfeuG96WxdCPLyxkhAPG4wHZf9yW/dQ&#10;XV2dfMsdPB4PTWQ+wUNja+eWe8SXPRCHwyGzxJLOuTd+OeGFb0UBiIc3lhHiYYPxoOhdFjSdZCt6&#10;WfKeLZd6uQ0j0u5Ta62TWz+85R7wFVXGaxqT955+45cTXvhWFIB4eGMZIR42GA9vXHPwQqgAVGA9&#10;CgA83Hv4jWpNs1qOO3fuCCUKcfvMesq2yc+BeIB4gApABbayAn1Tl86ev7y8vHxaLcf8/Dyzhg/x&#10;sJWb1CanOiweVAAqsE4F5B1THJGSxuKrJ1EY3Co8Q9I+u87ibebToPUAIQcVgApsZQVk3af4zeO8&#10;xjG1JXA7MKe4mfv9dZYN4mErvxjrbATwNKgAVAAq8LwCEA8QD1ABqABUACrwAgUgHmCzgApABaAC&#10;UAGIh9UF+DBBBaACUAGowCsVgNYDpAVUACoAFYAKQOsBmg5QAagAVAAqsD4FoPUAvzVABaACUAGo&#10;ALQe1sfMVw7JwROgAlABqMCWVwBaD/BbA1QAKgAVgApA6wFaD1ABqABUACqwPgWg9QC/NUAFoAJQ&#10;AagAtB7Wx8wtP6QIHxAqABWACrxSAWg9wG8NUAGoAFQAKvA61sM333zz4MGDCxcu3Lhx4/vvv19Z&#10;Wbl89TqAySuBA0+ACkAFoAJQgS2gwNPWAwDB+fPnARQAGj6CeNgCtQsfASoAFYAKvLECEA/QqIQK&#10;QAWgAlCBVwwuQesBNhGoAFQAKgAVeKwAtB5gU4AKQAWgAlABaD3Aha1QAagAVAAqsD4FoPUAvzVA&#10;BaACUAGoALQe1sfMN57ohxdCBaACUIEto8BrWg+SNkXfGZigAlABqABUYMsrwJK2Xb5yDWx6A1vf&#10;XrFy6f6Dh/0jUyPTZ2CCCkAFoAJQgS2vQP/o1P37D9aFhz//+c/fffdf38EDKgAVgApABT4MBUC3&#10;vy48gJPgARWACkAFoAIfmgIvHlxaXl6enZ29cuXKNXhABaACUAGowAepAEAAAMHp06d/9Ln08OFD&#10;gIfW1tbm5uYWeEAFoAJQAajAB6kAQAAAAcADgMJjl3xff/31vXv3rl69egkeUAGoAFQAKvABKwBA&#10;AHAAoPAYD+A/eEAFoAJQAagAVOBpBf5/McxdXh24oTUAAAAASUVORK5CYIJQSwMECgAAAAAAAAAh&#10;APg53k17JgAAeyYAABQAAABkcnMvbWVkaWEvaW1hZ2UyLnBuZ4lQTkcNChoKAAAADUlIRFIAAACF&#10;AAAASggCAAAAGgYACgAAAAFzUkdCAK7OHOkAACY1SURBVHhe7X0HmBtnmb+k0YxGva+29+a67j1x&#10;7BAnBJM4iUk7knBHvQscdwdcQsKB6YH8OR4CyQUOCISSTioOTnO347re9RZvX61672VmVO430not&#10;r4u0tsPfgcyjx4929JX3e39v+96vWJjNZgXv84eJOLhkSG5oEwqF7/OhCETv9wFk0hl/3zfdBzcF&#10;rYff72MB/e8DPKDAiYjf0ftaNps5k+Npjs0k42pNNs14zopH2NnrNXfGw+73BVrvAzzCjuMh82v+&#10;3sec/W+dyVNCQmtMWrVSKvD80Dv8YuZ065uI+YL9z3p6fhdy9GTSqcsfkssdDzYRdh39Wdz8klLm&#10;8vb8wtn7+jSeioQCb8AwOhCVkzHC/Q1P98NQmKkynu6n0/69ciru7/6lq//Vyx8PYsuWLZctlclY&#10;MB0Zdx3/DROzULKq+g2/jU7sjTi6hWIJQdCpFMPEPFwykiUb+g4dJUUBvUEhYvZF/C4h3c4Ex3x9&#10;L2eFtNzYHrAeZCMWqUxG6heSlPSyHS8IE17O8VXQejA68ox77IiAoHQtm+pX/Asotu17NGzeyUrE&#10;guhI3Zw1YpIUERRGkUmFaSnFsT4mfCQSb4l4xKr6tTWr/jlg3mPd871YPGY0GaT1t1bOv+1yxuPy&#10;tVfgsEJbxcYcQkqlUaRFhDzPx6pV9zbe8Itwwh0JHLbZzBM225h52GwZtziCAyPuwRHW566ghT2G&#10;RZsBBl9BJNXVNNLiVEqkpGVyNhH6AI8L4QAb9XgG/pzKyGhJmpLptXUrplqRyDW6ihbKqHY499jM&#10;bzqs79gm3rBbttkmXuc83YrmL1Cmm9K2/+VYBlUoWpZKRCm5PBlxB8d3x/3mC6Hmr1Xn8tUPidJE&#10;iLKJsJWmUklRDSnTF/KkqmVdXVvNolVtLbMbqmtrG1sb6xrr58wtr1n2mfJ5H5HW3C1IjEYd+1BF&#10;ZpglUi+QiUJZJsrEk5qq+X8t3l5IP5cvHtlMWlG7geUINmSm1XXpFFs4PplhnUrdotEoy6vKjCad&#10;UqnUaNQVtZUUNcixLKVuE8vrWe9+VGGibkJRR8jamZRMqm+e1s6F8Oy9rHMZ4QGfbHaGD/c70xk+&#10;YE1G3YHx7YQok5XOz7BhNmor5AMlNXLEukQok4yIU6yEiZFskgz5ZcJ4f2j8OaFQJJY3peMWVCEl&#10;MmFimCNlybAn4RuO+cfz7QxbA8eH3Uk2/V6yd8ZtX3h8ZTG71DKBWCrNisSkWEwQhEgkOmsGye6N&#10;dVpCRoNCLhYIsoJsJptOZ5JcOhxn/aGEKxB3+aNjttC4PdA/7Gqu0rz7y7vRFoZi33OffeiARBjU&#10;13eUX/lrkYjIjS/LxoOUTJuKWcK9X4mGGVJCZtJZlklhJq/RElmyRjH3/0U772VYQcUVjyOllbBu&#10;d3X9t9XKVNW21l7zE0LMt/OtX+35zq/2zm6vqKnUNFVpq4yKMp3cqJaq5RKZRCwW50cj5LICV4jR&#10;iwWLW41nchcyhLgDw0mlUul0iiIydnesvq5yxjicrAAOnfPB8IIxBlwLxblAjI0yqUQqw6SzApBJ&#10;iP77N7ulZPK+66vLlDKZQqVSKRRKlUKppEgqDRJZLpVOpTNpADAwaHlua89xWjvo4+hMKsOmMxyX&#10;4jB/SKcYFh9hOiPKZklBlkswNEWIhAAjEw9alDUbZLZeccYhLr/+JBigVui3HAm7jijL2sRZlVrL&#10;+LxRiiLSGYFCKRNTdDjknHjz24Zsl6Tiunx+kdAtFErbJMJ9YrnJO7xVW3clJVVTJMFlMkPWQJ81&#10;mBKYs+A/JSYlEsxtxPiNFItIcYoQyxXkaiq+qkbZUr5EIBTxQkcQYkTZYnEmk4nFopFIOBKJRsJh&#10;Jhl7Zrv52R2Or3z6Q+VlqqxQACmVSkg5TWoUlFYhUUhJjYySiM9nk6bjAS6+vGvo8KB73BW2BRKe&#10;CBtKcsmskBUI00JhVkRkxISQFAtIsURlSIkIRzxdpQJhSOulISCTs5msAPLCsAzDJFmWaa6kHv38&#10;4gffcB5zBiQ5YgjeoIgkApAsyFIiUQYqkxGk0jGOBdZIeQgFwoRvgHE8KysrC7ppOuhE4+BDXnb0&#10;DVds+8N9JHd80Zp1YpLie2eAuyAcZaOxdILTmBpmS5wvZOUt+fIx9/FoEmKvzCQmxMRyUqKclEFC&#10;JJWIZVAXggAeWQyNILMkiONpwIdNZ+to4fdvb5dJKZ/PS1ESPJSEBiS8ngoEGDMeDJ5X+0z27d64&#10;N0N/9Zd70xAqlAF6JElIKIoWS2lKIZfoNLJKvbymTNFerrxxnqlaTU/ThulYBSPMvzy87Qe/3vP8&#10;zqFDA267LxZnkfYRSkhCQZNqGamVUfhoZKREmJUTWd6w8Go9+Uy1nv8bwgRxSmUEoXgKii8GkbkP&#10;TEHOGJxLNXlE9E0bKMP1XOgEnRkSsFbPiVOZEgDQVBvRKAUO64jdfMLrsXu8Hrdz3GEZsIwPML4J&#10;SfSltJCgtAvQQSbFRB0HU979hLwqztEiRS26P1fHIAmEgbw8nSAYOhFJphMMpCFnkPNW7GT9gqHz&#10;X2U0IRELVXJeG/DRyCVKGSWjYMyFbCrjjbL9jvDrva7Hdo9//unju8eCZ5IxnTJ0pVbSCrVUk9Mv&#10;wEASUNLzsO9SLp/AQsLGTVGprr9GTFXqtBzhfzvp2M4xifxPSVdXJiQ0zbq7rOXj6prNLCPnon5C&#10;ukTfdGdZ22eU2jbzoTcY4Ry5YRY0J2Q7Kgq8W1GhlgnDxtZr5ZpJ4w6xFkzLPp4dpfwAL3BlBdXy&#10;GEP3KLFIRhFqKamDNMuhOGdp82LjKziTc8na9PfnBY7h0v5Ikokz0MKpiiStNHb8e0ZcD9JTvrc8&#10;w3/BT6m4z/zq5+RN/7D4pl/OWb+l47rvK1R1XnOgZvbGueu/Neeqr6rbb08ShthEf5qNZFOMt/MR&#10;WpzmskpZ052qmqsoqSrfvlxKCdIZXygRS3KZS7Eod0kE82LxKBWMc5Tj0plAlMHHqJHec+3sZx+6&#10;5XdbboA05YsHbYdDE1s5QjvhkQiFmYTt+WjY7+98nMuIOj76YL5M92v3ZsXlK+55uffNH7gGXsEb&#10;WmQz1Wm4ZNB95Cf+iYMaadLijDIiFRfq9Y/vmuL8pzct2PHzux64a8XcBgOiXl84mWBTZ+Fp6Wwu&#10;veS5ufb/AQ8wG24/kuS8EThZ8W1XNv/h/g0HfnrbE/df+7H17SbdZJ4KNKsqOnStdwnENbRS7o6W&#10;M75++647zaNP0/M+C5OMAn1vfi0WTi/e9HBV+5oFmx7v3vZTV9/vE5ZfSCvvELc/4Jr4vffQl8bG&#10;AwRdJebSEsNSY8s1U7YfYc/ahTXf/fSavY/ctu37N35588JGkwrBJIQDNnO61pfG69JKnU+G/9p4&#10;QCF8SFuw6eVNxkc+uWLfDzc9dd81t61tgX6cSSaiE6m+vfqKh6oWfLpSF1EbpHKtzdC8sXn5Zoj/&#10;6P7HoqHY8tv/B/4NdU1NS+Zd/23zvgdSGbmyelP72k9VtN6hrMlU1XJaRYZU6BOBkVjAemYviGzX&#10;zK18+FOr3v3RTc/959UfW9kAQ++JwHbm1CWPTDGrPPn7RQNy8XiURAKkMomJR4SRU+Qn1za9ft/V&#10;O7953Reun11fpihq8TBUjuUouUzdWJNJzyaCJ8bf+fdjz2y29r65+OYfI97Jt5BKesWRJzUGhWUs&#10;M7zjIfM7D8SGjgqFdZpWU1oUlLXcUbvyXpWx4TzdwXXduKz2qX9bu3vLdd/+WEdLuSoSZ8OJGa0q&#10;lsSN89BwsXiU2D/DZmo09DdumbvngXU//6elV84qKwpDYYF0eHTCMtB/uJ/iRqQiS2D0sFTkqDFY&#10;kv7efLFksMt56AuWvj06hUmv02Wj/az7XXWZJBnV9x71uu37QoNPl95jS4XqwRvn7Pva+j9+dtm6&#10;Vj2bSl8Kf19S/xeLhwDT0PM+cBWYMcXS2S9taN+ysa1OLyuJrtMLaefdSxpvVtLNQsncaEZK62RS&#10;hZoLjPqGXkW6IuH6c2TksWCsghJkA0GlsbJcqlSHGalANptUL6E11wg0G02LvzDTfmmSuGNp9a/u&#10;WaKWy1gOc/mz7KaY1uYMos1zUHPReJx7lHxmJ5PBHEqr1bc0tyhVk4HmTPmC8rRCt+ijP2v5yPNC&#10;zUKFlNGXqVgu6xNe47SFO1/87KE/fb2/R5jwD0bScxw2X9jlMOmVpgo9J59TtfQz86/5ryU3PSGR&#10;6y6g31wVUXNzU0VlFSbnmIG/18up7xUeoBuTSGS0yssr9QYjRVEXyo5T9VJsIJ3VhtjVXDCoNi5Z&#10;ftfvl23+nqZ2g67tXynCU9GycvnH/9g+dxXJeAMuZ4aehxgsEbLzzriYNz4/bRAptVpTUVGt0+mQ&#10;ueIhObv9yidZLuq5KDzy/Z91sCRFQSEUcgXSDBdFYEFliUxXPu/uisX3mtY/W77upyKCnzk2LvnY&#10;3PX31Hbcapj1aSQz9Ff9QLn6Ef3SB9XNG0xzblHoai5V7wBVKpVp1BqZVDaZcTmd+fxfFwvHReyH&#10;mwYDn1PMwpnwr3NpNBJidal4UdiOXN8sNzRPa7p8zq20go8RkGRSVS3QNK7TVHa8F72jTeTiSTEv&#10;Cjm1423yVEcXqYi8cbx4ovm8bipFkpRSoQQMF9/gBbQwFfVeQN0LrgKBw0oDthFlsLklxee2YcYu&#10;zjReJB65vLpcLq+pra2qqoE6/w3saJ4RPJA/o6Gsrq5ep9fDqfB5sIsD5AL1A50i5x9IsPVNre3z&#10;FxkMhvfIOs2IO6UU5pcqLvUDiWxpaetYsDjJCRJJ7mIQmTEe6CyVyfpiLBL6N88rX9JaixWCSz3A&#10;96o9qzvSP+Z9j1rXaLX3bFxoVNPeYOKCl+Wn7xeNJ7lfvdodTXLwWYLc8guS9wIsXOeWkLBeFmDS&#10;Mpq8eUnNj2+Z++V1jXLynGCM2YNHTjgZLqWSSQ72OkZtQYNGtrvLOmINIpfXNezmUpkjJxy+IJ/x&#10;3tk5wXIZlz82bPVD6fHThCvcNeSGh9QqaSwHvbRr0O6JqOQStHNkwMkvWKmlo/Zgz6i3rlzl9sdc&#10;/oRWxS+37T9uO9jnUCvoY0OucXsIRn1PlzUaZ9G4P5zAYpEnGN933BZNsIg+DvbaGyo1u49ZsBzh&#10;CcQP9TugPohHgJxOxafUQFjnoAsZRpoSv3VwPBhNGjUyRA1nBXVNR/WtV8/CAtKYM2L1x6GKJEVi&#10;YSu3IApO8otc+BcdsFnBzfPLZ5ump4uKi/ZkOjaBdCxjUNFf+nD79vvWPvmJRWuazjfDQjLu2bf6&#10;O5rLkK99adcAInZaQvx5z5DNHd51zHLC7BuxBSJxBuzAykeSTR3pd3YOOpFp//1feq2e6KAlsK/b&#10;uri9/Kk3+lgujcWcCVeoukz1wvaBQbN/0OwDd8ARbyB+YpyX9+4Rz7Nv9+V5BMD2ddsmnKHeUY87&#10;EAdzgesbB0Z7RjwxrOUqpRyXxpt3DpudvtjxEQ8gH7L4u4Zcr+0ZXjG3skKv6Bn1PLVtsjVseTFp&#10;5Yf7HAd67V2DLsjB+WOHWpNqyydWHnj0tv/516sWtRgjiXMkjM+hpEXwwC4Qb25hYHmL8VGkY795&#10;3cO3L5hXpS6q8tingLoo9tLOIX84iWVqg1oWjrGkmMBODogzJmv4jo+EEitkFIQXmwjqKtQ3rW19&#10;7p3+BIMdD2loBhQFHzgnCSmGQkDMwT5UkUr4aQ1wAjAItCG/kPpQNLchkSTQWqVRiWVN7HOQ0mIQ&#10;s3FNS5lWBtlC7hZ7R9QKiYym3MEYukYVLIMmmRTyVNA/pHsZFotjCTSY/0mlkIgIIXKL2Owgo7Hx&#10;pLiD0Cnpz31k7q6Hb3rxwQ23rW7AHg0kjKNIqRZLhJ3FXv3ylW5fOBHn+K0kMAV3rm/7/j3Ltty+&#10;aGmTQUGfbz9KIUgAAKZv3BnCeK5eWj84AW1gl82utHoiEFjsrIFOYPAwGiAdOGF5GAiFY8zcJiO0&#10;ZG5jGZdO2zzRpipNc40WDD026IatWNJeDtZjUICkXC93BRLDFj+UACIMGwhNqjGpBib8gBw2EPQo&#10;pJJ0Ogtz9+GVjfjSN+bVqrHlgzA7Q1qltEwjQxdYAvAEE/OajSoZNWILjjlCsHswa2ihvkI9NBGw&#10;uMKwUSDM7o2q5LRBLQXkRSUSBTCQ1kr1LSvrNy2trdbLI0zKFmJCTCZDiLA55JaOijPt1fT9V5Cs&#10;hXf/WkKR61c0bFzVvG5BNTg1re8TvuTW4fBECJYGWxQEc8qkH2pQNWrOkhEBBzUK3qaD+2AiQALL&#10;UA2r/JB6vOf3cHApyHh+FwEgxFDFJ63zVHUgwCf0slm0ADwgv5BilAQ0aBD75yDV0Ab8ifdoOf8v&#10;2kdf4D5UCr/igUzgJ3QHw4UJKzYaQC3QLJrKb7EIhJNyKT+Fgg4BPxRGdyiTVyOMAi/zBc71BJLp&#10;t8cjm9s1ZxZARwdG/Vt7XW8N+Q/Yo7/7eMc/LKyYVmw6HiD0YJ99fnMZjMOZLQ4EmK+/bds2Gr62&#10;WX1NA/ZaET2exGNHvdE49/V1VQ+uLi9Fav62y7w6FLrrFfP45+dochb1rA9E4OBEqFxJNZ6R7Z7B&#10;/sTXhsN3/2k0wmZevqP5+qZTyVpzmF356xMZoXDs3rlScXHb+reNx3+8bfvxDvvWT7R9uIBFpQ+5&#10;eHyVb2uXJXrb8yOBRPqF25sKwcBPdSrqe1dXw9/Ecg78TI81NQErnIoVzsqibAYwTxG92xLdbo7i&#10;z8LyU0tCT3T5vDNbsyudGwLsNPEliuzoPY9LRvUdEzzlW0fCM+i1oGhJ+hFMppf9ZmDIFrt9ifGp&#10;G+vP7AlG89Y/jT15Q12FghwPsj/Y74LJlpGiGJeBi7h/lalOzdvf33b5XxoMIg8nEwk+t9R4Rc1k&#10;9P2dPU7MKR9cNWnuvrHL8dAux8ZZmnI5aYtyMTajkhBGKRFNZYd8STiiLywxvjYYwg5HEhscCaFC&#10;QoQSaWeUxZ67m+Zov7jE+LseP+wGnJKEFD20ttLEbxw+9fR4kg/tcwJ/yMRnFhrW1Z6aBEAOHj3q&#10;ef6mU8u6kAkMZzjAaCUEpl8RNv3ZRcYVVWdfVTvsjC/79QnExO1G+vAn2sCBmaJSUoXHO71Dzjg2&#10;VoL6s3agpYk/bqo3yvhhV6vIr642wef/6PWJ8RCL71XKSQd4U7v6xjb1zonIl1eXL6k4NaQ/j4QL&#10;BQoiNq9c9p8rTf+1phx++K2jnjK5eMuVFfevNKGjGJe9pV1z+xzdc8e8f+z2Xdug+rclxn9eZFhR&#10;Jd85EnpzlBdMvFxbq3yq0/ubvc7XhkPTaP7tcd8f9rteOBG8e55ukek0Nwkz8NpAyB0/tWaO4PZT&#10;C/RKSvSjNyxbR0L3rzYtPL1KYeNvj0VMMpIWCwe9yUMOPlye6VMcD+yhhrghdmvWS1ZUnnO1FWDw&#10;uysRmYiEtSqqwyQTUMSichm+59/jgZivr1dd16TCkKQntxVbwmyvN9HjTljCfIQ6HmKcMe5PtzYu&#10;r5SXK8gKiLaEKFdQ+D7XSH93XRVYgzhiYYVUIhVXqCU3tKpbtJLV1fLvrK382Y0NeRMH/K5pVJJS&#10;MWh49XQ8YFIQHApk4kaN5EP1SvXpXnf7eISJcTvMkUI+YmhLMXCaaDXQbToaO0LPymVsND9gi313&#10;fRU2IabZzF9ykjHTpzgehx3xAV8SacsO4ykmFu0Gw0YVKPi0knADU0jkf3rHHI1EU+E4HybiTwTG&#10;P7q6Gijmf803MOU82nSSzy/h9/0nON6M4wO/NdXFP87X3TNvMmvginLguFwu3mOJwehNldlnjcFX&#10;KeViTM7gtwrJg1HihVos3Dp8Gh48VTk6zp+L7HYnfMn0nbO1IBKF3xyLII4qyqhpBYrj0e1OpnNj&#10;rtdOn4jMtLN8+WmLNoiYN87WIkkJa4BfW/X0xuZzrrQrKFGe40jAnNm7hBDehqZyjy+euqFFBbn2&#10;BZi3ckjnn5cHQ5va1HopkcShjdP5tX08iq6lMnL7RCTEzPiczl9GQpiEwVitq+P3z0Pjj7kmNxyX&#10;zqjieJwULqGOnh5Qx1MZfAo7i3IZ7gydOA815hAbTqYfWGUSSQjY7kLDXcoYAO1UQnMsyHxnL/KM&#10;kw+UoFJJXdegQswE355/m+AyXe74R1vU4DYIn4bHu/bYV1aamrWSCW9yrzVWCgGFZaDo6+t5JGCQ&#10;xRIRw6QvwGQVxwNjyPdKnZG3+W23f/NTIxufGbn9pfHbXhy7/unhO58bPeaegVDsnIhqpcTKKvks&#10;I+3yM/izdC6AHJiRd8Yj+ywxhANf3GZ1xk754QiXoQghWC+Ui9Fs/idALieJxeUy7KiC8SmUJRir&#10;YDK1pFwGYgRM+s9nRAHnJ2wizFmj3MZmPrO3plqOnAUUeNtoZKYGqzgeJwUwmzhjtzHs9eM31Gmk&#10;4mcOu5896m3T0z+/oW5x+QwuQNhjgUzx1mlTq1rAZnhPW/KD0AspyyeOeX9x1PvDfa5Xu30mxalM&#10;BnwDCsw20HNNMq8/mTdZMFZX1CrUOAEk5KcavJM7+cB7zTLwqZ2PzdIIJQTKF3qmokTtt0aH3IlP&#10;vGq+6fnRW54ftYZYUiLqdMURZxatW1igOB41qslBugqiwHwTyHXWqqmr6hQIgRB+rK1TYP4xtTu9&#10;KB2YnRx2JsaDzOsjYf4YnESEUBjfilbMF4BhVEnET9xQ/5sb63bc1fLJ1eXeAgrhrqW5AxbXNioF&#10;qSyMO3qA7t7YomYzOEYkxDymEA/MPIKJFChBvCeViQd9Od9e8vPyUGhZlRzwt+okrTr6BuilSBhL&#10;pKAiJbfBFyyOB2JTkiLghfu8ZzdEPCtzT37/cenPQXvcFeP+MhL+BeY3fkavpsb9zJ6ZGG4+HXlS&#10;xj+70IAp21TvMGX56RhvsqTiA/bYM/0B5JTAL/wEpLAtZMrVQQgQc48EWFCC+Qo/YWLTwKbEsYTZ&#10;DEzid9ZXfX9d5Q/w7/rKxz5ca8JsLCsovZF8XyXgUS6bx1vD7FFnYiJ82iHw85B7LmQK3z9/IvBP&#10;Hfo/bW58cXPjS5sbr29UZ+OQ0OnTt/MzZSp7Aa/wpRWntgUjb5u3tMsq5O0mKbIGX3zDCk+LN9Aa&#10;TIngP6b0A9apUkG+fkczKHnh5sb7kSnIZN8YCxcq0HnIgNVFa4sL5ok0IVydyz4ccsQwKS4R15Lw&#10;gAHC7FeQEfgi7FN9gTObPvt+OFho3CN2evSVNzL5FjClgEHAjGyqQZ5ZpOitcSzbzEzPJiVLKID4&#10;d7kT7pzrZtKZvH4gAL22QYmzvFEmnc+8waIiBQ9CsPKRr4sEwXK48ZPPujqFSk0ddxUJWB1Rzp6b&#10;2bw4EJxjlE6bWm5oUELaA1EuP68q8SmuH2gIIf+H4G+5zCMHPdbIqbnVFGf5L6e7R6Sb8M4amS4a&#10;7hiXj9O6XAn4j8UFWZO1tQpYnEFP4pDzVKyZj+nOXJHLT2LwT+FPgP/z2yzBnAdC9IHpSJ5CmCwI&#10;x8oaOWJZvjV+AZtPfOalBUpwyB4vzGI1qCnAk4ItPTnHzvfCL6QUPJ/ZOjHs51ck3xiL5CPdwgez&#10;EIMCO7wFr5yMtkuBpCQ8oCJPbKxbWKe0O+J3vDQ2LQMK048xIbuXj0/yz4ZGlVAm3jEWGTtdW/+3&#10;0we+o8BzJ4JI9cD9T1WB1UZSCzOaJ4+f0kI+I4mz/mfMaSDjeAkAClXpqzvswwEW6RO0ecLHJE/W&#10;QgirUVFX1U6yDKunvApyk5Ond20xSMnqmtMYenWOv8/2B/I98DF/Jls4PfraTgdggFHaZ4tNuBNt&#10;+umT5Xo1xYdCQsG2kfBeW6mzmVLvI0PqafMsjTuVfaXX/2RvQEKIaFLkT6Sf6Q18a5fDICd/cl3N&#10;R3LRd/4Bc5U08Upv4MWhkJwShZLpI474ll0OnVT8qQWGnxzy/PSgJ5RMRZjM7DIpDD1SyI8e8mw3&#10;R8LpbLczDlYia/TwXtfLw6EsKYIJdoe5+eWyvEt44pjvkQPu0RB2pAjMQcYe4baPRR7a5/rdftey&#10;eiUyid/cbn9pKDTqS2LytKgC+SQRgIc9NMlJZKgeeMvW72coUtTnSY4FmMePekcDjD/CVagpxIdg&#10;/1M9/hf7ghNJ5Iy5blfihCf5ZE8AhPkSKQjfsI/59h7nEwfcSB95Y6nv7XMh6dvpSva6E0ur5Mgg&#10;gMJXBkPf2m7v9CSx8A7X8kJfAB5rRZWi6IbSkvLthYqGlDLI7XQmsEAqI4W0ULi6VrGpXVNzMolb&#10;WBge4ukeP6ZaEpFQJyGualLdPluLVATmGZAdiC+4eV2TGum/MJt+B8lROamiiSgLRqTa9ZJ+bxKJ&#10;ejU/bM4aZjFT0eRyBOApdn9V5HJcABKhLdJZuPUBVgXpFmQe90xEa9RUILdMcnWDqtCmIRc36mda&#10;DPwaMWYJIADCBGkb8ibnlUs7yqTAA2laGCaTkgQrEQigr2o1BUnCirE/ATOWgXqBsygTYdJY5lPT&#10;hDvKOSLcR1vVhlySG9Z4zM/U6yTwYfCUlhAfBl7bpCq6WjdjPKbYjQ5K2GhRis38oMwpDlw4Hh9w&#10;8b3gQHE84vE4y/LXirwX3f+dtIk9kth5jW2+RcdbHA+XyxUOhwuu1yna5t97AWTH4GkKuYAzInK5&#10;rLKy+D1MxfH4e+fuzMcPbbhgc1LS/GPmJP391vB4vIeOHC3lMO5ZeXTheJz/pClcTr5AYbGih1On&#10;CiSSM0tTF44NdQu35ODEEMtOzylcEnlJno3ISDQ6e1b7BZ+GKW6vzBOWiQnLFWtWIj3ReayLpuky&#10;o7H/xMCcObNGR8dxBVrH/HkWqy0ajer1usGh4Y55c2OxuD8QALk11dXDI6M4uoDtmOCLSqnCRVVl&#10;xjKf39fc1GS12xHE41RRe1urzx+YsFgWL1wAyUIjUimNS9cwMJmM30GRSCQ6u7rluGAap+KUiprq&#10;KpvdjmIV5eVej3fhwo68q0ToAcIUCkUoFGprbVWrVePmiVgsBphx5q+9rWVkdNRudxiNRvCrpbmp&#10;t7cvEo2hQUhPfX39iRMDcgXWq4j29raDh44oFQqM0YwW4nFQggF6vL6G+jp05HJ57A477ibDjWt4&#10;09Pb39LSZCor6+3rx8tIJFIBykym/e8eVKmUc2ZPNjKrvfj/iFFcP5QKeffxHq8XxzKyR44eg8Ar&#10;lAqr1aZWq2Uy6d59+/3+gFarAR0Kudxms+No8+Ejnc1NjY0NDYAEvGawATaVampqBIOcTldjY31L&#10;czMtpT1uj0qpQIbnaGcXLZE4XbgIjt6zdz9uCgU3lUrVjp278xqDNsFHMK6hvvZYV/fY2LhKqYRl&#10;QOPoJr9pHEBu37kbF422tbbU19UBZpfL3dPb19bWCo4Mj4yMjZtpCR0IhlCrq/u4zc4f9QCFc+fM&#10;1uv1uPfNarW2NDWdGBxyud1oZ9eevQhkNBoNaEP7docTIOEL2L1n777GhnqAhLsgEDhZbTaABy5B&#10;DjBwjBSjgBwoFPJdu/ON4HpAqhSnUhwPnFyur6/DYKLRmE6rxTV0EHaalgAYg163ZPHinTt3Yy8y&#10;JBpCB9LBO7lC9senn00yyZqaakCFCtgtDdLxoAwYEQqHwVCMhLdLQgEUC6s3EP9AIBgIBuvqajFs&#10;DCwYDPl8fnxHn/hVTOD2TCmkrPt4L3Zf45yrxWJNMgx4gTJutyccjrS2NAOYsjIj+AgwoMr85WxC&#10;YWN9HcQfZCNsh8ijLuhBsxAUGAAIlpSmQU84EgYSuJLPVGZc0DFvx669JCWGlKD93IlhIczRyOgY&#10;JBLiiJe1tTg1iao0DrUOD49ABPESQ4NoDg2PwDwsWDAfkKAuz7ESnuJ4QCWh2rAPbo/XYNDjdtup&#10;ZsELEE1JqEOHjwB/3lvkzv+uW3slZPCVV7d6vb5CGvLCnrsGks+v4RZCWEJ8wGIc9+Av88QOw6lD&#10;04CdEHHcpOmfci0YP8exGD/KY7s5bGO+C0CbP7aEuy2279g1MDgIvZmy45Aq/qLD3AULgAFS4/X5&#10;+F+xCI8rHhk2d7MgcejwUXBXp9PCOi1ZvAiD6TzaBVUGGZB94GQenwD9uMxyGm/RNIiZ0gAIJZoF&#10;f5YuXoR+j3QeK/FGhOJ44LJG2GvIUTwOU6tE6/kj/pP3oQqFV165pq//BOQaQgexTSSSMEorli+D&#10;lXA6+Q0f+UsGc1/4WtB0uBz4WIx29ux2CBcggfigZYNej0ZgiFA4EAhArGBJpkae73diYgJ6RuF8&#10;GUHAds9qb4V3wXuoAtoE16Cj0VgMZLc2NzlyBOABSdXVVSADV1LiS1lZ2eDgEIjhj2I2N+m0Ghgu&#10;aNLypUvsDgcGy/s8grjyitVdx3vQfigUBm0d8+eaLZaqykp4x7x8wCSiIsYGBYPDgOHKdxeKhOtq&#10;a4FcvpHjx3sBcAnqISiS30WvsLyQHCOO0Or10BIIMkzH4PBwdVWl1WqHCON9/mICWOeBwaHa2uqh&#10;4WFc54o3DQ31ECU4Xlw+CtXGqAaHhrQ6HUwHpAlmGsJYUVFxvKcXqMD3wEahNWg66sIVz5nVDnOH&#10;79BRVAGP4okEaq1auSIYDMJuoHBXdw+cMHw4RZFQHVh/6JXf76+rq4MYBYFPOAxegKeLFnZgbosh&#10;wKyPj5shCjCGMIkQhb7+AczXBgeH22e1hUNhCAQPj1iMMedvEEXUYDKV6fS6I0c74bFQ2GqzQwNg&#10;xmEYMWq476bGhrExMziGgei1uoaGOjQLRUQjuJwXogCHXxSSIvEVWvf5/aBMo1YDbdw0C1cAyQCJ&#10;uIEWag5jBXOJn6CbkHcYDblMDrnzB/xgFgQcJcESmAXcNJFIxFEFp+eh/riwF1zmrwZRqdAFvBFQ&#10;hx0HMOAF2AQfmDfcvAliWagd/sV3o5HfQwwnyd9DkLuKAOOcskswX/ABoBbY5OuC6egR8oTvQIU3&#10;cVHe0wJCuCveXjFs3r7H4wmEc8AVVfjLQnHYXyHH0AAnCMafuHcXdTFwPoQL4wxZgjfgXArmF34T&#10;xgPsghuT0BIQAPLQDkaEwviOweZjxfM/xePdYi188Pul5EBx/3Epe/ugrWIc+ACPYhz66/7+AR5/&#10;XX4X6+3/AD1qbq4nruSjAAAAAElFTkSuQmCCUEsBAi0AFAAGAAgAAAAhALGCZ7YKAQAAEwIAABMA&#10;AAAAAAAAAAAAAAAAAAAAAFtDb250ZW50X1R5cGVzXS54bWxQSwECLQAUAAYACAAAACEAOP0h/9YA&#10;AACUAQAACwAAAAAAAAAAAAAAAAA7AQAAX3JlbHMvLnJlbHNQSwECLQAUAAYACAAAACEAbC+jSsIE&#10;AAAZDQAADgAAAAAAAAAAAAAAAAA6AgAAZHJzL2Uyb0RvYy54bWxQSwECLQAUAAYACAAAACEALmzw&#10;AMUAAAClAQAAGQAAAAAAAAAAAAAAAAAoBwAAZHJzL19yZWxzL2Uyb0RvYy54bWwucmVsc1BLAQIt&#10;ABQABgAIAAAAIQAYEFTL4QAAAAoBAAAPAAAAAAAAAAAAAAAAACQIAABkcnMvZG93bnJldi54bWxQ&#10;SwECLQAKAAAAAAAAACEA61xJ4mwGAQBsBgEAFAAAAAAAAAAAAAAAAAAyCQAAZHJzL21lZGlhL2lt&#10;YWdlMS5wbmdQSwECLQAKAAAAAAAAACEA+DneTXsmAAB7JgAAFAAAAAAAAAAAAAAAAADQDwEAZHJz&#10;L21lZGlhL2ltYWdlMi5wbmdQSwUGAAAAAAcABwC+AQAAfTY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46" o:spid="_x0000_s1061" type="#_x0000_t75" style="position:absolute;left:995;top:-5401;width:29071;height:17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8t83BAAAA3AAAAA8AAABkcnMvZG93bnJldi54bWxET82KwjAQvgu+Qxhhb5oqq0jXKCKou9SL&#10;3X2AoRnbss2kJrF2334jCN7m4/ud1aY3jejI+dqygukkAUFcWF1zqeDnez9egvABWWNjmRT8kYfN&#10;ejhYYartnc/U5aEUMYR9igqqENpUSl9UZNBPbEscuYt1BkOErpTa4T2Gm0bOkmQhDdYcGypsaVdR&#10;8ZvfjIJ8du6up3mWZZfD19HtpaPTMVPqbdRvP0AE6sNL/HR/6jj/fQGPZ+IFcv0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F8t83BAAAA3AAAAA8AAAAAAAAAAAAAAAAAnwIA&#10;AGRycy9kb3ducmV2LnhtbFBLBQYAAAAABAAEAPcAAACNAwAAAAA=&#10;">
                  <v:imagedata r:id="rId98" o:title=""/>
                  <v:shadow on="t" color="#333" opacity="42598f" origin="-.5,-.5" offset="2.74397mm,2.74397mm"/>
                  <v:path arrowok="t"/>
                </v:shape>
                <v:rect id="12367 Rectángulo" o:spid="_x0000_s1062" style="position:absolute;left:12736;top:-1052;width:8225;height:19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FwaMQA&#10;AADeAAAADwAAAGRycy9kb3ducmV2LnhtbERPTWvCQBC9F/wPywje6qaxWJu6CVoQPIhS20OPQ3aa&#10;BLOzYXdrkn/fFYTe5vE+Z10MphVXcr6xrOBpnoAgLq1uuFLw9bl7XIHwAVlja5kUjOShyCcPa8y0&#10;7fmDrudQiRjCPkMFdQhdJqUvazLo57YjjtyPdQZDhK6S2mEfw00r0yRZSoMNx4YaO3qvqbycf40C&#10;fbz41WGbGj6F57Z8dTL9Hk9KzabD5g1EoCH8i+/uvY7z08XyBW7vxB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2RcGjEAAAA3gAAAA8AAAAAAAAAAAAAAAAAmAIAAGRycy9k&#10;b3ducmV2LnhtbFBLBQYAAAAABAAEAPUAAACJAwAAAAA=&#10;" fillcolor="#c1c9d7" stroked="f" strokeweight="2pt">
                  <v:textbox inset="3mm,0,3mm,0">
                    <w:txbxContent>
                      <w:p w:rsidR="00356689" w:rsidRPr="00A05725" w:rsidRDefault="00356689" w:rsidP="00895E5C">
                        <w:pPr>
                          <w:jc w:val="center"/>
                          <w:rPr>
                            <w:b/>
                          </w:rPr>
                        </w:pPr>
                        <w:r w:rsidRPr="00A05725">
                          <w:rPr>
                            <w:b/>
                          </w:rPr>
                          <w:t>201</w:t>
                        </w:r>
                        <w:r>
                          <w:rPr>
                            <w:b/>
                          </w:rPr>
                          <w:t>7</w:t>
                        </w:r>
                      </w:p>
                    </w:txbxContent>
                  </v:textbox>
                </v:rect>
                <v:shape id="Imagen 33" o:spid="_x0000_s1063" type="#_x0000_t75" style="position:absolute;left:22050;top:-4301;width:7246;height:4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4hubFAAAA2wAAAA8AAABkcnMvZG93bnJldi54bWxEj0FrwkAUhO8F/8PyhN7qRoW2RFcRodCL&#10;0KYxwdsj+8wGs29jdjXpv+8WCj0OM/MNs96OthV36n3jWMF8loAgrpxuuFaQf709vYLwAVlj65gU&#10;fJOH7WbysMZUu4E/6Z6FWkQI+xQVmBC6VEpfGbLoZ64jjt7Z9RZDlH0tdY9DhNtWLpLkWVpsOC4Y&#10;7GhvqLpkN6vgaBbycPw4zfWLyYuy2w/XsqiVepyOuxWIQGP4D/+137WC5RJ+v8QfID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uIbmxQAAANsAAAAPAAAAAAAAAAAAAAAA&#10;AJ8CAABkcnMvZG93bnJldi54bWxQSwUGAAAAAAQABAD3AAAAkQMAAAAA&#10;">
                  <v:imagedata r:id="rId99" o:title=""/>
                  <v:path arrowok="t"/>
                </v:shape>
                <w10:wrap type="square"/>
              </v:group>
            </w:pict>
          </mc:Fallback>
        </mc:AlternateContent>
      </w:r>
    </w:p>
    <w:bookmarkStart w:id="50" w:name="_Toc509403282"/>
    <w:p w:rsidR="004D7049" w:rsidRDefault="00895E5C" w:rsidP="004D7049">
      <w:pPr>
        <w:pStyle w:val="Ttulo5"/>
        <w:rPr>
          <w:rFonts w:eastAsiaTheme="minorHAnsi"/>
        </w:rPr>
      </w:pPr>
      <w:r w:rsidRPr="00B96555">
        <w:rPr>
          <w:rFonts w:cs="Arial"/>
          <w:noProof/>
          <w:sz w:val="24"/>
          <w:lang w:eastAsia="es-GT"/>
        </w:rPr>
        <mc:AlternateContent>
          <mc:Choice Requires="wps">
            <w:drawing>
              <wp:anchor distT="0" distB="0" distL="114300" distR="114300" simplePos="0" relativeHeight="251891712" behindDoc="1" locked="0" layoutInCell="1" allowOverlap="1" wp14:anchorId="0F8708EA" wp14:editId="4A6DBB78">
                <wp:simplePos x="0" y="0"/>
                <wp:positionH relativeFrom="column">
                  <wp:posOffset>-1074420</wp:posOffset>
                </wp:positionH>
                <wp:positionV relativeFrom="paragraph">
                  <wp:posOffset>46355</wp:posOffset>
                </wp:positionV>
                <wp:extent cx="885825" cy="262890"/>
                <wp:effectExtent l="0" t="0" r="9525" b="3810"/>
                <wp:wrapNone/>
                <wp:docPr id="4108"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rgbClr val="92D050"/>
                        </a:solidFill>
                        <a:ln w="9525" cap="flat" cmpd="sng" algn="ctr">
                          <a:noFill/>
                          <a:prstDash val="solid"/>
                        </a:ln>
                        <a:effectLst/>
                      </wps:spPr>
                      <wps:txbx>
                        <w:txbxContent>
                          <w:p w:rsidR="00356689" w:rsidRPr="00D63D12" w:rsidRDefault="00356689" w:rsidP="004D7049">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64" style="position:absolute;margin-left:-84.6pt;margin-top:3.65pt;width:69.75pt;height:20.7pt;z-index:-2514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4XtcQIAAMgEAAAOAAAAZHJzL2Uyb0RvYy54bWysVMFu2zAMvQ/YPwi6r07cpEuDOkXQoMOA&#10;og3WDj0rsmQbkEWNUmJ3f7Nv2Y+Nkp2263YadlFEkeYjHx9zcdm3hh0U+gZswacnE86UlVA2tir4&#10;14frDwvOfBC2FAasKviT8vxy9f7dReeWKocaTKmQURLrl50reB2CW2aZl7VqhT8Bpyw5NWArAplY&#10;ZSWKjrK3Jssnk7OsAywdglTe0+tmcPJVyq+1kuFOa68CMwWn2kI6MZ27eGarC7GsULi6kWMZ4h+q&#10;aEVjCfQ51UYEwfbY/JGqbSSCBx1OJLQZaN1IlXqgbqaTN93c18Kp1AuR490zTf7/pZW3hy2ypiz4&#10;bDqhWVnR0pTOpuwLUffzh632BiJJnfNLir13WxwtT9fYca+xjb/UC+sTsU/PxKo+MEmPi8V8kc85&#10;k+TKz/LFeSI+e/nYoQ+fFLQsXgqOBJ7oFIcbHwiQQo8hEcuDacrrxphkYLW7MsgOgmZ8nm8m82P2&#10;38KMZR3556kOQVLTRgQqqXXUvLcVZ8JUpGEZMEFbiABJHxF6I3w9QKSskRMqythYgUpCGyuNTA3c&#10;xFvod32i9/T0SOMOyifiHGEQo3fyuiGAG+HDViCpj3RKGxXu6NAGqGgYb5zVgN//9h7jSRTk5awj&#10;NVNH3/YCFWfmsyW5nE9nsyj/ZMzmH3My8LVn99pj9+0VEJlT2l0n0zXGB3O8aoT2kRZvHVHJJawk&#10;7IG70bgKw5bR6kq1XqcwkrwT4cbeOxmTR+oitQ/9o0A3jj6QZm7hqHyxfKOAITZ+aWG9D6CbJI9I&#10;9cArjSUatC5pQONqx318baeolz+g1S8AAAD//wMAUEsDBBQABgAIAAAAIQBjBwpO3wAAAAkBAAAP&#10;AAAAZHJzL2Rvd25yZXYueG1sTI9BS8NAEIXvgv9hGcFbummUpo3ZFBGKFwUbFfE2zU6zwexsyG7T&#10;+O9dT3oc3sd735Tb2fZiotF3jhUsFykI4sbpjlsFb6+7ZA3CB2SNvWNS8E0ettXlRYmFdmfe01SH&#10;VsQS9gUqMCEMhZS+MWTRL9xAHLOjGy2GeI6t1COeY7ntZZamK2mx47hgcKAHQ81XfbIKNH9Ox8fn&#10;Qb/w0wemLb2ber9T6vpqvr8DEWgOfzD86kd1qKLTwZ1Ye9ErSJarTRZZBfkNiAgk2SYHcVBwu85B&#10;VqX8/0H1AwAA//8DAFBLAQItABQABgAIAAAAIQC2gziS/gAAAOEBAAATAAAAAAAAAAAAAAAAAAAA&#10;AABbQ29udGVudF9UeXBlc10ueG1sUEsBAi0AFAAGAAgAAAAhADj9If/WAAAAlAEAAAsAAAAAAAAA&#10;AAAAAAAALwEAAF9yZWxzLy5yZWxzUEsBAi0AFAAGAAgAAAAhAPM3he1xAgAAyAQAAA4AAAAAAAAA&#10;AAAAAAAALgIAAGRycy9lMm9Eb2MueG1sUEsBAi0AFAAGAAgAAAAhAGMHCk7fAAAACQEAAA8AAAAA&#10;AAAAAAAAAAAAywQAAGRycy9kb3ducmV2LnhtbFBLBQYAAAAABAAEAPMAAADXBQAAAAA=&#10;" fillcolor="#92d050" stroked="f">
                <v:textbox>
                  <w:txbxContent>
                    <w:p w:rsidR="00356689" w:rsidRPr="00D63D12" w:rsidRDefault="00356689" w:rsidP="004D7049">
                      <w:pPr>
                        <w:jc w:val="right"/>
                        <w:rPr>
                          <w:rFonts w:ascii="Arial Narrow" w:hAnsi="Arial Narrow"/>
                          <w:b/>
                          <w:color w:val="FFFFFF" w:themeColor="background1"/>
                          <w:sz w:val="24"/>
                          <w:lang w:val="es-ES"/>
                        </w:rPr>
                      </w:pPr>
                    </w:p>
                  </w:txbxContent>
                </v:textbox>
              </v:rect>
            </w:pict>
          </mc:Fallback>
        </mc:AlternateContent>
      </w:r>
      <w:r w:rsidR="004D7049" w:rsidRPr="00B96555">
        <w:rPr>
          <w:rFonts w:eastAsiaTheme="minorHAnsi"/>
          <w:sz w:val="24"/>
        </w:rPr>
        <w:t>BASE DE DATOS PARA MONITOREO Y CONTROL INTERN</w:t>
      </w:r>
      <w:r w:rsidR="00D21F2C" w:rsidRPr="00B96555">
        <w:rPr>
          <w:rFonts w:eastAsiaTheme="minorHAnsi"/>
          <w:sz w:val="24"/>
        </w:rPr>
        <w:t>O</w:t>
      </w:r>
      <w:r w:rsidR="004D7049" w:rsidRPr="00B96555">
        <w:rPr>
          <w:rFonts w:eastAsiaTheme="minorHAnsi"/>
          <w:sz w:val="24"/>
        </w:rPr>
        <w:t>:</w:t>
      </w:r>
      <w:bookmarkEnd w:id="50"/>
      <w:r w:rsidR="00470C64">
        <w:rPr>
          <w:rFonts w:eastAsiaTheme="minorHAnsi"/>
        </w:rPr>
        <w:t xml:space="preserve"> </w:t>
      </w:r>
    </w:p>
    <w:p w:rsidR="004D7049" w:rsidRDefault="004D7049" w:rsidP="004D7049">
      <w:pPr>
        <w:pStyle w:val="Textoindependiente"/>
        <w:autoSpaceDE w:val="0"/>
        <w:autoSpaceDN w:val="0"/>
        <w:adjustRightInd w:val="0"/>
        <w:spacing w:after="0" w:line="240" w:lineRule="auto"/>
        <w:rPr>
          <w:rFonts w:eastAsiaTheme="minorHAnsi" w:cs="Arial"/>
          <w:szCs w:val="22"/>
        </w:rPr>
      </w:pPr>
    </w:p>
    <w:p w:rsidR="00104513" w:rsidRDefault="00A05725" w:rsidP="00B96555">
      <w:pPr>
        <w:pStyle w:val="Textoindependiente"/>
        <w:autoSpaceDE w:val="0"/>
        <w:autoSpaceDN w:val="0"/>
        <w:adjustRightInd w:val="0"/>
        <w:spacing w:after="0" w:line="240" w:lineRule="auto"/>
        <w:rPr>
          <w:rFonts w:eastAsiaTheme="minorHAnsi" w:cs="Arial"/>
          <w:szCs w:val="22"/>
        </w:rPr>
      </w:pPr>
      <w:r>
        <w:rPr>
          <w:rFonts w:eastAsiaTheme="minorHAnsi" w:cs="Arial"/>
          <w:noProof/>
          <w:szCs w:val="22"/>
          <w:lang w:eastAsia="es-GT"/>
        </w:rPr>
        <mc:AlternateContent>
          <mc:Choice Requires="wpg">
            <w:drawing>
              <wp:anchor distT="0" distB="0" distL="114300" distR="114300" simplePos="0" relativeHeight="252306432" behindDoc="0" locked="0" layoutInCell="1" allowOverlap="1" wp14:anchorId="063202D0" wp14:editId="47A2A673">
                <wp:simplePos x="0" y="0"/>
                <wp:positionH relativeFrom="column">
                  <wp:posOffset>3999865</wp:posOffset>
                </wp:positionH>
                <wp:positionV relativeFrom="paragraph">
                  <wp:posOffset>622300</wp:posOffset>
                </wp:positionV>
                <wp:extent cx="1742440" cy="1000125"/>
                <wp:effectExtent l="171450" t="171450" r="372110" b="371475"/>
                <wp:wrapSquare wrapText="bothSides"/>
                <wp:docPr id="44" name="44 Grupo"/>
                <wp:cNvGraphicFramePr/>
                <a:graphic xmlns:a="http://schemas.openxmlformats.org/drawingml/2006/main">
                  <a:graphicData uri="http://schemas.microsoft.com/office/word/2010/wordprocessingGroup">
                    <wpg:wgp>
                      <wpg:cNvGrpSpPr/>
                      <wpg:grpSpPr>
                        <a:xfrm>
                          <a:off x="0" y="0"/>
                          <a:ext cx="1742440" cy="1000125"/>
                          <a:chOff x="0" y="0"/>
                          <a:chExt cx="2881223" cy="1837427"/>
                        </a:xfrm>
                      </wpg:grpSpPr>
                      <pic:pic xmlns:pic="http://schemas.openxmlformats.org/drawingml/2006/picture">
                        <pic:nvPicPr>
                          <pic:cNvPr id="147" name="Imagen 147"/>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881223" cy="1837427"/>
                          </a:xfrm>
                          <a:prstGeom prst="rect">
                            <a:avLst/>
                          </a:prstGeom>
                          <a:ln>
                            <a:noFill/>
                          </a:ln>
                          <a:effectLst>
                            <a:outerShdw blurRad="292100" dist="139700" dir="2700000" algn="tl" rotWithShape="0">
                              <a:srgbClr val="333333">
                                <a:alpha val="65000"/>
                              </a:srgbClr>
                            </a:outerShdw>
                          </a:effectLst>
                        </pic:spPr>
                      </pic:pic>
                      <wps:wsp>
                        <wps:cNvPr id="12368" name="12368 Rectángulo"/>
                        <wps:cNvSpPr/>
                        <wps:spPr>
                          <a:xfrm>
                            <a:off x="793630" y="0"/>
                            <a:ext cx="698500" cy="189230"/>
                          </a:xfrm>
                          <a:prstGeom prst="rect">
                            <a:avLst/>
                          </a:prstGeom>
                          <a:solidFill>
                            <a:srgbClr val="C1C9D7"/>
                          </a:solidFill>
                          <a:ln w="25400" cap="flat" cmpd="sng" algn="ctr">
                            <a:noFill/>
                            <a:prstDash val="solid"/>
                          </a:ln>
                          <a:effectLst/>
                        </wps:spPr>
                        <wps:txbx>
                          <w:txbxContent>
                            <w:p w:rsidR="00356689" w:rsidRPr="00696B09" w:rsidRDefault="00356689" w:rsidP="00895E5C">
                              <w:pPr>
                                <w:jc w:val="center"/>
                                <w:rPr>
                                  <w:b/>
                                  <w:sz w:val="14"/>
                                </w:rPr>
                              </w:pPr>
                              <w:r w:rsidRPr="00696B09">
                                <w:rPr>
                                  <w:b/>
                                  <w:sz w:val="14"/>
                                </w:rPr>
                                <w:t>201</w:t>
                              </w:r>
                              <w:r>
                                <w:rPr>
                                  <w:b/>
                                  <w:sz w:val="14"/>
                                </w:rPr>
                                <w:t>7</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44 Grupo" o:spid="_x0000_s1065" style="position:absolute;left:0;text-align:left;margin-left:314.95pt;margin-top:49pt;width:137.2pt;height:78.75pt;z-index:252306432;mso-width-relative:margin;mso-height-relative:margin" coordsize="28812,18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escLVQQAAOIJAAAOAAAAZHJzL2Uyb0RvYy54bWycVttu4zYQfS/QfyD0&#10;7liSlfiCOAvXToIFgt1gs0WeaZmSiKVIlqRip0U/pt/SH+shKTmbS7HBGogyvM+cc2bI8w+HVpAH&#10;ZixXcplkJ2lCmCzVjst6mfz+9Wo0S4h1VO6oUJItk0dmkw8Xv/5yvtcLlqtGiR0zBJtIu9jrZdI4&#10;pxfjsS0b1lJ7ojSTGKyUaalD09TjnaF77N6KcZ6mZ+O9MjttVMmsRe8mDiYXYf+qYqX7XFWWOSKW&#10;CXxz4WvCd+u/44tzuqgN1Q0vezfoT3jRUi5x6HGrDXWUdIa/2qrlpVFWVe6kVO1YVRUvWYgB0WTp&#10;i2iujep0iKVe7Gt9hAnQvsDpp7ctPz3cGsJ3y6QoEiJpC46KglybTisPzl7XC8y5NvpO35q+o44t&#10;H++hMq3/j0jIIcD6eISVHRwp0ZlNi7wogH6JsSxN0yw/jcCXDdh5ta5sLvuV+WyW5fmkXzmbYKOp&#10;XzkeDh57/47uaF4u8NfjBOsVTj/WE1a5zrCk36R91x4tNd86PQKlmjq+5YK7xyBPkOedkg+3vLw1&#10;sfEEeVZMB8w/trRmkvgexOfX+GlxEfVB3ajymyVSrRsqa7ayGtIGmgGN59PHvvnsxK3g+ooL4Yny&#10;dh8b0uCFjN6AJ0p0o8quZdLFnDNMIEwlbcO1TYhZsHbLICHzcZeBK+S7g4y04dKFpIAQbqzzp3tJ&#10;hLT4K5+t0nSe/zZan6brUZFOL0ereTEdTdPLaZEWs2ydrf/2q7Ni0VmG8KnYaN67jt5Xzr+ZA321&#10;iNkVspQ80FALoozgUJDT4CKU5RHyvlpnmCsbb1YA7wsAj2uOAwHpJ3A97hZZ4le8Jy9+qG4Qb6y7&#10;Zqol3gDA8CEgSh8AaPRmmOJPFdJ/pfJkx9HYw0Il7DlQnWPmrtntyVZ05gsFcfk8R14mZMf9Kdlk&#10;Po0tKCSHiV9CqKhR4Z0A38rdc9fcNVSD5jQ4ZE29XQsTwZ2EX3RU6IbG3rNTv08PYZweoD/6E4l4&#10;cjXAGwENJvD1BQkXhR0kjNb7dOCvibdKbAgCnvptv0vMfHKGiyuWw8w3iKf/339k3Ym+Lob5x6Jo&#10;/4/56XxyNgF8r8vi2XwGRIbaNs8xK4IzaGdg9p3kWyX4bkjzZ3wgleaboXA+myYk2YPj0yI4QnEB&#10;V0ht+NRqyMLKeuC9dCbwedRW1OaG2iayG7btA3ghOh+VxzdS6S132B7CpTMp/BLftVW7R9xE0Fa4&#10;Rawurzg0f0Otu6UGdzKQwjvDfcanEgpeq95KSKPMn2/1+/mQB0YTsscdj4j+6Kgv7uKjhHCydBak&#10;7UILB5hn3duhW3btWqFooLjBr2D6yU4MZmVUew+Frfx5GKKyxKnLxKPWN9YObQzhKVOy1SrY8b64&#10;kXcat0wW8PWcfz3cU6N71h0q0yc1yJQuXmR+nBuzftU5VfFQFp4Q7bFHygQrPCRCovWPHv9S+b4d&#10;Zj09zS7+A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zZMbz+EAAAAKAQAADwAA&#10;AGRycy9kb3ducmV2LnhtbEyPQWuDQBCF74X+h2UCvTWrpoZoHEMIbU+h0KRQepvoRCXurrgbNf++&#10;21NzHObjve9lm0m1YuDeNkYjhPMABOvClI2uEL6Ob88rENaRLqk1mhFubGGTPz5klJZm1J88HFwl&#10;fIi2KSHUznWplLaoWZGdm461/51Nr8j5s69k2dPow1UroyBYSkWN9g01dbyrubgcrgrhfaRxuwhf&#10;h/3lvLv9HOOP733IiE+zabsG4Xhy/zD86Xt1yL3TyVx1aUWLsIySxKMIycpv8kASvCxAnBCiOI5B&#10;5pm8n5D/AgAA//8DAFBLAwQKAAAAAAAAACEAqZ1KQkS7AABEuwAAFAAAAGRycy9tZWRpYS9pbWFn&#10;ZTEucG5niVBORw0KGgoAAAANSUhEUgAAAaMAAADwCAIAAAAimpxOAAAAAXNSR0IArs4c6QAAAARn&#10;QU1BAACxjwv8YQUAAAAgY0hSTQAAeiYAAICEAAD6AAAAgOgAAHUwAADqYAAAOpgAABdwnLpRPAAA&#10;AAlwSFlzAAAh1QAAIdUBBJy0nQAAuq1JREFUeF7s/Xd0o8m2H4q19ewlr2fff2TJkpbeepL9bD1p&#10;vWc/y1fSlW8695577pw5kztNRzZzzhGMYABJMJMgCQaABAEGgAAIgABBBMbOOeecc5jpNHl6yj/w&#10;1/Mdnp7OmT2oxfXxQ31Vu3bt2vWrXfl/J4SYF3RBCQQlEJTAuy0BIF3QBSUQlEBQAu+2BOadv3AR&#10;f8eOnzhw8PCRo8eDf0EJBCUQlMC7J4F5t+/cwd+WrVuHbPap6dXBv6AEghIISuDdk8A8vV7/zTff&#10;7Nixw2KxrJ5xa9as2fDrduvWrZuamqI0gi4ogaAE3gEJzPv3//7fIxuzkW7nzp1Xrlw581a60zPu&#10;VbO2a9euoaGhINi9A/odzEJQApTAvNbW1rt37z6AdEePHl29etrSZ9D3m4f6u7WGQYPe4LRZ+439&#10;6vq6Vk2/tV/f1KDSdGmbm1t7Byx9GrWqpa2zU+twOg09uvbWlj7rMKh7XMOadrWqucVkdWham1rb&#10;NaZB6+T06tWTY91ajaajw2AaNBv7mptUquaO4WFLfU1Dp0aj7+3v0nSo29pNVru2WWW02Ix9vU6P&#10;HwQnJiasVqv8Sa5YLq9XqVTbtslPngz8rVv3pBiB70qlcmRkZP369cPDw319fa8U6Sa8k65Bv9Po&#10;w5/HOTk2Mu5zP8mKnF7td0/43JN/1F34jEz4R2f5/PwN9Edm6LvMfp9rwuecmBiD3J/svENj4z+H&#10;HB+dABHvSID+5NiU2+KX0pr0TXqGJ+6Tm149OjQ2+RAunpxcMERQAq9HAvO+/fZbzLk8DOkmawqz&#10;VoQnVmRHRWWXZ6Zma1R1BfKCxR9+tiwqSSFLnP/xwpiUlOQ0mVZvlCeG5lc0FMkyEpIz5KUKraYj&#10;NiZuZHx6sKczNyentro8NrMocsknsrJaQ98gkK6/rSajsFLb2Z6VGpddJJflyJMiIhpUFZ8vT1Q1&#10;1qbEh0XGJeUWlfUNmsI+/SAuOVuel1NZ32Yfdo2NjVVXV/+zJ7l//s/+2X/7+7//+927/5kQgb+p&#10;qSfFCHz/D//hP3R0dGzevPmVI93UtEMzUhPSV7WqH3/aarddMzKo809NTo+NTvo9k9PTqyf9U353&#10;4H1qYnrcMwm0AtbYu0ctOt/09PQYfEYCPrYut1Uf8AmEcU8gIt1wh7N6hnhd3GBv04hJ7XY7JiZ8&#10;ATrj/kCg6clp0sc7koD/mGdqenqqLclkMY7D02/3awuGOvKH6uMGh4fG+5X2lkxLe5F9xD7hHfK1&#10;Jg225A1jNAfO2T1SFWEccT0JqV+PRgdTCUrgYRKYx6nlhyJdZZEsMTYydOmnIanFyfGpbQ1VOXk5&#10;H7+3cNnK0NTY0OULF4fGJySmyvQDltyIhQtWRoSERyenJpdV1fnGxkMXf9DnmjR2txcVFQ/2d30a&#10;ErP8k9/JFPV9JitqR21+fH5t56jblRX3+fLopAUffLR4eWRnR82ysBxTb1fcqk8WhsTkFilMQ9aQ&#10;+Z8mxYaFRSUoGzuHR9xjY+NlZWVPXPfz382b9x///P/752un5vV1znNOzhsZfWIUBPhX/+pfNTc3&#10;vx6kszQNK1f2dRbbuxX2oYExQ6FFXTxsanA2xplqI0yW/jGT0qpY2q9RDA/UDTcmDtaG9nVWuHpK&#10;bZ2lzqEOV2MCfPq1yhFdsVVb6bJpXA1xpoZoY2cl8C9QztYGW9mS/q4SW2+dy6oZbc20DrSMNMQZ&#10;G+NNTanWEdtEn9KO98rlA0P9/t4Sa02EsS4O9ruvZpG+v2cMFMZHJux676jNX71A36MaaYoaGOjw&#10;NCcN4tmZPVgfbayODZjnfptPlWgq+H3PsCOIdEGMeXsl8Dika1Aqmjs6Iua/n1pUn5+RnF9QpKiq&#10;jFgRo8hLXBSZkhMfkyLLlZdVmyy2iuyE6lZtdmpCQVFZvry0tak2Ma1gfHq1pberKD+/vKwou6Q6&#10;KXx5dWuX1WZH9RgxaeMy8jvVqqzMjIq62orS8oSomKbmqlVhKU0N1RmpSek5eTWNrVaHNS0uvrGp&#10;PmJlmKJKZR6y+8fGnhbp/sd/+eeL3pv3//gf58lb5zlG3kKkK/5QV76sT7mir1/j75EN1iVZm+IG&#10;amMHG6MHmnId/aWW+gzbmG+qPXWwu8Hts/ltvb7uwqHWXFtL4mBP86hvyG/r83XlW9T5tqY4o0Ht&#10;8Vp91ct7bdZApxJIV/RhT+XyvsYks0k9qko29ygdyiV9qnSzrmbEpg34mPU+R7fHNzoBe02VbJJ/&#10;ajA0jdQsvI90AbBzT/SWWutTh1xGT13YgLVvTJ04aFCPoiNsrrfXxFl9I2Nt6YNahaPsE725b1yy&#10;KN9efQ9y9muVwGOQbtrjHvF4/SN2q9PtdTtt+r5+t8djH7KPjjjMQw6nHaP2Zl1Xl2FgEO8e//iI&#10;yzE8MuK0W/U6g3ci0MKP+72D/b1d+j6v328zD3R1dRkHLTNfVrsdVr3e4PaNeTyjo6PeEYfVPuww&#10;dHcb+vpHPB7roLEbga1DDpvN6/MNO+x2+7DXB6B7apvu//l/+3N9+7zU0HmVHW8l0jlrwgd66lz9&#10;jS6rwQekA6Co0wab0qxdxfbBLl9/maUx2zExNtWVa2krcljVLkOTu6tgSJ1n78gyt5cMW9Suvma3&#10;Ns/SVmhvyxzsKBsebHbWRhqdwwGjDkhXlWCdnAh0Lz0mL3DN2D6qyR9SJRjLl/Tpql0tqeaeWlev&#10;0mHVeWuX96rzhmrCBnqb/4h04+7xrjxLdZRpsNPrNvua44xdSmdT4uBgt29q6j7SuS0+bYG1LctS&#10;+LtuTZUb/r/WehTM99sugccg3dvI+vj4UyPdn//5n29fP68k6W1EuunVrl5Pa+ogAKg52dxd59bl&#10;mFrkw/Yud3epvavMMWwZd3SOGFSjWOsyavR2KxxdRbY+9ai5dWSgbXSkP+CjLbINtHkGm12mDs+I&#10;0atTOBDXqPVyZmBE7+6ucU3NvI8Nj/XVuey9XkOlQ1cx3KN0uu0TQx0jujJ7e96QwzSGnqym2N5R&#10;YLPOmI32oYBV6LH4OvOsHYW2nkrniG0c4bVym6HBxSkRl34UcDk5FZipwMQFRvTczuCUxNtYZYI8&#10;UQLvOtKVJs9Tdr51Nt3MJMAYJgRm/kZ07orPe3tavdNTgYmFMS9mBlZPjU9Js6UTvilMegL1ACsB&#10;z+nV495JzF3QZxLDBJiVnvGR+o9TE1Pj/vsDZyA74Z/CdMfUWGCWg2QxI8G08A4imOIY907BBgRl&#10;4mOAQ0yPzHCIuAiPMEyLX8d9fxyYQ6xg1zWIKW+zBN5ZpPuf/9N/+k/r1s67fm3e9RvzhoffrnG6&#10;P9WI+0gUHNB/mytKkLc5LoG5h3SNjY3/9knu3/3bf/uf/st/+S+5uf8WgfGXlvakGIHv6O9qtdrX&#10;Mfc6x5UmyH5QAnNOAnMM6bByGEN1mlfjsDEOq4WxEe6Vr6ebc2oSZDgogTkugYcgHXJks9l0b6Xr&#10;7u7u7e3FBoZX5EAc+W5rayPqzfHCDbIflEBQAvcl8BCk27Jly/Hjx4/8it3hw4ePHTvGPbZB905K&#10;AD2DjRs3nj179p3M3evM1KlTpyDMybd+M+BDkA7720+cOIFO3OTERODwlgm/b2zC58HyhcnxifFR&#10;twdblZyOYfcodi2tWbdmyulyr8XhHxN+p9OJ9Xdr1q5DXN/oiGtkxD82vh50xsampiaGHcOjo56J&#10;yanxMf+IyzU2OeX3eXFyysSY3+v1OYcdrhH39Oo1Ps8oKGP2ES/Yhep2e3CyCKJgLd060PrZYXfq&#10;MznGQxToN0bigu7tlMDWrVvJGJrb2Rxu2rQJP/GU/BES73CMgk9wKFy+PBBXCoYA1ARu+0MtxTvm&#10;s2c0zT0+PjY87PT4/NgV5/V6oMGoAONjY9OY3x6fgB6OupwT02tnFGmtdxQq7vL4JybHfU6ny+sf&#10;WxtQ0HUzi0rdPh+02+NyuXz+iTWrp0Dfg+Wgfh9VenJywjmMLT+jk5PT2J3nHhnx+VG3xiYwIT4W&#10;+DkWmOwe96HiTaDGBEZUJAe2t70FDmxQmKhTGN32+wPb0t9m95hxuqmWuuq2rl5NdV5mcXVKdFx5&#10;mUJZrYwJT9IZWsNXxSsUijpVm0HTGhYSbhhyaRoVKem58pKy7t5BrCAtSIksKK/TGQbGp1arFCWt&#10;bdWLl0e3qtu7urQ1yvLycqWmb0CeldHTZ6wrL66sU8VFRZQoq3Ta9ryC4spyRUNzQ1JCWlWlMj0x&#10;sddsrSrOzS6sdI56HQ7stQw4HLjylG779u0oEpYBGh8qyttZz3/NXKE0gUe7d+9GzeELnqhIgC0M&#10;I+BJaIM/SxAv9Dlw4AAhD45xsbUREREGT8ATgiEw1AA+kiZggAJ00KJDKzrryjNlhY2NTWpVdXR8&#10;ZodWp2ltLKtU1lZWdeh05aUKXUdLeVXDkLk3LiK0srkXUcY8NlmWDIqampFdqyxOyijQ6nq9fuwX&#10;doV8Hl5RrijMzc7IyS0oKtHqTe31ZXJFVUuLWlFSmJNX2KBq6+6sj45KKSzIr1AoShXlNbW1TSp1&#10;Y7WitKJOWVlerVTKCopb6xXxCVnKyqqmpuZht4ersteuXYsOx9W3wO3ZswfHu4ElVMbOzs45jXST&#10;lfK82mZNY150SErR5x9/EhMWkpyd/fF7i9Sd1SsjZD2dqpystLQMWVZsSEpZa2tVfkGFurK0oLym&#10;CW1T/NIP0otrDQNmjHUpMlKqavL/8h8WqNs7qpXlBUWFjlG/1+9JDlup1urkOemqbmNqXLzebK4r&#10;jM+p0lj0bdm5ae+9v6i4MD9keYiqrTM7ITwqNbenf0Dd2jE+NQV9xcEEj3Jf3f327Nlvr13/9ovr&#10;3164iJcvURkkpNu2bbtefaS0cm9l5f6unq1dXdtHxwIF9lA3Nbl2oHdbb//mR63993k3KEv2B7aJ&#10;/uwmxtdqmvcWl+4zPCKWy7S9WbuZwYf6t3UZtkxMPsjA9PSage5d+YUHXL61COYa3F7RsGM2h27L&#10;NlXHlsc2oetKsg/XN+3Sdm3Xde0wDW14fHs7Ob6uq3OH1b7hTe1yAEKhGqNkUX/QewgY8uMo6sBQ&#10;Kewa/MRXOEAeqhb84QOHWHv37gXAwQcREQCghkoIsEMwdql42iDNeYSnHGYh3XRDUVZUYkZDS2dr&#10;XcH8ZTHa7p7s1Li6th50JPoNXdEhIemJsbGpeZV5aUmyopj4TP8UDkcwJaXlDlpskQt/F5eUuDI6&#10;Q9dr9I8jOds//PWHhXk5yYmxYdEx6Vn5eqM1dsVHOpt/zO8pzU2LT05vaNVomkvmzw/NyshICFue&#10;kFvu8vicNkt5fvrSlVEFJWX4GbH4g+yc9M8WrwoJiZQXFHYajOMz+5mRhcuXLz/+GPRb18W0R4xM&#10;iE3TwjIstu4TP/30hIPTf/xe7NkkfOPi5tdi/3phmnzyQev79u2DtN8NpJuqLc4pqVZVZoRF5JTH&#10;RkQmR4etiIi5j3Th2Rp1Q2LUisVLViZEr/qb9z6vrcQGV1WZPE9Z3wKDO2HFp1Ud/VZjr1rdHBca&#10;WVtT8NtPwtE16GprLCgsHBi09JnMaaFLKhvVhVmprXozka69OjdOptS3N+bmZ3y8IFSllP/hgwXl&#10;5fJPP/r40/mLFfWqto6uiakptMaPKYoLh0WvSWjUwjMhysvE5t139+3fPxvpKrLPl9bvVFUeWRF9&#10;rKryYH7eYYVib4PyQFHJwRb1DnXznozswz09O/LzDuXLD9bV7q1W7q2q2C/LOjQwtCU99nhp+YE+&#10;C4BjTZdqb3b+kc8/OK/u3CXLOtLRs3Viao1vdGNO3Jm0gn324Y2q6n25OUc0hi2VBUeysw6rO3fU&#10;1e9prTqcId/TUnMgr3i/Qn5I2birsexAQcmB2ro9ypIjhZV7nKNrJyfXFKeeCY05odZtbW3YlxV/&#10;dmHE0fL8ozm5RzMyjspL9mkbD6QX7lUWHMkpPKju2EZ48ro3VZQe0Hbt7OpFfd6w8PcX9YObbJYt&#10;DdUHCvIPlhYfTs06aB/akpd5tLxiX2PDnpLiw+k5B2yWbTnZR8orDxTL97e17inKPygv2a/r2ZGX&#10;caSpZm9Z6cGi4n1d6n0ZOYc7+zY9Hi5f5CuRjhjHnhpeQBBlHTipZXycp2nhHbUdT+AadhEiAEZU&#10;AW3whMmG6geMg3m4f/9+UAMFEKRtCMuOnd+HIJ08GyfrmK329obisIQCjLpUFmaUN3Y4h4yq1paU&#10;uARlSUFyWub899+PTkyd/+mnOov7PtINmpd+8l52TkZyXtUIBnMCZpft/d8tLitIj4yOiU1OVdY2&#10;uz2+nNilTT1Wm9WUk56cW1Jptjm7WhWrIrIs1iFDe11iVpHd6dS2tZblpUdEJWblyS1W87L588vL&#10;C8LjMpZ+Nj87T949YEadekqkO7BD9KhFYZ3IjBaDw6K4Vnz7ozh3TDhtwmgTx3aLtlbhcIpt28Sw&#10;NRDg+x/F3S/EQJOoaRZnzov6IpFa/+tCOpyGNtxYpyxW1rtGXN3ablNfLw6ka6hrttlNRbK8yupa&#10;rbarS2dAWTbXKzWa9sKCwoaW9hEvTJzpzsbKwiJ5Y5OqvV1dVdc0bB8syssvK6/sNvT36jrLSsr7&#10;rdjz1FdaWtKq6cEafJ1W6/J4sU+2XVWvrG4w223tHV0ej6dThV+Nun7rYJ8O067NLe1o6B+PdPd+&#10;FHu3iXqlOHtFdHWKddt+gXQ555XqbZr6Q58sPp2Xc+LzxWfaW/e8/961yJiTyxdfSJcdbtVubVEc&#10;SyraYzFtLS85tHzBJVnJ/tLMk7EFh+e/d0FefKiybtfk2IaQlWdbOnd9/LdXo2PPLJh/ITbjoGt0&#10;3fTUGnP/9sSY00mxZz5acC4y5Pyy2CPp0afrVXtk2cdDoo6pio8vWHUsKe6UwbyhoeRwds6x331y&#10;Tte1c8nCSxGh58JSDluH1/tGNi98/0qG7GhCwqn4tKMK2YnFEUdjVl1Ikx1OiT8RH3u8QnZqWdyR&#10;5FXn0rIP5+YccnpRpdf4PRtil1wKizqlGQAQb1jw2yu5RQdbWnaV5B9bsexMkeLA/L+/3NK5Z/mi&#10;C4sXnV++/HRxxf7P/u5SSfHxzLLdFtO2zNSjEZ9f/mz5qZClF5LzDidHn8jOPlrTuDtsyeWU5JML&#10;lp+ua9v+Ilj2+LgoU8IZQIrWGW03Wg0cgIP/oUOH4AOMA4RBPWDBAelg9NGsgye6UQcPHqQNiIgY&#10;dOY7KOD5MKRbjcMWeweHJienhoy6gtwCZW2jxWJuUdWVlVZbnY4eXY/dMgj1rqlrGfV4+3TtfRYn&#10;xqub62qK5YVqnbFf116QX1jb2Ooaxbizr7GxHZvE21rqlFXVRYVF1ap29/CQslyhau3QdXUqSotL&#10;Ssv6TUZN1wBwETk0GroUZWXo5Jp6e/oHhwxdHYqSMoPZbjf3wU7sQR3TdHb1mp7eptuzRfS0iYIa&#10;MeYWapVILhLnzojOZiHLF/Exwj4ocotFn1rEp4lc+MSLw2fEhUtizzrRoxd9naK5XsSWiR+fZAa+&#10;Szbdq9PqF6IMhX480n1xTsgyxci0OHlSdDUJ2+TdXXv/xKbrqD1eWLavRH64rnFXfe2BLBhrps1l&#10;+YeVtXuaG3fX1eyTFRzUtO3JzD5UUbm/sXFPefHB0rIDsvSjrT070hOOtjTvbtNsm55eW11yqKTi&#10;QFLM8YamvYV5Bzt7toxPrhkfW9dcvz8v71Bd3b6iooPlJQfU2q1VJYdMwxtqFQGIHGjfm128p1J+&#10;pES5t1pxoE61Oy/9aHnVvqLCgzUVhzKL9lsd6x29u2NSD1dXHJAXHi6QHyjIOZ6Wt68k/2h1w26l&#10;4oCidL+69mBO6d6K/CPVtXsQrLF5p2Nk/eTEWmXB8aXhx70YBF+9PjPx6Oj4mjHPhpaGfbmyw6q2&#10;nRnRx9s69sYlH5PlHM3JOdTSsTMt6ri2Z1d65uH6hr2Ksn31VQfzivZXV+5r1+ysVOztbN1dUbE/&#10;M/2IunmvLP9wnXrbC5XcYyPD5sIgA7AJmMX+JoAJEAZHvGPHlj1QDLrR6AMswgdxEYDdW4THVykp&#10;WoiETtp3v7DpXl2eXj7lp+m9XrsoRiyi3ybWTwqLTfjWibOnxJRfOOzCMSz2bxUGo5jyCqMl4OMc&#10;EegNHzkhTh4UE+Ni/yExPSJqdQFD7/EuiHQvv3QfoPhEpLt8UvSbxJ69OHRPeDzi2Ok/selQDdat&#10;3eL1rveNrVs9De3HeNA6wNb05Fqfb/3k1NrJiXU+f8BnzL8e872ocfhDGHiiNgHI6IPKMz211utb&#10;PzEe8GFceKJOYVgJ/vAEKSQEUniZXr0Wo37wRKzxyYCP378O2IRY01OB8HhBKmPjGPsIUJ6YXEv2&#10;QM3vXz8+HiA7GYiIlwCpccSd5ROgP7G+pf5go3pH4CqQNQFWAy8z6YLJAH0wP73W71s/NhbIdSBf&#10;YwHG4IOpRRAP5NoXyPUMz+AkIAQkFMigfz3izmTwlThOIwCYAHawy4hNgC2YcjTZCGQ4ihWdU05Q&#10;wKHHCksQEeEvjcdBYRAeuAZSaBTJLnzwnOtIh5xiZcydJ7kb1+5cv37n5pd3Ll2+c/NWIPTtW3eu&#10;Xr5z9VrAE5+++CLwd+XynWvX79O6dTPgc/v2nds371y78aQE7tzBiME7M073yjHr+RJ4ItI90Bbh&#10;7Hi0/LPG6QITcIFje8cCEwmghqrCISHUKHSIZqZ2Aw6YyF4PR8dRVXw+rCdwIiLHgLi+gaQQFy/o&#10;VaE6wRMhscIA40oID8rwRBiOtTscDugrCOInKi3eUf1QY5EcqyXCwJM8IC6+0k5hSPbmWPmBCAjM&#10;bhrePR4s31k/Nh5IjsNeQATwyRF9sISkOXJPOwjJMdfgDY5yQCrIBRZDgHM4Qg/EgpeZJDyEG458&#10;gQJekAtOgxJrKExOCMCfMiQq0RMJMXcgyJyCNxYEXuAoba7S8s44cIJT9XFMGJNGEpyawNKQmdUh&#10;47jvCflCXsA81r2bzWY88c4yRSy8I/xcRzqIBcYUOuxv3HGQgQU91+denw+IXnks1qXz589jefPT&#10;OIzsSHOviIv6hkKCg8ZILwjAd0zk8QUOwz3wp0NgPhGA73AIADebFL7SnyHR7kkEpeTgSVKISN5I&#10;h46cSPyQDYkZvtNJRBgYBKUkSFN6SoGRtBRXYl6KK+ULPEuOxJkvJiFJQ2IYuXgM8w/I6qGSJ2XJ&#10;zZYABQ7O6ST+ZxcHA0gliHfOwM6mCToYswNSzOneKzvpnHd+446SnMNIx6VJbC3fTscB6ad3aPPf&#10;zowEuXpTEsAx+kA9WMpvioF3Jl2Y/2q1ek6up4NRCr7fmZJ4jozggGNssEWP6TniBqPMCQlgYAEw&#10;F2wCX0ph9fT0QJKvvDf3Ygk8fI8ELlSd3YX5tb2jg4CBnnPnzrHjFnRS5zH4EpSAJAGpXphMprmK&#10;dLjvFVOLhs7W4qKi3MISLBTq7VIXFcpbND3YDlhVUVpaoghs7dJ2mQf76xo7WioK80vqDLr24kJ8&#10;KgssI6pTdXW0NKg6tO2dqoba4vwsLInU9g5o1Q2FhcVagxE7Cp9vDo+D6M+06fXxgYFrD3ACaw5n&#10;pVy4cAFDIWNuR1NjU19fb01lQ097g2bAZujWNlZVybILBx3WwrSUitqWkvzckrKqHl1nnqygpLS4&#10;sUVnMfVVKkrLqxvcXuyanDBoW3KzsstrVQZtW3ZOvrKq1uwYXT3tV9XU9Q4MKgtK+iy9yoq6OqU8&#10;Myu7vr0HCyvAEkYVueridbpfSgNsYM4BKhF0QQlIEsCgJ1UF9XGuz0gEdoPVqDp76vM+WZUYF59o&#10;sVky01ITVs2X1fVgr7Khs6WosLClpS4sNjtl2UcfLV6Wn5XwyeKVHy9YUVnbNGSzV2ZHf7pweUxc&#10;an1ze3t5WnZ1l76zKS5Z5rAa4pIyWhpre63u5zBIOff60wu777756datn65dv445ChaY5Hg+HZAO&#10;Zeky6yOXLkrMyFw4P0yRGZlXr60oLohZsfzDjz4oq1B88N5vFoZmxMXG9QwMmfWqkKicHm3b8s8+&#10;zpBlq7T9DUWpsqo2HFveVFNaXNlSLEtLjV2xMCbXbnfggIOpCVdsyIroxIzP/vJ31W1VsQlFA12q&#10;vJJyi9Pd0tSMqxwAcLArnz6jd2//dP36T19989M3X/105+5P336N3P109+ufvv7qp+s3fvrm68DX&#10;L2/+dPdOwP+rrwMBbt7+6d69n+79+NOdW4Ewp89cmLnU/E8c2pUzZ06eOnb87OkzV69/8f13X+Og&#10;m5t3v71984vz5y5dvnj5i5s3jh85fv78ufMXLl6/ceP23bsXTp/78ourx46dPHfu/I0vb9/98vqx&#10;k2e//f77L69eunH7m6fPUTDkWyuBd2k93f19r31Nhb//PCI2IWnIbstMTw1b/Pu8BgPOHzF0NOfn&#10;5TXUV4bFyVKXf7ZwRUT4CoSL/+jTz7Nkhe3ankZFVlhcKi7ArlF1dFSkZdd06drq4tPyRmwD0Qmp&#10;LU0NRntgN8+zumddZfLQBZA//ijGhkSnRpy7dg0LIB6PdAV5soioiN/9wyJc8p1R0Vwuz49ZuTJk&#10;VejylaExqxYuCE0LXblS2dhm6KxdsCg8MWpJSGRabk56q26wRZGZWqaamEG6EqW6JC8tMWrpH5bG&#10;tndqRny4J8KVnp6dmhT3V//L/49IZ+xuzi+tsLo8nW0d2OUIpMMU85M35vwcYvd60dcvrE7hNopB&#10;l5h0CM2AMNvFpE/0W8WhHaKoWNjcYs92oesRHq/wDQmVXty7J25dE44BUdkkxlafO/IwpNuxbTwh&#10;JKKsoEjTazu0czImLNI0sWOt35KRVFBVoHD4jKtC0u02U7EsT2c0r9+6syQ+0+3qTMmt7dK0D5hH&#10;Rs36mJikPacuuLU15jVHnj5HwZBvrQTeJaSb6miqVZQrFSUFLVpDQ3VlVVVNVW2joauttKK6paVF&#10;161rwDEO8sKK+va6ouzCssq09PTqKmVaenZFZXWHRqtpra+qUxXk5LZ1D/S3V9dpzSPD1qqK8ppq&#10;kFH3dbf3Dz2/TfeCGvDjD2KoWxTlidNPQjrPsEXV3KKqr4qLl+k1qpz8wkp0PivKKyqrEpLSGioL&#10;soqq8mU5Tc3qXl1bYXlzf5cqW1aIqT2Iq1xR1mt2TE2OadX1Bdi6rahoqilLyirq1GjsLs/0lKe6&#10;pgHnZIQsDtf0dSoqmu2D+iZ1B44NUje30qZ7JqT78roYtYhWjehvEiqd6GsWzTqxYoUoKxbN+sCu&#10;7w6d6OgUZy8Kp1kYDGJIK9LLBUD/6lnRpRI5xWLY9wik2z4pSyuw9XW163qbSvI7DT155Y0T0+6M&#10;5OzMyFizu3/Vqgy9pgnb/gzGwXVbdgSQztmZkFWpaqjBDb91Da0tZVmt1qmRINK9oOK+NdHfJaRb&#10;7feODmG9pgNrX6dhxNmGbDh+DotZR13DQzYHlnX6EGDI5hsbx2l0o14v1sriVC8XFnlaLEO4pxXH&#10;zmGt6agHp9RhQ6t3DJV3eiYKLqjGIlGPb+x57s17KTYdFObEYVEtfzLS4b6swFrWMb/L5Q6s+7VZ&#10;h11unHIxs5zVheyMuD0O2xBWrrpHcbKeD3svR1xOTF7jjlrnyGjgmi+sjPWOWs1m/EREG0RqDVyP&#10;i2XLIILT4p0Op3/cP+rxTU6MQ2Lo1+KEMsj5WZHu4HpR1SrOXxXb/UJvFlvWCrdXJCaKtiZRoBRG&#10;k9h3TOQlC/eYULWLs5fE6W2isF5cOSeGTKK5TpTUCqv73OEjD+m97tg+kZmQ2d/VUlerWBmeZHcO&#10;ZyZFtVuGmqqbcqMT9TZDVJzcY9XlFZT1GLo7O1QZWRWrPbpcRbu2pVaWmV5UUWPq7YxIzNXXy4ub&#10;DNv3HLz99XdvTZ0NMvI8EninkO5Z+5WvJzyR7t4Lu+tX762funf+6tXH915fT6YemgrH6Z4+o6td&#10;99q7723Zc+/s0Xu79t07d+yeyXpv37F7B3ffc7nuHT9yzzl8zzd1b93YvXbNvW17710+fW9y473v&#10;vr138/q9TWvu2T33tu8589BxuvNnz1w+fwHnBV2/fu3Sletff/31jauXb9y8ffPmzRtXr926fevK&#10;1S++//aba1eu3Lx18+oVBPnym69ufXHz7t07ty5eOH/9iy+//vorRP/y+tULFy9/efP2Dz/ee57q&#10;FYzz1kggiHSvHBl41himC3Bg7Is7nCGPZdKPGad75fl5dAKY+cVOgBfP49NTwNYC7Hb45YzExYsX&#10;nx5wgyF/DRIIIt0rRwYsvMCUKNY9YOXniztsLJfOoX3o3Osrz8+jE+AW2hfP4zNRkHaGSnxh7hW7&#10;7gB2QReUgCQBLDV9F3b4w9KRNrr/Cl+4ygSzAcCaX2H2H8gyjGjp+oXZFxoE33/NEuDxEFAVqMdc&#10;XU+HNhyXAbb/ih1mliEBrB/+FcsgmPWgBJ5WArhsfk7ue0XHEDdywKJ5sw6D8e+kg1RPnjyJc4Qw&#10;E4JB+jcr5GdN/Z0skdeZKQocfQUe5yW5udV1eINDOs+d9MP3veL0K1imI047TnbW9/bZ7EMD/aaB&#10;PgP2vfebhsZ8HoNe3z9gxFYnlJnHYcEZ6719/Ta7o8/QY+jtd3sDV6JhZclAH7wHRj2jvbqevsCN&#10;1Ea7fUjX1aXvM3ncw50d2gHToNViHRy0uBxWk3UYsTg5gCEAAMEzDTC9bYHR45OOfpt9ABwPmITN&#10;GLizascWfQ8E3Od0e0ddDp22G3cLWK2DHW3tJosVS3b6+/rs2IvnsnXpAsHw6nTYeg36AfMQ1q/g&#10;cr6hwYFunc5ksTmHBk1Dzv6eboQbspr1eoPB0GsfduFQ+h6dftBiQX8cXoNmXGhgxlUvNuuQxWzS&#10;6zTdengOYmOfcdCCBUMzp3g+xLFoXv+44dtWrC/CD2+0gBj7+/txisRsmIPnGz+F6aEMYGUVtVdy&#10;vOvjuRHnTUV89C2I01MOmzE2NKSivqm5XhEblSLLSCsqKopKylYWZhSUN2ANME7c90+u1ill8fnK&#10;6orihMTk5KT40qqmISeWnk1oVMq84sqqMnlVY/WSxWHNqqaU2Mi8stLMVFlORmp9XdkH80NxW1hj&#10;jTImMrq8ID0ht9bU3+cJ7JOawq66L774AodoPp+7c+ful1/c/fLLu6Bx+/bd61fvXr5899btuzeu&#10;BXy+vHH36rVAgBtfBH7eRLAv7yLKtat3b2Ir091AsMtX7t55vrR/joXlGpjKlI6Twwu0mSdTYjs0&#10;kW7j5HBoZEJ1TZ3RPNRSU5aSkqtD09CvW/TJAm3/QG9Pd0xoiLKpXddYEpNZXFtVlpmVU1pSXFPf&#10;lJmS3Gcf9bsdlUU5eXJFpiyvPDM2qbghJWyVUtWua2+IjktWVFTreg3JkZFlJcV5+bJlK8OKihVt&#10;HVqFLDk6Pi0np7C2vqEkIyKlqLq2piI0LLats2vIbDTZXA/VRR5jCSP0xaTyq44Na47bRR9AOig8&#10;AHT92q1Tk9vXrNu6Yf1WeOAoxTVrt67fsAXnyePU12n6rNm6HgE2bIUP7v9ZPY3DTbdt2Lhl08Yt&#10;q9cEfPA1QATvmzcH3qcCX1/kdk3g2mw1xmIALALFBso3BVjPne5j7nsFzYm02JjuQWtnQ/HKpVHx&#10;kaGx8clpuYqwBb/tMPt7OlTZOdk275SmJCWrTt+nafrgo48iwsOKlE2OkdGJMV9xRoSyY3CgozYt&#10;P/M3f/tBVlp8aFR8cUV5SWl9TUFihiz9L3+3uLWtvaG2KjZsRVz4kqXxJfpubWCb1NQUcAGXHD73&#10;4iHcdWTuDByib7WLLdNC1y/cDjE8IrqbRM+gGNKJfIWYtItuo+hqE2NOYfGKGxdEeaFYvUfcuiQG&#10;B0S3Vlz48rnTD0TEfCU0GyvOJAdt5lHAEtJtGLMuWhZeoayxDLv7u1uTE+NxGZvbN7r0s8WeyTF1&#10;Y01cRLisuLyuKC25TG3safvg/X9Iycgyj0zIk5YrOsw+l62iSNbUYUhNTUwPXRCeowz79KOMokp1&#10;Y+XK0Ch5WaW+v2/V/E/CI6PTs3OWLF0my5e3d3Yr85OWhscsWriipUPXUpJY0GRob1Yu+nxVm6Z7&#10;yNSrN/3R1nigewX+b9269UJC+XVHRjsB1Hgo0m3ZuKep4hAuYMMtccrCYwlZh1pUu6ur91fU7+zr&#10;3FNSfnj+4tOqlp1tqt2yjKO11ftl8n3dLftkhQeqqvdpejb3d+5ZEXLa7NrQVn0oNfMwbrnr6tyV&#10;V3iounJ/sWKf/xfXbD49XqD/AbYlHb59+zb63e8g0mUnJ/VYhrpUisjQhPxcWWfv0Nj4RHNpRnpZ&#10;QyOsOEWVf2p1V3lmWnlrU3VxaERsZmZGe48J95ljawEu9E0vqKwrl1fUli/8PFrXVr982YoiXPqb&#10;V5qdmlhTXfTR0gR0eDtbGktL5AlhS5bHy7XqFqf3JSDdrauipVgUV4qiSpGdKMZ3ilNHRYVMFOWL&#10;/GohLxYR4cKsFnKVkKWLxnJR0y2mzULeKDq7xNWTorZGmFziy7svVC+BdDjyH7PyGPfEQTcYDOIR&#10;5H9i003Yw+Iy9L0DOM6wt0ejVMiz8orNDnvokpWOEUdeStSq8MjPl4UVpsUkFNS1NpQnJibl5uU3&#10;tLYnRUf32d3+EXtlkay8qj4tM7s4OSyusC41IkJncTqMmviU7M4ug3VoMCUmrqxEnpKStCQkAje3&#10;4dar+vL8jJzC5YtXNLTr28rTS1r6NG31MQlZdsewY1Df2Wt5lE0XRLoXUgiBu2keiXSb1++tkh+t&#10;bNohyz4WvfTKB0tPlVXubWzYl5l2IjPzWF3t4T//i6vFpftrq/dGr7wQF3d6ScSxlQuudBg32Kyb&#10;bLbNeTlHklZdKGzcUV98TF6zs0x+ePn8a5kVu4edGzNjz7ab7p+0/PQAJ4WETQcdxsA9mMcTTR22&#10;Qr17SDc9ZDZ7x8Y9I8NG4yAO5p/Z0YWr23AMUbu22+CfCFza5Bm2Yptne5d+ZMSl07RjImbQ5grc&#10;dTA+1q/vCtxtPuYfGBicmBg3G/X63t6WxsYugxHbxlqbVc2tan1fvwP3LdisRovDOmj0jgd6ry9o&#10;0wHpBtSirlkkpAlloTB7xbZNoqZMNDaJjAxRrhAxkTNI1yJ0baJMJnKrRWa4aNULhULsPSH27xL5&#10;KcK15YUUG0iH69bRcfjDH/4wf/58TE4B4x5AOozTdXe2NzU19UFkDmtra6t5aBgDcMa+AQyLYPwS&#10;wh+yDlpM/a2QsEYHe3fUae9sU2NILjDBPzE+2K9vUjUbrQ633QoaFqPJNzE5Mebt6epsasTtkYOW&#10;QbPXM2oyGbu0GgwgqNs7UY4Op8uCsdFRr3sYMX2jLrsaZaFutwwODDpGgkj3QgX/6MiPR7rKgmO5&#10;pfsyMo8lrLwUnrPfOrTJ3L8tI+7M52Enenv2/u175yzWTd3tu/Kzj8dEnvtoycnEsPOKhl1JUadX&#10;LL2wMvxUbvrJ9xedriw4nl64Lz/vSELEueSC/fqebenxpw225x9WA9KhwQa6VVdX49jOK1euvJM2&#10;3XO0AS8hyosj3bd3xZ6tYsdu4fGJY4fEqFesXS227RY7tgmnVazeIOz2wKXl4xvF7t1i05Tw+oVp&#10;UBw7JtatFrv3irXrxfCQOHnlhRSeSAeHqQmoC/YeSBfZSL1XAPpLkNdrIQFgDdp0L6QQj7Xptm3Z&#10;3d22W1G5r6Flp6Z5X0nlXo12+7BrQ3vT3oqa3e6RzTLZofaOHV3a7VrtDk37roqaXdaBbVXVe6sq&#10;9+P28XrVrv6BLSXyQx2te8pwbXnzLot5c13DXnSBWzu348L159YRqC5GnLHCNDY2FrMo2JuE93fP&#10;pntu+bxQRM5IwGZGGzh3HbQBY7e48kI6wBpHs/KW5SDSvSBkzNHoj7HpMMTxQnXmlUXGOB2vdkKV&#10;xIYCnEYOvAsi3cuRN6f5IFzaRHPUQT+gHLMddp5hwI53KnLudc7ZdBiZfmvPhnz7GZuLSAddnT33&#10;iqWgGP14d5DuV74b7FUv48QYHJEO26RfdVovkT664dJFi7NXzwTfn1ICuHgBrd0v19OhEwN/PN9C&#10;h34JRi2kuyMwCAOkg8/LMWpeI5WHrDLB4kZIHLcIB90rksDg4CDWYPOO51eUxCsii7uxg+5FJACY&#10;QNF0dXVhtEuq5ryG+O1cOYx7wTEdgbUBksNxje8O0qHziAY86F6RBIBxsOnQWmLII3AuZ9D9yiQA&#10;sINdP9uggXnBe5bnhJMuCH+NNtmLJvXwlcM40QyNzJxwWMbxivDoVZDdtGkTxziwMQvv6MAGXVAC&#10;75IEfnkG2otC1EuK/5g9ElMtFQXLQhMGDOrPfr+grrVTUVyQkZ5R06ypzknMLK5R1VQUyMuTokMT&#10;ktO0hr7C3Myc7NzqelVgO9ekfcWiFXl5uYXFpfmyrITE1LqWLhgygwM9BbKymStwp5tLM0MT88dw&#10;+PjqadyfIC8qzMlIq2zqqJVnxcSnZOQUVRVmRydnZWWmlynrMhKj07IKuvUdK+av6OobkCVnOjEn&#10;NBk4nB3/r80RhwFpzK6gk4IeAXahnjhx4vTp09hiDE/Mvhw5chTDo9I8DF8wwQ9PPI8dC7wgMK+h&#10;44sUBj+PBIgcCgT+mQjeEROf6BB+Zm6HRAIf6X04kDRcIDqS/DnY4T/GlEgEX4ISeJIEUCXRU0F/&#10;/CUB1Esj8xikm6zMy/rDJwuq5al//9v3wpMyMvPL/Y6B5WHxqSs+/nRpaFJyYnmDtqIgp6G929As&#10;D01TuIf6cmU5bT3mqQnzZ/Nj7YN9qZELF4cnyArKBwMrXacMura4yHRY7ZM+e0RYbHJ0WDcuQpz0&#10;y/NzqhrVPvfQ/I8+zEmNT80vS03LyI5ZkVWjtfSofv/RgtjIsIomjd2m+8e/+l1yZs6qBcva+/uw&#10;rR0wCffS1xx8eU1s3yoOnxJffyUO7BH7Dom7X4sLp8WmzeLMzCK7n34Spw6LjRvE0dPi5nWxfbs4&#10;c1HgwPCvvhQHjt1n5/YNsWu72HdE3PtJfP+tOHdGXLz8LfQEq0yIdECdGftuvLGmDnfoaDF4o9Wq&#10;mpoN/YOm/p76aiUWY7tczvYWVc+A1edzNqu0UB+ndbC33zQ2Mel1mSuVddjPPzLqA+C3NjbhmLB2&#10;jUav1zXUN+l7jabudt3g/QMzcGtPf68eiXRqevzjY6ZeXYta6/FPuG0DTSp1T0+fZbC3rg7NWbfL&#10;Ntja1qbRaAZtwxRv0AUl8PQSwDgEboWfc0iXjZv+Pl++Mmr557HpsgxZEfZmhsVnZIUvSissWbJw&#10;YRkuP51BuoHO6tDEvD5duyw3t3vADqT75JOIXl1nYuTSFVEJuUXlJqtjKoB06qhVicMer66x+PPQ&#10;xIzYlSnFjVMTY9WKwuLKOlOvZsmSFdh+vjQsJiI2qSApMlXR0tVcgTtk46LClE1Y3N89f2F0cXb8&#10;h/+4qNtsHrLfr8YvHekG1aIgT0THi6lJkZYiCuRiYkpUlYrKSpFfIe58L767JUryRH6RcE+JYb1I&#10;TBZNnYFFyB1VYkX2fXZG+0V+jgiJEJfvigNbRHqqcE0+FOncn3ywuLurIzs16vOQ8JBVUXUtGot5&#10;ICViSUVLT3+XOi58RWx2xZC1c9FncTCHtfWVkOewZ8zaU/s3/zAfu/2HnB5sVFm6cKWmszM7KSwk&#10;OvbzJSG1qvaazMjUyi7qqHOwOz0rt629s6lJhbNSSnMSloSnGkz27irZ4rCkhuYOi6knMSGpqrEN&#10;d9oW1KgbaytzcnLadX0ut/fptTwYMiiBuYh0U73azvaWptyyqo7GWm3vgLq5qa62TtMz0N1c29Vv&#10;bqyp0vUPGbSdRqvd73WrGuoaGhq1OoNvfHJ6yl2YU4htYdjs1YgbYZU1Gn0/YH54yFRWIG/Grv6q&#10;8kbYD51qVK3J6ekRh6VZpWqsq+vs7jVo1V2GgcamxubaitLK2rr62rZObW1lWW1D04C5T1Gpsht1&#10;xQXl/Raz7ZUhXVeFiAgTv/tQWAfEigiRFCWau8SGrWLcIsISxO3vxcV9YsUysTxUdJiEIkN0dIuy&#10;MuEcEcZW8fuI+0hnaReRIeKvfieOnReqYrF0lbCMPhzpPv1k5ajLVpwV+eHS8OzcEqvdOT4+Jk+L&#10;bO211ZbkxYav/MOiUJ2h+QGkG+qp+/DzOIsVd7Nhi55n6ZIIp8OhyAr/NCQmIUVmtQ035cZISGfu&#10;bkjKluMQrfz0BJx9ErV88eKQyGpVp8tmrlCUpKdnGi3m/PwCrX4gZeWHrSZPX3dbWlKcpn/I6/uT&#10;gfNgTQ5K4PESmItItxoX+uHwJWzpn5yYmJqaxsZVP7buT03jJ/am8okw8EHmcYMfvuLHjCCmx3y4&#10;z8+Pj7jlD9PSuPYw4Ds15Q/88I8FQgY2bo5PBDbS4guCIXzAa4YgRt8CPoGISHEKlxAGriIM+E0E&#10;Yo3jCsZA4hT6S7bpvhNlGaK5Xcx/X0xtFS31YukCobeKaZcIjxA7jonvfxDHdgnDgHD1io9DhTJL&#10;dHSJygqxbZ84uVF8FBXo2/74jWguE9W14tP3RI9e/P3vxPzPRKX62537ftl7HV36yYLcPFk6rg1P&#10;S4uIiKmsbXR7veWypBZtT2FudpFCmRi2rLS+6oPffFxSUVWamx0dFS3LL2xuLP/9B5+XV9XAXgbS&#10;hS9dkSuTJSQn5ebnrlgZUVFdX5MTuzAsqaq6bsjlHfc6S+QFOdlZH733m4T0rLjkrLL8TFlZdXNN&#10;cVR8Cq6dNtuGSkrKdH1Y/9IYFpOIkBXVtTivC/twg3U7KIGnl8CcRLqnz96bDfmSke6esHSKxDgR&#10;lia2bBIp4SJdLtZOicjFIjxe1DcJGw6AsoiSIhEeKrqdgdOfVq4SLT3i2m1xca9ILhGXTwv/iDBo&#10;RHKc+DxaHDgkRmyitFAYhr7de/CXSPdmhRdMPSiBlymBINK9TGk+QOslI50QP3wnrl4RN++Iez+K&#10;mzfEzVuBKQX4XLwoLl8Se3aKvQfFnVvi8tXALMT334nr18VXXwe4+PF7ceNmIPrtW+Lbb8S1q+KL&#10;mfPcfsJkxV3QeWjv9RVKJkg6KIHXLIEg0r1Cgd+4ceO1HQRw6cLlUycvnz33PAniYE6s4ZBWmfw8&#10;9/oKJRMkHZTAa5bAXEI6bMHD7rbASNkccVisiEXbb78DxoFJjDDidBOsMsEuSN41EXRBCbwzEsAS&#10;E5zZg5H014ywT0zuwfV0vAvDaDRiEX/QvQoJYNUbNr1iggVIh7N6eCIx3p/DYfshKTy3e2LSsynj&#10;TItnYhLhf8nhE1N8YhK/pPmsjM1OAnHRtOPImSemi2DPKucXz+wTuXrWAMjpc2Tk6TMO4nA8RP6J&#10;6PM6AzyIdOhS4bA97AYLulckAYvFArMOxh3vBobDSTgzuxSezeH8DGwXf0FdeWLSQGRwi1RwAgcq&#10;FfZ1PD2X2OQ0+wYsEEGuoWCBHR3P65Br9I8eyDU8n4mx2YmDJWxAxm7Tx4sCvRzsyX+mBbGgzN0s&#10;z5vXVxIP1hbK9AXV5vHRsYICS+LfdqSDdIHHWDTSp+9urK2tb25z2o0lpRXa7h6H06nXauqV1b1D&#10;w0MDPQ0NTZ3a7o62wLnc9dU1fWZrR6u6s6O9ob6+SlnvHBlpb21qbmnDnYcdWr3LMYQzxNvUaizd&#10;17Z3DJjMzTWNHlyw5nFrWptqsBDPMKBtqa9TqXU9gRPY+wesXKCPxSv9+s7GRhXOFh/1+vVt9fXt&#10;BqxtMff3NlRVd/eaDD0aRWmpRqcfMA20q9U4atzlCdzB+NY6tVr9ANLhxGrsgYVbPYkD6I3Dbp/H&#10;OYTND7jDMHBZl9XudtkNvb22YeyYGPb6/JPTawOBV6/u6Oh4wWxiuBGAu2njBu/IMK6vxPWJHp/X&#10;anP5PKNr1m9EKti4wUuLobio7XBTYx7cbYkLMIexW8M4CJbGJqacw07c4qg39Lk8XrfTgQ0sU2vX&#10;4QwMXII1m0MQxFHMMCtmsrtx2DLo9I65XbgD0ofj9fv7zdOrJ4eGAsszB02mHp3ObHf53cP9AyZc&#10;QUcRoRb9MtcAFNxZNSNAv2mg3+kZWzM9NmDoG3F7hu1DuG1tYmLMNjzi97gGjIHtJR6nvdcwsHr9&#10;BkTh2QKwWU6ePDE14bNa7V5c0Dk8bB404hSGiek19iHziMe/Zu1arVZL0H9Kh6EJNJYwcMg53brV&#10;E8aBvrHpdVh+5RrxrF0z5fb416/fMO51GcCw1+8fdfUZBnAZ5Yb161w2S7/RPOKCkCbHRocHzNgq&#10;4+nt0TvAEIL19nv8494Z8eFuTA8+6VELLLjMACuyNq1fYzLiUgPLukAu/+j0ej0GT54yC88XbG4h&#10;nR8LSosKynJTosuV8r/7x8WNLerBwf7M5NSConLcKJGdHNOiMZgtprzMjIrqhsLkVYn5iriwyPSM&#10;rOLiiqjP5ysqy5JzSqGjvdrmpLT83KSIfGVrm6ohIyUmIiw8Nadg0Xvzrf6xEauxMCuloqYuPiM3&#10;ZskHMVnFLepWRVlJeWUzF8s5h3rj41N6DH0m85DX40yICAmNTnV53MriwtRU2YDFjgqyYtFCtaaz&#10;tLiosra5oSw7u7yprbUVePB85fSqYz0U6ZDo9KSvRdVYU12bn19clBJaXNOSEBNZUhy45TAjPjK9&#10;sFzdqkqLDs0prtL2DSE8DsN4KUgHY216wtNUo8jJVZTkxCuqyhcsjCgpKhp0B4Za0NeejXS7t20o&#10;kpcB/lpbWioL0rMKFVmJEbWtXenJabXlhek5xdkp8fmlVaoaRUlNOwy6XyIdbBwYUDNCHsuKDsmQ&#10;VealwKVV1DbWKYpKK8pXLlxSWqFsbKxPzS7S9XRnZMjUra3VVTW+mQIFMw9FOjTP0+OemupqVXNL&#10;R5e+uiC7qqGlpqIoNaugLD+rRF64NCq1oriopV3b09mcX1ylaanJV6hAEINKRDpsLDZ01kWHJ5QW&#10;5qYkZYaGx1RUNZhM/WkpKW3duAtlHDvknhXpYGk+sONd31KdIcvv6jO3KgvTkEFdR0FpLYBLpyrL&#10;yCoqxSLHEmVrY1V2YQ2wrL5UlgsJJ0cW13fkp8TLq2qbWlU5iclFhfnRCTldnW3pSSmy9MTYlLyM&#10;+LBSZemyFTHpKfFFytqqavVqtykyPq2xVTPxp/VAp9MFkS5wKdTPNp2/vLysuqq5WhaTnpf9dx+s&#10;BNaMuEf7ujtSYkNS8ivCQ5Za3dhi7ytIS4wOD/ntBwsbW5ujVoYmxMeFh0ZnZBY2lKUllzRDM4ZN&#10;2oRk2arP/qG2x2Hu0yVHLQ6Lz4yIif3H//r3Fv+YyzJQLMvU9OjD45NXffoPaSX1ht4eRYm8tKxh&#10;YmZBstXQujwqSa9VJyen15RkhSYVZceEqPRWq9EgS41Nzq9we91RK5br+w0FedmqLqOprWxZSpFp&#10;YAArjF81Zj0f/Uch3ZTPWa2sbFJ3ojlJWvqHJeGxq0IjS0uKcnLzVy36LL2sDpodtXRBWHRSa/fg&#10;S0a6cXdthbxAXlOcFporz/v0k+WrVob2uQK7Ix5Aup3rfcmZxe2NytDQiKTQBQtXxSVHhZTWtoSH&#10;hMmz41dEpeWkp+IuOIOuKSFN8SSk88etXBmVkBIdHha6dGVFY0t3a3lCcsb8jxbGxcSo1S1peeWD&#10;vdrw2GzcqF5WWOj0Bdq+xyDd5OhQbn5Rp67f4/FmhIdq+3ur5BkhUWn1irzE2Ki/+yQkMym5HLCX&#10;hJ2GdUPWrqiY3AeQTt9euXLR0uT4yIi4jM8WhTS0aN3u4TJZmqywzOb2vRSkczssORkxSelF8cs/&#10;+WxZWJ4sKymzGPZmZ01eZk6JLCE0KrO036gNDUv3jjiqCtPyiyuiV3yaVtqkbW2KiQzBNb0rFi5T&#10;KgpD4/NRByKWfJ4csWzRythliz7OLsz+bFFkTlpUaHJmQWH1pEO/NDxZ093/wFb7INLtwPjRLKQb&#10;q69VFuYVYdm+prPu85BEXY8Bl1SpWlTVxTlp8rp6RX5ZZS3sr/y8Qq2+LztmWY6iNjs1vbi0vL1D&#10;D4xx2weysnIam1pa6pS5BRWdjVVJ2UXYtV5cUoJl/a015R+/v2zIPz5qt5TlZxcUl+SXVucmhBVU&#10;Nhn03cryMlm2XNdrxO4MdORK8mTl5Yrk1IzYVUuTMvNy0uIyCpXdmvaKkrysIuWIx52dkmxzu1ub&#10;6krLcNFzhrrHqGpo8E6+dacpEBkfhXSrV0/1dXXKc2VlVSrYS519Q6X5eaXy/LxiZW25PFdeplK3&#10;1ZaX1NTWD1gCG35fpk036evt6TL0WbqbK1vaWkorG5RyucMb2L7yANLt2bOrU1VbWlKYXVDS1lTT&#10;pMaQgzKvUJ4vV+o7m/SDrnGfC4MXOWlZXUYA3eNtuvHq0rJ6ZXlJWa26pbGyvDwrLUffry+WlzbV&#10;Vg0Y++pbNK7R0fpSeaG8tLVdz+J8DNJBgAZNm6K4qKympU/blJGeW19XV64ok2VmaTVt2cXKDlVN&#10;emZWU0tzZakiPytba8Teklk23bGjNrNOnluMvNc2tWRlycrKKw19/blpqdWNLU6P/6UgXX+nSl6Y&#10;I5OX1zS04nbj+qrSHFl+qaJCrapJTZc1YIinrjY3PRNt9rhvtEkpzykoq6koae7qq8zPzivKr21p&#10;6+zQ40CHZmWlvKigsqqprUlZrqyXyzJh7iUlZsDcU9bVZaVmdbQ2pWTIqupVvpkL/CQXRLoHkG7a&#10;MzoyaDSitZkc95uMRpPZMoohGNewyTSIna0TY36L2ewaGcWxHGNj4xgBwSjSyMxvv39m49f0NAZu&#10;sCtz5tYYjMhNYagOP8cmJuCD3V0O2zB2vGJPmdNuA3WMwXlcuGvRaLFacc0aUhy02GY6C9Njfi9G&#10;r+wYJnQ4MMiCpJ0jbgymmE2Dbm9gA9mIywVS+ICurM3hwrAxfLDZ7Plsrlcd65dIh8Gy5zhWG+PK&#10;L957vXTpUmAH3qPdbKTDWBiG2J6SVZTdQ5EOY2oYNHpKIr8M9tBcg+Zzn04OlWPvFb2Zx3CFduU5&#10;kA6DkpiXeO7MvoqIQaR7AOledX3/9dL/JdIBazD4/ayup6cHY+QvKEfUpcenq1KpOE4HB/ACKDwl&#10;n1igg0qF1VWzOcSYIOb+BgYGnpLIL4Mh11ij80CuMVuC4bbno9ne3o4TgEEBsxCPoYCBfLQrzzRO&#10;h8wCl18ks8+Xo8fHamtrg3Xygmrz+Ohza0bilYriV038l0iHyg/lew4nYdBzCxSmyuPTxS2OUFwJ&#10;6WCPPz2fCIwFsbN5A6nnzqyU7i9zDQB6eq5+GRJMgjGg0uOJIIAkiqcUOMT7TBJ7kVw8fdxnWivz&#10;lDl9oJTnxioT9FDQxAXdS5cAGnkoxC+R7jmUKRglKIG3VgJzxqYD0r2iRbO/ZrIYBuIiuF8i3XMP&#10;xzyriSHVjcePzT03P7MjkrfXkJCU6DOl+IDonoZPKcpLkc+bldUDQnu5oDlnkA7XCVw5J7ZvEkcO&#10;iiOnxJljYnJKbN8pTh0TPo84f1mMmgNnse3YLHbtFFNjYmK9+PZbceqQmFwrvvvx/uHjWybF6jVi&#10;z16xblqsXS8ufyGO7BVT02LTFrH/oDh9Vpw7LLYfEBsmxLGT4tAhsXpSrF8rpjaKW7fE/l1iakoc&#10;Pyt+uCe++0ZsWye27xNHDou14+LYObFhSuzcLy6cFd/du39MyDqf2H9KfHs3cMrI2mmxcac4c1gc&#10;OSuOHRK7N4ndR8SmMXH4tDiKWNfEns1iyx7xzbdi7aT4Xog718T6dWJiUhw4KW5eFaunxKZt4trN&#10;AOXzh4TbJzZuFQf3iulpsW5D4FymH74Vh/cJj1+cOi02bxSr1wdOYN+3Sxw7LjZuFKMe8RWIPszh&#10;GAKuI3voON1zbDvDABCh81kd+nrY8/eUV5TODoY1a4iIzVhPvPUVA/zkDWYs5gqeI61njYJ9V1gC&#10;DTMcXdHZNzE/lA4C/Lym777w0Kd+PJ+gjy0ftMrxDCy3fkkOC+5AjVALrl4S1acig6QRjpl6iW4u&#10;Id2OjSI7VairhMUhZAUBbHIOiZpKkZIkxv1i1VJR3SUaK4SmV9hsQl0tth4V+kZRVS9OXAvU8ns/&#10;iOxosXGX2LRaNNYJ57g4e0zIK8SRY+LUKeF2iLFpscYk6ntFZqRQNYn+AZEuE5s3iT610JpEu0bs&#10;3hI45vfKDXHjksiKEL1DoqtHWLRC0SyKsoSiRaxdK378KZDW7YsiL1e0G8SWtWJwSBw8LI6fElOD&#10;wjIlbEbRphDtZlGSIErrhVkXSFevEflV4so1kZMgvgKc7RUaQwBkiyqEuUs4V4tho/CtEV//IDZZ&#10;RYtJOB2iulhUNAnvlPjibiBrly+Ivk7R1S4q1KKuSHimRF66GBkTR4+IkhxxdgYlf+keg3RQuP/4&#10;H//jf3hG99d//dcAlOdQUGABzPbvnt1dvXoVtR2bBb/99tvHx8ZNQEBD8IaKhJnlZ0/qmWN8+eWX&#10;2KzGic5bt249Pj4ygs0es0WHsb/H8wn62McGUIBDeQGScG/hS3FgGHCMJwACEPxSaD4lEaQIoUEO&#10;M9dP3Xd4f0Hsm0tIt3WLkGcFjt5tVYulqeKbr8TEqEhKFLJ0UVsh8jJFaZuoKhJthoC5Z2wQAz5R&#10;lBkALNuECODPPbHGIyrKRUOzqKoQQz5xdJNILBfH9wlNp6hUihG/GNOLqh6RnSiaKkR5o4jLECdO&#10;iNEukV4smvTi66uisCpwDc03t8W6SdHfJVYlC59FxJWJrdOiDajaKDbvDYDdZL+o1YmGGdi1joj1&#10;40JRIYZ7RK9XmAyiqVA09Yu8FNHRLPIKRWOj6DOKPJnYdlgkh4k798SZnaJ7UJw5KaKSREWB2H5G&#10;rHOJgWHx5ddiw6DQ+8WUL4CJheB5QtwENP4krp4VHa2iv0NUdAlVgZjYJUw64R4LnFinrRYbjgZO&#10;rHsmpAMc/JN/8k/mPaP71//6X8MMeT6kg4XyHIf6AayBdNi79hNOVX6sA9Kh9oI3WCvXcXrfq3d3&#10;7txBpUUNRzX7+uuZwwIf7ZARdFweQLrH83n79m2MP0hI9xIvPMWUBZbvEOmer0CfQwcYBXMsbJCQ&#10;L+QOFjEEiObzBS+unktIt3+/sJpEV70YcApNs/CvFk6bGDSKAZ3IkIuhLtFhFjq1MA4Jx5BQNYrx&#10;ESErEW2totcsvvpR/PSVsI+IMaeoaxT6HrF+m7hyRbQ1i8lJoe0Q3TphHhK97WJkvdCohc8hGptE&#10;uTJgWHW1BTqwfXrhdQvrqLh1V3x1U3icwm4VKo0wacTAmLh5LRBA0yTWbBXffSdUCqE1iJZGoTOK&#10;IVsAmPLkgR6uukuYLWJIJwZGRUud2LpDKLJEebVobhH1igAOlmaKvUfE3vXCYBR+TwC1N4+LHouw&#10;DYqte8QPP4mdo6IdNt2w6G4X2n6xZVfApvv+azEyJNq7xaE9ol0vmmvFpS/FpCfQ/12zTuhVYsNB&#10;sWE60C9+wD3Gpgsi3YsjYRDpngPvJKQj2JWWllZUVGCA4gUBdy4hHRrFL74I3O/3BU7Q/VYcOigu&#10;XhFf3xVf3BBnLghcEoh+5bUr4splcXCfOHs5gD43bgdMvxs3AoNrMHzOnwr0VRH99HGxb5+49qX4&#10;5o44tC8wQodBvQtnxOET4ocfAgf53r0dOLMX424HD4gzlwPH8964Ko4cFXe+CpiHP/4YCHzhUoD4&#10;6RPiq+8C/IDs/TOB74kL58QPP4rbN8WNW+LGFXHogDh/JWBVnTwuzl0K2FnXb4orl8TXOAH4ojh/&#10;Udy5G+Dk4jVx8rA4cFCcPRsIuQ9nCH8TOCv47Alx9oL4fma08c4X4sB+cfpc4ADhE8cCuUAef/xB&#10;XDon0BJcvi4unwukBYZv3RS3bwd6teg4A3yR3MwQ4p+4INK9OJw9hkIQ6V4E6Tjy2NraijWD6Jv/&#10;ipDulSrlr5N4EOleabkHke65kY6jcui04gUGHU8VfA5qUpS5ZNO9UqX8dRJ/DNKhOf2Lv/iL//qM&#10;7ve///3ztb0YcsZw28WLF5910Q9G8TGOg3PcMAz3+LhgjEPdMBCwVetZE3qO8EgFq1U5TnfmzJnH&#10;U8AYIobGHhine3ymkHfE4jgdpiOAC0jupTiUPuY6uOwD4sJS7dfmsO0SxUSkA8bRYQjyBY+WCyLd&#10;rxPi7uf6MUgH3ULFew73fHOvrFHPkRyisJI/TVyeM4o6g3nepwn/4mHAGJLjfOITqT0gOsjkiXzC&#10;2HnBScnHGEpgG8wTgl+nA1i/iPn20LhBpAsi3cPX0710VQsSDErgDUogiHRBpAsi3RusgMGkX5ME&#10;gkgXRLog0r2myhZM5g1KIIh0QaQLIt0brIDBpF+TBIJIF0S6INK9psoWTOYNSiCIdEGkCyLdG6yA&#10;waRfkwSCSBdEuiDSvabKFkzmDUogiHRBpAsi3RusgMGkX5MEgkgXRLog0r2myhZM5g1KIIh0QaQL&#10;It0brIDBpF+TBIJIF0S6INK9psoWTOYNSiCIdEGkCyLdG6yAwaRfkwSCSBdEuiDSvabKFkzmDUog&#10;iHRBpAsi3RusgMGkX5MEgkgXRLog0r2myhZM5g1KIIh0QaQLIt0brIDBpF+TBIJIF0S6INK9psoW&#10;TOYNSiCIdEGkCyLdG6yAwaRfkwSCSBdEuiDSvabKFkzmDUogiHRBpAsi3RusgMGkX5MEgkgXRLog&#10;0r2myhZM5g1KIIh0QaQLIt0brIDBpF+TBIJIF0S6INK9psoWTOYNSiCIdEGkCyLdG6yAwaRfkwSC&#10;SBdEuiDSvabKFkzmDUogiHRBpPsTpNuyZQvuhA+6oATeMQkAZLdv37527do3iLa/THoe4WfHjh0W&#10;iwWfjxw5cujQoV81Jr2azN+4cQPQBgmr1eqpqSkIfNeuXfB5m93mX4d7m4tgzvG2fv36devW7d27&#10;N4h0rwZI3nqqs5EOSnDy5MlNmza9zY05+iBwAOXJd9eh4UHNRHG8zQUxt3iz2WxWqxWa81YZdGAm&#10;aNO9JoycjXRo9IB0GzdufNu0YTY/wDi3263T6TreXTcwMICyeNusj7dZK57IG2DObDZDeZ4Y8jUH&#10;CCJdEOkernJoloeGhqqrq0veXdfc3IxsBpHuJYJOEOleE6C8tck82qabyIuOSMrKUpQqlZUVHVpN&#10;cpKsLDXsvU9C6urKly4J79T15sSFRGVVzaijr1yenxAVEx6brFFXvf/B4mKFsqmpMWbVkujEFP2g&#10;XVmQFh6XaRo0ZOXIzTaX1zOcGZ9kHvE7TdqI8KjU9CxNr8Xn9U49ReciiHQvsf7/ekgFke6thaDX&#10;xNijkW4sJyG1vKa2TdUgLypsVreGhSblRS16f8HS9NSk+UvCyuTydJls8aKV7nGMfXiLi4sbGztL&#10;U1ak5+e890lot7531Ocrz89q6NSNuuzxIUszsrOr6mvjE7KMlmGP2xa7ItTo9Nr72lZFxClrGy32&#10;4c429ej45BPrXhDpniiiYIBfSiCIdK8JUN7aZB6JdJPjzc2q3IyEiPBIWW5OSWlxRHRGUeySBavi&#10;ly+eHx4Vv3LJ8vi07JD571d0DALp5IUFitKqtOiV8rL89xdEGvoG3F4vka6vverTT5ckJsQnJsWH&#10;Rya3a/Rm80DUkmXtBlNfZ0NIZGK9qhVIp+/u8gaRbqZLHuy9vnSwDiLdWwtBr4mxRyLd9GS3pq21&#10;pUXT1WPo0TbU17Z39/Vrmps6uhtqqzAZUF1V19Xdo+tQqXvMq1dP6Ls09TW19U1qm6WvuKSiU9vt&#10;cLkH9N1mu9PS29HQqunSdLa1NtXW1qtUzbq+/qaqyqbWtp4uDSKpmlv7B60Dfb3+yaBNF0S6l45y&#10;AYJzDOl+DLqXLYFr165J6+kemHvFOo6JiQmMnWFNR+AFb5i7mlnewSfXe+AHNAkeE+Pj+AIvvEjh&#10;7y8Jub80JEBxHF8ROfDC/wGfAEUk8BRKHuy9PoWQgkEelMBcQjqs+sP64X1B91IlcODAga1bt3Ll&#10;8JxYZRJEuiCMPYcE5hLS7dmzB8spg+6lS4CrGYJI9/asWgmO0z0Hlj0+ylxCut27d7/0/AcJShKY&#10;Q0iHfu7w8DC2Cb6rbnR0FIZ2cD3dS6yecwbpDh8+jM2OY0H3yiTQ0tKCqoXxAXQPX1kiL4cwhvY4&#10;uveuOuQOI5jI3cuRV5DK2NjgjHur90hgDwfqnsfj0Qbdq5QAplNRtSDtV5lIkHZQAm9GAhqNBltf&#10;A7Nef+peotn4fKT+uBsMW38wUh50QQkEJRCUwMuVAIa8cU7B8yHUy4r1R6RzOBy/jkN6grkMSiAo&#10;gdctgTc+GPrgDv+XhaBBOkEJBCUQlMDbI4GHIx1MTZivL32ZxaMIAu/fwgOt3p5CCnISlEBQAi8o&#10;gYcjHY5OO3r06KlTp068FoczKTETEgS7FyzLYPSgBIISeJQEHo506MRjGQROAF+/fnVvV1dPT4/J&#10;bBmymLu0XUazbXLcb9D39A8MOoaHXW6P3+2wODxTE35jf5/HP+Eatum6ND1GBPMN9PV5x6cclsEe&#10;nU4/YF6zdq3b5TANWqbWrJ1t3/Gc0rdwZjqoN0EJBCXwbkjgkUiHhXUz+zRHViyJ1LSrc1LiUrLz&#10;CouVZqujuVxWWtcG8KqrrqxpaNE1FqcUNpt0zWHh0Q1qvctpz4kNLVXpBroawyJimzp0RTJZfWOz&#10;XJbSrO1tUORGJeWabC6zyYz9nBQiF6YGke7dUKlgLp5bAj73hm7NjubmXVrDZhCZnl4zZN48YNo0&#10;PrnG7dgMf/x1dm0bcW3Qd2/v6Nzux0EN02uc9k0dbTsc7nWoTpPja0192xBM3bnd41vrc29sm4nV&#10;odluMW/uH9w0NX1/DnTct17ftb0FIdt2Oj3r7NbN6vsht05Mrxl1bVK37jSaN42Pr+vt2Yqzb3ye&#10;9ebBzb7xNc6hzd09Wyen17jsm1ubd7W07DLbN0z413W07ewxbHmKU3KeWzwvFPGJSOd8/29/n56a&#10;GBsbn5AYvzIkqqm9J2bJe1obllxOqGsUUZFR0cs/XpaoqC5IjUjIKious5m6Q6NTrPbhytykqOTs&#10;4pLixKS0Lv1AS1nKqqSC3OSo6NQcnLjRomoZ+/lEjdlIN/vigmB/9oXKNhh5rknA0LL3888uhkac&#10;/PQP13IqdrkdWxJCLv5+8emBoQ1Ww86IkHN/+RfXE7IOx4ad+3z5mfAV5xdHHDMbtyVEnf3kg8uf&#10;rjoOaPMMb0oJPf/J4jMhSy4sjDjW3nDwr/7b1fjE49l5B2oKj30edXRs/P6VXXbDzvkfXwgLPxm+&#10;8tyCkFNFOSc++v3FuASE3D84sGPhx5dDQ09/svBsvWrfx7+9ZBlZ06vdFRt9qs+6MTXs/H/+y2uD&#10;rvVG/c6EiDN/+Rc38sr3Ry+9uHjlqeVLz6Xm7/dNvOEFJQ8t9ici3ciypbG61uqY6JhMWV5pRYNr&#10;ZLSpJL20Udtv0FeVlyrrVF31hRGpxSELP46Ji4uJi40MiyyrUZn69csXfBIbFxuXkhQWmdja1lmc&#10;GZuak7tk0dLwsFV5iqoWtWb858PmZyMdduecm3Fnz55F93mu6WqQ36AEnl8C3Q37IyJP9lk3OAz7&#10;fvObC6qmvcsWXP7HDy8om3ZOTq02de9Z8OGFNs2u5SGnOw2bx3wbl//hanXrjsSwc59+ciEu+6B3&#10;bM2ofXNq5Fl53Y4p35Z//G/XioqO/ef/fC2v4GBN0y5V8bEPl53wj91HuiHd7vffuxwffzxsxfmF&#10;oSdz00599IcLufkH69Tbq3NPLY8/ND211jWy3mnf/tf/683krENxEac/+ex8Y93+DxeeW/6H6wkl&#10;u8a860uyjofGHmtrOPQ3vz/nm1rd27EnNvKUwbr++UXwymI+Eekmurp6x/3evh5NR2dnQ119m0bn&#10;9brbW1s6NT0Wq3XIPuy2m7sNAxiI8/u8A316HPbd2NDQom7r7un1+zwm04C2o0PV1Nim1TuGzEaz&#10;fdQ5ZDRjyE+H84ke6L1iznf//v23bt26efPml19+icNEXlnGg4SDEnjrJACkC1l5pkWzTV199B/f&#10;PydLPfXbf7j84T9eXZl42ONfS6TT9OwIWXlWUbPb0LVr/h8uqbRbq8oOxYef/d/+/KrJtQ5Ilxx2&#10;Ll2+19iz+3e/uaQoOfb/+d9upKQdLS7fW19w/L0Fp42mzY7hDehjAun+8P6lpNhT/+W/flFSuys/&#10;9dR7v72UnHq0tHpXU8mxBStODgxsUTXv6uvd9Vf/r5tZhftT4k9++unFqLCzf/jo4srPL/7lP5yv&#10;VR767LOL5fU7+zr3/ua3l7S9W+rKD0VGnjQ65iTSvQ5tkGy6INK9DnEH03hbJWDU7opcdTYq9kRM&#10;zKmKut3ynOOK2l0dTfsik4+4Petsxu0p8cetI+tVVQfi4k7ExZzMlu+zWTcXyY5FRZ5eFXXM6V3r&#10;G9mYn3xqacjpuLiTmYX7etr3ffzBhaTkY1m5B+tLDy/6/Gxi0vG8woND7rVO0/aU9MNW28aG0qOR&#10;iceKC48sXYSvgZDmwS0ZKSdBPy75aHfPzrClZxye1YO92zOTT4K3ipo9/b3bVn1+ISb29EefXIhP&#10;PFaj2lWUdTwy9kRc/InKhp1jk3Oy9/o6lGJ27xUrTrDABTO/cDjT7XUkH0wjKIG3QwLj/nVDls1G&#10;4xbz0MaJibUjzg3+iTVTk2vtwxumptZgtsE5vGFyOjDtMGTdZBrchPmB1dOrPe4Ng6bNw671mOGb&#10;nlrjcmwEBZN5k9e/FgRNxi34OWjeBGpm8wxxy6axiQARp3P9xOSaibF1Q7ZNTucGKeTEVICmybjZ&#10;gQATax22jeg7TwRS32h3bGD/F9MgVusmUMPf8Mj6Mf868GAd2jj2Vg7SgeEn9l5fhwrMtumwlG/b&#10;z46H9AZdUAJBCQQl8IISeDjSwbDCGNmGDRtez/XtONgDLnD2d9AFJRCUwDshgRcEppce/ZH7XmFP&#10;Yf0w9mnhBfOhMLNgbcFhlxh+8nACfAUmwuEFngiJd/gDIhkSPxERdPATnphL5YHGCIkXHPnJVBAS&#10;sRAYLwiPYHwiCjKMJ0nhheEl3kAK6eIr6G/fvh0/GR7RQZAJ0UAkA3iCDhctYwkLSPEngsHhKzJC&#10;aswmt0Ez7s6dOzFbArIS8yTLDFIOcMgUUwQFxIIDTYpOMlelfCEi3kET0kB4rLChxMgGvuIdbMBT&#10;YomHTFDgzAgLCGGYd4SUMi6lC+aZBALj9Pxdu3ZJsZAEY4EIZI5EGRJJkD6JsHARGE/wCR+E5FdQ&#10;QxYkgcOT0iPzs1liZiW1YXFTwrOZhw+Fz6RBn0mgiCXmKRwwA8ZIB3mk5Ck9qg3LjpwjJIuDasNy&#10;QZa5GZE6MFttEIbCZGZJE3ySjqQ2Ek2WkaQPTBr6AHkiCfiTeZKVVI5lR38wAwZY78g8HYXJ1KkM&#10;ZADEER7MS2rDrDGzjEs+WcWoAIwrSRjRJYKsL4xIZYZUERGMgXm8S5JkLuBYVcEzskC2yfkbP7zk&#10;Aax8ONLhhEKwi4whA6jeyAMzQ1zA8Bn1A5m/fPny1atXsSLk0qVL2DmGFzh4YpkI1h6fPHmS60Xw&#10;xNdjx45BLih47DNDmOvXryPAhRmH6FeuXEGw8+fP4wVfMfeKYBcvXoQP/BEGgfkVTzh8On36NIjj&#10;5cyZM/AnnePHj+MsWeQT/CMASCEMApA3kMI7ouAFt9jgK2KBGpmHJz8dPHiQ4REYP8EJ6H/zzTcg&#10;jvAIg7u+EAWezDt8WNOQRwiEMsFXfAIPoIAnmYSPJBO+IF/ILLNJBuADITNRskHeEAaekogoMRJH&#10;ADzBHkxjFBNAAapG/hEFokYS4ByBkWU4SgZPCIFFALJgG+G/+uor+FPy5IqJwofCwTtTxAsiggLe&#10;EReecAgM6TEhxmVISp5REBhf+Q6emQtIBiEPHTpEiTHLEAVEjbl4vCAAYn3xxReQvKQ2IAU6ZABf&#10;wQxCSp6kwLJmMEQEG3hSOAjJvDNfKD4wQOZZ9NQcCpkFjSh4ITUpdyxolBrpS5IH87dv38YnhEcY&#10;sIH8UmLUPVADEfjgK4pJYklKVFKw2ZrArwiPJ/NCHabeQjFAh2wwa5L6sfQpXsoZweADHjAyTrbp&#10;ia/QGTBGcVFQBE0CInSMDQzwAbCAWMBQNt5EvZdul70IwUciHbKBnAPL0ICjzsCgRjI0hXhYLt7x&#10;FcU20xwFTC1UsJlnoEFmy0NTJ2AXzbQw2Nw6MjKCKCiSnTsBnVsQIGCgzTwhObZFbKj5AjZAnD6k&#10;BgMm8A0N10wqAdozSdOoBAXwWV9fD94QF2iLbjgpSOfUzNAOGIYBoyNgDwUiog2bMQjuW6YB7hFl&#10;xoT8OQcIP5P0jFkZaNMCNuZ9uw9efX19yB2aQWhbQAnIZyD0DJM/ZzOQ9MwnCm0mH/hJIc0ERkZh&#10;zswozR9zPSONn7OwBfRp+CAm/QPvW7f6fL7+/n5eKoYCgsbTH+Hp+JPWFp/U19k+tKklf+kTg/GT&#10;REfyRCx60liQ6PNFIiJxwheWOGnyp5SX2RwyxfsMw5SbMbLoAgKkzswIlBK/X0gzYqUBdV/EP1uL&#10;DD8jYfJ3X5fgD/v2fgHP5IXaRfWm1s2UXUBx7pfZTIGSwvqASjD8jGL9LHlyziwgupQdSZiSYGeL&#10;4peSf2hZSMXxeMkjLspIkvPsEiQF5mt2wT2gG5AklBwQhoxLVjNUDv7YzUnrEkRo9s4ZpENmABaQ&#10;DhAaGWDfStqwhVrErihwBJ80Tcrc3KLy0tKSEnl0ZFRjc214WKw8L6e4uDAqIaOqJC+npK5Aljtg&#10;c+JeAtDE7Or0qDEiOrOmvLiqoSk/W1Za2TDq9WPqyKhvi4uKUZaXxcYnp2cXuP0TfV1NK5asKCwr&#10;LykuKyksLFFUq6oU3VaPoa0hOSW1sr6pLDc9OlnW12coK8hTaXrdHi/uaoCswRjaZyQ34bVFrQot&#10;LCjIzsrIKqpsaagqlBdXVla1q5tys/NbOru1rTUp2aVjk9Oj9kGFPD86PqlCLguLTa5pVNdVlhbK&#10;yzTq+iJFbUl2ZvfgUHlJkapDP6DXZiZFpxYqVVWlspwCVatG061DA4CWDdCPwvaPmDNTUrKLlDmJ&#10;ETlFJU1NTaXywsq65qayrMomrUKh1GjaQHnIOYo7D0szolJz8lPT0lOSExoaamMy8osz4kuUjaWK&#10;SmVFaUFRWb9BHboquiA3MzMrJz4tz2o1JcXFlFTWtTbVyLJzcc2rb2wCxYRDBqGLMOvYGURb/SLN&#10;4NsZ1+8ZLcuKz8gvyc3MSEpOVmn7WxSytLyi5lZ1WbFcUdWgri6IS8lJSU2qqi1PTc1OjYspr2sp&#10;zpcpKqsqFCW1dVWFhaVFubnltU3FOWlyZUN3v3VQW5+cLpNlZRfmZqXmFivkRe06I3Yr+j0j9eWF&#10;0XHJJQXZUXFJirpWVU1ZQVFpi6q+QllXlJneZXbUVxSV16rNpr7C7OS47JKW2jKZrLCmtsnz1m6M&#10;et5yRVfPYDCgwwQU47H7P7flge428B2AANAAMswlmw5YBnbZz4dDxtj3RpZo3+Ed9gv6tgCUlNCQ&#10;bqOpJD0yIiF95eeLS8rylodnNJemLg2JjMssqy9OD4tJWjh/Wa/NZbfbAY6AgwmH5v3fLwxbsjBJ&#10;VlTT1JqWJjMOmHDfaW+XKj0loyQ39b3PVijr1BNT413qqs8XLklLiV0YljE0ZAxdvCQvLVHV71Ir&#10;i9NzC3stwzZ9c1JeDW6DTghfsixWZrU7ccQzB/7Qc0G7ND5q+nzhClV9fXZWekVDR1JUWJfZaTMZ&#10;lKW5Cz5elF9SFhW2asnChR1Gp3OwpzA3c9nyVWnRoeFpRc3NrTnZ2WaHa1DXEBKeuPLTj8samhZ/&#10;8hGqmcHQlZme2dFjzEyIb29rVigqa1QdEAuNXLx47frY2CRVmz522Xxlk7q4uKS6qW3Y6VSmrYxI&#10;KYwMj5Tl5Xzy8SKVpgeXtqav+iQpK2/x4qVpGVm93a3vL4lMWPr7kKjkBYtClLW1jbUVLc2Vn84P&#10;yYxfFRqDHXZ1o8PGxLikjPSc3ByZuqOlQF5hGx4F0qEhGRgYYDHBvZNI53U75elRhZX1Sz/5KDWn&#10;0GgbqS3KzsiTpaRlVTW0QgJNRXHRaUUrF3+anpOyZGVcfnpKgSx7aXSOz+dtKM9LiQuLzqm2mTvn&#10;f7oidukny6NSGjt6e+rz86s1OZGLQyJjC6tb5dnpVc1duILXO2Ivz09duSoqKXJlSEJ2u0afHBNp&#10;dIxae9sSElOXfPBBZWvHkk8+jEtO79Yb5Pl56u6BpFUrNb295UV5fXbf80LKWxoPIGA0Gv1+P/iD&#10;JcTxQTju4EQ3ltOYcKh0c8amA/cAMqAYMsYeK4dLiXTAPuQWVZpIp6qQF5dWKIry5WWK1MTkxqaq&#10;8IjECnlufkFRZkF5U2VhdV192KrYPqsDkoJEMCgw5e5PyyjMjIsqq64rykcrW6VuqHF6x416dVJ8&#10;orK8ODoxo7q+yeMf6+9uiY+Jl5fIMzLyqirLc2XF5fkZeRWNVSVFBSUKba/ZaeoqUjZ3tjRWVJSn&#10;pKTrTdbW1laUCrhF7zVg0/nsufllI3Zzeam8sqGtXllcXlXb1NDY3qYqyitWlsvTZMV15fkFNZ1u&#10;m7G6ojQlNbssLzO1oFzd3qFUyJU1DbqOxmJlS3l2aqmyMj+/oLCkNDMlPiElp7G5vQomV2FxfVNb&#10;c1snqtkfbTqXqbKqadTjz0+OqWlpa2yoV5SVqdSaxuK0Bq0pOzVZDgO4MLe8sd3rHyvNiM4vrUhJ&#10;Ti8sKurStIYn55RmxRcWlWRmF1SWl0SHr6xrrImJSS0ryMrMLShU1NptppI8GZBUWVleVFBU3aAe&#10;9Y1LSIcSQQG9q0jn97jLsuNziisykpMLS8p0xqGO+sqMjOSc/GKFQtHQ3N6qzMuRKzOSE8sqi5PT&#10;8xsb1O5ha05WTlNzS3VFSUV5iSy/rLJMXlCiLM1JycmTd/aYTB3V6bmleVnpBQX5JbXNSnleXlFp&#10;u67P73E1VRWnZeTKZRmpsuLWzu6a0vyK6gZNW1NlrUohyyyvrsjMKSwrK85IT0tKTqtqaEMAeYlC&#10;qax1+ibeUsR6XrZQp9COIjZsNwzR0AaCmnm9XuAdYA4Ahxf29uYM0sEu5cwO58446ROwj8bH0TMH&#10;/AHv8BPdQ9Srcb/HNmQfGXEjzx63e9TjRr99eNjpdo8M2ewjLqfX53fY7I5hJ26rgBQw2Llh3Wps&#10;oXU7hz0er8NmG3F7Rkec45PT2Hk2ZB1yu93oiCECdoyN+b2g5nKPukdcdpvdPep1u4aH7A6ncxgW&#10;4sioF6dIwdPn9fr9Y6MjLoTEPZ5oc9CXxFAjkG56enJkZHRqcsKFKMMu7FFz2O1OpwuNvHsEPDpH&#10;PH4Qwb8pHDXl847Cz+UMcD7q8bhH7HaH1zPq9vhGXU4E9yGV0VGcMzVksw07R7yjIzabw+P16XQ6&#10;p9OJ4VvadNNT46MeL24OcTlsDqcLY5TOYfx3e9xOr38c3XjQHvP70NdGGM9IQETDgTzbkQSYRFqj&#10;kOMoMuS0Dg2BK4gLadkdEOTw2JjPPoTUXWAMkvd4/TjHAkjncrlMJhOHWqCX76RNh84+TgazI/Ou&#10;QBchUC5Ohz0gTy/Kd6ZEXB7f+IjTAUlCaOPjQJxp6AwOGcNAqseLYE7bkA3qAuFCW/1j4wEFniHp&#10;xlE8IDGjWs4RDCxM+iHimVKAPsDH53FDH0ZHoeQoDdfICNIa83mh/wEHrYT6gBQU8v5BPc8LK29h&#10;PGgUlr4SB4gMnNIFFKDTypllYAUwbi7ZdBynQ67YDeQ0M56wyDhOiWxzBh16gBoOtYMaAaECaoHy&#10;d0GdAp580kFMwCyOuQITEYxRYArBkQJD0h8voAY3m9pssnjnT4kCtb+zs5ND0TA5YZwiDAhKEfkT&#10;ZJGElCLeyTzTkqJIWZNCkkP4MzzQieGRKGSFyTsgLLOGrwA4Zu2B1CUi8J/NPCPSIQyFwOhSFh6Q&#10;M8XF7OACOoykAPK4cgLZJxFSkyhIEmbSTI5JSOEl+TB3kpvNOSU/u4hJeXYWZuddYnV2mVKM9Hkg&#10;sETtAeZZWJLkpaKR0iXzUlGST9J/wFPyR3hKgE76+Uu1kTScspqd1i+FzBQlDkGN4cn8bM6lzFJt&#10;pHQlhmcTodrMlvxssZP5B4Q5W8Nnp/WAoCSakj8oU0nwRDuKANAumDjSXBMsO2QHP4EJeEoLZd4q&#10;sH7k3GtgImn9epyRiZZKEqukjsAp+CPneKKG4w7T9vZ2jI51d3fj2E6MvmNOoKampjGw2b8BX+EQ&#10;DFYPkA7U8FWv1yMkbmqDJ8K3tbUhDH6i40mHd1BDMHR48Y7o8ISxVldXh8AqlQrh8URcJD07IQTu&#10;7e2F4YmiYlyEQSoIjHQRC3TwgjAYvJdSJCcMBofZW6aFuAiP1HF7IXzwROoIjERBAfSVSiU84eAD&#10;kIUnkoAoEAagAwEiFjICOvDHE5TxCUmALPnHE/wjGAKQOBwo4L2rqwv+oAwxwgch4QlmQBlzrLMl&#10;j5CQJwLjE9QOK7GBeoiInIIaJYYwoAORgh+8UzL4BAfiiAuCyDKygABMAi/IGvlEAETHEw7Mg2dE&#10;pA9lS1KIToKICE88kS+8gAIFBQbQCUIYEGF+wTkSAikEq62tRUiSRUSEJ29kA3HBJAqOeSFxZBN0&#10;EBcOgfEJAZAEQsJR1CBLabAUSJxqQ71CLHyFAoAfkMVPiAJPKhh1GP6QCYjjhVoKthGFxQRqCMwi&#10;xk8ygzBUfnCIkPgJxhCL/FCdEAUBEIWpQ/KwCShDqg2ygPDUQBKkwlDy9EFckEUsBAMRckuFwZOe&#10;kDP4p+QpWMYCNeo8pMEUJbXBT4qCWgHGoF0AYsAZtB2ISXyATGDBwMTDJ1Q94N2c6b3CNAW75Bv5&#10;AbSh38rqB2Eht6xyyCGEwiKHRFiWEApqGgNTaiwk+qCAEQZCR1wUKn6CIOstQoIIXAnGsORy/MzN&#10;zQWUVFdXV1VVFRcX472oqAhfc2YcwsDBB8/KykoUGNWURYgkiFAEWVQSJAc9AwRQD8AAOCFG44VK&#10;AE80XIxINSLzhFpWYGSQ1KgoeJeqB5gHQaoUvhIvIA1gIvPLvLNyMhX8JNwz+/gEgkQiJIefcIgL&#10;T3AO3sAVfhLXCKNS/UTuEABxWfOJkswsiSN1Nh58B0HkhThCbqHT8EQAJE0ohwNNvOMry4jVgLxR&#10;AmwM6EMwQgBWdfAJrpAc5IB6wrQQRkIxhkFgJkRWCZ0sApJi0iBCIEMsPKl1TAjvoEmYYGuHAKiH&#10;LHT4ULUoE2IZGxVyQp4pTDZUCEZ0ACnIBElDwUANjuxRzsgLooN5YitiEY/4wuxQPcgS6LPi4IU6&#10;IOUCFAj6lDwLgmoDUmSJ6s0Whdlha4EUEZK5YHYQDNFBjbdNA8hYEGQeX0EWIUETYkdIajgd0RBh&#10;aH/gieQoRoSHvQI+iapsFKE2EDtvMUZIrjyfGzYd+qpYQXr37l0saISMsAAS7zRi0fdExxBAjv45&#10;8sPlggBEwB9yC4WgrYdsQ4KQPnIOT4gD7/wJh2LGOzEOpLhYD8N/wFPYYllZWZ988smiRYs+/vhj&#10;vHz22Wd4gVuwYMGnn36Klw8++OCjjz7CJzw/nHGrVq2ClLmRBuMF4AowDYIwTrmICf1urnJEj5tr&#10;uNAZ5+QRA3BIFUOteEFI9M25oo2LvPjkmqPA0qqfV4HhBZwjUa4ngnzQX4YZz+XWXCfFMVoQ5OYE&#10;Lj3DC+lwERPf8QmyfWAtGz4hrkQEP5kXLm9E0sgpUkRmuTAdAfCT5ULKzCAThT+5wk8mRyFwaAKe&#10;5Jxrr8gqh2C4jp/LwUiNy/e51IA0JclISUgEKXlKkpLnO6ghd3hi+ogJccm6JHlpmdj9RW2zlq2y&#10;PWYGyTx3g0gCJNvw4VdJDhQy5cOF/tKCMnJOHwSgqMEh9YGSodC4DA3E4UO1YRlJxcowTIXFLVHG&#10;C4ngKzikHFgE0npGqcThKUmYSwURkTRJHCGhDLPVhp/IG3UPsqJkmC5SpHDw8kvJM+/UeUqYasN3&#10;zuxD2aByXHyG3h4oA+BgEsEh1pxBOgzx/PTTT0IIrI3+l//yX8Kk+vbbb2HcIUsoUQxFMZPID7CJ&#10;PXNYJf/m3/ybf/4w9y/+1b/+v/4P/8O/eOi3f/7PV6xYAfFhhEsa0czOzk5KSgJ9ooDkNm7A7iKu&#10;9v2jQ6GiYQHq4cnlL1Qv1has8/7hVTq0B5iFwHIWMAR9CqyX3rwZCwZfZZr3ad+5c4cLpKm+4IFb&#10;djiWin0Fr4GHYBK/NglA29nuAtwJhfhJ7AMUAB9YAeck0v3Zn/1ZTEwMdoqgZw7DjU0BF3BwSR3a&#10;E8A50PCf/tN/Ou8h7v/wf/7rD/6nmsL//cO+wQ8gBZMQpGCbAJsgrGQsICgsxL4fQK3k7n0rLP2i&#10;v09cuzvbWwCRAXCw+2BRw8ABV6DDCo9iABz8SeiX/eO7777DDiFADNe1AJ2RKOZ8X3Y6D6H39ddf&#10;I13u2+MWPeAdQBZNN4QACH4NPAST+LVJgDvquJsY2s69zOxMSPud59LKYcmmg2mAETHkDSXKeRnk&#10;B7UakIfxMnTmaUsjw5iCeATS/dP/0//6l//36schHXqsQAeCBVAvLS3tl0h354zIqBQDjWJi/0OQ&#10;Dr1a2HQ0MMEP96vBznoNSIfFHGjfUNLgn4vFYZ++hgoApEPzgHSRKLvnVDW8APKCSPcaiuBXmASQ&#10;Du0rahn6dqyw3NXPDjW1EQ3t3LPpfvzxR3QAWaJANwxtAok4PMSJJOYKPysqKh6BdPP+yf/xX/+7&#10;ivzH2HTSamRQA/HMzMxfIt3t0yKlQvQ1iOmDD0G6+fPnY3wU4uY9O1zkjAqP/dWvVB1h03HnM0od&#10;RntgH5jfD+B7pYmSOJGOYwhc2MjhFWpeEOleQxH8CpMA0qE/h4rGHYfQfNQyjMtzlJAABz2ce0g3&#10;uywx1YBqTHsVBioqFbIH+4VD45gYfRTSAer++//5f/onj+69st83sxt/K+y7lJSUvLw8HMOA6iq5&#10;219+Ze3/Stfz1YUbs70D0ybgCkiHySPYdJA7R0+BniiP12DTAekgDUgA3UaICJAH3HkNdYBIR2uO&#10;YyWQIcaDoWoQAsTyGngIJvFrkwDPSqHCo8JC06Dw0DoOjrMPO5dsOtQc9FsxUjbbwYKjg1mHqVWY&#10;eOgkcnEs5hzhg+04sMUKCgqw8gNPvOOFTywEQW+XP/GOJSNcIIIXzHwDlSAvbjIDKYzT/c3f/M3f&#10;/cL95jd/97d/+0vvv/vNb36DSVjMEXM1DPjh4kmOmtHS4VwVZ9+kCVBpOpXj+pyxkp6MyHlGzkJy&#10;QoozZfjJKByXhSi4gQS54HgZmr5X6jDCAG1Dc4ohBXQo8I5csyfLdepkntzOniGVphelmUH6MAyj&#10;cAZQyqMkPc4EMfuznUSBXxmA1GZLfrYkmRDZ4wySJHAWAemDE4krGg5MggzzJx2jSMxL2cSLNO8p&#10;SYMhGZEhWbhSEhJBSW0eYJ5aJMmNwzjM76MkL6nNbOaZ9GzJkytJyKQpyeqBXEvMkz1mSpI8SUlq&#10;MJs3Bpbm7mYXAZOT1EaSCTyh2zBuOOUKk4KbXjG2Ds3HOD5WX0AJqYFzY5UJcAf1B8tEgGtYa8Pl&#10;IFizRodpVqyg4eIaLDJCv5Wrb7g4C8vf8BPDdoAeBOC6UyzhwYwBFuZwBRAXYXF5JNcuYm0kQ2L5&#10;YmJiYmhoKBaOhMy4iIiIlStXhoWFhYeH4x0v+IQZW/xctmwZXhAmMjISuMnFt0gX1LhMlOsquZgT&#10;xMEzUsE78oXerpQRriLmUlg4ZAGfwBuXU4IUVsngiXcuswLPXMsGImAeSUAg8EF45porzrhYjEuc&#10;uCaOy7WQEPzhKS194pJXrjWDcYp3ECcFOmmdIENC1KQMllgQYAAyR8YxNQT7GgnhHbyRGS5S44Iv&#10;OK5lRRJcXAriEBRIgXn+JJ/IERJiRIanVJE014TzJwLgE8IwOXxFXHyCDLmelgsS+ZXLD/EOhrmA&#10;HE8EAPNUHmoI6JM3rl/jOjguRUSKSA5EuOaWyx7xjvwiPKNQhlzoh1hIiyrHBYwIKS02BDWuBORS&#10;QS7D5GpEqg3XaXL1Ihd+MlMIg9YdP7mUF4GRBTADakhOEgUShSeXwrEKsBS4KJfr17hGnZxw6TUC&#10;4Ct9uOyOayThyTXbYIbqzWV9+ImvVB54cjEweWYV4MI9Sp4FysWJkDOrHnhAFriqmeXFlXR8BxtS&#10;hYU/azd5xgswgWuPyQbHjuYG0sEEBZDzmFOOBMFmocHCI2e5rAbgDWuCY5BSu8pTTPFEhnkaCofq&#10;OUeDpgMUQBzvPF+In5gEiSMKl4MhAA+9go3JU6RgK3GSka0iKXBYlIvy8OR4GeeGSB/dW5h7HLnj&#10;EyERAEY4WiQQ5FEF8GEAJIq4SIIvLDbu8uORrQiGpKU2DS+gg1QQkm07OUEYvOA8Pk5YY/wOueA+&#10;Yg6xkT3KigdkQYx4oUxAk4cs8PwYOBDnTDeCgQITAv/wJ1kyyXMmJMqcpUFIvJAx8sZi4simVF4s&#10;XPDGT5gp4koxdMk5FA3xIgC4Iifkk+ODlAwc11oiOhefw4chUWQsIDAPrQBlmhUgSN44YgsfRKf0&#10;WL7MHQKDDvSExU1Ng0HBF+7RxhMB8BWdei674VIBvCBTXJvGYqXWwYEa0uX0DplHAHiCczCJdx7R&#10;gZAcGAH/fAdZ6iq/kg47cYhFtaFGcTM8qw9zxAB4gSSpe1IZsaLxXBxwhYl11jIKilpBCtRzvFAB&#10;JLEgMMTCkFQGCpB6yPE1mtLUAQZj9WSBggJYJUtUS5pvFLWkQhwUZqGDLIoMEaEtzPvb4x65G4wT&#10;l8gbNFWSBaRAqbEO4CsBET6ow1Qg6gfVEfmkpsIfPzn3TLyjUBAXyMUKjHIltCEMjWQwgKfUkUF0&#10;+LCoWGYkziJhJadkWVRIlFWFOs2az2JDSJ7Ny/LmikrmCJoNCniy54uI5B8sIQvSnDreUfMBYUwX&#10;77TYmTUEZqbwAj0GWEjdCkAqPlHVCNBMF45IRA0G/0iC9RA+iI6fkAazBva4WBT0UQfYd8YTaI4A&#10;nHdmKmwJUL1Bh0dv8UU6WxAUOMDMjIMIAlO/CSvScla8QEoIxolmSh4/Wb0pGfojLxzPZU0jikkN&#10;D2sURxghDY5twzG/RBYpMJcNMS2qE4KBAYgUWcMnqA3bGzJMxKHmMC9sD6g2CEYlpKoQzaU6SclT&#10;B6SaT/bYCJE9EocouBoZHDIKAjAiAuPJ0RgIjUDGwkXVgM4A38kkIIyBiSngjViDT6CGr1waCUGh&#10;vGgfsGQpc7zgSa0g6iFRiIU4iCQQkUWDT9QEpEKk5glLVAlwRfkTjkkHRMAGqw+lihc21WwVoDYI&#10;g9yBwgMVdu4hHTLMMQI41gTkDb1alivekX8CEGRB5aZ9gU+AMLau1B620tRp6hmFiLjcnIDw0Hue&#10;KAeBIgynsVFCbIqREASKosIwAZWPzSDoo4YTaGhoUPNoI4AfVhsaCwBusETUo+ogANGBkEolRkFS&#10;/6hMSJ3RiUEIQ4Wj5kEj4Wj7QCOhAWwtWQcgLuAg8QIONZMSAANsCTEuia+SLoIZAh8+Ec4k+APz&#10;bDNozErMQ1NJH1/hyaMZ2NJILTCisARZB8AAUR4ihcx5vjQ453Ak/GlNIzzFTrMaSbAJBG9MAjQJ&#10;ZMQpVj+qDY01yU7HsCmtYNZSlDX1hKYlx5LgA1lRFKCJJ1Jnh4DbXYgjNDG4lQWSh7ZAecAejxKC&#10;JyJCJZAKwxC72aaCFE0w1lLamBAg4ZIlDn4QhYEpBC6IpaM2QkRUMxJHSO69oc1FyeMTkoAcCKnE&#10;OyIynpAAWALw4Sfkz40crDKUAAJIqESbTpIA2IAysM/BRp0pIiEWK7GP/hg4wxPhkQTIghRbWfhA&#10;vNRhqg1eIArWUyow5Iy8U0psd5EoZA5/VEM4Qh44R+5ADfTZOEmVnVX+jbvH3SNBMwcssrRY69gy&#10;UOmRWzwhIGoVhQsfvKDAIDJWEvwkUNJSwCeEIaCw1aV+o1yplAQaWh9SV46zPGyduMyFJURd5OmA&#10;khFEcKRegjewQRQg9NCcAWXwww4LsIYmJ40CBEMsHpJOPEIY+BPdwCfrJGEXT4TkenGu4+WCDwQm&#10;wrJO4ifhiQiCtGgpU035Qi1BFNoOrOqEMPjQpgPDLAs8QRmehBKEh/6x30SAkLozbGbAALhC3pER&#10;/OT2IFAG57wqhIUCraVOs+VAFpAdthms8IhFscAT3PL4Quoxs8BmjIVCkRLOKHluCAP/eOHxX9QW&#10;hKQKITsEQaoNEZ+cUCvYhyBGg1vWOtZYtk+05hAdLywRWtagDE+qscQwfKhOzA5BijrG/SdsI0GE&#10;UoJYCOLwRBuGJ407AhywAyxRaal+4IHozFELBOPZbSBFybNLwfYS6UpqA5pQG1BAWoAqGlZgnuKl&#10;PCl5pCv1n6g/xGJWPbYuFDvrF/yh3qwgUBvOa7HIqB5IgpYsrRO8I134U87gEE9uICNBajiZxzvI&#10;UnneOLrNZuCRSCdBCWRBc4ZCpInLRgkiIDAhb+xQUP+oUihXSIRlQw1m9xYOUmAvlZRZGLQUWF3h&#10;z9pOXhGGakecpTGPJwKznuDJni/1mCYSmziaYKyTVA6pFyNVGKodqjSzCQeaxBTiEfutVA5kh6DD&#10;WkplYv8X/LA7IDWz+EnLiyzBsfqBOGss4tIQ4Ce2+Wy6CXZ4YUaYKO0gwh9CwgeaCsnjBdpGGCWU&#10;wJ9sIC6rhyRteJI+iwCcQAJgHiGJApQzgpFbSl7SdaYu1WTmgq063tkwsL4hCj4hIaYlhaFAwCeY&#10;pMELIQBcWI6sjeQZQmYPkckhDJJg74GoCsnjieKjrcekKWqEhEzYg4Mns4knEQT8UID4ym4aoYGC&#10;otYRRNj2gEm80CBiO0dzhr1jqg3hmNmkj1ThJbVhfwj08ULohxDYBySfZIDATeMLRJAikiZgISTb&#10;b0nzQRyOKEO1gWMRQErgCnQIQ4iFn2zAOMgIHw5hI0fMlKS9+EoirIxgmz6sU6AJmVBtwDOTptog&#10;oTmDdMgz7GqIm4qC8mYPke0V9QkvUBpKHNlDSeAn2y5IBNlGGA6L0LpBMBrAlIJUPJQaDiJGLBqJ&#10;1AOpquAF/EAhaGvgnQUGgogLEbNOss0knNEiI7aCeWSBqsCaDOJs6FBUjMi+D4GSjFG9qB+capCa&#10;aAIQmUEYOMgKRGgn0hBg2UNooIAArJAIQNMPnoxOSSJdRKSuEO5JCj5IGiYn2CPGkXl8JbaSE2gt&#10;KzDDENGQinR+DpIAWcqTLQ1zDQbw5AgpQYHCJOSxkYOoaVCzVoB/qamnqME8CaJSScyDQ/yE5PFE&#10;eNY0ZpboDIZJE1nDTzyRNH7SvKLBDiLUOn5iBaboGABJYxsmW2XwhrwjOQYj6MOf40rEOBY32xLm&#10;lNDM5gT+kDxNdYIsm2fJQoFAiAWUPPKF8IQ2EKFis7jxlRJAftluwZF5po7wIIXeH95p4MMRARGM&#10;MxIgSxuK7S7bNjYnxFBGpJKwgrBA8ZU77TmGK+k8dY8mOdWGLSJFKnUa2P1idqgwVDxWZEItIqJ9&#10;xVfUGoqLCEtMnEtIB5FRTAQRtnvQeNZwNnQEMvY1WAbsbtCQwU/qHwQBhWDpUpXx5AJXYh/SIinQ&#10;YdPBSiLJDqQQgOP6CIMVxWyXaNmxZQMdahXxF4XK2kWMwwtbMAIo+SegsE+EFNmTRQCWJYEDRMAY&#10;EQqebLLAPGjiK9KirUfI4zgabSKyhCezCc5BRxrFI1SxW8oA1CRwSPOEACrVRo5esQLTWIA0QAQO&#10;nFDdkTQigk+EpBbCn7mm4lI+EmrDh+YSDTQ23UBVyRgBBQqQQ67gH2fHU8uRX0IV1RpcUT7szoBz&#10;UGPe2VFl6qQMT/gQL1idEIWtKVGGuI/kaNxRu8ghus/ML/hhq8beEyUPIuxNM2nKFqWM5AgrBHdI&#10;mGBNxZCgH0JmAFCmFU/gRjCqDafaqMzSSC51Hv5EZKQiaT6LgzBBPGI1IXjBk4WFtOAJ4hQOcQcO&#10;qXOQAYyxNYLEiNdsz+BD5SGfrBSsoZQ8qrBkP7IBQ95Z0dgMUJ/BGzjBCxfKQaSEP9LHV7LHjCAt&#10;+CN1FivJokawXWRgliwCvz3ucXOvUpGDe15dyHKiqtFsoXlFEdCfdRj5hGikXh4Kg7VFsoGppixm&#10;PKGphE4QAU3ImthB84RPEEcsFBXogxoCsACwTljSHiId4QDhQRwlAWREzUcq/EpkpNnC/i+ic1AJ&#10;zLOQiInsJbHWgRmgAJWJdQMOqbB3BmoMTF1EYJAiUiMMYyFfYJ4mDAgiPOJyUJzoQ/aoOswFovMW&#10;V5ACSxJ2s/IjIURBvpAE139Qs1lzyBIbbRDHOwsITybBYBgDwk8auQhMZGGbxBLBC/ICT9Q3aWiJ&#10;1R6lBsqsD6RMKwY+rBgwuAgfrL1UG6SF8uV0ExsD+CMvBFyiFZgBe0iX9i/eEZLIy8ojQQ8BjrWL&#10;thWyIC0YgHwQhUIAKTBDxQN7AE024fBheykpJ9UGV50iFg0cyTIiPnJ+AC+o4WwRkQRbGoTnoD75&#10;QepICAGoNoRgtuLsalABEJiSZ6tPR7Wh9UTLGsGoNhxEktpRwgqiUOfxRJsE3aZVQfnDn2pJg5Qg&#10;xUYFFQpxWZpwPCCDakPJE5oRhg0SfmKMkihJ8ZIOwpCTuWTToRSl6sqGjqJhKUJSbKOYMWQSYaj0&#10;HAVD/ikC6DrUgnda03qCWIlcrI3UD6IPZzY4csFUoBC0Sliu7AuzPiAuaMJfQkkWBnkj8vKd3StW&#10;dWIcvuIn8sJ8sV7R+Adlwg1mJFGxoS5ggOYY2GNfiZWN2WQlJz8ghTzSNqRas9NKlaUeMNdsG+DJ&#10;vLDqwrFBhg/UUbLR8BOeXArA7EsMgCaRi+NHFCx+okpjjxoyjupBCxdMst6yrZKqCvwpDTxpoRM7&#10;UJQEDpYUMsUMot6yZ83KwyEe/GSLRd5o09GiATUiKYWPd2Ar3lnorP8Ihvyy8wuHvKBZRYoY0GAz&#10;w9pIRGPe4cAA/BGLTQLXZFBEyA6tWjjSlHCBCEIJ4EkzhBjBImMRwFGTQZwlQjmzmAjcRHYoCeNS&#10;i3CeIydSIUnO/CJ84NrPn2GOI55UG7aFVGzkl5KnqU5wYW+UmkaoQrosMqg9M0XJs3pCkswLXmhC&#10;cuERXtgISYpHPUGitOuZa8gQEImyQBY4YEIjnRYuApB58sAGA8ShbJQVHBhG+Llk0yE/KC1kQAI1&#10;1kyqLOQIAUFSbOs484Kf1EtEoV2An8g26hsCc6phNmiyglFfITt2CRGAzSPbUlZyOBod8KeGsXnn&#10;MAqhisVJsxyU4UPVIfaRCEOCLHsNcLS/6E+tImojFrtX7IuxqwhmkDvJzCRLVHp2mhBR6gmSHyoW&#10;+CQEICQ92eXBO9UdL5IP2xhwCOKcRUEApAv5wEey42hoABRYW2iOsUTIPPvLHJoh0rFCskqAMmWF&#10;pFmmeAFx5A6erNWzMZHiQhSkxRaFDBD+KDdCNjyROrnik+0B8wghk0nmUSoUyE1qEiS1QRh2BpkW&#10;ZUg7mhCGn8BN+LNPx8qGhPgkcFBtCAqMxeFLskRdYrngyaQREmEoLkakcIjLlDZtduoScR/h0QyA&#10;YaoNAnAeFsxI0M/eBhWeWk19ps5LlYg5pfToTy0lA6xHXBlDeVLDaRviXRriwE+CFMdJkBA7alRj&#10;kGX/iTQRgMMFrLO0pkFBaqKQEU4QkT2aDiCIKERbKgbosGSpM2+Je2TvFbJA9UaeITUaJmCdCkrN&#10;pqYyY5Q4JAi5EC+oOhyjoSYhPAsAP6le0mAWKxWtDMRlg8DWFcFQ3hAWVmOxi4EA1DyCINdhSpYg&#10;PgERwDaX8oI98MDwHNICG3hyhILVW8oXGmHQZyFBjVBdORuL6FJZklWmjvxKi48IWIgOQKexwOqN&#10;8OyqkAfqJYIhOqKgqWd4SBuKRZmwLeXyCPYCEJ2dU1CAo41D4GMAjhjgJ+EASSA8R3NYK9hykCUE&#10;o/KxSpBJqi+NHUqeYCdJnpWTNYrGl3QLGqeSERKfaEWyrDnJwCKDwwubGaoQHUoKPkidWMwk4Mlq&#10;BgZQUsgpEYf6wIxLWWCJE9lps1BXkV/8xIADKLMEKXlaRlz8iAB4Ii7CYwyEKyc4KsKGnFWdGoIn&#10;hExJgmeCDrvh/IlU0KfjEjNqMhKlJUVpE3MJUnghAlLgoEN05k+Ep61K9WObxEwhm+htIAlkhKVM&#10;aYA3qWfKvg50jF+pjVAb1ibqCVWdXWamiydX8PGdsqLCECUJjnghQONJHOAAJas8ngg2l5AO3NNe&#10;QPFT1sgVrVwqFsubKs6ayTqDwKxsCMBY7BiyAeH0BXURDSCeSIjSpNKwq4VSZ2OId8nKgA9IofCI&#10;MqCDiHhBXPQguLQKh2KiyDnxilSkpozFSROJ5hKrGVNHohLnYF7SOaIqoQQhkTSiMC6EIMkEP3lV&#10;EleQIxWpbrODD0e4QVzkmvtJkAorPw6HgFjgic4a18GCMvLFUTliBDJOtCXYwYcVlXMyrEh8cmBF&#10;anhp2IJtdrIQF7FosCAV6j07reCccEZ7h7VLMuFpyRIyiAKsMIjLA8vwBDOcBZb6a6xR5IqtEWov&#10;bQpWaYRn/SH/VCFEYUVlwwknra5ALI6vgQgyghdJ8jSymHFEQUKEKlZvgg7LkcEQF80kByhwwiAE&#10;xRkqhKcECHBIkR1Y+NDwJDrQgGIw6jxH3Ai1zAKeCEObmjmC5Nn0Up4sa/YYaCazxNkJoHogCXxC&#10;ePaKmGsEA/NAVVDAMC6SQKsJfyRN4Cb6MBXCK2sxQoICh6Sp8xQ7S4EZZwOAFwRDooQwMk+1gUBA&#10;HwmxwiJRBOZ4CwKwilFib497pE2HnEB2ED3qAHLCMUtkGDWcA2fIFae0WJzc2kk1krIHWaAYaEwh&#10;5ygVLkNBdFDm0CkCS00KQnJEjMsaIFOkzjafpUJDA08WOV4oWaodJ4uRKJgkKoE9fOJAA9WILT/e&#10;2b/AVzxhnuDJFomGDF5AELUXIQnE4AQOvFFTEQxlTzhgnacZzwkHMMaMUFkJylQXVgamIrWWnIcF&#10;D1Q1mglscjmARWTkyAB4Q90AEYRBljmkAlLsTVA+CIlMEWSJR9z/QNODAEfVJ8qwEcITlQc/wQbr&#10;J41QhAFNyg0CZ2NOT2ac0w5sljh7g+jwobTxAt64JpnGBWMhFYA7nvjJmkZmkH3u8WId45o1Vjl4&#10;srmlMuArCxFSomrBnxO7+MTaTt2jtOHJJCRYhNipt1QSDlngJ7EAkidYIyOc3gFxKiQCYLKIUEgR&#10;EVhBB5lioviKn9JeQIiC7SjbXeYOQiMP4B8+HDJiU0du4UnQp3ISWAmIiMiBNprDbKskReLYDu0M&#10;YjFqNLlCWhxcAx3ki/qMd/jDYGQxIS5+cq5WUgCIAiGlSkGxQyy0h6QBE0SZM0iHAkA9R26JKZJi&#10;0doi3rOlwk+EpLGAIuEyevzkaCWCsZGnQlNvaPnTHGP5sZUmNrEesl5RD9jEsYrineUNHogFbMpA&#10;H0InZOArCpUDLrS0GZiMcZqVxQ/lID6ys8N1TMRxBAM1EqcZgug01hCAiMMqR/sLDCAJrv9iJQRZ&#10;lD1pggG2iswvUQZR2BIiIdRkQgOIgHk2D1RBmiSgwJaZKghPKCtqEXzwCcyj60SNZ0cVpAhktEEI&#10;baz8zNRssEBgxqWc2XrBh6JGhafkGYu2JJsiQhvbM/jgiXdKSRqOYCnDB4HBOcLAh8Mj8CRxTlCC&#10;PiueZHTAE/zThKftwAKiZJAdVniWIBnGk60Oh0cQC5zQxGN9RgC2DXjHC4elaJtA8rRHGBjJgVup&#10;eWC3Gl8hefbN2eCh0An9IIiEaLFSPmycmCiLgD8pEGI0XqjziIUnPGkxIAxEDYKUJNswSoO543QZ&#10;pU2rgi0rs8kqRoHAsSqxHeVSBHwCER6yhJ+QPMJDFGze2IRQ5/FEAFZYogF1njklZNPgYO1DxucM&#10;0hH4IW6OKLGRQa7Y9rKuSqVFOGOVwydogzQySqWEQGmGUC4UE39Sn6jEkpIhFSQNXGADBQaQBJ6I&#10;yC4DJUs2CAGsEigJLmXEO7WK7SHVCyGZI9Z5vHPwmMYISho/aQyCAujTEY9Y2IQAUoP+ScMr/EoN&#10;4PVgHLulKjM6nqyuBAuqsgRAHJhD6nC0JphNCaQoKAIfAhCwCNOIyGaGgwOEYKmMuDaKaEgx8ivo&#10;0OaCIxiBW5w5SB1FEjQxiMW0N8mtJHlWJ0qMzOMF4aUBB1YVskdHTuApGd0MDB/UVdoCRCgCrjRG&#10;zGpGaggDR82kiCTJIC5P66PwifJ8p5qxSWMeWSj4CiLAOIkUlYqaRs0kk4gIgnjiE407liNNPCRB&#10;ZKF8qEuEBjY8RATAItGNeeRXROQNeYRv+EgjhmyxpBKk9iI8XmjTgUNEYXjOobNhIPiCPjWT/QnQ&#10;QRbALW1GKqG06oBiIWOAUSZKsUh6xYFOBiMmIo/S+gewBJ+5hHRAepw8hYPnysvLcXAVjtjEyZo4&#10;OxMvuOQBJ8HhgKqKikp8xWlouJUVB2rijCocLoYoeMETIREMX8vKyvLz8/EOH7zj6DSQQnje3woK&#10;paWlOOgKPxEM53TiiVsQeWbnTCoVeEcAhET0oiI5L4HFuZ74CZZwOjEoZGRkyGQyvPOuYiaHA7MQ&#10;EsHwCfQRJTU1FT/BJxx+gj0kh09kGCdz1dTUMiE4ePLEUDCMr3hHLLwjCvIIH4REGKSId5wIz5zi&#10;wGSeOQriZB4ngoENMIm4ZB7vCAOCyCPecREaxYtPCAwfOLwj+0iCzIM4kqA/2IAP6CMW6DAkooN/&#10;pAgfBGOOcAcIQuInS4oFwVKgP0qZkoc/AqenpyMWJYMnsonSBykyz7iUPJmHg0iRKXyFtME8GYMD&#10;S4jF0kEUnK6KWKQGBwaQHPypMAhMZaCceb0vDmwFYywOBCOT1EnmDmeikW0kAR4gKAgBwVAilCEC&#10;IBi1F5wgCQSAP9UMSUCZ8cIo0DFmEExSbcghgkG7qNWQPPzxjigUMvmn5EGcPnjhAbQsDuo8osxU&#10;h4B4eT0xXqDqYA9PJCHlHf7UXgRDcsgaSCHXLFnpFFtoGqsSUgf/JEtlIPMsSqgNXuBPamAJooA/&#10;8kKZgyt8As+SYrDUWKml8KWlAbVh6eMcOiRNpQXzkDx5Q9JglWuPgIZvj3vkOB3sJ/TGYLnu3bd/&#10;zVqY4jDoApYsGkiYQbt27123fsPWbWiaNk2vhoGDbsu2jZuw52kvxtZhscETn8YnYACuRc8BfTt4&#10;ItjqNZieC4xLrN+A8bXpDRs3TU7B/p86derMjp27YCUeOgzjD6MJ6+G/Zes2PJ2uEaSL1gsR4Y+O&#10;CHa4w2pZCw42YtQJTe5aJAczBqMd4AE/8YQBBD6xmRUhkS6YxxN0YMIhOphBRsBhIGubtiAIWNqz&#10;dx8yBv9169HPAlfT+AoLANS274DZj6F69JRhVO5EeOQIKTKhixexhOoYWD10+OjxExjmgEWAqJhI&#10;RfMLC2USWQP/8IJAkLR/DPYaelUb8BOxEAaGJggiAH7CPJ2YnMIfYiGLgd7Dps2BrG5C12AXZA4O&#10;Z4QJ6wZ9ohnreGaEZR/GB38eamQ3EO15oC2eackhbTT7oIAk2W8CaVjN169fx1IuWBmQ+7Hjx2mu&#10;ghhXqHKMAgHuG90zZg6Yp8UHIxNhAkOJP+92mDFVAjOwMzNUM+tsuO8NVk8glR34iXd2MwO9BAxs&#10;YUATs7czJlKg+wybbmaod2Z0MmCLgSUEY69qxrIL9MWQNN6xeC0wbzY5eebsWZ7yD7HMHBcX6Dvj&#10;uX9/YIMEwlMU4A0B4CAESG+mFNbB9KL5A0MIqyKRHTCDUAEJM/SGQN8QX/EJAg8EnhnpAwUadxzw&#10;QjivNzBSAesJySE8KJNPBENe8A4VQqL4BE4we4Yiw9eA5I8dC4ScSQL2ES0ykIXQ4B9gcvsOZBMp&#10;BswokFiD/jWPBZvZ2jVjqSFRfKUhCaHR2EeK0sAo6OMTWZrpK2A+5/CM1Rxgn6YixhJYgtAblibP&#10;5kEA+CA5HsiCu2XgCbGcPn3m8OEjoIli4UCTNKr49sAcOHnMWSYbzpy9cOnKtVf0d/7CpX37Dxw7&#10;fvJZ/w4eOvwiLB0+euLc+UugcOHilcOHj+3ZvS/wt2f/2XMvlFlEPnL05PkLlwF2z5qjR4UHqaPH&#10;Tl66/PAiOHj4GGaBUMOlP1Sbo8eOzfYJvgcl8EQJnMY+lsOH0UKfeK4/4CAmMaRUoJPnzp/HOOac&#10;selgAV2+ev3OV7d27di9a9/BK1/evfPV1/f/7n51/fqN6zfv3Pnqq3PnLlz94uZt6dPPL7fvfnXu&#10;YgBQTp89f/2LL6W4t+7c/eLmrcDzy5snjh4+sGf39dvf8G7gr25fPX78It+///brw3t2n79++5fX&#10;BqP2k9qXt+4gZSQkET9/8dL5i5fxd+UaOP/65u1AWrfv3L19+9rt25dv3wmwcfbcRXjOfL2DpSl+&#10;j9/tdK9bs/7a9RvwvHX71ulTJ46cPAMcvPkz5dt37548eQJQeOXGtaPHTgOjb939WRQ/5xc5Onv+&#10;Elg6fOTw2eMHx/1Tx0+f/+77F7r1GPd4XLh4aXYG/1gEX319/CSm/k4jAVx+BrsM947DEION80JJ&#10;BiP/+iTwzTffcIXWzNljz+xg2UH9vv/+e0xL4olrZ7CLDlbqnEO6q3bb5Jb16zbvwXjtxgOHMVmG&#10;u7v8mPPfvGM/DGOHfWTjnt3ukSl8Gptct2XH7mNnL3xx+y5wZNPW7RbbcLe+/8y5C6yiM3BwEVUU&#10;CBVAukP7fWbj8auBC5iP7N5oMXb0Wdaun3Ct3bzr2+++Wz1o3HH62k+/uHnp2LHjpHb1+o1DR45f&#10;vf6FVP937NrT0Kz2+CaPHj8Jz+tf3Dxy7MTFSxdvfXH07q0zt2+emY10gQA3vty5Y9eG9dgkeIGA&#10;cv3KJdj/B0+c3rNj197d2ybXbtp94NjVK2c9o95tm7fsObJ/eGhkDMvltu7Yu/8gelbrN+8i6klI&#10;d+jg/i0TjsL8GnQ5AhsW16/dffTEhHd67769OLpg745N1kHn8VP73a7pO998//hrpXC518VLlx+D&#10;dNAtqClH7oF0UNarV6/+2q6qCub3BSUAbOcK9mcGuZkIQDr0ZO/du4frL2DK3bp1C8A3l5AOI0Sn&#10;z164fOWUtmPA7vJOrFnfoxvEcJJ3eutQ34B/7brRiY3+8Sm7w7dj3w7T4MT2Teudo2umptcdOgWj&#10;J9A3XLdhs29sqs9oAR5dvnKdfydOnT1w8Ch6eQh06ujhNXbrgfM3cXPpqM29Y41L22OvLSj0rd70&#10;1ff3tjosm45e/CXSYeiNpE6dObfvwGEkJBHHaKHOYJxes37PvoPwhPm2/8DhM2fPXb24//rlg1cu&#10;Bdg4fuIMTL4rV8nPNZz5ivNWdgCgj504feYcrNBjRw6MT60Zdbqn/b51O/ZvWLfp9IUz01Mbt66Z&#10;Wr1ls83iWYtcrt+Cqf6J6c04W+PI+WsgBSvy1GlYsVcxaLN/y2pTl2V6fMRsn/R2tU/tOeywGEc8&#10;E5vWbPK6bblxib4tm/zeXT/9Mm9/qrNAujNg6XKA/i//jh0/DaT76aefYMpB24JI94IV/lcb/WUh&#10;He6ou3HjxtxEujMXLl2+sHXbgRPHjm/ehjHaLfv2H/R6x7Tdg7sPHt6+c9/mrVi1uGPX/gObtx08&#10;ceL49OpNW3fuPXTszPmLV1HnMcwHROMzMNj08x8+4e/c+YtHD+wadTlAHrI+cWCn1+fevuvItnWr&#10;d+099vXXtzZM+kbXbv9l/w9tD0mRzmzKTAsAd24mxZ8DXL186dLlS4G+NDyJdPhjRIww7N93aNvW&#10;HfgLRD93fs+unVt27t29c+/+vfsOHT9z+NDR85cuHjhw9AistSPHdmzDaYi7duw5dOLkaax827h1&#10;z8UZOoBOIB1gFwPkJw/tdto8MCe3bVrrtA0fOX16/Zr1aOUCI+5TEy6b82hg+Px+P/0xvSUozenT&#10;Zx/Io5RfIB1WqOLiW1xoi34unkga27P/5Crc4I+gBJ4kAagZbDEezPkcDrMQ2GGCRABzeOIqWHQs&#10;5pJNh+mcI0dPHD9xavbfsaM44Wvzhq17HvB/jp9Hjh7HvBJG0J/1DzOSz5GcFGXffoDUn2RqZk8L&#10;TPfDeD435ZMnTx84iMmIkzt2Pk+mHioEYPrMpM2fcCtxuGMnJs1w9CkOzLj/h9lATK3O9gm+ByXw&#10;RAng/Fysapg5RfePuvT074FFC7P0cPdu7AhEVQrs95gDc69ck4l+IirbK/rbP3NYK8DuWf9gubwI&#10;SyjQB6JjyhJrEeA58+/58xtY5RG4rW7fs+boMeFB7VEsYQECvgb/ghJ4CyUgbYZ9e8Du4atMuACa&#10;exiCLiiBoASCEnhWCbw9GEdOHol0bxujQX6CEghKICiB55bAH5HOZrNxX2HQBSUQlEBQAi9RAthT&#10;wa3Eb9D9CdLxzIOgC0rgnZcAxmWxiGxuOd7dM7M9cI457k57gzAX7L2+WeEHU39jEsAlG5jawuz1&#10;HHJYpTQwMMCzSYLuWSXw8HE6bvN+GxoO5IenD70l/LwNMnkpPAR2ev98BNuzKs07EB7b5iad1qGi&#10;Ylu9aripfrTfNOH1T/k8E6Me3Jk26fFM/vwTZwoGfLyeiRH39MT4hNs9Zh30GQfG3V68T4+PTbhG&#10;cEDdlN83iZ84Bck9Munxrp5ePWG32KsqrJX1OGEOISd9XgRD4Cnf6HBL+xR+jrrdne2jff0TXt9I&#10;S72rtdGp1XtN1klbv7mqaco7CjZA1tPV4uo2jLt9OCCku7s7iHTPp34PRzrUJRyugIWp2K/7lA6n&#10;AL5cx3RxeBRvBgFxbPN8Smbe8mAvV1DPRE2SDNZ24kA0noL3K3SXLl7wtFSYFA1DFQrdgk/7M9N7&#10;M4vtxek9sUnWkpKBlIT+3DJbQUp/XvmQQm6uqB6UZemWLRmqr+tLl1nkRUNlBQN5pQPJcfb66q4V&#10;0YO52aa8PENklLO7pzcipD81a2zUbyuT21o6fCbTqLa5LyXdUpTdn5WnXxUxVF/Z9v5nQyUyQ2Ki&#10;blXYQHpSb06ZKSnSlJnQn1fal5BilcWrP48aTI83REcPlin0y+f35+QOVrUGke5FFPXhSIcTXVAT&#10;eC6m225s69D09g2YrUNO54ixRz/sdrQ0qjo1WovNxTMRwQEaM9Scl+JwkiUIAt1AGY0Y7+7EkMrM&#10;0UDT3eqWDo22v6+3S6ttb++0OkZG7Ka29s5+o6l3wOTxeC29eqd3bNhu1vX0jk8FDqcesQ+qW5rU&#10;mu6eHr2mvV3d2u72T/g8Tk2nxjs+NTk22q3p7NDo3aOu/n7LzDVia6x93d39Q+Njvh5Ne2tbx5DD&#10;Ne5zI7xOp/eM8bqy1aaeTv3gMCUw5nHqdF3tHd1u70hvn9llt1vMRq0GdNu7ekwMQ4e1ilhI+EY6&#10;TTzTkWzANNDpdLxZ8VfoLl266Ne1DGQVmIvL+mMjzfL8nvhsW2GKLizWmJnVGxPZl11ikyU4euyu&#10;xgpjYYkpO7vr03805hca0vKHigsteel9slJjUpy1urwnJntInm1ISulZGebs7jaELu2NS/M5vSOt&#10;9daKCntD80hrTW9q9kyUElNykl3TpVu50pwZ3xUa3r1ilbkoR5+Ua4wNMedn9OfK9RFxQ/IMTVhi&#10;76oluuWL+mXy3siQweJSa2NnEOleRFEfiXTYFxI4pnXclZiQ3NPb32voLiuvaG7uyAyLatLWrwpL&#10;rauqLMwvMJisXhy3Nj6OIw//00tyf/VXf6VWq3lkWFdXl4R0M6e6+6IXL2vV9fVqm9OzZI2tGodj&#10;KCMlqUOrHxgwZGTlA4mK4iMadQO1xRkRCdkD1gBoely2clmCTNmsKCstK60oyUwoU3V3NxUtD0to&#10;77EYmpWZeWVtbVqdrjUtRY4T9abGRnOSo1fF5VgGB/Iy0mtrKmVFZRlJCTXNnao6ZWll3Tj6Jt7h&#10;9ISI8ER54CDgSV+Nsry2QaXVdA0MahOTCtQ11fL8zKiETI1WE75kyYDNYXMETpSFwzHiOH3kUVt0&#10;sNf1zh1s6scz4O4+aSsPvyPW3Zmggdh8e5iDnT5zbFzAoWX6dSPdpelxn8fQ6zUP+S2Dnv4+j8U+&#10;ZjV6Bgb9NpvXZPTip8087p+ccLv8doffYhk16Pz24dHeXq/RNOawec1mT1//uNvpHRwac9h91qHA&#10;Tyhrr8E7aJ7ELXg+j888ONpvnPC4R/v6/FZLgI7ZPDbqGTXovcb+0f4BT1+fp6/XO+TwDQ74bVaf&#10;DS+DXmMfetMeQ49noB9kka7Pah4dtIF2sPf63GD3BKQbt3d/tCIOhziOj4/gTNHa2ub4xctq2yp+&#10;+7d/iIqMKCipBgi6PT4gHb7Oe6L7v8yb98m8ef/vJ4T7sz/7MxyR+gik837+D79Nzy9tqC4PCwtP&#10;zszr1rYvWh46OjY1OTGalpCQmpg8/+9/K69Xp0auTMzKq2/VTE2vnp6aaC5Nk6t6lCWFkSErP5v/&#10;eXN3b3rY52kFJXJFjdNmykiNC4lKULXWxUblAOmsusbYtPyoZYtrWjW5mZnGXm1YTNx7v/99v23U&#10;0KVOTksf8U/1q5WJOSWhixeZRiemPENZOdnqrr6J8XGrRRMentFYrsjJSFj0+cq4yBVLwzIsVrPR&#10;bJOQ7scff3zEfvKf9m70NynL263jugZ5XZtuy/6TCPnD999jA/933+E0q+9weAn2An//3Xfw+f6H&#10;AJ1b1843yYsca7bfuXmtrbbAtHrvozaro+uK+bsg0kECOIG9fa45nKSt0WiC43TPB3ZPsummPCkJ&#10;8bpeY5emo6K8rFxRFhuZqOlRxcTlVJfm5xYpug19bu/TId0/nTcved688XnzFr4I0vkSQiItbr/T&#10;3CPLK1Rr9SMjw7K0xDatvqdHk56dr9f3lSRF55XKFy9eERcTXVBW7RmfBNJ11BQo2/sb62sbamsT&#10;o8IUysr5Hy9MS0tOy8rXaLVavT4tYmVpfV1iTJbVMVwhS45NSk+KWh6ZXlSYk11fq8wvrczPTClr&#10;ULfUKxXVKtxEoMhOSkjNSgj/vLBBv3pqvK6qvL6ppa252WDUJ0bHlJbAfCxMySruVlUsWRE/YB40&#10;PQ3S/fi9SdcyMWpdllLWosju0HVrjM5vvrpl7mqrqVM2q3vtA135skKjzdne0FBTV91t9H317XcX&#10;Th5ryJVZpjZvmxhKSorVjW4NIt0TKwNMWhyqHHQPlQDPDX6iDOdWgCchHQ65HnW0qtuMZrvP4+rp&#10;6tANmP1+txG2tNtpHOg1wvgPdF6fwqb77+bN+y/z5pW9INJNmfoGxnD4uN/Tq+tqaW7uHbT53I62&#10;tnaTZchitWEsw2YaMJlNFhw15XZabfZxHFg+PT06bHW4fS6n0+Vyj9jN6KkODNrG/J6hIavLadd0&#10;tmt7+t0jjjaVSt2h6dJ2jXh8Yx6XTt9n6Opsbut0uEanp8a6NR3dPX1jAXpTZqNx1DvmdzsGLPZA&#10;/3XM09Ot1XT3jU+Mm/t1nV09TveI2WLDtFufrtM8ZHc4A/1o9l4fadPd+8Ft1Q10t6ZUaNa4e0sr&#10;lD0W9/GDO7PTUmrrG8rkCoNOU6usB7dh4TG4N6C2QXPs1OmLV6462puH12zpb6kpK81rsUw/6jio&#10;oE0nVU4s18AYJap00P1SArxRe24B2RO5fTLSPZEEAjwV0sGS+5fz5slfEOmehp23OszjkE78dPn8&#10;iY1rVm8/dPrQbtxvtuv0+cs3blzbvS1wfv/evYePHNy3fdvO/QcObl6/EfMzh46cuXnzSxyJfHzP&#10;ruPnL125cG7H5nU7D58NIt0TNaCjowPnC+EIyaB7qARw/NcTZTi3ArxepPvv5837y3nz/v2L9F7n&#10;lngfwu1jkQ79zp9g8eF8zXv38P8eMQu/cIzdvXsB3xkXeAn4/HyYJ34iSiDkzMdg7/WJWgKkw0Dn&#10;r/b0zcdnHLqEZuCJMpxbAV4a0uEitX/+NO5fPDnQv/t3/w63uj1iRmJuiffhSDczVfoGHFYO4WSq&#10;4IwEJBBEuseAXRDpHokymA/C0ObLmsvCBBPvY0d6v1hlMueRDj19rKfjPe2v2WGZDtZIBpEuiHRB&#10;m+4+jvDSdbPZjIHbp3SDg4PWl+csFovRaETSmFnnLbmYBQD5p2QmGOyJEujr64Ndwyvff4UuaNMF&#10;bbqA2mPmBcfDw/R44254eBhzZNz3Gti7EHQvTwLYi/LQxQSw+954ub8iBgKL4WdcEOmeFemgd5De&#10;U5YLAsM0oajROXtKMMERBq9udcvjdoOBP9xXzg323EIEW4+bpaanpljjAvvvA1e1wwbEjfe4ID2A&#10;R8gerqNHDoFMuI9iw/p1zHPgdeYdIfEVGXui0+v13COBFRJY4r8/cJx44DT0mRvrA/fWYynsz377&#10;Z443PzDzNRAGR1UgQODEipndV/cj4GqGnx2jP94FCP1Mli9zyJH52U5iHve6w2p+qE2HeTeM6AVC&#10;QoZ79yLPEGhAhjN3DUCSeJ0RcEDCLA9uboPYETYQZaaIGAUyC7zf//qGhYf+gd0eWBUURLpnRTrU&#10;fVRA3M2EG10f73DfK7qD0pZqqAIu03lSpMB3ROFO0FfhnjQjMWZfsnhFeYWysa4uNyOzqqoyQ1bW&#10;VKuIWLm0qFKZl5eXkZoeGRGvUVctXh5ZXdeo6WhXlJaUlhSV13eOOG2ylISymmajpjEuJaswX1ZW&#10;06RurMnPL8jNlxuxlRSHQ8zKE9b1/HLD+Z+M023Z0tVcU93aPeK0tzY26bu1rR16r9ddW16i6bMO&#10;9vf1GPqxes5lNajaDHaLqbZC2W0wGro7iwvy6pvVWNPW0lTf2dM/gaXEU/ibwrgVSmW2w7VGmHWa&#10;7YNqj+2iwHSAAm45xzVICPPzUwoZiHX16gPE7v+8gnvJLl4MRHn49/u+SBmUHxvkmT/ixA7wLznc&#10;/yQdE/aY3WAIz0HSERs2mFc63J5Bfbu8WFFb16Bpa1FW1dRWV7V26q2m3saGelVLm80+WFpYUl9f&#10;39yqQdFUKauNWH5t1svlikZVc//AIEqqqaGhRd3pm3jyiUNoOsHbS3dUNJPJhIGRINI9xzgdkA5n&#10;SWAjI8Du8Q64hsETVGfKHI0bFrI8KVLgO2wa7F15FTAHmk9COr/5b/7hU52up7utJT50WWRc9KKV&#10;yQ7ncHZChHbQXJSXm5GaGbJ0eV1NwR8WRRt6e8uKZCWV1QN9vY2NzT3dnaFLlxUUlzQo8lOKG20D&#10;XR9+9GFyYpxuyKPIjC1paG1Wa6j4AB2DwYCRI1gZWIQx+9C+2Ui3cY0/elVISFi8VtsZvmRhckJ0&#10;eGKBobNx8ZLlSZlF9ZXlRcVKbL8fUJeGJhR3tNZFhUbWq7XDruHEVUvU/VajoSth1ZJknE5hG9Lq&#10;+rD+F9bH7CK/98P3+/dsX7tl53c/3JP8UQCwbWGoAukuXTg/7XMdOXp4YmLN4f27fOt2ch3INzev&#10;7Nyx+8jRk1/c/vqXOrRt0jm2dsuJ0+e+/TFA9pvbVy/eeDDYvR++O3F43/7DZ550B+yzrYvA1rHZ&#10;GvZsSDc9qaoqC1n4WVlrb4siY2VkWmZqSmLYivBEWU1F4ZLlUflZiTVt+hJZaqmy6L3fLVaUFESs&#10;im1S1Ud8vjCvWq1TlUSllTXWVsaELY3PzNf3GXPiVzXq72+Je4w2o1XHphVYXi/RYa6MFS+IdE+j&#10;QA+de333ke5v/3GB0WQyaNoKZBkxsRF/mB9pH/4Z6fLzUmOiPvx0RWtD4SfLk8wWS72yOLdY0d3R&#10;8vEfPszNTlr0+YrQ8KjspOikorqBruYFi5dmpCU1dfXnpcRVt3ao27uIdGhmgXRyubyzsxO3gs/s&#10;5L/vZiOdXVf30eLQ5Z99kFVclZEQGRm2bMGq1JzoZZ+uiFq+dEl2bpGEdGGJpS7HUENlSZqsyGxz&#10;pEeFdFkcqurSZZ999MmySG2PHiez/BLpbt+41FBZqGzrvf3NDw9FunOnT7SUpnWZrFl55QZVWa3B&#10;4XPa3SMjU96RjvbOAllev3PCZxvy+Me2bNzicTq37T/5w4/3WnNCMyvUE9Orx/yj+gGzpV1R2eEY&#10;sYKBtZMTY7291rNXLtkNOlVDbad2cHrSb+gduvzl3afRyCeGeRGkGxu1p8bHRK+Y//7KtKay9JUR&#10;Garm1oay3IiErPBln8VmyLMSwzWDo7UFqbmlue9/ENLaXB+9amlMfFLYks8+WJagrs1PkNVpWutX&#10;Lvx9bFax1eUpSw0pURtnYxwGZaTZZ1QkfnI4HGjwcGLYz+7kwQN7dm7dMe51jvimcXnmrE8Pvu7D&#10;5cMHD508dWrT5k2zvwE62S0KIt0TdWZm/eZD1tM9gHToLsD+goMRgPfZDerjbTqcvcbBKJQ+3mdH&#10;fKM23YS7IDevvKKyubm5u6tb161V1rZ6fT6NWmV3u/V6w0CfSVVTru5ozcyUVdXW9w0YtW0t5aXF&#10;xRXVrY013b3G9rbW1oaaInkJjkIxmIZM/XplRUVDc7vTPdzecR/pMBiHc+gyMzNxVAPu2cUQ0kOR&#10;rqFYVqHSqmvkoTFpSkWpojg3Oilr1ZLPO3R95YWZkdFJCbHxhSUKdYMiVVat07TEx0Sk5RQPDY/I&#10;M5O7TZaasnxFrSo/I6W6vqZIUTf5pzbdvXvf715rD1kVW92svXb7j2tKZ9t0Vy6ec/co8yub62vb&#10;SnKSfZu3tShL87KySvIhAU1KQpLFMvDh/KXV1dV15eXNbT17jl+G0mhKkoY2Hv3y2rnu9sb0PLm6&#10;KKG0260qL/dNTHd3Ni37eNmwozcqp9I+0F1f06LtaPj8g2VrDp55Go18YpgXQTrY4Hn5hdg2F75i&#10;eVWFPL+8ZXxiwtrTUljZ2NFUGRad2txQnZycmpmT161vW7JgZW5ubkxESJYsr7ldkxgVrqwoXLo8&#10;Klsmq21oLimW5+bKMrJzh70Ts5EOGo8OObr2GK5FReIILyAJNr6Ute++uT3psI46pjyu4R2HT3//&#10;471v796cGvet2bR57YR3w9YD+3dsdvgmvvr+p+/u3vIP2HcePnnhxO6aNsNs4WBeK4h0T9QWKcDT&#10;IN2hQ/tiYz/dunUD4An3kvr9hyTMegzScTAuNja2v79/5cqVKJe3BuleUaf5T8kC3bG3CVIAzJ08&#10;efJRvdfZtt6L84XxoNm9V2w7+OLKGbvF2NVv/eLuw5HuxvWruzZ6Kyrqt66fwDkuh48ezMrJbKqt&#10;a1K1mKwObXOj3mKrKSnvN1pG7TaLffT0ldvQHuP/v70za2rjSsMwl3Mxd/kF/gFJpSoXuczNTFUy&#10;mblwkkqlkqk4yZTt2LFdjkMcJ07FwXgBBAaxg9lXgRACgRCbBAgwIDbtoK2l1g4SWliSTGzH84p2&#10;NJQdW7LBNiLfqS5Vd+v0Oed7+vTbZ+8bF3nlTQrFYGtz7bc/XJE2F33Pq6qtqMICMSXFBWdOfNk/&#10;PZXxzXf5fJTq8ouK8k8d/3J8yZl8vnyMz90o3e4JJwwB6obiW0ZGRnp6OvIAV6x7QOl+++22i9Ep&#10;B+e1i7Pt3ZJBqWh0qPPsd9fKym6O3ZroEUuuZGQU8nn9yimVxqiWTxnNxqqK0m9/zAhu/n/BGFK6&#10;J8pOySjd8vLie+/9tbDwCJrkTp1qPHSooLJympOtxygdWvpOnz596NAhLPD26quvvv766zgTF7sX&#10;WqZLmFv3yAPUDc1h0LsHvqzx7EYOQ+lQeMQybtxKcHGHNtedh+hJQI8E104HLebmaeH3zvYErDt3&#10;bt+OzdqKHWEi1vZu7FRsvhb+3m51w0nM3MIv536f2sVdHvPM7cSu3Q6BO/NEWfNRnve50oEqlm49&#10;e/YsuuzRhvgIpbsTWfMta80Ls7egZVs//bwZWZH19o2NTzmcrMG4PDumkA4NRbZA+O6KjV0JRbCq&#10;1YJ6cSdCUronyk7JKN3CwuThw3+5dOltrDRRUtJ25kynWo1Z2AmUDjf6lVdeeeONN95888233nrr&#10;pZdeKioq+nMp3aME85kqHRbgRRESfeePcViRlNNfKB1eVnHBSomdfa50kDYMQcAbDo2z6KHj1s/A&#10;+HDk/p2rNO9+PycnB80j1E6XpN4lo3Rq9Vx6+t/Onft7bW0tenvwqbVkaq944l577bV33nkH3U1o&#10;7nj55ZdLS0tJ6WLq9+yUDoHjEUILUcIP0HBPIJQODahsSjkkeKeIY5TcE40y2aPy+iODAf+d8Lm0&#10;gTPEDnXYPXQY3sUNSaUeiWTELhmlCwYDMzNjAkE1MhUaW1HdSUbp0CaLu4B3GwoNKENgH5e/SKXD&#10;8482LK7K9mIdes24kcOo3eB3z4dZJR8gt2jXHn7u94UEhQeeMxm3Ff0/f/gdCegjbn3yZFLIJxqV&#10;uPF06OXHWiaxBgZyDxFAK8rDa5k8PMoE6gaNe3isXCqNp0MbFoqXeBL2g0PZmNNcvJAbyO0dAZSX&#10;48M7d5a7cPehCHsXzz4KCVMjOjo6YKxIJEILbJDcIwjgbfdAUfxgjqd71tWWJw0fzx6eSUzlIbeH&#10;BIA0Pjlx5x052Ki5aixqyglbLf7MHh5ec5iU7klVi/wTASKQegTwboDY4T2RsDkLTSLoU4pPqYZo&#10;4oWa8Cp4QJMC+uKfEZo/ng32jCKjYIkAEUhdApA5qFgytQr0dMerCxgHnvxVz3stk9S9GZRyIkAE&#10;9g8BrpUAY/6f86KziA5lSfSVxVFQmW7/5ApKCRE4aAQwwACzIDA0C7/P02FwFZQOo4tI6Q5aliJ7&#10;iMA+JAClw7g5paK/EFP2cvLaRMK861lYv6uUX1BZVZXLr+hsb7p6PauYX9DU3FKItcDK+bXtUplU&#10;UpibdZ13o7NHVlGYfbNhu7u8ue4GLyu3sKIw52ph+c1u6UBbY01lZUUuv5yfm1lcWoavUWOiPeYC&#10;Xs682jsox+gRDCEgpduHuYKSRAQOGgFO6W7yc7L5xS2tgprirK9/yMm8fOX4B4dPnjz5/qdna8py&#10;P/70xKVv03N4vKOff/Xj2f/8UNI+PDSY8+PFH7Nyu7sERz49lv7VhQHFaGUeFku8evTz0x8f/seZ&#10;i1eEEllp1vcnTxx798jp4//+FxbmuPB1enWrMPPCuc+++IqU7qDlJLKHCOxnApzS1ZfwrhWUVVdg&#10;YaOcL89nXLmcefLIRxe/PvXPD0611Fec/+bC5x9/dOly5tET6VfSj10saMSavCW52QVlN8t5lz78&#10;5PjRz45UCXqq8q/y8njHvzgHz9WiXqy5W5GXefHcibffP3Hyk3eLagTXMzNbxD3V5SXpxz4saJRQ&#10;mW4/ZwxKGxE4UASgdJjUPHVrvLKYX1ha1dfXW1nEL79ZJ2hpEgrbblbXi0WC/Lx8rIBZXlpUXtMk&#10;bKq+dj2rvLpO2C4UicVNDfXd0r5OYUuLsKtLKCjI41U1CGorinh5+QKRpKujTdjWikAaairFEqmw&#10;rU3aP9BaX53N40sHBjFEnGqvByozkTFEYN8SQN8rBo5AdDDB6Xk6rAaGqTnczD/OUd/rvs0klDAi&#10;kPIEMKoOg+n2cLGG5IPCmL6d36UhpUv5zEQGEAEikJAAKV1CROSBCBCBlCdASpfyt5AMIAJEICEB&#10;UrqEiMgDESACKU+AlC7lbyEZQASIQEICpHQJEZEHIkAEUp4AKV3K30IygAgQgYQESOkSIiIPRIAI&#10;pDwBUrqUv4VkABEgAgkJkNIlREQeiAARSHkCpHQpfwvJACJABBISIKVLiIg8EAEikPIE0iKRdWxT&#10;0zPtwo5huYI2IkAEiMDBI5AWXAtj83h9Dtbpcnv2ZNNodXNzC0+9zS8smi3Wp06J0+XR6ZecTjdC&#10;gEk2xm61MdgYuwOHTx0sdyFjZ41LZkSh1emf2sCHLzSZLbtMGF1OBIjAYwikBcIbG1s/cds6ts3N&#10;cDR2JhyJhiLr65v3/4r7wU50YzMYCgfDkbVw5IHz+Atn7HZ7eC2wsfXLb9vu7t3b0cjG3ZiLHf68&#10;tRUKR37aiAYCa4ghFAyGQuG1UGg1GOI84NDnX+FCDoYiiGhnLLGoQ5FQJBpZ305ndH01uLa+EVmP&#10;utejno1NpHnLzrrWt1PCOBxFxcXnz5+/cOFCbV2dx+eLmbm+7lsNBELRSHQjZjJn++amfwXn1hH4&#10;KpKyvnn//O9wuDSshSJOtxdRuN2ugM+3thbc+vlXzsxtS7nfmKX39+P/PXoHvqF0O22kfSJABPaW&#10;QNrwHGM2mYxmu83h1OkMNrd9RrVkszKzM7MTqgWtwezw+I3GZYuVcftXIYuxh9zrkw3KRV2SuUU1&#10;DrkNqgd9WVkNxoSGYcZlzYNK07179zbCAYtlrrqyizVpVfMaSNu0or+0qnlEXF9aUVcvkHS3NtfX&#10;VTe0iUqKaiK/3sEl4XDE5/NzwY5PTgk7uwNr4XhE8pHx9o6uebU2JmebW8Zlc1Vtg8dxK2LLj9oL&#10;oyET1BZ/RSFVCGFja1Gtyc7KriwtWV42Qf5wctXNdHTLZtRmvVpjtNrVOpMvGPZ57VgGVbO0PDw6&#10;3SXonDFY9Pplh8dnWDKZTFYT4wxGYrZDZ6F0iMLtttZnXy8uzFeoGL/b5XH77UajzelbW3EsmRmn&#10;w6o3mkw6g8MbgEWPd9BAk9kcN5B2iAAR2HMCadKRBWFrq3RYKR0ca29oGpiebBUMK4bkQnyRQjHS&#10;IuiZXdQ0N3X298mm1MtWVwBVXSvjaG3vxAd+xsanuMovNrfHrzMssU5PzIPVxuqVsiH9vXt3jbMT&#10;fZKWqzkN7cVXS+uErMfV3yOuzC+X9Uoksu6a+i71/Gxve8uAcratrGbll5jShUIhVDO5YKX9QwWF&#10;ZU6XNx5Rl6TvBr9EOTm9ZLLi5Pyi9tLla1bjUNSeu8neWFvRBIJhG+NE4Yu7BOUzcadY39vhHZWt&#10;LOkCHo/f45mamekbGJeJRWKZAtbNLzGMTV9TK7o1Ndna0d9UWS9XzTXWd9yanqppFDbXt8nGVKw3&#10;iNBQ7nOwbkTBsqY6XoF8WFrXKBnpEXdL5H2CtqZ22bi4RjQ03dfVmM2vLL6SP6llEgndPSid3mCM&#10;G0g7RIAI7DmBtLEJ1YhiZGxybmRkrKKselg1J1eoxpWTY+Mzk6o5xZgK7VxD/fKxsSktinqs3+cP&#10;uNy+pWULmqssVjsOuc3rW4Ue4S/s42OLk1jGXar85fadFdYyPCwVd42pxwe6ekZCm5sm3Xx3R49B&#10;O9sh7jKYGKvJwLBu1eRo38DEf+/c5ZQOTWpcsMtmGyKKx4KdpWWrYclsY1jW5cUhY3dqtAaf17Hq&#10;Vq16Zv2+2IVQ2tXAWvwqpXJC29Nhzb/okLR67Xang5HLRwZGVDMTk6pFw8ytWYOFdbkdSuWcXq9V&#10;KOcmR5Xjs+rR0RmdblEo7h/qH1UbbS5fLD0er9/ucGHH4bDKRcKe3r55zZJSLhX3ylUj8l75lN04&#10;29c/PDjU29bZNyodCUS3klE6jVa/00baJwJEYG8JpKEUhg3lFK1WB9WzMC7ukHV6ub9cHj8OHazH&#10;6fa53H6U3RJuGo3WbFqGEDqdLifLWqwWK8qBdsZstqLbw2G3W6w21HDNZgvLOh2OWF8IY0NB0O7a&#10;dmaz2WS2JozlMR7MFkjwatwDa3daWqscMxOOcQWrXXS5vIzd5XB6nU50Wfg4gXZ7fDDZ5YbVsfOO&#10;mO1e/AVdY7dt50JDX4QVwuzx6w0GM+rDJgtSb7PBQvzETGBZhwWWW2NnGIaBaQkdKKk1ut3YS9cS&#10;ASLweAJpWr1xzze1Rr+g0e1m0+gMu0kVokZVemcIGo0udohgdxeyRm9c1OjRt7t7G3fy2aW9u2FF&#10;1xKBPwOB+yOHE9awyAMRIAJEIHUJkNKl7r2jlBMBIpAsgbQ+ckSACBCBg07gf07zZcp+vI9/AAAA&#10;AElFTkSuQmCCUEsBAi0AFAAGAAgAAAAhALGCZ7YKAQAAEwIAABMAAAAAAAAAAAAAAAAAAAAAAFtD&#10;b250ZW50X1R5cGVzXS54bWxQSwECLQAUAAYACAAAACEAOP0h/9YAAACUAQAACwAAAAAAAAAAAAAA&#10;AAA7AQAAX3JlbHMvLnJlbHNQSwECLQAUAAYACAAAACEAg3rHC1UEAADiCQAADgAAAAAAAAAAAAAA&#10;AAA6AgAAZHJzL2Uyb0RvYy54bWxQSwECLQAUAAYACAAAACEAqiYOvrwAAAAhAQAAGQAAAAAAAAAA&#10;AAAAAAC7BgAAZHJzL19yZWxzL2Uyb0RvYy54bWwucmVsc1BLAQItABQABgAIAAAAIQDNkxvP4QAA&#10;AAoBAAAPAAAAAAAAAAAAAAAAAK4HAABkcnMvZG93bnJldi54bWxQSwECLQAKAAAAAAAAACEAqZ1K&#10;QkS7AABEuwAAFAAAAAAAAAAAAAAAAAC8CAAAZHJzL21lZGlhL2ltYWdlMS5wbmdQSwUGAAAAAAYA&#10;BgB8AQAAMsQAAAAA&#10;">
                <v:shape id="Imagen 147" o:spid="_x0000_s1066" type="#_x0000_t75" style="position:absolute;width:28812;height:18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HqUrBAAAA3AAAAA8AAABkcnMvZG93bnJldi54bWxET02LwjAQvQv7H8IseNPURVSqUURY8aSo&#10;C4u3oRnbYjOpSbTVX28WFrzN433ObNGaStzJ+dKygkE/AUGcWV1yruDn+N2bgPABWWNlmRQ8yMNi&#10;/tGZYaptw3u6H0IuYgj7FBUUIdSplD4ryKDv25o4cmfrDIYIXS61wyaGm0p+JclIGiw5NhRY06qg&#10;7HK4GQV29dtMqut1s9s3z2G2dZLXp51S3c92OQURqA1v8b97o+P84Rj+nokXyPk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fHqUrBAAAA3AAAAA8AAAAAAAAAAAAAAAAAnwIA&#10;AGRycy9kb3ducmV2LnhtbFBLBQYAAAAABAAEAPcAAACNAwAAAAA=&#10;">
                  <v:imagedata r:id="rId101" o:title=""/>
                  <v:shadow on="t" color="#333" opacity="42598f" origin="-.5,-.5" offset="2.74397mm,2.74397mm"/>
                  <v:path arrowok="t"/>
                </v:shape>
                <v:rect id="12368 Rectángulo" o:spid="_x0000_s1067" style="position:absolute;left:7936;width:6985;height:18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7kGsYA&#10;AADeAAAADwAAAGRycy9kb3ducmV2LnhtbESPQWvCQBCF7wX/wzJCb3VjLKLRVbQg9CCVWg8eh+yY&#10;BLOzYXer8d87h0JvM7w3732zXPeuVTcKsfFsYDzKQBGX3jZcGTj97N5moGJCtth6JgMPirBeDV6W&#10;WFh/52+6HVOlJIRjgQbqlLpC61jW5DCOfEcs2sUHh0nWUGkb8C7hrtV5lk21w4alocaOPmoqr8df&#10;Z8B+XeNsv80dH9J7W86Dzs+PgzGvw36zAJWoT//mv+tPK/j5ZCq88o7MoF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A7kGsYAAADeAAAADwAAAAAAAAAAAAAAAACYAgAAZHJz&#10;L2Rvd25yZXYueG1sUEsFBgAAAAAEAAQA9QAAAIsDAAAAAA==&#10;" fillcolor="#c1c9d7" stroked="f" strokeweight="2pt">
                  <v:textbox inset="3mm,0,3mm,0">
                    <w:txbxContent>
                      <w:p w:rsidR="00356689" w:rsidRPr="00696B09" w:rsidRDefault="00356689" w:rsidP="00895E5C">
                        <w:pPr>
                          <w:jc w:val="center"/>
                          <w:rPr>
                            <w:b/>
                            <w:sz w:val="14"/>
                          </w:rPr>
                        </w:pPr>
                        <w:r w:rsidRPr="00696B09">
                          <w:rPr>
                            <w:b/>
                            <w:sz w:val="14"/>
                          </w:rPr>
                          <w:t>201</w:t>
                        </w:r>
                        <w:r>
                          <w:rPr>
                            <w:b/>
                            <w:sz w:val="14"/>
                          </w:rPr>
                          <w:t>7</w:t>
                        </w:r>
                      </w:p>
                    </w:txbxContent>
                  </v:textbox>
                </v:rect>
                <w10:wrap type="square"/>
              </v:group>
            </w:pict>
          </mc:Fallback>
        </mc:AlternateContent>
      </w:r>
      <w:r w:rsidR="00905363">
        <w:rPr>
          <w:rFonts w:eastAsiaTheme="minorHAnsi" w:cs="Arial"/>
          <w:szCs w:val="22"/>
        </w:rPr>
        <w:t xml:space="preserve">Para un debido monitoreo y control del proceso de los expedientes de </w:t>
      </w:r>
      <w:r w:rsidR="00D94800">
        <w:rPr>
          <w:rFonts w:eastAsiaTheme="minorHAnsi" w:cs="Arial"/>
          <w:szCs w:val="22"/>
        </w:rPr>
        <w:t>órdenes de c</w:t>
      </w:r>
      <w:r w:rsidR="00905363">
        <w:rPr>
          <w:rFonts w:eastAsiaTheme="minorHAnsi" w:cs="Arial"/>
          <w:szCs w:val="22"/>
        </w:rPr>
        <w:t xml:space="preserve">ompra y </w:t>
      </w:r>
      <w:r w:rsidR="00D94800">
        <w:rPr>
          <w:rFonts w:eastAsiaTheme="minorHAnsi" w:cs="Arial"/>
          <w:szCs w:val="22"/>
        </w:rPr>
        <w:t>f</w:t>
      </w:r>
      <w:r w:rsidR="00905363">
        <w:rPr>
          <w:rFonts w:eastAsiaTheme="minorHAnsi" w:cs="Arial"/>
          <w:szCs w:val="22"/>
        </w:rPr>
        <w:t xml:space="preserve">ondos </w:t>
      </w:r>
      <w:r w:rsidR="00D94800">
        <w:rPr>
          <w:rFonts w:eastAsiaTheme="minorHAnsi" w:cs="Arial"/>
          <w:szCs w:val="22"/>
        </w:rPr>
        <w:t>r</w:t>
      </w:r>
      <w:r w:rsidR="00905363">
        <w:rPr>
          <w:rFonts w:eastAsiaTheme="minorHAnsi" w:cs="Arial"/>
          <w:szCs w:val="22"/>
        </w:rPr>
        <w:t>otativos que ingresa</w:t>
      </w:r>
      <w:r w:rsidR="005D539C">
        <w:rPr>
          <w:rFonts w:eastAsiaTheme="minorHAnsi" w:cs="Arial"/>
          <w:szCs w:val="22"/>
        </w:rPr>
        <w:t>ron</w:t>
      </w:r>
      <w:r w:rsidR="00905363">
        <w:rPr>
          <w:rFonts w:eastAsiaTheme="minorHAnsi" w:cs="Arial"/>
          <w:szCs w:val="22"/>
        </w:rPr>
        <w:t xml:space="preserve"> a </w:t>
      </w:r>
      <w:r w:rsidR="00B96555">
        <w:rPr>
          <w:rFonts w:eastAsiaTheme="minorHAnsi" w:cs="Arial"/>
          <w:szCs w:val="22"/>
        </w:rPr>
        <w:t>la Unidad de Administración Financiera (UDAF)</w:t>
      </w:r>
      <w:r w:rsidR="00905363">
        <w:rPr>
          <w:rFonts w:eastAsiaTheme="minorHAnsi" w:cs="Arial"/>
          <w:szCs w:val="22"/>
        </w:rPr>
        <w:t>, el área de Contabilidad utiliz</w:t>
      </w:r>
      <w:r w:rsidR="005D539C">
        <w:rPr>
          <w:rFonts w:eastAsiaTheme="minorHAnsi" w:cs="Arial"/>
          <w:szCs w:val="22"/>
        </w:rPr>
        <w:t>ó</w:t>
      </w:r>
      <w:r w:rsidR="00010D7A">
        <w:rPr>
          <w:rFonts w:eastAsiaTheme="minorHAnsi" w:cs="Arial"/>
          <w:szCs w:val="22"/>
        </w:rPr>
        <w:t xml:space="preserve"> </w:t>
      </w:r>
      <w:r w:rsidR="00CB1B84">
        <w:rPr>
          <w:rFonts w:eastAsiaTheme="minorHAnsi" w:cs="Arial"/>
          <w:szCs w:val="22"/>
        </w:rPr>
        <w:t>una base de d</w:t>
      </w:r>
      <w:r w:rsidR="00905363">
        <w:rPr>
          <w:rFonts w:eastAsiaTheme="minorHAnsi" w:cs="Arial"/>
          <w:szCs w:val="22"/>
        </w:rPr>
        <w:t xml:space="preserve">atos </w:t>
      </w:r>
      <w:r w:rsidR="00010D7A">
        <w:rPr>
          <w:rFonts w:eastAsiaTheme="minorHAnsi" w:cs="Arial"/>
          <w:szCs w:val="22"/>
        </w:rPr>
        <w:t xml:space="preserve">interna </w:t>
      </w:r>
      <w:r w:rsidR="00905363">
        <w:rPr>
          <w:rFonts w:eastAsiaTheme="minorHAnsi" w:cs="Arial"/>
          <w:szCs w:val="22"/>
        </w:rPr>
        <w:t>realiza</w:t>
      </w:r>
      <w:r w:rsidR="005D539C">
        <w:rPr>
          <w:rFonts w:eastAsiaTheme="minorHAnsi" w:cs="Arial"/>
          <w:szCs w:val="22"/>
        </w:rPr>
        <w:t>d</w:t>
      </w:r>
      <w:r w:rsidR="00905363">
        <w:rPr>
          <w:rFonts w:eastAsiaTheme="minorHAnsi" w:cs="Arial"/>
          <w:szCs w:val="22"/>
        </w:rPr>
        <w:t>a sobre la plataforma ACCESS,</w:t>
      </w:r>
      <w:r w:rsidR="00895E5C">
        <w:rPr>
          <w:rFonts w:eastAsiaTheme="minorHAnsi" w:cs="Arial"/>
          <w:szCs w:val="22"/>
        </w:rPr>
        <w:t xml:space="preserve"> </w:t>
      </w:r>
      <w:r w:rsidR="00905363">
        <w:rPr>
          <w:rFonts w:eastAsiaTheme="minorHAnsi" w:cs="Arial"/>
          <w:szCs w:val="22"/>
        </w:rPr>
        <w:t>que permit</w:t>
      </w:r>
      <w:r w:rsidR="005D539C">
        <w:rPr>
          <w:rFonts w:eastAsiaTheme="minorHAnsi" w:cs="Arial"/>
          <w:szCs w:val="22"/>
        </w:rPr>
        <w:t>ió</w:t>
      </w:r>
      <w:r w:rsidR="00905363">
        <w:rPr>
          <w:rFonts w:eastAsiaTheme="minorHAnsi" w:cs="Arial"/>
          <w:szCs w:val="22"/>
        </w:rPr>
        <w:t xml:space="preserve"> un monitoreo constante de</w:t>
      </w:r>
      <w:r w:rsidR="00104513">
        <w:rPr>
          <w:rFonts w:eastAsiaTheme="minorHAnsi" w:cs="Arial"/>
          <w:szCs w:val="22"/>
        </w:rPr>
        <w:t>l proceso de aprobación en que se enc</w:t>
      </w:r>
      <w:r w:rsidR="005D539C">
        <w:rPr>
          <w:rFonts w:eastAsiaTheme="minorHAnsi" w:cs="Arial"/>
          <w:szCs w:val="22"/>
        </w:rPr>
        <w:t>ontraba</w:t>
      </w:r>
      <w:r w:rsidR="00905363">
        <w:rPr>
          <w:rFonts w:eastAsiaTheme="minorHAnsi" w:cs="Arial"/>
          <w:szCs w:val="22"/>
        </w:rPr>
        <w:t xml:space="preserve"> cada expediente,</w:t>
      </w:r>
      <w:r w:rsidR="00104513">
        <w:rPr>
          <w:rFonts w:eastAsiaTheme="minorHAnsi" w:cs="Arial"/>
          <w:szCs w:val="22"/>
        </w:rPr>
        <w:t xml:space="preserve"> dicha herramienta informática cuenta con </w:t>
      </w:r>
      <w:r w:rsidR="00905363">
        <w:rPr>
          <w:rFonts w:eastAsiaTheme="minorHAnsi" w:cs="Arial"/>
          <w:szCs w:val="22"/>
        </w:rPr>
        <w:t xml:space="preserve">un control de la cantidad de expedientes que </w:t>
      </w:r>
      <w:r w:rsidR="00895E5C">
        <w:rPr>
          <w:rFonts w:eastAsiaTheme="minorHAnsi" w:cs="Arial"/>
          <w:szCs w:val="22"/>
        </w:rPr>
        <w:t>ingresan</w:t>
      </w:r>
      <w:r w:rsidR="00905363">
        <w:rPr>
          <w:rFonts w:eastAsiaTheme="minorHAnsi" w:cs="Arial"/>
          <w:szCs w:val="22"/>
        </w:rPr>
        <w:t xml:space="preserve"> a </w:t>
      </w:r>
      <w:r w:rsidR="00CB1B84">
        <w:rPr>
          <w:rFonts w:eastAsiaTheme="minorHAnsi" w:cs="Arial"/>
          <w:szCs w:val="22"/>
        </w:rPr>
        <w:t>UDAF</w:t>
      </w:r>
      <w:r w:rsidR="00104513">
        <w:rPr>
          <w:rFonts w:eastAsiaTheme="minorHAnsi" w:cs="Arial"/>
          <w:szCs w:val="22"/>
        </w:rPr>
        <w:t xml:space="preserve"> e indica el número </w:t>
      </w:r>
      <w:r w:rsidR="00905363">
        <w:rPr>
          <w:rFonts w:eastAsiaTheme="minorHAnsi" w:cs="Arial"/>
          <w:szCs w:val="22"/>
        </w:rPr>
        <w:t xml:space="preserve">de expedientes </w:t>
      </w:r>
      <w:r w:rsidR="00895E5C">
        <w:rPr>
          <w:rFonts w:eastAsiaTheme="minorHAnsi" w:cs="Arial"/>
          <w:szCs w:val="22"/>
        </w:rPr>
        <w:t xml:space="preserve">que </w:t>
      </w:r>
      <w:r w:rsidR="00104513">
        <w:rPr>
          <w:rFonts w:eastAsiaTheme="minorHAnsi" w:cs="Arial"/>
          <w:szCs w:val="22"/>
        </w:rPr>
        <w:t xml:space="preserve">están </w:t>
      </w:r>
      <w:r w:rsidR="00905363">
        <w:rPr>
          <w:rFonts w:eastAsiaTheme="minorHAnsi" w:cs="Arial"/>
          <w:szCs w:val="22"/>
        </w:rPr>
        <w:t>pendientes de análisis y aprobación</w:t>
      </w:r>
      <w:r w:rsidR="00104513">
        <w:rPr>
          <w:rFonts w:eastAsiaTheme="minorHAnsi" w:cs="Arial"/>
          <w:szCs w:val="22"/>
        </w:rPr>
        <w:t>.</w:t>
      </w:r>
    </w:p>
    <w:p w:rsidR="001F6FB5" w:rsidRDefault="001F6FB5" w:rsidP="001F6FB5">
      <w:pPr>
        <w:pStyle w:val="Textoindependiente"/>
        <w:autoSpaceDE w:val="0"/>
        <w:autoSpaceDN w:val="0"/>
        <w:adjustRightInd w:val="0"/>
        <w:spacing w:after="0" w:line="240" w:lineRule="auto"/>
        <w:ind w:left="360"/>
        <w:rPr>
          <w:rFonts w:eastAsiaTheme="minorHAnsi" w:cs="Arial"/>
          <w:szCs w:val="22"/>
        </w:rPr>
      </w:pPr>
    </w:p>
    <w:p w:rsidR="00696B09" w:rsidRPr="00696B09" w:rsidRDefault="00696B09" w:rsidP="00696B09">
      <w:pPr>
        <w:rPr>
          <w:lang w:eastAsia="es-GT"/>
        </w:rPr>
      </w:pPr>
    </w:p>
    <w:bookmarkStart w:id="51" w:name="_Toc509403283"/>
    <w:p w:rsidR="0056387B" w:rsidRPr="00B96555" w:rsidRDefault="00D62BB1" w:rsidP="00B96555">
      <w:pPr>
        <w:pStyle w:val="Ttulo5"/>
        <w:jc w:val="both"/>
        <w:rPr>
          <w:noProof/>
          <w:sz w:val="24"/>
          <w:lang w:eastAsia="es-GT"/>
        </w:rPr>
      </w:pPr>
      <w:r w:rsidRPr="00976225">
        <w:rPr>
          <w:rFonts w:cs="Arial"/>
          <w:noProof/>
          <w:lang w:eastAsia="es-GT"/>
        </w:rPr>
        <w:lastRenderedPageBreak/>
        <mc:AlternateContent>
          <mc:Choice Requires="wps">
            <w:drawing>
              <wp:anchor distT="0" distB="0" distL="114300" distR="114300" simplePos="0" relativeHeight="251857920" behindDoc="1" locked="0" layoutInCell="1" allowOverlap="1" wp14:anchorId="6A930243" wp14:editId="24CAB2B6">
                <wp:simplePos x="0" y="0"/>
                <wp:positionH relativeFrom="column">
                  <wp:posOffset>-1069712</wp:posOffset>
                </wp:positionH>
                <wp:positionV relativeFrom="paragraph">
                  <wp:posOffset>6074</wp:posOffset>
                </wp:positionV>
                <wp:extent cx="885825" cy="262890"/>
                <wp:effectExtent l="0" t="0" r="9525" b="3810"/>
                <wp:wrapNone/>
                <wp:docPr id="541"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rgbClr val="92D050"/>
                        </a:solidFill>
                        <a:ln w="9525" cap="flat" cmpd="sng" algn="ctr">
                          <a:noFill/>
                          <a:prstDash val="solid"/>
                        </a:ln>
                        <a:effectLst/>
                      </wps:spPr>
                      <wps:txbx>
                        <w:txbxContent>
                          <w:p w:rsidR="00356689" w:rsidRPr="00D63D12" w:rsidRDefault="00356689" w:rsidP="00976225">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68" style="position:absolute;left:0;text-align:left;margin-left:-84.25pt;margin-top:.5pt;width:69.75pt;height:20.7pt;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28mbwIAAMcEAAAOAAAAZHJzL2Uyb0RvYy54bWysVMFu2zAMvQ/YPwi6r068uEuDOkXQoMOA&#10;oivWDj0rsmQbkEWNUmJ3f7Nv2Y+Nkp2263YadlFIkeYjnx5zfjF0hh0U+hZsyecnM86UlVC1ti75&#10;1/urd0vOfBC2EgasKvmj8vxi/fbNee9WKocGTKWQURHrV70reROCW2WZl43qhD8BpywFNWAnArlY&#10;ZxWKnqp3Jstns9OsB6wcglTe0+12DPJ1qq+1kuGz1l4FZkpOvYV0Yjp38czW52JVo3BNK6c2xD90&#10;0YnWEuhTqa0Igu2x/aNU10oEDzqcSOgy0LqVKs1A08xnr6a5a4RTaRYix7snmvz/KytvDrfI2qrk&#10;xWLOmRUdPdLpnH0h5n7+sPXeQOSod35FqXfuFifPkxkHHjR28ZdGYUPi9fGJVzUEJulyuSyWecGZ&#10;pFB+mi/PEu/Z88cOffiooGPRKDkSeGJTHK59IEBKPaZELA+mra5aY5KD9e7SIDsIeuKzfDsrjtV/&#10;SzOW9RQvUh+ClKaNCNRS52h2b2vOhKlJwjJggrYQAZI8IvRW+GaESFUjJ9SUsbEDlXQ2dRqZGrmJ&#10;Vhh2Q2L3fXGkcQfVI1GOMGrRO3nVEsC18OFWIImPZEoLFT7ToQ1Q0zBZnDWA3/92H/NJExTlrCcx&#10;00Tf9gIVZ+aTJbWczReLqP7kLIoPOTn4MrJ7GbH77hKITNIDdZfMmB/M0dQI3QPt3SaiUkhYSdgj&#10;d5NzGcYlo82VarNJaaR4J8K1vXMyFo/URWrvhweBbnr6QJq5gaPwxeqVAsbc+KWFzT6AbpM8ItUj&#10;r/Qs0aFtSQ80bXZcx5d+ynr+/1n/AgAA//8DAFBLAwQUAAYACAAAACEAjpycnN4AAAAJAQAADwAA&#10;AGRycy9kb3ducmV2LnhtbEyPQUvDQBCF74L/YRnBW7ppqKXGbIoIxYuCjYp4m2anSTA7G7LbNP57&#10;x5Pe5vE+3rxXbGfXq4nG0Hk2sFykoIhrbztuDLy97pINqBCRLfaeycA3BdiWlxcF5tafeU9TFRsl&#10;IRxyNNDGOORah7olh2HhB2Lxjn50GEWOjbYjniXc9TpL07V22LF8aHGgh5bqr+rkDFj+nI6Pz4N9&#10;4acPTBt6b6v9zpjrq/n+DlSkOf7B8FtfqkMpnQ7+xDao3kCyXG9uhBVHNgmQZLdyHAysshXostD/&#10;F5Q/AAAA//8DAFBLAQItABQABgAIAAAAIQC2gziS/gAAAOEBAAATAAAAAAAAAAAAAAAAAAAAAABb&#10;Q29udGVudF9UeXBlc10ueG1sUEsBAi0AFAAGAAgAAAAhADj9If/WAAAAlAEAAAsAAAAAAAAAAAAA&#10;AAAALwEAAF9yZWxzLy5yZWxzUEsBAi0AFAAGAAgAAAAhAPp3byZvAgAAxwQAAA4AAAAAAAAAAAAA&#10;AAAALgIAAGRycy9lMm9Eb2MueG1sUEsBAi0AFAAGAAgAAAAhAI6cnJzeAAAACQEAAA8AAAAAAAAA&#10;AAAAAAAAyQQAAGRycy9kb3ducmV2LnhtbFBLBQYAAAAABAAEAPMAAADUBQAAAAA=&#10;" fillcolor="#92d050" stroked="f">
                <v:textbox>
                  <w:txbxContent>
                    <w:p w:rsidR="00356689" w:rsidRPr="00D63D12" w:rsidRDefault="00356689" w:rsidP="00976225">
                      <w:pPr>
                        <w:jc w:val="right"/>
                        <w:rPr>
                          <w:rFonts w:ascii="Arial Narrow" w:hAnsi="Arial Narrow"/>
                          <w:b/>
                          <w:color w:val="FFFFFF" w:themeColor="background1"/>
                          <w:sz w:val="24"/>
                          <w:lang w:val="es-ES"/>
                        </w:rPr>
                      </w:pPr>
                    </w:p>
                  </w:txbxContent>
                </v:textbox>
              </v:rect>
            </w:pict>
          </mc:Fallback>
        </mc:AlternateContent>
      </w:r>
      <w:r w:rsidR="0056387B" w:rsidRPr="00B96555">
        <w:rPr>
          <w:noProof/>
          <w:sz w:val="24"/>
          <w:lang w:eastAsia="es-GT"/>
        </w:rPr>
        <w:t xml:space="preserve">ANÁLISIS </w:t>
      </w:r>
      <w:r w:rsidR="007F006B" w:rsidRPr="00B96555">
        <w:rPr>
          <w:noProof/>
          <w:sz w:val="24"/>
          <w:lang w:eastAsia="es-GT"/>
        </w:rPr>
        <w:t xml:space="preserve">SEMANAL Y MENSUAL </w:t>
      </w:r>
      <w:r w:rsidR="0056387B" w:rsidRPr="00B96555">
        <w:rPr>
          <w:noProof/>
          <w:sz w:val="24"/>
          <w:lang w:eastAsia="es-GT"/>
        </w:rPr>
        <w:t xml:space="preserve">DE LA EJECUCIÓN </w:t>
      </w:r>
      <w:r w:rsidR="00E8107A" w:rsidRPr="00B96555">
        <w:rPr>
          <w:noProof/>
          <w:sz w:val="24"/>
          <w:lang w:eastAsia="es-GT"/>
        </w:rPr>
        <w:t xml:space="preserve">FINANCIERA Y </w:t>
      </w:r>
      <w:r w:rsidR="0056387B" w:rsidRPr="00B96555">
        <w:rPr>
          <w:noProof/>
          <w:sz w:val="24"/>
          <w:lang w:eastAsia="es-GT"/>
        </w:rPr>
        <w:t>DEL PRESUPUESTO POR UNIDAD EJECUTORA:</w:t>
      </w:r>
      <w:bookmarkEnd w:id="51"/>
    </w:p>
    <w:p w:rsidR="0056387B" w:rsidRDefault="0056387B" w:rsidP="0056387B">
      <w:pPr>
        <w:pStyle w:val="Textoindependiente"/>
        <w:autoSpaceDE w:val="0"/>
        <w:autoSpaceDN w:val="0"/>
        <w:adjustRightInd w:val="0"/>
        <w:spacing w:after="0" w:line="240" w:lineRule="auto"/>
        <w:rPr>
          <w:noProof/>
          <w:lang w:eastAsia="es-GT"/>
        </w:rPr>
      </w:pPr>
      <w:r>
        <w:rPr>
          <w:noProof/>
          <w:lang w:eastAsia="es-GT"/>
        </w:rPr>
        <w:t>La Unidad de Administración Financie</w:t>
      </w:r>
      <w:r w:rsidR="00CB1B84">
        <w:rPr>
          <w:noProof/>
          <w:lang w:eastAsia="es-GT"/>
        </w:rPr>
        <w:t>ra (UDAF), por medio del área de p</w:t>
      </w:r>
      <w:r>
        <w:rPr>
          <w:noProof/>
          <w:lang w:eastAsia="es-GT"/>
        </w:rPr>
        <w:t>resupuesto</w:t>
      </w:r>
      <w:r w:rsidR="00CB1B84">
        <w:rPr>
          <w:noProof/>
          <w:lang w:eastAsia="es-GT"/>
        </w:rPr>
        <w:t>,</w:t>
      </w:r>
      <w:r>
        <w:rPr>
          <w:noProof/>
          <w:lang w:eastAsia="es-GT"/>
        </w:rPr>
        <w:t xml:space="preserve"> gener</w:t>
      </w:r>
      <w:r w:rsidR="009B4D18">
        <w:rPr>
          <w:noProof/>
          <w:lang w:eastAsia="es-GT"/>
        </w:rPr>
        <w:t xml:space="preserve">ó </w:t>
      </w:r>
      <w:r>
        <w:rPr>
          <w:noProof/>
          <w:lang w:eastAsia="es-GT"/>
        </w:rPr>
        <w:t xml:space="preserve">reportes </w:t>
      </w:r>
      <w:r w:rsidR="00937DC3">
        <w:rPr>
          <w:noProof/>
          <w:lang w:eastAsia="es-GT"/>
        </w:rPr>
        <w:t>y elabor</w:t>
      </w:r>
      <w:r w:rsidR="009B4D18">
        <w:rPr>
          <w:noProof/>
          <w:lang w:eastAsia="es-GT"/>
        </w:rPr>
        <w:t>ó</w:t>
      </w:r>
      <w:r w:rsidR="00937DC3">
        <w:rPr>
          <w:noProof/>
          <w:lang w:eastAsia="es-GT"/>
        </w:rPr>
        <w:t xml:space="preserve"> informes </w:t>
      </w:r>
      <w:r w:rsidR="009E52D6">
        <w:rPr>
          <w:noProof/>
          <w:lang w:eastAsia="es-GT"/>
        </w:rPr>
        <w:t>semanales y mensuales de la</w:t>
      </w:r>
      <w:r w:rsidR="00010D7A">
        <w:rPr>
          <w:noProof/>
          <w:lang w:eastAsia="es-GT"/>
        </w:rPr>
        <w:t xml:space="preserve"> </w:t>
      </w:r>
      <w:r>
        <w:rPr>
          <w:noProof/>
          <w:lang w:eastAsia="es-GT"/>
        </w:rPr>
        <w:t>ejecución presupuestaria, con la finalidad de analizar el comportamiento presupuestario de cada Unidad Ejecutora</w:t>
      </w:r>
      <w:r w:rsidR="00010D7A">
        <w:rPr>
          <w:noProof/>
          <w:lang w:eastAsia="es-GT"/>
        </w:rPr>
        <w:t xml:space="preserve"> y del Ministerio de Gobernación </w:t>
      </w:r>
      <w:r w:rsidR="00D94800">
        <w:rPr>
          <w:noProof/>
          <w:lang w:eastAsia="es-GT"/>
        </w:rPr>
        <w:t>desde varias</w:t>
      </w:r>
      <w:r w:rsidR="00937DC3">
        <w:rPr>
          <w:noProof/>
          <w:lang w:eastAsia="es-GT"/>
        </w:rPr>
        <w:t xml:space="preserve"> </w:t>
      </w:r>
      <w:r w:rsidR="00CB1B84">
        <w:rPr>
          <w:noProof/>
          <w:lang w:eastAsia="es-GT"/>
        </w:rPr>
        <w:t>perspectivas</w:t>
      </w:r>
      <w:r w:rsidR="00D94800">
        <w:rPr>
          <w:noProof/>
          <w:lang w:eastAsia="es-GT"/>
        </w:rPr>
        <w:t xml:space="preserve">. </w:t>
      </w:r>
      <w:r w:rsidR="00010D7A">
        <w:rPr>
          <w:noProof/>
          <w:lang w:eastAsia="es-GT"/>
        </w:rPr>
        <w:t>M</w:t>
      </w:r>
      <w:r>
        <w:rPr>
          <w:noProof/>
          <w:lang w:eastAsia="es-GT"/>
        </w:rPr>
        <w:t xml:space="preserve">ismos que </w:t>
      </w:r>
      <w:r w:rsidR="00010D7A">
        <w:rPr>
          <w:noProof/>
          <w:lang w:eastAsia="es-GT"/>
        </w:rPr>
        <w:t xml:space="preserve">se </w:t>
      </w:r>
      <w:r>
        <w:rPr>
          <w:noProof/>
          <w:lang w:eastAsia="es-GT"/>
        </w:rPr>
        <w:t>traslada</w:t>
      </w:r>
      <w:r w:rsidR="009B4D18">
        <w:rPr>
          <w:noProof/>
          <w:lang w:eastAsia="es-GT"/>
        </w:rPr>
        <w:t>ro</w:t>
      </w:r>
      <w:r w:rsidR="00010D7A">
        <w:rPr>
          <w:noProof/>
          <w:lang w:eastAsia="es-GT"/>
        </w:rPr>
        <w:t>n</w:t>
      </w:r>
      <w:r>
        <w:rPr>
          <w:noProof/>
          <w:lang w:eastAsia="es-GT"/>
        </w:rPr>
        <w:t xml:space="preserve"> al Coordinador de Presupuesto, Director de la Unidad de Administración Financiera</w:t>
      </w:r>
      <w:r w:rsidR="00D94800">
        <w:rPr>
          <w:noProof/>
          <w:lang w:eastAsia="es-GT"/>
        </w:rPr>
        <w:t xml:space="preserve"> (UDAF)</w:t>
      </w:r>
      <w:r>
        <w:rPr>
          <w:noProof/>
          <w:lang w:eastAsia="es-GT"/>
        </w:rPr>
        <w:t>, Asesores del Segundo Viceminist</w:t>
      </w:r>
      <w:r w:rsidR="00010D7A">
        <w:rPr>
          <w:noProof/>
          <w:lang w:eastAsia="es-GT"/>
        </w:rPr>
        <w:t>e</w:t>
      </w:r>
      <w:r>
        <w:rPr>
          <w:noProof/>
          <w:lang w:eastAsia="es-GT"/>
        </w:rPr>
        <w:t>r</w:t>
      </w:r>
      <w:r w:rsidR="00010D7A">
        <w:rPr>
          <w:noProof/>
          <w:lang w:eastAsia="es-GT"/>
        </w:rPr>
        <w:t>i</w:t>
      </w:r>
      <w:r>
        <w:rPr>
          <w:noProof/>
          <w:lang w:eastAsia="es-GT"/>
        </w:rPr>
        <w:t>o de Gobernación y</w:t>
      </w:r>
      <w:r w:rsidR="00895E5C">
        <w:rPr>
          <w:noProof/>
          <w:lang w:eastAsia="es-GT"/>
        </w:rPr>
        <w:t xml:space="preserve"> </w:t>
      </w:r>
      <w:r w:rsidR="00010D7A">
        <w:rPr>
          <w:noProof/>
          <w:lang w:eastAsia="es-GT"/>
        </w:rPr>
        <w:t>Viceministro de Gobernación</w:t>
      </w:r>
      <w:r w:rsidR="00895E5C">
        <w:rPr>
          <w:noProof/>
          <w:lang w:eastAsia="es-GT"/>
        </w:rPr>
        <w:t xml:space="preserve"> para </w:t>
      </w:r>
      <w:r w:rsidR="00010D7A">
        <w:rPr>
          <w:noProof/>
          <w:lang w:eastAsia="es-GT"/>
        </w:rPr>
        <w:t>su conocimiento y toma</w:t>
      </w:r>
      <w:r w:rsidR="00CB1B84">
        <w:rPr>
          <w:noProof/>
          <w:lang w:eastAsia="es-GT"/>
        </w:rPr>
        <w:t xml:space="preserve"> de decisiones oportunas</w:t>
      </w:r>
      <w:r w:rsidR="00CE48FD">
        <w:rPr>
          <w:noProof/>
          <w:lang w:eastAsia="es-GT"/>
        </w:rPr>
        <w:t xml:space="preserve"> en pro de una buena ejecución, procurando calidad en el gasto y el buen uso del presupuesto, evitando los gastos superfluos.</w:t>
      </w:r>
    </w:p>
    <w:p w:rsidR="00010D7A" w:rsidRDefault="00010D7A" w:rsidP="0056387B">
      <w:pPr>
        <w:pStyle w:val="Textoindependiente"/>
        <w:autoSpaceDE w:val="0"/>
        <w:autoSpaceDN w:val="0"/>
        <w:adjustRightInd w:val="0"/>
        <w:spacing w:after="0" w:line="240" w:lineRule="auto"/>
        <w:rPr>
          <w:noProof/>
          <w:lang w:eastAsia="es-GT"/>
        </w:rPr>
      </w:pPr>
    </w:p>
    <w:p w:rsidR="00A419EF" w:rsidRDefault="00573941" w:rsidP="0056387B">
      <w:pPr>
        <w:pStyle w:val="Textoindependiente"/>
        <w:autoSpaceDE w:val="0"/>
        <w:autoSpaceDN w:val="0"/>
        <w:adjustRightInd w:val="0"/>
        <w:spacing w:after="0" w:line="240" w:lineRule="auto"/>
        <w:rPr>
          <w:noProof/>
          <w:lang w:eastAsia="es-GT"/>
        </w:rPr>
      </w:pPr>
      <w:r>
        <w:rPr>
          <w:noProof/>
          <w:lang w:eastAsia="es-GT"/>
        </w:rPr>
        <w:drawing>
          <wp:anchor distT="0" distB="0" distL="114300" distR="114300" simplePos="0" relativeHeight="252471296" behindDoc="0" locked="0" layoutInCell="1" allowOverlap="1" wp14:anchorId="5286DD33" wp14:editId="1AE0D245">
            <wp:simplePos x="0" y="0"/>
            <wp:positionH relativeFrom="column">
              <wp:posOffset>3543300</wp:posOffset>
            </wp:positionH>
            <wp:positionV relativeFrom="paragraph">
              <wp:posOffset>19050</wp:posOffset>
            </wp:positionV>
            <wp:extent cx="2449830" cy="1798955"/>
            <wp:effectExtent l="95250" t="95250" r="102870" b="86995"/>
            <wp:wrapNone/>
            <wp:docPr id="12373" name="Imagen 1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449830" cy="1798955"/>
                    </a:xfrm>
                    <a:prstGeom prst="rect">
                      <a:avLst/>
                    </a:prstGeom>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lang w:eastAsia="es-GT"/>
        </w:rPr>
        <w:drawing>
          <wp:anchor distT="0" distB="0" distL="114300" distR="114300" simplePos="0" relativeHeight="252385280" behindDoc="0" locked="0" layoutInCell="1" allowOverlap="1" wp14:anchorId="00ECB621" wp14:editId="1413B156">
            <wp:simplePos x="0" y="0"/>
            <wp:positionH relativeFrom="column">
              <wp:posOffset>-290195</wp:posOffset>
            </wp:positionH>
            <wp:positionV relativeFrom="paragraph">
              <wp:posOffset>16510</wp:posOffset>
            </wp:positionV>
            <wp:extent cx="3594735" cy="1802765"/>
            <wp:effectExtent l="95250" t="95250" r="100965" b="102235"/>
            <wp:wrapNone/>
            <wp:docPr id="12374" name="Imagen 1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3594735" cy="1802765"/>
                    </a:xfrm>
                    <a:prstGeom prst="rect">
                      <a:avLst/>
                    </a:prstGeom>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A419EF" w:rsidRDefault="00A419EF" w:rsidP="0056387B">
      <w:pPr>
        <w:pStyle w:val="Textoindependiente"/>
        <w:autoSpaceDE w:val="0"/>
        <w:autoSpaceDN w:val="0"/>
        <w:adjustRightInd w:val="0"/>
        <w:spacing w:after="0" w:line="240" w:lineRule="auto"/>
        <w:rPr>
          <w:noProof/>
          <w:lang w:eastAsia="es-GT"/>
        </w:rPr>
      </w:pPr>
    </w:p>
    <w:p w:rsidR="00A419EF" w:rsidRDefault="00A419EF" w:rsidP="0056387B">
      <w:pPr>
        <w:pStyle w:val="Textoindependiente"/>
        <w:autoSpaceDE w:val="0"/>
        <w:autoSpaceDN w:val="0"/>
        <w:adjustRightInd w:val="0"/>
        <w:spacing w:after="0" w:line="240" w:lineRule="auto"/>
        <w:rPr>
          <w:noProof/>
          <w:lang w:eastAsia="es-GT"/>
        </w:rPr>
      </w:pPr>
    </w:p>
    <w:p w:rsidR="00A419EF" w:rsidRDefault="00A419EF" w:rsidP="0056387B">
      <w:pPr>
        <w:pStyle w:val="Textoindependiente"/>
        <w:autoSpaceDE w:val="0"/>
        <w:autoSpaceDN w:val="0"/>
        <w:adjustRightInd w:val="0"/>
        <w:spacing w:after="0" w:line="240" w:lineRule="auto"/>
        <w:rPr>
          <w:noProof/>
          <w:lang w:eastAsia="es-GT"/>
        </w:rPr>
      </w:pPr>
    </w:p>
    <w:p w:rsidR="00A419EF" w:rsidRDefault="00A419EF" w:rsidP="0056387B">
      <w:pPr>
        <w:pStyle w:val="Textoindependiente"/>
        <w:autoSpaceDE w:val="0"/>
        <w:autoSpaceDN w:val="0"/>
        <w:adjustRightInd w:val="0"/>
        <w:spacing w:after="0" w:line="240" w:lineRule="auto"/>
        <w:rPr>
          <w:noProof/>
          <w:lang w:eastAsia="es-GT"/>
        </w:rPr>
      </w:pPr>
    </w:p>
    <w:p w:rsidR="00A419EF" w:rsidRDefault="00A419EF" w:rsidP="0056387B">
      <w:pPr>
        <w:pStyle w:val="Textoindependiente"/>
        <w:autoSpaceDE w:val="0"/>
        <w:autoSpaceDN w:val="0"/>
        <w:adjustRightInd w:val="0"/>
        <w:spacing w:after="0" w:line="240" w:lineRule="auto"/>
        <w:rPr>
          <w:noProof/>
          <w:lang w:eastAsia="es-GT"/>
        </w:rPr>
      </w:pPr>
    </w:p>
    <w:p w:rsidR="00A419EF" w:rsidRDefault="00A419EF" w:rsidP="0056387B">
      <w:pPr>
        <w:pStyle w:val="Textoindependiente"/>
        <w:autoSpaceDE w:val="0"/>
        <w:autoSpaceDN w:val="0"/>
        <w:adjustRightInd w:val="0"/>
        <w:spacing w:after="0" w:line="240" w:lineRule="auto"/>
        <w:rPr>
          <w:noProof/>
          <w:lang w:eastAsia="es-GT"/>
        </w:rPr>
      </w:pPr>
    </w:p>
    <w:p w:rsidR="00A419EF" w:rsidRDefault="00A419EF" w:rsidP="0056387B">
      <w:pPr>
        <w:pStyle w:val="Textoindependiente"/>
        <w:autoSpaceDE w:val="0"/>
        <w:autoSpaceDN w:val="0"/>
        <w:adjustRightInd w:val="0"/>
        <w:spacing w:after="0" w:line="240" w:lineRule="auto"/>
        <w:rPr>
          <w:noProof/>
          <w:lang w:eastAsia="es-GT"/>
        </w:rPr>
      </w:pPr>
    </w:p>
    <w:p w:rsidR="00A419EF" w:rsidRDefault="00A419EF" w:rsidP="0056387B">
      <w:pPr>
        <w:pStyle w:val="Textoindependiente"/>
        <w:autoSpaceDE w:val="0"/>
        <w:autoSpaceDN w:val="0"/>
        <w:adjustRightInd w:val="0"/>
        <w:spacing w:after="0" w:line="240" w:lineRule="auto"/>
        <w:rPr>
          <w:noProof/>
          <w:lang w:eastAsia="es-GT"/>
        </w:rPr>
      </w:pPr>
    </w:p>
    <w:p w:rsidR="00A419EF" w:rsidRDefault="00A419EF" w:rsidP="0056387B">
      <w:pPr>
        <w:pStyle w:val="Textoindependiente"/>
        <w:autoSpaceDE w:val="0"/>
        <w:autoSpaceDN w:val="0"/>
        <w:adjustRightInd w:val="0"/>
        <w:spacing w:after="0" w:line="240" w:lineRule="auto"/>
        <w:rPr>
          <w:noProof/>
          <w:lang w:eastAsia="es-GT"/>
        </w:rPr>
      </w:pPr>
    </w:p>
    <w:p w:rsidR="00A419EF" w:rsidRDefault="00A419EF" w:rsidP="0056387B">
      <w:pPr>
        <w:pStyle w:val="Textoindependiente"/>
        <w:autoSpaceDE w:val="0"/>
        <w:autoSpaceDN w:val="0"/>
        <w:adjustRightInd w:val="0"/>
        <w:spacing w:after="0" w:line="240" w:lineRule="auto"/>
        <w:rPr>
          <w:noProof/>
          <w:lang w:eastAsia="es-GT"/>
        </w:rPr>
      </w:pPr>
    </w:p>
    <w:p w:rsidR="00696B09" w:rsidRDefault="00696B09" w:rsidP="0056387B">
      <w:pPr>
        <w:pStyle w:val="Textoindependiente"/>
        <w:autoSpaceDE w:val="0"/>
        <w:autoSpaceDN w:val="0"/>
        <w:adjustRightInd w:val="0"/>
        <w:spacing w:after="0" w:line="240" w:lineRule="auto"/>
        <w:rPr>
          <w:noProof/>
          <w:lang w:eastAsia="es-GT"/>
        </w:rPr>
      </w:pPr>
    </w:p>
    <w:p w:rsidR="00883F9A" w:rsidRDefault="00883F9A" w:rsidP="000D56BA">
      <w:pPr>
        <w:pStyle w:val="Textoindependiente"/>
        <w:autoSpaceDE w:val="0"/>
        <w:autoSpaceDN w:val="0"/>
        <w:adjustRightInd w:val="0"/>
        <w:spacing w:after="0" w:line="240" w:lineRule="auto"/>
        <w:rPr>
          <w:rFonts w:eastAsiaTheme="minorHAnsi" w:cs="Arial"/>
          <w:szCs w:val="22"/>
        </w:rPr>
      </w:pPr>
    </w:p>
    <w:p w:rsidR="000D56BA" w:rsidRDefault="00976225" w:rsidP="000D56BA">
      <w:pPr>
        <w:pStyle w:val="Textoindependiente"/>
        <w:autoSpaceDE w:val="0"/>
        <w:autoSpaceDN w:val="0"/>
        <w:adjustRightInd w:val="0"/>
        <w:spacing w:after="0" w:line="240" w:lineRule="auto"/>
        <w:rPr>
          <w:rFonts w:eastAsiaTheme="minorHAnsi" w:cs="Arial"/>
          <w:szCs w:val="22"/>
        </w:rPr>
      </w:pPr>
      <w:r w:rsidRPr="00B16910">
        <w:rPr>
          <w:rStyle w:val="Ttulo5Car"/>
          <w:noProof/>
          <w:lang w:eastAsia="es-GT"/>
        </w:rPr>
        <mc:AlternateContent>
          <mc:Choice Requires="wps">
            <w:drawing>
              <wp:anchor distT="0" distB="0" distL="114300" distR="114300" simplePos="0" relativeHeight="251859968" behindDoc="1" locked="0" layoutInCell="1" allowOverlap="1" wp14:anchorId="345998F6" wp14:editId="6C4DEAA2">
                <wp:simplePos x="0" y="0"/>
                <wp:positionH relativeFrom="column">
                  <wp:posOffset>-1073426</wp:posOffset>
                </wp:positionH>
                <wp:positionV relativeFrom="paragraph">
                  <wp:posOffset>-8559</wp:posOffset>
                </wp:positionV>
                <wp:extent cx="885825" cy="262890"/>
                <wp:effectExtent l="0" t="0" r="9525" b="3810"/>
                <wp:wrapNone/>
                <wp:docPr id="542"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rgbClr val="92D050"/>
                        </a:solidFill>
                        <a:ln w="9525" cap="flat" cmpd="sng" algn="ctr">
                          <a:noFill/>
                          <a:prstDash val="solid"/>
                        </a:ln>
                        <a:effectLst/>
                      </wps:spPr>
                      <wps:txbx>
                        <w:txbxContent>
                          <w:p w:rsidR="00356689" w:rsidRPr="00D63D12" w:rsidRDefault="00356689" w:rsidP="00976225">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69" style="position:absolute;left:0;text-align:left;margin-left:-84.5pt;margin-top:-.65pt;width:69.75pt;height:20.7pt;z-index:-25145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lNRcAIAAMcEAAAOAAAAZHJzL2Uyb0RvYy54bWysVM1u2zAMvg/YOwi6r068JEuDOkXQoMOA&#10;oi3WDj0rsvwDSKJGKbG7t9mz7MVKyU7bdTsNuyikSPMjP33M2XlvNDso9C3Ygk9PJpwpK6FsbV3w&#10;b/eXH5ac+SBsKTRYVfBH5fn5+v27s86tVA4N6FIhoyLWrzpX8CYEt8oyLxtlhD8BpywFK0AjArlY&#10;ZyWKjqobneWTySLrAEuHIJX3dLsdgnyd6leVkuGmqrwKTBecegvpxHTu4pmtz8SqRuGaVo5tiH/o&#10;wojWEuhzqa0Igu2x/aOUaSWChyqcSDAZVFUrVZqBpplO3kxz1win0ixEjnfPNPn/V1ZeH26RtWXB&#10;57OcMysMPdJiyr4Sc79+2nqvIXLUOb+i1Dt3i6PnyYwD9xWa+EujsD7x+vjMq+oDk3S5XM6X+Zwz&#10;SaF8kS9PE+/Zy8cOffiswLBoFBwJPLEpDlc+ECClHlMilgfdlpet1snBenehkR0EPfFpvp3Mj9V/&#10;S9OWdRSfpz4EKa3SIlBLxtHs3tacCV2ThGXABG0hAiR5ROit8M0AkapGTqgpbWMHKuls7DQyNXAT&#10;rdDv+sTux8WRxh2Uj0Q5wqBF7+RlSwBXwodbgSQ+kiktVLiho9JATcNocdYA/vjbfcwnTVCUs47E&#10;TBN93wtUnOkvltRyOp3NovqTM5t/ysnB15Hd64jdmwsgMqe0uk4mM+YHfTQrBPNAe7eJqBQSVhL2&#10;wN3oXIRhyWhzpdpsUhop3olwZe+cjMUjdZHa+/5BoBufPpBmruEofLF6o4AhN35pYbMPULVJHpHq&#10;gVd6lujQtqQHGjc7ruNrP2W9/P+snwAAAP//AwBQSwMEFAAGAAgAAAAhAC3zzDXgAAAACgEAAA8A&#10;AABkcnMvZG93bnJldi54bWxMj0FLw0AQhe+C/2EZwVu6m6rFxmyKCMWLgo2W4m2anSbB7GzIbtP4&#10;792e6u0N7/Hme/lqsp0YafCtYw3pTIEgrpxpudbw9blOHkH4gGywc0wafsnDqri+yjEz7sQbGstQ&#10;i1jCPkMNTQh9JqWvGrLoZ64njt7BDRZDPIdamgFPsdx2cq7UQlpsOX5osKeXhqqf8mg1GP4eD6/v&#10;vfngtx2qmrZNuVlrfXszPT+BCDSFSxjO+BEdisi0d0c2XnQaknSxjGPCWd2BiIlkvnwAsddwr1KQ&#10;RS7/Tyj+AAAA//8DAFBLAQItABQABgAIAAAAIQC2gziS/gAAAOEBAAATAAAAAAAAAAAAAAAAAAAA&#10;AABbQ29udGVudF9UeXBlc10ueG1sUEsBAi0AFAAGAAgAAAAhADj9If/WAAAAlAEAAAsAAAAAAAAA&#10;AAAAAAAALwEAAF9yZWxzLy5yZWxzUEsBAi0AFAAGAAgAAAAhAESqU1FwAgAAxwQAAA4AAAAAAAAA&#10;AAAAAAAALgIAAGRycy9lMm9Eb2MueG1sUEsBAi0AFAAGAAgAAAAhAC3zzDXgAAAACgEAAA8AAAAA&#10;AAAAAAAAAAAAygQAAGRycy9kb3ducmV2LnhtbFBLBQYAAAAABAAEAPMAAADXBQAAAAA=&#10;" fillcolor="#92d050" stroked="f">
                <v:textbox>
                  <w:txbxContent>
                    <w:p w:rsidR="00356689" w:rsidRPr="00D63D12" w:rsidRDefault="00356689" w:rsidP="00976225">
                      <w:pPr>
                        <w:jc w:val="right"/>
                        <w:rPr>
                          <w:rFonts w:ascii="Arial Narrow" w:hAnsi="Arial Narrow"/>
                          <w:b/>
                          <w:color w:val="FFFFFF" w:themeColor="background1"/>
                          <w:sz w:val="24"/>
                          <w:lang w:val="es-ES"/>
                        </w:rPr>
                      </w:pPr>
                    </w:p>
                  </w:txbxContent>
                </v:textbox>
              </v:rect>
            </w:pict>
          </mc:Fallback>
        </mc:AlternateContent>
      </w:r>
      <w:bookmarkStart w:id="52" w:name="_Toc509403284"/>
      <w:r w:rsidR="00182ACD" w:rsidRPr="00B16910">
        <w:rPr>
          <w:rStyle w:val="Ttulo5Car"/>
        </w:rPr>
        <w:t xml:space="preserve">TALLERES </w:t>
      </w:r>
      <w:r w:rsidR="0093503A">
        <w:rPr>
          <w:rStyle w:val="Ttulo5Car"/>
        </w:rPr>
        <w:t>DE PROGRAMACIÓN DE LA EJECUCIÓN PRESUPUESTARIA</w:t>
      </w:r>
      <w:bookmarkEnd w:id="52"/>
      <w:r w:rsidR="000D56BA">
        <w:rPr>
          <w:rFonts w:eastAsiaTheme="minorHAnsi" w:cs="Arial"/>
          <w:szCs w:val="22"/>
        </w:rPr>
        <w:t>:</w:t>
      </w:r>
    </w:p>
    <w:p w:rsidR="000D5BAE" w:rsidRDefault="000D5BAE" w:rsidP="000D56BA">
      <w:pPr>
        <w:pStyle w:val="Textoindependiente"/>
        <w:autoSpaceDE w:val="0"/>
        <w:autoSpaceDN w:val="0"/>
        <w:adjustRightInd w:val="0"/>
        <w:spacing w:after="0" w:line="240" w:lineRule="auto"/>
        <w:rPr>
          <w:rFonts w:eastAsiaTheme="minorHAnsi" w:cs="Arial"/>
          <w:szCs w:val="22"/>
        </w:rPr>
      </w:pPr>
    </w:p>
    <w:p w:rsidR="00FF01D9" w:rsidRDefault="0093503A" w:rsidP="0093503A">
      <w:pPr>
        <w:pStyle w:val="Textoindependiente"/>
        <w:autoSpaceDE w:val="0"/>
        <w:autoSpaceDN w:val="0"/>
        <w:adjustRightInd w:val="0"/>
        <w:spacing w:after="0" w:line="240" w:lineRule="auto"/>
        <w:rPr>
          <w:rFonts w:eastAsiaTheme="minorHAnsi" w:cs="Arial"/>
          <w:szCs w:val="22"/>
        </w:rPr>
      </w:pPr>
      <w:r w:rsidRPr="0093503A">
        <w:rPr>
          <w:rFonts w:eastAsiaTheme="minorHAnsi" w:cs="Arial"/>
          <w:szCs w:val="22"/>
        </w:rPr>
        <w:t xml:space="preserve">En cumplimiento del mandato de </w:t>
      </w:r>
      <w:r w:rsidR="00CB1B84">
        <w:rPr>
          <w:rFonts w:eastAsiaTheme="minorHAnsi" w:cs="Arial"/>
          <w:szCs w:val="22"/>
        </w:rPr>
        <w:t xml:space="preserve">la Unidad de Administración Financiera </w:t>
      </w:r>
      <w:r w:rsidRPr="0093503A">
        <w:rPr>
          <w:rFonts w:eastAsiaTheme="minorHAnsi" w:cs="Arial"/>
          <w:szCs w:val="22"/>
        </w:rPr>
        <w:t>(U</w:t>
      </w:r>
      <w:r w:rsidR="00CB1B84">
        <w:rPr>
          <w:rFonts w:eastAsiaTheme="minorHAnsi" w:cs="Arial"/>
          <w:szCs w:val="22"/>
        </w:rPr>
        <w:t>DAF</w:t>
      </w:r>
      <w:r w:rsidRPr="0093503A">
        <w:rPr>
          <w:rFonts w:eastAsiaTheme="minorHAnsi" w:cs="Arial"/>
          <w:szCs w:val="22"/>
        </w:rPr>
        <w:t>), según el</w:t>
      </w:r>
      <w:r w:rsidR="00D308AA">
        <w:rPr>
          <w:rFonts w:eastAsiaTheme="minorHAnsi" w:cs="Arial"/>
          <w:szCs w:val="22"/>
        </w:rPr>
        <w:t xml:space="preserve"> Art. 12 del Ac. </w:t>
      </w:r>
      <w:proofErr w:type="spellStart"/>
      <w:r w:rsidR="00D308AA">
        <w:rPr>
          <w:rFonts w:eastAsiaTheme="minorHAnsi" w:cs="Arial"/>
          <w:szCs w:val="22"/>
        </w:rPr>
        <w:t>Gub</w:t>
      </w:r>
      <w:proofErr w:type="spellEnd"/>
      <w:r w:rsidR="00D308AA">
        <w:rPr>
          <w:rFonts w:eastAsiaTheme="minorHAnsi" w:cs="Arial"/>
          <w:szCs w:val="22"/>
        </w:rPr>
        <w:t>. 365-2007</w:t>
      </w:r>
      <w:r w:rsidR="00CB1B84">
        <w:rPr>
          <w:rFonts w:eastAsiaTheme="minorHAnsi" w:cs="Arial"/>
          <w:szCs w:val="22"/>
        </w:rPr>
        <w:t>,</w:t>
      </w:r>
      <w:r w:rsidRPr="0093503A">
        <w:rPr>
          <w:rFonts w:eastAsiaTheme="minorHAnsi" w:cs="Arial"/>
          <w:szCs w:val="22"/>
        </w:rPr>
        <w:t xml:space="preserve"> </w:t>
      </w:r>
      <w:r w:rsidR="005D488E">
        <w:rPr>
          <w:rFonts w:eastAsiaTheme="minorHAnsi" w:cs="Arial"/>
          <w:szCs w:val="22"/>
        </w:rPr>
        <w:t>durante el año se realizaron talleres</w:t>
      </w:r>
      <w:r w:rsidR="00D308AA">
        <w:rPr>
          <w:rFonts w:eastAsiaTheme="minorHAnsi" w:cs="Arial"/>
          <w:szCs w:val="22"/>
        </w:rPr>
        <w:t xml:space="preserve"> </w:t>
      </w:r>
      <w:r w:rsidR="005D488E">
        <w:rPr>
          <w:rFonts w:eastAsiaTheme="minorHAnsi" w:cs="Arial"/>
          <w:szCs w:val="22"/>
        </w:rPr>
        <w:t xml:space="preserve">cuatrimestrales, </w:t>
      </w:r>
      <w:r w:rsidR="00D308AA" w:rsidRPr="00D50958">
        <w:rPr>
          <w:rFonts w:eastAsiaTheme="minorHAnsi" w:cs="Arial"/>
          <w:szCs w:val="22"/>
        </w:rPr>
        <w:t xml:space="preserve">para elaborar la programación de la ejecución presupuestaria </w:t>
      </w:r>
      <w:r w:rsidR="001C65CD">
        <w:rPr>
          <w:rFonts w:eastAsiaTheme="minorHAnsi" w:cs="Arial"/>
          <w:szCs w:val="22"/>
        </w:rPr>
        <w:t>para e</w:t>
      </w:r>
      <w:r w:rsidR="00D308AA" w:rsidRPr="00D50958">
        <w:rPr>
          <w:rFonts w:eastAsiaTheme="minorHAnsi" w:cs="Arial"/>
          <w:szCs w:val="22"/>
        </w:rPr>
        <w:t xml:space="preserve">l </w:t>
      </w:r>
      <w:r w:rsidR="005D488E">
        <w:rPr>
          <w:rFonts w:eastAsiaTheme="minorHAnsi" w:cs="Arial"/>
          <w:szCs w:val="22"/>
        </w:rPr>
        <w:t>siguiente</w:t>
      </w:r>
      <w:r w:rsidR="001C65CD">
        <w:rPr>
          <w:rFonts w:eastAsiaTheme="minorHAnsi" w:cs="Arial"/>
          <w:szCs w:val="22"/>
        </w:rPr>
        <w:t xml:space="preserve"> </w:t>
      </w:r>
      <w:r w:rsidR="00D308AA" w:rsidRPr="00D50958">
        <w:rPr>
          <w:rFonts w:eastAsiaTheme="minorHAnsi" w:cs="Arial"/>
          <w:szCs w:val="22"/>
        </w:rPr>
        <w:t>cuatrimestre</w:t>
      </w:r>
      <w:r w:rsidR="00D308AA">
        <w:rPr>
          <w:rFonts w:eastAsiaTheme="minorHAnsi" w:cs="Arial"/>
          <w:szCs w:val="22"/>
        </w:rPr>
        <w:t xml:space="preserve">, </w:t>
      </w:r>
      <w:r w:rsidRPr="0093503A">
        <w:rPr>
          <w:rFonts w:eastAsiaTheme="minorHAnsi" w:cs="Arial"/>
          <w:szCs w:val="22"/>
        </w:rPr>
        <w:t>en l</w:t>
      </w:r>
      <w:r w:rsidR="005D488E">
        <w:rPr>
          <w:rFonts w:eastAsiaTheme="minorHAnsi" w:cs="Arial"/>
          <w:szCs w:val="22"/>
        </w:rPr>
        <w:t>os</w:t>
      </w:r>
      <w:r w:rsidRPr="0093503A">
        <w:rPr>
          <w:rFonts w:eastAsiaTheme="minorHAnsi" w:cs="Arial"/>
          <w:szCs w:val="22"/>
        </w:rPr>
        <w:t xml:space="preserve"> cual</w:t>
      </w:r>
      <w:r w:rsidR="005D488E">
        <w:rPr>
          <w:rFonts w:eastAsiaTheme="minorHAnsi" w:cs="Arial"/>
          <w:szCs w:val="22"/>
        </w:rPr>
        <w:t>es</w:t>
      </w:r>
      <w:r w:rsidRPr="0093503A">
        <w:rPr>
          <w:rFonts w:eastAsiaTheme="minorHAnsi" w:cs="Arial"/>
          <w:szCs w:val="22"/>
        </w:rPr>
        <w:t xml:space="preserve"> el personal de </w:t>
      </w:r>
      <w:r w:rsidR="00892A5D">
        <w:rPr>
          <w:rFonts w:eastAsiaTheme="minorHAnsi" w:cs="Arial"/>
          <w:szCs w:val="22"/>
        </w:rPr>
        <w:t>l</w:t>
      </w:r>
      <w:r w:rsidR="00D308AA">
        <w:rPr>
          <w:rFonts w:eastAsiaTheme="minorHAnsi" w:cs="Arial"/>
          <w:szCs w:val="22"/>
        </w:rPr>
        <w:t>a UDAF</w:t>
      </w:r>
      <w:r w:rsidRPr="0093503A">
        <w:rPr>
          <w:rFonts w:eastAsiaTheme="minorHAnsi" w:cs="Arial"/>
          <w:szCs w:val="22"/>
        </w:rPr>
        <w:t xml:space="preserve"> </w:t>
      </w:r>
      <w:r w:rsidR="00F44646">
        <w:rPr>
          <w:rFonts w:eastAsiaTheme="minorHAnsi" w:cs="Arial"/>
          <w:szCs w:val="22"/>
        </w:rPr>
        <w:t xml:space="preserve">dio </w:t>
      </w:r>
      <w:r w:rsidRPr="00D50958">
        <w:rPr>
          <w:rFonts w:eastAsiaTheme="minorHAnsi" w:cs="Arial"/>
          <w:szCs w:val="22"/>
        </w:rPr>
        <w:t>lineamientos, asesoría y acompañamiento presencial en el proceso de la programación</w:t>
      </w:r>
      <w:r w:rsidR="005D488E">
        <w:rPr>
          <w:rFonts w:eastAsiaTheme="minorHAnsi" w:cs="Arial"/>
          <w:szCs w:val="22"/>
        </w:rPr>
        <w:t xml:space="preserve"> de la ejecución presupuestaria</w:t>
      </w:r>
      <w:r w:rsidRPr="00D50958">
        <w:rPr>
          <w:rFonts w:eastAsiaTheme="minorHAnsi" w:cs="Arial"/>
          <w:szCs w:val="22"/>
        </w:rPr>
        <w:t xml:space="preserve">, al personal de las </w:t>
      </w:r>
      <w:r w:rsidR="00F44646">
        <w:rPr>
          <w:rFonts w:eastAsiaTheme="minorHAnsi" w:cs="Arial"/>
          <w:szCs w:val="22"/>
        </w:rPr>
        <w:t>U</w:t>
      </w:r>
      <w:r w:rsidRPr="00D50958">
        <w:rPr>
          <w:rFonts w:eastAsiaTheme="minorHAnsi" w:cs="Arial"/>
          <w:szCs w:val="22"/>
        </w:rPr>
        <w:t xml:space="preserve">nidades </w:t>
      </w:r>
      <w:r w:rsidR="00F44646">
        <w:rPr>
          <w:rFonts w:eastAsiaTheme="minorHAnsi" w:cs="Arial"/>
          <w:szCs w:val="22"/>
        </w:rPr>
        <w:t>E</w:t>
      </w:r>
      <w:r w:rsidRPr="00D50958">
        <w:rPr>
          <w:rFonts w:eastAsiaTheme="minorHAnsi" w:cs="Arial"/>
          <w:szCs w:val="22"/>
        </w:rPr>
        <w:t xml:space="preserve">jecutoras centrales del Ministerio de </w:t>
      </w:r>
      <w:r w:rsidR="005D488E" w:rsidRPr="00D50958">
        <w:rPr>
          <w:rFonts w:eastAsiaTheme="minorHAnsi" w:cs="Arial"/>
          <w:szCs w:val="22"/>
        </w:rPr>
        <w:t>Go</w:t>
      </w:r>
      <w:r w:rsidR="005D488E">
        <w:rPr>
          <w:rFonts w:eastAsiaTheme="minorHAnsi" w:cs="Arial"/>
          <w:szCs w:val="22"/>
        </w:rPr>
        <w:t>bernación.</w:t>
      </w:r>
    </w:p>
    <w:p w:rsidR="005D488E" w:rsidRDefault="005D488E" w:rsidP="0093503A">
      <w:pPr>
        <w:pStyle w:val="Textoindependiente"/>
        <w:autoSpaceDE w:val="0"/>
        <w:autoSpaceDN w:val="0"/>
        <w:adjustRightInd w:val="0"/>
        <w:spacing w:after="0" w:line="240" w:lineRule="auto"/>
        <w:rPr>
          <w:rFonts w:eastAsiaTheme="minorHAnsi" w:cs="Arial"/>
          <w:szCs w:val="22"/>
        </w:rPr>
      </w:pPr>
    </w:p>
    <w:p w:rsidR="005D488E" w:rsidRDefault="005D488E" w:rsidP="0093503A">
      <w:pPr>
        <w:pStyle w:val="Textoindependiente"/>
        <w:autoSpaceDE w:val="0"/>
        <w:autoSpaceDN w:val="0"/>
        <w:adjustRightInd w:val="0"/>
        <w:spacing w:after="0" w:line="240" w:lineRule="auto"/>
        <w:rPr>
          <w:rFonts w:eastAsiaTheme="minorHAnsi" w:cs="Arial"/>
          <w:szCs w:val="22"/>
        </w:rPr>
      </w:pPr>
      <w:r>
        <w:rPr>
          <w:noProof/>
          <w:lang w:eastAsia="es-GT"/>
        </w:rPr>
        <w:drawing>
          <wp:anchor distT="0" distB="0" distL="114300" distR="114300" simplePos="0" relativeHeight="252569600" behindDoc="0" locked="0" layoutInCell="1" allowOverlap="1" wp14:anchorId="3B712A17" wp14:editId="7F687CCF">
            <wp:simplePos x="0" y="0"/>
            <wp:positionH relativeFrom="column">
              <wp:posOffset>2961640</wp:posOffset>
            </wp:positionH>
            <wp:positionV relativeFrom="paragraph">
              <wp:posOffset>38100</wp:posOffset>
            </wp:positionV>
            <wp:extent cx="2694940" cy="1509395"/>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extLst>
                        <a:ext uri="{BEBA8EAE-BF5A-486C-A8C5-ECC9F3942E4B}">
                          <a14:imgProps xmlns:a14="http://schemas.microsoft.com/office/drawing/2010/main">
                            <a14:imgLayer r:embed="rId10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694940" cy="1509395"/>
                    </a:xfrm>
                    <a:prstGeom prst="rect">
                      <a:avLst/>
                    </a:prstGeom>
                  </pic:spPr>
                </pic:pic>
              </a:graphicData>
            </a:graphic>
            <wp14:sizeRelH relativeFrom="page">
              <wp14:pctWidth>0</wp14:pctWidth>
            </wp14:sizeRelH>
            <wp14:sizeRelV relativeFrom="page">
              <wp14:pctHeight>0</wp14:pctHeight>
            </wp14:sizeRelV>
          </wp:anchor>
        </w:drawing>
      </w:r>
      <w:r>
        <w:rPr>
          <w:rFonts w:eastAsiaTheme="minorHAnsi" w:cs="Arial"/>
          <w:noProof/>
          <w:szCs w:val="22"/>
          <w:lang w:eastAsia="es-GT"/>
        </w:rPr>
        <w:drawing>
          <wp:anchor distT="0" distB="0" distL="114300" distR="114300" simplePos="0" relativeHeight="252639232" behindDoc="0" locked="0" layoutInCell="1" allowOverlap="1" wp14:anchorId="4A99766F" wp14:editId="7C614A6D">
            <wp:simplePos x="0" y="0"/>
            <wp:positionH relativeFrom="column">
              <wp:posOffset>-45085</wp:posOffset>
            </wp:positionH>
            <wp:positionV relativeFrom="paragraph">
              <wp:posOffset>36195</wp:posOffset>
            </wp:positionV>
            <wp:extent cx="2569845" cy="1512570"/>
            <wp:effectExtent l="0" t="0" r="1905" b="0"/>
            <wp:wrapNone/>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405_094443.jpg"/>
                    <pic:cNvPicPr/>
                  </pic:nvPicPr>
                  <pic:blipFill>
                    <a:blip r:embed="rId106" cstate="print">
                      <a:extLst>
                        <a:ext uri="{BEBA8EAE-BF5A-486C-A8C5-ECC9F3942E4B}">
                          <a14:imgProps xmlns:a14="http://schemas.microsoft.com/office/drawing/2010/main">
                            <a14:imgLayer r:embed="rId10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569845" cy="1512570"/>
                    </a:xfrm>
                    <a:prstGeom prst="rect">
                      <a:avLst/>
                    </a:prstGeom>
                  </pic:spPr>
                </pic:pic>
              </a:graphicData>
            </a:graphic>
            <wp14:sizeRelH relativeFrom="page">
              <wp14:pctWidth>0</wp14:pctWidth>
            </wp14:sizeRelH>
            <wp14:sizeRelV relativeFrom="page">
              <wp14:pctHeight>0</wp14:pctHeight>
            </wp14:sizeRelV>
          </wp:anchor>
        </w:drawing>
      </w:r>
    </w:p>
    <w:p w:rsidR="005D488E" w:rsidRDefault="005D488E" w:rsidP="0093503A">
      <w:pPr>
        <w:pStyle w:val="Textoindependiente"/>
        <w:autoSpaceDE w:val="0"/>
        <w:autoSpaceDN w:val="0"/>
        <w:adjustRightInd w:val="0"/>
        <w:spacing w:after="0" w:line="240" w:lineRule="auto"/>
        <w:rPr>
          <w:rFonts w:eastAsiaTheme="minorHAnsi" w:cs="Arial"/>
          <w:szCs w:val="22"/>
        </w:rPr>
      </w:pPr>
    </w:p>
    <w:p w:rsidR="005D488E" w:rsidRDefault="005D488E" w:rsidP="0093503A">
      <w:pPr>
        <w:pStyle w:val="Textoindependiente"/>
        <w:autoSpaceDE w:val="0"/>
        <w:autoSpaceDN w:val="0"/>
        <w:adjustRightInd w:val="0"/>
        <w:spacing w:after="0" w:line="240" w:lineRule="auto"/>
        <w:rPr>
          <w:rFonts w:eastAsiaTheme="minorHAnsi" w:cs="Arial"/>
          <w:szCs w:val="22"/>
        </w:rPr>
      </w:pPr>
    </w:p>
    <w:p w:rsidR="005D488E" w:rsidRDefault="005D488E" w:rsidP="0093503A">
      <w:pPr>
        <w:pStyle w:val="Textoindependiente"/>
        <w:autoSpaceDE w:val="0"/>
        <w:autoSpaceDN w:val="0"/>
        <w:adjustRightInd w:val="0"/>
        <w:spacing w:after="0" w:line="240" w:lineRule="auto"/>
        <w:rPr>
          <w:rFonts w:eastAsiaTheme="minorHAnsi" w:cs="Arial"/>
          <w:szCs w:val="22"/>
        </w:rPr>
      </w:pPr>
    </w:p>
    <w:p w:rsidR="005D488E" w:rsidRDefault="005D488E" w:rsidP="0093503A">
      <w:pPr>
        <w:pStyle w:val="Ttulo5"/>
        <w:rPr>
          <w:rFonts w:eastAsiaTheme="minorHAnsi"/>
          <w:sz w:val="24"/>
        </w:rPr>
      </w:pPr>
    </w:p>
    <w:p w:rsidR="005D488E" w:rsidRPr="005D488E" w:rsidRDefault="005D488E" w:rsidP="005D488E"/>
    <w:p w:rsidR="005D488E" w:rsidRDefault="005D488E" w:rsidP="0093503A">
      <w:pPr>
        <w:pStyle w:val="Ttulo5"/>
        <w:rPr>
          <w:rFonts w:eastAsiaTheme="minorHAnsi"/>
          <w:sz w:val="24"/>
        </w:rPr>
      </w:pPr>
    </w:p>
    <w:p w:rsidR="005D488E" w:rsidRDefault="005D488E" w:rsidP="0093503A">
      <w:pPr>
        <w:pStyle w:val="Ttulo5"/>
        <w:rPr>
          <w:rFonts w:eastAsiaTheme="minorHAnsi"/>
          <w:sz w:val="24"/>
        </w:rPr>
      </w:pPr>
    </w:p>
    <w:p w:rsidR="005D488E" w:rsidRPr="005D488E" w:rsidRDefault="005D488E" w:rsidP="005D488E"/>
    <w:p w:rsidR="0093503A" w:rsidRDefault="009B4D18" w:rsidP="0093503A">
      <w:pPr>
        <w:pStyle w:val="Ttulo5"/>
        <w:rPr>
          <w:rFonts w:eastAsiaTheme="minorHAnsi"/>
          <w:sz w:val="24"/>
        </w:rPr>
      </w:pPr>
      <w:bookmarkStart w:id="53" w:name="_Toc509403285"/>
      <w:r>
        <w:rPr>
          <w:noProof/>
          <w:lang w:eastAsia="es-GT"/>
        </w:rPr>
        <w:lastRenderedPageBreak/>
        <w:drawing>
          <wp:anchor distT="0" distB="0" distL="114300" distR="114300" simplePos="0" relativeHeight="252570624" behindDoc="0" locked="0" layoutInCell="1" allowOverlap="1" wp14:anchorId="3A571FBB" wp14:editId="3B690ADF">
            <wp:simplePos x="0" y="0"/>
            <wp:positionH relativeFrom="column">
              <wp:posOffset>3275330</wp:posOffset>
            </wp:positionH>
            <wp:positionV relativeFrom="paragraph">
              <wp:posOffset>-60960</wp:posOffset>
            </wp:positionV>
            <wp:extent cx="2346325" cy="1619250"/>
            <wp:effectExtent l="0" t="0" r="0" b="0"/>
            <wp:wrapSquare wrapText="bothSides"/>
            <wp:docPr id="12322" name="Imagen 1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extLst>
                        <a:ext uri="{BEBA8EAE-BF5A-486C-A8C5-ECC9F3942E4B}">
                          <a14:imgProps xmlns:a14="http://schemas.microsoft.com/office/drawing/2010/main">
                            <a14:imgLayer r:embed="rId109">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346325" cy="1619250"/>
                    </a:xfrm>
                    <a:prstGeom prst="rect">
                      <a:avLst/>
                    </a:prstGeom>
                  </pic:spPr>
                </pic:pic>
              </a:graphicData>
            </a:graphic>
            <wp14:sizeRelH relativeFrom="page">
              <wp14:pctWidth>0</wp14:pctWidth>
            </wp14:sizeRelH>
            <wp14:sizeRelV relativeFrom="page">
              <wp14:pctHeight>0</wp14:pctHeight>
            </wp14:sizeRelV>
          </wp:anchor>
        </w:drawing>
      </w:r>
      <w:r w:rsidR="0093503A" w:rsidRPr="00D308AA">
        <w:rPr>
          <w:rFonts w:eastAsiaTheme="minorHAnsi"/>
          <w:sz w:val="24"/>
        </w:rPr>
        <w:t>Objetivo del Taller:</w:t>
      </w:r>
      <w:bookmarkEnd w:id="53"/>
    </w:p>
    <w:p w:rsidR="0093503A" w:rsidRDefault="0093503A" w:rsidP="0093503A">
      <w:pPr>
        <w:pStyle w:val="Textoindependiente"/>
        <w:autoSpaceDE w:val="0"/>
        <w:autoSpaceDN w:val="0"/>
        <w:adjustRightInd w:val="0"/>
        <w:spacing w:after="0" w:line="240" w:lineRule="auto"/>
        <w:rPr>
          <w:rFonts w:eastAsiaTheme="minorHAnsi" w:cs="Arial"/>
          <w:szCs w:val="22"/>
        </w:rPr>
      </w:pPr>
      <w:r w:rsidRPr="0093503A">
        <w:rPr>
          <w:rFonts w:eastAsiaTheme="minorHAnsi" w:cs="Arial"/>
          <w:szCs w:val="22"/>
        </w:rPr>
        <w:t>Establecer las cuotas de compromiso cuatrimestral, las cuotas de devengado y pago</w:t>
      </w:r>
      <w:r w:rsidR="00D308AA">
        <w:rPr>
          <w:rFonts w:eastAsiaTheme="minorHAnsi" w:cs="Arial"/>
          <w:szCs w:val="22"/>
        </w:rPr>
        <w:t>s</w:t>
      </w:r>
      <w:r w:rsidRPr="0093503A">
        <w:rPr>
          <w:rFonts w:eastAsiaTheme="minorHAnsi" w:cs="Arial"/>
          <w:szCs w:val="22"/>
        </w:rPr>
        <w:t xml:space="preserve"> mensuales para </w:t>
      </w:r>
      <w:r w:rsidR="00A9536A">
        <w:rPr>
          <w:rFonts w:eastAsiaTheme="minorHAnsi" w:cs="Arial"/>
          <w:szCs w:val="22"/>
        </w:rPr>
        <w:t>cada</w:t>
      </w:r>
      <w:r w:rsidRPr="0093503A">
        <w:rPr>
          <w:rFonts w:eastAsiaTheme="minorHAnsi" w:cs="Arial"/>
          <w:szCs w:val="22"/>
        </w:rPr>
        <w:t xml:space="preserve"> cuatrimestre del ejercicio fiscal 201</w:t>
      </w:r>
      <w:r w:rsidR="00D50958">
        <w:rPr>
          <w:rFonts w:eastAsiaTheme="minorHAnsi" w:cs="Arial"/>
          <w:szCs w:val="22"/>
        </w:rPr>
        <w:t>7,</w:t>
      </w:r>
      <w:r w:rsidRPr="0093503A">
        <w:rPr>
          <w:rFonts w:eastAsiaTheme="minorHAnsi" w:cs="Arial"/>
          <w:szCs w:val="22"/>
        </w:rPr>
        <w:t xml:space="preserve"> para que cada Unidad Ejecutora que conforma el Ministerio de Gobernación, c</w:t>
      </w:r>
      <w:r w:rsidR="00A9536A">
        <w:rPr>
          <w:rFonts w:eastAsiaTheme="minorHAnsi" w:cs="Arial"/>
          <w:szCs w:val="22"/>
        </w:rPr>
        <w:t>ontara</w:t>
      </w:r>
      <w:r w:rsidRPr="0093503A">
        <w:rPr>
          <w:rFonts w:eastAsiaTheme="minorHAnsi" w:cs="Arial"/>
          <w:szCs w:val="22"/>
        </w:rPr>
        <w:t xml:space="preserve"> con los recursos financieros necesarios para la </w:t>
      </w:r>
      <w:r w:rsidR="00D308AA">
        <w:rPr>
          <w:rFonts w:eastAsiaTheme="minorHAnsi" w:cs="Arial"/>
          <w:szCs w:val="22"/>
        </w:rPr>
        <w:t>entrega</w:t>
      </w:r>
      <w:r w:rsidRPr="0093503A">
        <w:rPr>
          <w:rFonts w:eastAsiaTheme="minorHAnsi" w:cs="Arial"/>
          <w:szCs w:val="22"/>
        </w:rPr>
        <w:t xml:space="preserve"> de bienes y servicios a la población.</w:t>
      </w:r>
      <w:r w:rsidR="00D354ED" w:rsidRPr="00D354ED">
        <w:rPr>
          <w:noProof/>
          <w:lang w:eastAsia="es-GT"/>
        </w:rPr>
        <w:t xml:space="preserve"> </w:t>
      </w:r>
    </w:p>
    <w:p w:rsidR="0093503A" w:rsidRDefault="0093503A" w:rsidP="0093503A">
      <w:pPr>
        <w:pStyle w:val="Textoindependiente"/>
        <w:autoSpaceDE w:val="0"/>
        <w:autoSpaceDN w:val="0"/>
        <w:adjustRightInd w:val="0"/>
        <w:spacing w:after="0" w:line="240" w:lineRule="auto"/>
        <w:rPr>
          <w:rFonts w:eastAsiaTheme="minorHAnsi" w:cs="Arial"/>
          <w:szCs w:val="22"/>
        </w:rPr>
      </w:pPr>
    </w:p>
    <w:p w:rsidR="000D5BAE" w:rsidRDefault="000D5BAE" w:rsidP="0093503A">
      <w:pPr>
        <w:pStyle w:val="Textoindependiente"/>
        <w:autoSpaceDE w:val="0"/>
        <w:autoSpaceDN w:val="0"/>
        <w:adjustRightInd w:val="0"/>
        <w:spacing w:after="0" w:line="240" w:lineRule="auto"/>
        <w:rPr>
          <w:rFonts w:eastAsiaTheme="minorHAnsi" w:cs="Arial"/>
          <w:szCs w:val="22"/>
        </w:rPr>
      </w:pPr>
    </w:p>
    <w:p w:rsidR="0093503A" w:rsidRPr="00D308AA" w:rsidRDefault="0093503A" w:rsidP="0093503A">
      <w:pPr>
        <w:pStyle w:val="Ttulo5"/>
        <w:rPr>
          <w:rFonts w:eastAsiaTheme="minorHAnsi"/>
          <w:sz w:val="24"/>
        </w:rPr>
      </w:pPr>
      <w:bookmarkStart w:id="54" w:name="_Toc509403286"/>
      <w:r w:rsidRPr="00D308AA">
        <w:rPr>
          <w:rFonts w:eastAsiaTheme="minorHAnsi"/>
          <w:sz w:val="24"/>
        </w:rPr>
        <w:t>Objetivo Específico del Taller:</w:t>
      </w:r>
      <w:bookmarkEnd w:id="54"/>
    </w:p>
    <w:p w:rsidR="0093503A" w:rsidRPr="0093503A" w:rsidRDefault="0093503A" w:rsidP="0093503A">
      <w:pPr>
        <w:pStyle w:val="Prrafodelista"/>
        <w:numPr>
          <w:ilvl w:val="0"/>
          <w:numId w:val="20"/>
        </w:numPr>
        <w:ind w:left="360"/>
        <w:jc w:val="both"/>
        <w:rPr>
          <w:rFonts w:ascii="Arial Narrow" w:hAnsi="Arial Narrow" w:cs="Arial"/>
          <w:sz w:val="24"/>
        </w:rPr>
      </w:pPr>
      <w:r w:rsidRPr="0093503A">
        <w:rPr>
          <w:rFonts w:ascii="Arial Narrow" w:hAnsi="Arial Narrow" w:cs="Arial"/>
          <w:sz w:val="24"/>
        </w:rPr>
        <w:t>Consolidar el sistema de programación</w:t>
      </w:r>
      <w:r w:rsidR="00D308AA">
        <w:rPr>
          <w:rFonts w:ascii="Arial Narrow" w:hAnsi="Arial Narrow" w:cs="Arial"/>
          <w:sz w:val="24"/>
        </w:rPr>
        <w:t xml:space="preserve"> y </w:t>
      </w:r>
      <w:r w:rsidR="00D50958">
        <w:rPr>
          <w:rFonts w:ascii="Arial Narrow" w:hAnsi="Arial Narrow" w:cs="Arial"/>
          <w:sz w:val="24"/>
        </w:rPr>
        <w:t>f</w:t>
      </w:r>
      <w:r w:rsidRPr="0093503A">
        <w:rPr>
          <w:rFonts w:ascii="Arial Narrow" w:hAnsi="Arial Narrow" w:cs="Arial"/>
          <w:sz w:val="24"/>
        </w:rPr>
        <w:t>ortalecer la implementación del sistema de participación activa en la programación, seguimiento y control de cuotas financieras en el Ministerio de Gobernación.</w:t>
      </w:r>
    </w:p>
    <w:p w:rsidR="0093503A" w:rsidRPr="0093503A" w:rsidRDefault="005D488E" w:rsidP="0093503A">
      <w:pPr>
        <w:pStyle w:val="Prrafodelista"/>
        <w:numPr>
          <w:ilvl w:val="0"/>
          <w:numId w:val="20"/>
        </w:numPr>
        <w:ind w:left="360"/>
        <w:jc w:val="both"/>
        <w:rPr>
          <w:rFonts w:ascii="Arial Narrow" w:hAnsi="Arial Narrow" w:cs="Arial"/>
          <w:sz w:val="24"/>
        </w:rPr>
      </w:pPr>
      <w:r>
        <w:rPr>
          <w:rFonts w:cs="Arial"/>
          <w:noProof/>
          <w:lang w:eastAsia="es-GT"/>
        </w:rPr>
        <w:drawing>
          <wp:anchor distT="0" distB="0" distL="114300" distR="114300" simplePos="0" relativeHeight="252641280" behindDoc="0" locked="0" layoutInCell="1" allowOverlap="1" wp14:anchorId="13CF7182" wp14:editId="18423F14">
            <wp:simplePos x="0" y="0"/>
            <wp:positionH relativeFrom="column">
              <wp:posOffset>2861945</wp:posOffset>
            </wp:positionH>
            <wp:positionV relativeFrom="paragraph">
              <wp:posOffset>69215</wp:posOffset>
            </wp:positionV>
            <wp:extent cx="2760345" cy="1485900"/>
            <wp:effectExtent l="0" t="0" r="1905" b="0"/>
            <wp:wrapSquare wrapText="bothSides"/>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405_100923.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60345" cy="1485900"/>
                    </a:xfrm>
                    <a:prstGeom prst="rect">
                      <a:avLst/>
                    </a:prstGeom>
                  </pic:spPr>
                </pic:pic>
              </a:graphicData>
            </a:graphic>
            <wp14:sizeRelH relativeFrom="page">
              <wp14:pctWidth>0</wp14:pctWidth>
            </wp14:sizeRelH>
            <wp14:sizeRelV relativeFrom="page">
              <wp14:pctHeight>0</wp14:pctHeight>
            </wp14:sizeRelV>
          </wp:anchor>
        </w:drawing>
      </w:r>
      <w:r w:rsidR="0093503A" w:rsidRPr="0093503A">
        <w:rPr>
          <w:rFonts w:ascii="Arial Narrow" w:hAnsi="Arial Narrow" w:cs="Arial"/>
          <w:sz w:val="24"/>
        </w:rPr>
        <w:t xml:space="preserve">Fortalecer la rectoría institucional de la </w:t>
      </w:r>
      <w:r w:rsidR="00D308AA">
        <w:rPr>
          <w:rFonts w:ascii="Arial Narrow" w:hAnsi="Arial Narrow" w:cs="Arial"/>
          <w:sz w:val="24"/>
        </w:rPr>
        <w:t>Unidad de Administración Financiera (UDAF</w:t>
      </w:r>
      <w:r w:rsidR="0093503A" w:rsidRPr="0093503A">
        <w:rPr>
          <w:rFonts w:ascii="Arial Narrow" w:hAnsi="Arial Narrow" w:cs="Arial"/>
          <w:sz w:val="24"/>
        </w:rPr>
        <w:t>)</w:t>
      </w:r>
      <w:r w:rsidR="00D308AA">
        <w:rPr>
          <w:rFonts w:ascii="Arial Narrow" w:hAnsi="Arial Narrow" w:cs="Arial"/>
          <w:sz w:val="24"/>
        </w:rPr>
        <w:t xml:space="preserve"> y</w:t>
      </w:r>
      <w:r w:rsidR="00D50958">
        <w:rPr>
          <w:rFonts w:ascii="Arial Narrow" w:hAnsi="Arial Narrow" w:cs="Arial"/>
          <w:sz w:val="24"/>
        </w:rPr>
        <w:t xml:space="preserve"> c</w:t>
      </w:r>
      <w:r w:rsidR="0093503A" w:rsidRPr="0093503A">
        <w:rPr>
          <w:rFonts w:ascii="Arial Narrow" w:hAnsi="Arial Narrow" w:cs="Arial"/>
          <w:sz w:val="24"/>
        </w:rPr>
        <w:t>ontrolar el proceso de la programación financiera que las Unidades Ejecutoras presentarán en forma cuatrimestral.</w:t>
      </w:r>
    </w:p>
    <w:p w:rsidR="0093503A" w:rsidRPr="0093503A" w:rsidRDefault="00D308AA" w:rsidP="0093503A">
      <w:pPr>
        <w:pStyle w:val="Prrafodelista"/>
        <w:numPr>
          <w:ilvl w:val="0"/>
          <w:numId w:val="20"/>
        </w:numPr>
        <w:ind w:left="360"/>
        <w:jc w:val="both"/>
        <w:rPr>
          <w:rFonts w:ascii="Arial Narrow" w:hAnsi="Arial Narrow" w:cs="Arial"/>
          <w:sz w:val="24"/>
        </w:rPr>
      </w:pPr>
      <w:r>
        <w:rPr>
          <w:rFonts w:ascii="Arial Narrow" w:hAnsi="Arial Narrow" w:cs="Arial"/>
          <w:sz w:val="24"/>
        </w:rPr>
        <w:t>Promover la e</w:t>
      </w:r>
      <w:r w:rsidR="0093503A" w:rsidRPr="0093503A">
        <w:rPr>
          <w:rFonts w:ascii="Arial Narrow" w:hAnsi="Arial Narrow" w:cs="Arial"/>
          <w:sz w:val="24"/>
        </w:rPr>
        <w:t>ficacia y eficiencia en el gasto público</w:t>
      </w:r>
      <w:r w:rsidR="00D50958">
        <w:rPr>
          <w:rFonts w:ascii="Arial Narrow" w:hAnsi="Arial Narrow" w:cs="Arial"/>
          <w:sz w:val="24"/>
        </w:rPr>
        <w:t xml:space="preserve"> a</w:t>
      </w:r>
      <w:r w:rsidR="0093503A" w:rsidRPr="0093503A">
        <w:rPr>
          <w:rFonts w:ascii="Arial Narrow" w:hAnsi="Arial Narrow" w:cs="Arial"/>
          <w:sz w:val="24"/>
        </w:rPr>
        <w:t xml:space="preserve"> través de la participación directa en la programación financiera del gasto</w:t>
      </w:r>
      <w:r>
        <w:rPr>
          <w:rFonts w:ascii="Arial Narrow" w:hAnsi="Arial Narrow" w:cs="Arial"/>
          <w:sz w:val="24"/>
        </w:rPr>
        <w:t>, con la finalidad de contar</w:t>
      </w:r>
      <w:r w:rsidR="0093503A" w:rsidRPr="0093503A">
        <w:rPr>
          <w:rFonts w:ascii="Arial Narrow" w:hAnsi="Arial Narrow" w:cs="Arial"/>
          <w:sz w:val="24"/>
        </w:rPr>
        <w:t xml:space="preserve"> con información ordenada, confiable y oportuna acerca del uso de los recursos financieros requeridos.</w:t>
      </w:r>
    </w:p>
    <w:p w:rsidR="0093503A" w:rsidRDefault="0093503A" w:rsidP="0093503A">
      <w:pPr>
        <w:pStyle w:val="Prrafodelista"/>
        <w:numPr>
          <w:ilvl w:val="0"/>
          <w:numId w:val="20"/>
        </w:numPr>
        <w:ind w:left="360"/>
        <w:jc w:val="both"/>
        <w:rPr>
          <w:rFonts w:ascii="Arial Narrow" w:hAnsi="Arial Narrow" w:cs="Arial"/>
          <w:sz w:val="24"/>
        </w:rPr>
      </w:pPr>
      <w:r w:rsidRPr="0093503A">
        <w:rPr>
          <w:rFonts w:ascii="Arial Narrow" w:hAnsi="Arial Narrow" w:cs="Arial"/>
          <w:sz w:val="24"/>
        </w:rPr>
        <w:t>Fomentar los vínculos de unión institucional entre las Unidades Ejecutoras del Ministerio y la (</w:t>
      </w:r>
      <w:r w:rsidR="00D308AA">
        <w:rPr>
          <w:rFonts w:ascii="Arial Narrow" w:hAnsi="Arial Narrow" w:cs="Arial"/>
          <w:sz w:val="24"/>
        </w:rPr>
        <w:t>UDAF</w:t>
      </w:r>
      <w:r w:rsidRPr="0093503A">
        <w:rPr>
          <w:rFonts w:ascii="Arial Narrow" w:hAnsi="Arial Narrow" w:cs="Arial"/>
          <w:sz w:val="24"/>
        </w:rPr>
        <w:t>) en el desarrollo de la ejecución presupuestaria.</w:t>
      </w:r>
    </w:p>
    <w:p w:rsidR="0093503A" w:rsidRPr="005F3007" w:rsidRDefault="0093503A" w:rsidP="0093503A">
      <w:pPr>
        <w:pStyle w:val="Ttulo5"/>
        <w:rPr>
          <w:rFonts w:eastAsiaTheme="minorHAnsi"/>
          <w:sz w:val="24"/>
        </w:rPr>
      </w:pPr>
      <w:bookmarkStart w:id="55" w:name="_Toc509403287"/>
      <w:r w:rsidRPr="005F3007">
        <w:rPr>
          <w:rFonts w:eastAsiaTheme="minorHAnsi"/>
          <w:sz w:val="24"/>
        </w:rPr>
        <w:t>Resultado Esperado del Taller:</w:t>
      </w:r>
      <w:bookmarkEnd w:id="55"/>
    </w:p>
    <w:p w:rsidR="0093503A" w:rsidRDefault="0093503A" w:rsidP="0093503A">
      <w:pPr>
        <w:pStyle w:val="Textoindependiente"/>
        <w:autoSpaceDE w:val="0"/>
        <w:autoSpaceDN w:val="0"/>
        <w:adjustRightInd w:val="0"/>
        <w:spacing w:after="0" w:line="240" w:lineRule="auto"/>
        <w:rPr>
          <w:rFonts w:eastAsiaTheme="minorHAnsi" w:cs="Arial"/>
          <w:szCs w:val="22"/>
        </w:rPr>
      </w:pPr>
      <w:r w:rsidRPr="0093503A">
        <w:rPr>
          <w:rFonts w:eastAsiaTheme="minorHAnsi" w:cs="Arial"/>
          <w:szCs w:val="22"/>
        </w:rPr>
        <w:t xml:space="preserve">Que el Ministerio disponga de los recursos financieros estrictamente necesarios para ejecutar los programas y </w:t>
      </w:r>
      <w:r w:rsidR="005F3007">
        <w:rPr>
          <w:rFonts w:eastAsiaTheme="minorHAnsi" w:cs="Arial"/>
          <w:szCs w:val="22"/>
        </w:rPr>
        <w:t>productos,</w:t>
      </w:r>
      <w:r w:rsidRPr="0093503A">
        <w:rPr>
          <w:rFonts w:eastAsiaTheme="minorHAnsi" w:cs="Arial"/>
          <w:szCs w:val="22"/>
        </w:rPr>
        <w:t xml:space="preserve"> que le permitan cumplir con los objetivos establecidos en materia de seguridad ciudadana que la sociedad guatemalteca requiere, promoviendo la eficacia, eficiencia, </w:t>
      </w:r>
      <w:r w:rsidR="005F3007">
        <w:rPr>
          <w:rFonts w:eastAsiaTheme="minorHAnsi" w:cs="Arial"/>
          <w:szCs w:val="22"/>
        </w:rPr>
        <w:t>calidad del gasto</w:t>
      </w:r>
      <w:r w:rsidRPr="0093503A">
        <w:rPr>
          <w:rFonts w:eastAsiaTheme="minorHAnsi" w:cs="Arial"/>
          <w:szCs w:val="22"/>
        </w:rPr>
        <w:t xml:space="preserve"> y transparencia en la ejecución presupuestaria.</w:t>
      </w:r>
    </w:p>
    <w:p w:rsidR="005D488E" w:rsidRDefault="005D488E" w:rsidP="0093503A">
      <w:pPr>
        <w:pStyle w:val="Textoindependiente"/>
        <w:autoSpaceDE w:val="0"/>
        <w:autoSpaceDN w:val="0"/>
        <w:adjustRightInd w:val="0"/>
        <w:spacing w:after="0" w:line="240" w:lineRule="auto"/>
        <w:rPr>
          <w:rFonts w:eastAsiaTheme="minorHAnsi" w:cs="Arial"/>
          <w:szCs w:val="22"/>
        </w:rPr>
      </w:pPr>
      <w:r>
        <w:rPr>
          <w:noProof/>
          <w:lang w:eastAsia="es-GT"/>
        </w:rPr>
        <w:drawing>
          <wp:anchor distT="0" distB="0" distL="114300" distR="114300" simplePos="0" relativeHeight="252571648" behindDoc="0" locked="0" layoutInCell="1" allowOverlap="1" wp14:anchorId="6312B729" wp14:editId="60097BAE">
            <wp:simplePos x="0" y="0"/>
            <wp:positionH relativeFrom="column">
              <wp:posOffset>-31115</wp:posOffset>
            </wp:positionH>
            <wp:positionV relativeFrom="paragraph">
              <wp:posOffset>73025</wp:posOffset>
            </wp:positionV>
            <wp:extent cx="5667375" cy="1798955"/>
            <wp:effectExtent l="0" t="0" r="9525" b="0"/>
            <wp:wrapNone/>
            <wp:docPr id="12336" name="Imagen 1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5667375" cy="1798955"/>
                    </a:xfrm>
                    <a:prstGeom prst="rect">
                      <a:avLst/>
                    </a:prstGeom>
                  </pic:spPr>
                </pic:pic>
              </a:graphicData>
            </a:graphic>
            <wp14:sizeRelH relativeFrom="page">
              <wp14:pctWidth>0</wp14:pctWidth>
            </wp14:sizeRelH>
            <wp14:sizeRelV relativeFrom="page">
              <wp14:pctHeight>0</wp14:pctHeight>
            </wp14:sizeRelV>
          </wp:anchor>
        </w:drawing>
      </w:r>
    </w:p>
    <w:p w:rsidR="005D488E" w:rsidRDefault="005D488E" w:rsidP="0093503A">
      <w:pPr>
        <w:pStyle w:val="Textoindependiente"/>
        <w:autoSpaceDE w:val="0"/>
        <w:autoSpaceDN w:val="0"/>
        <w:adjustRightInd w:val="0"/>
        <w:spacing w:after="0" w:line="240" w:lineRule="auto"/>
        <w:rPr>
          <w:rFonts w:eastAsiaTheme="minorHAnsi" w:cs="Arial"/>
          <w:szCs w:val="22"/>
        </w:rPr>
      </w:pPr>
    </w:p>
    <w:p w:rsidR="005D488E" w:rsidRDefault="005D488E" w:rsidP="0093503A">
      <w:pPr>
        <w:pStyle w:val="Textoindependiente"/>
        <w:autoSpaceDE w:val="0"/>
        <w:autoSpaceDN w:val="0"/>
        <w:adjustRightInd w:val="0"/>
        <w:spacing w:after="0" w:line="240" w:lineRule="auto"/>
        <w:rPr>
          <w:rFonts w:eastAsiaTheme="minorHAnsi" w:cs="Arial"/>
          <w:szCs w:val="22"/>
        </w:rPr>
      </w:pPr>
    </w:p>
    <w:p w:rsidR="005D488E" w:rsidRDefault="005D488E" w:rsidP="0093503A">
      <w:pPr>
        <w:pStyle w:val="Textoindependiente"/>
        <w:autoSpaceDE w:val="0"/>
        <w:autoSpaceDN w:val="0"/>
        <w:adjustRightInd w:val="0"/>
        <w:spacing w:after="0" w:line="240" w:lineRule="auto"/>
        <w:rPr>
          <w:rFonts w:eastAsiaTheme="minorHAnsi" w:cs="Arial"/>
          <w:szCs w:val="22"/>
        </w:rPr>
      </w:pPr>
    </w:p>
    <w:p w:rsidR="005D488E" w:rsidRDefault="005D488E" w:rsidP="0093503A">
      <w:pPr>
        <w:pStyle w:val="Textoindependiente"/>
        <w:autoSpaceDE w:val="0"/>
        <w:autoSpaceDN w:val="0"/>
        <w:adjustRightInd w:val="0"/>
        <w:spacing w:after="0" w:line="240" w:lineRule="auto"/>
        <w:rPr>
          <w:rFonts w:eastAsiaTheme="minorHAnsi" w:cs="Arial"/>
          <w:szCs w:val="22"/>
        </w:rPr>
      </w:pPr>
    </w:p>
    <w:p w:rsidR="005D488E" w:rsidRDefault="005D488E" w:rsidP="0093503A">
      <w:pPr>
        <w:pStyle w:val="Textoindependiente"/>
        <w:autoSpaceDE w:val="0"/>
        <w:autoSpaceDN w:val="0"/>
        <w:adjustRightInd w:val="0"/>
        <w:spacing w:after="0" w:line="240" w:lineRule="auto"/>
        <w:rPr>
          <w:rFonts w:eastAsiaTheme="minorHAnsi" w:cs="Arial"/>
          <w:szCs w:val="22"/>
        </w:rPr>
      </w:pPr>
    </w:p>
    <w:p w:rsidR="005D488E" w:rsidRDefault="005D488E" w:rsidP="0093503A">
      <w:pPr>
        <w:pStyle w:val="Textoindependiente"/>
        <w:autoSpaceDE w:val="0"/>
        <w:autoSpaceDN w:val="0"/>
        <w:adjustRightInd w:val="0"/>
        <w:spacing w:after="0" w:line="240" w:lineRule="auto"/>
        <w:rPr>
          <w:rFonts w:eastAsiaTheme="minorHAnsi" w:cs="Arial"/>
          <w:szCs w:val="22"/>
        </w:rPr>
      </w:pPr>
    </w:p>
    <w:p w:rsidR="005D488E" w:rsidRDefault="00813B6C" w:rsidP="0093503A">
      <w:pPr>
        <w:pStyle w:val="Textoindependiente"/>
        <w:autoSpaceDE w:val="0"/>
        <w:autoSpaceDN w:val="0"/>
        <w:adjustRightInd w:val="0"/>
        <w:spacing w:after="0" w:line="240" w:lineRule="auto"/>
        <w:rPr>
          <w:rFonts w:eastAsiaTheme="minorHAnsi" w:cs="Arial"/>
          <w:szCs w:val="22"/>
        </w:rPr>
      </w:pPr>
      <w:r>
        <w:rPr>
          <w:noProof/>
          <w:lang w:eastAsia="es-GT"/>
        </w:rPr>
        <mc:AlternateContent>
          <mc:Choice Requires="wps">
            <w:drawing>
              <wp:anchor distT="0" distB="0" distL="114300" distR="114300" simplePos="0" relativeHeight="252011520" behindDoc="0" locked="0" layoutInCell="1" allowOverlap="1" wp14:anchorId="43FE5B54" wp14:editId="10027312">
                <wp:simplePos x="0" y="0"/>
                <wp:positionH relativeFrom="column">
                  <wp:posOffset>-78908</wp:posOffset>
                </wp:positionH>
                <wp:positionV relativeFrom="paragraph">
                  <wp:posOffset>662952</wp:posOffset>
                </wp:positionV>
                <wp:extent cx="5667375" cy="635"/>
                <wp:effectExtent l="0" t="0" r="9525" b="0"/>
                <wp:wrapNone/>
                <wp:docPr id="12379" name="12379 Cuadro de texto"/>
                <wp:cNvGraphicFramePr/>
                <a:graphic xmlns:a="http://schemas.openxmlformats.org/drawingml/2006/main">
                  <a:graphicData uri="http://schemas.microsoft.com/office/word/2010/wordprocessingShape">
                    <wps:wsp>
                      <wps:cNvSpPr txBox="1"/>
                      <wps:spPr>
                        <a:xfrm>
                          <a:off x="0" y="0"/>
                          <a:ext cx="5667375" cy="635"/>
                        </a:xfrm>
                        <a:prstGeom prst="rect">
                          <a:avLst/>
                        </a:prstGeom>
                        <a:solidFill>
                          <a:prstClr val="white"/>
                        </a:solidFill>
                        <a:ln>
                          <a:noFill/>
                        </a:ln>
                        <a:effectLst/>
                      </wps:spPr>
                      <wps:txbx>
                        <w:txbxContent>
                          <w:p w:rsidR="00356689" w:rsidRPr="00813B6C" w:rsidRDefault="00356689" w:rsidP="005F3007">
                            <w:pPr>
                              <w:pStyle w:val="Epgrafe"/>
                              <w:jc w:val="both"/>
                              <w:rPr>
                                <w:rFonts w:ascii="Arial Narrow" w:eastAsia="Calibri" w:hAnsi="Arial Narrow" w:cs="Calibri"/>
                                <w:b w:val="0"/>
                                <w:i/>
                                <w:noProof/>
                                <w:color w:val="C00000"/>
                                <w:sz w:val="24"/>
                                <w:szCs w:val="24"/>
                              </w:rPr>
                            </w:pPr>
                            <w:r w:rsidRPr="00813B6C">
                              <w:rPr>
                                <w:b w:val="0"/>
                                <w:i/>
                                <w:noProof/>
                                <w:color w:val="C00000"/>
                              </w:rPr>
                              <w:t>Reunión de coordinadores y  analistas de UDAF, un día previo al Taller cuatrimestral en las Instalaciónes de la Unidad de Administración Financiera, para afinar los detalles de la reunión del Taller de Cuota.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12379 Cuadro de texto" o:spid="_x0000_s1070" type="#_x0000_t202" style="position:absolute;left:0;text-align:left;margin-left:-6.2pt;margin-top:52.2pt;width:446.25pt;height:.05pt;z-index:252011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WIPgIAAIIEAAAOAAAAZHJzL2Uyb0RvYy54bWysVE1v2zAMvQ/YfxB0X5wPJNmMOEWWIsOA&#10;oC2QDj0rshwbkEWNUmJnv36UbKdbt9Owi0KR1KP5+JjVXVtrdlHoKjAZn4zGnCkjIa/MKePfnncf&#10;PnLmvDC50GBUxq/K8bv1+3erxqZqCiXoXCEjEOPSxma89N6mSeJkqWrhRmCVoWABWAtPVzwlOYqG&#10;0GudTMfjRdIA5hZBKufIe98F+TriF4WS/rEonPJMZ5y+zccT43kMZ7JeifSEwpaV7D9D/MNX1KIy&#10;VPQGdS+8YGes/oCqK4ngoPAjCXUCRVFJFXugbibjN90cSmFV7IXIcfZGk/t/sPLh8oSsyml209ny&#10;E2dG1DSmeGHbs8gRWK6YV62HQFZjXUpvDpZe+fYztJQ7+B05AwdtgXX4pe4YxYn2641qwmGSnPPF&#10;YjlbzjmTFFvM5gEjeX1q0fkvCmoWjIwjzTHSKy5757vUISVUcqCrfFdpHS4hsNXILoJm3pSVVz34&#10;b1nahFwD4VUH2HlUFE1fJXTbdRUs3x7bSNVsObR8hPxKTCB0wnJW7ioqvxfOPwkkJVHztB3+kY5C&#10;Q5Nx6C3OSsAff/OHfBowRTlrSJkZd9/PAhVn+quh0QcZDwYOxnEwzLneAjU+ob2zMpr0AL0ezAKh&#10;fqGl2YQqFBJGUq2M+8Hc+m4/aOmk2mxiEonVCr83BysD9EDzc/si0PZDChp5gEGzIn0zqy43Tstu&#10;zp6Ij4MMxHYskgDChYQepdAvZdikX+8x6/WvY/0TAAD//wMAUEsDBBQABgAIAAAAIQAk/1wv4QAA&#10;AAsBAAAPAAAAZHJzL2Rvd25yZXYueG1sTI8xT8MwEIV3JP6DdUgsqLVTQhWlcaqqggGWqqELmxtf&#10;45TYjmKnDf+egwW2u3tP775XrCfbsQsOofVOQjIXwNDVXreukXB4f5llwEJUTqvOO5TwhQHW5e1N&#10;oXLtr26Plyo2jEJcyJUEE2Ofcx5qg1aFue/RkXbyg1WR1qHhelBXCrcdXwix5Fa1jj4Y1ePWYP1Z&#10;jVbCLv3YmYfx9Py2SR+H18O4XZ6bSsr7u2mzAhZxin9m+MEndCiJ6ehHpwPrJMySRUpWEkRKAzmy&#10;TCTAjr+XJ+Blwf93KL8BAAD//wMAUEsBAi0AFAAGAAgAAAAhALaDOJL+AAAA4QEAABMAAAAAAAAA&#10;AAAAAAAAAAAAAFtDb250ZW50X1R5cGVzXS54bWxQSwECLQAUAAYACAAAACEAOP0h/9YAAACUAQAA&#10;CwAAAAAAAAAAAAAAAAAvAQAAX3JlbHMvLnJlbHNQSwECLQAUAAYACAAAACEAvlhFiD4CAACCBAAA&#10;DgAAAAAAAAAAAAAAAAAuAgAAZHJzL2Uyb0RvYy54bWxQSwECLQAUAAYACAAAACEAJP9cL+EAAAAL&#10;AQAADwAAAAAAAAAAAAAAAACYBAAAZHJzL2Rvd25yZXYueG1sUEsFBgAAAAAEAAQA8wAAAKYFAAAA&#10;AA==&#10;" stroked="f">
                <v:textbox style="mso-fit-shape-to-text:t" inset="0,0,0,0">
                  <w:txbxContent>
                    <w:p w:rsidR="00356689" w:rsidRPr="00813B6C" w:rsidRDefault="00356689" w:rsidP="005F3007">
                      <w:pPr>
                        <w:pStyle w:val="Epgrafe"/>
                        <w:jc w:val="both"/>
                        <w:rPr>
                          <w:rFonts w:ascii="Arial Narrow" w:eastAsia="Calibri" w:hAnsi="Arial Narrow" w:cs="Calibri"/>
                          <w:b w:val="0"/>
                          <w:i/>
                          <w:noProof/>
                          <w:color w:val="C00000"/>
                          <w:sz w:val="24"/>
                          <w:szCs w:val="24"/>
                        </w:rPr>
                      </w:pPr>
                      <w:r w:rsidRPr="00813B6C">
                        <w:rPr>
                          <w:b w:val="0"/>
                          <w:i/>
                          <w:noProof/>
                          <w:color w:val="C00000"/>
                        </w:rPr>
                        <w:t>Reunión de coordinadores y  analistas de UDAF, un día previo al Taller cuatrimestral en las Instalaciónes de la Unidad de Administración Financiera, para afinar los detalles de la reunión del Taller de Cuota.</w:t>
                      </w:r>
                    </w:p>
                  </w:txbxContent>
                </v:textbox>
              </v:shape>
            </w:pict>
          </mc:Fallback>
        </mc:AlternateContent>
      </w:r>
    </w:p>
    <w:p w:rsidR="0093503A" w:rsidRDefault="0093503A" w:rsidP="0093503A">
      <w:pPr>
        <w:pStyle w:val="Textoindependiente"/>
        <w:autoSpaceDE w:val="0"/>
        <w:autoSpaceDN w:val="0"/>
        <w:adjustRightInd w:val="0"/>
        <w:spacing w:after="0" w:line="240" w:lineRule="auto"/>
        <w:rPr>
          <w:rFonts w:eastAsiaTheme="minorHAnsi" w:cs="Arial"/>
          <w:szCs w:val="22"/>
        </w:rPr>
      </w:pPr>
      <w:r w:rsidRPr="0093503A">
        <w:rPr>
          <w:rFonts w:eastAsiaTheme="minorHAnsi" w:cs="Arial"/>
          <w:szCs w:val="22"/>
        </w:rPr>
        <w:lastRenderedPageBreak/>
        <w:t xml:space="preserve">Dichos talleres, son una herramienta útil para que </w:t>
      </w:r>
      <w:r w:rsidR="005F3007">
        <w:rPr>
          <w:rFonts w:eastAsiaTheme="minorHAnsi" w:cs="Arial"/>
          <w:szCs w:val="22"/>
        </w:rPr>
        <w:t>las a</w:t>
      </w:r>
      <w:r w:rsidRPr="0093503A">
        <w:rPr>
          <w:rFonts w:eastAsiaTheme="minorHAnsi" w:cs="Arial"/>
          <w:szCs w:val="22"/>
        </w:rPr>
        <w:t>utoridad de las Unidades Ejecutoras</w:t>
      </w:r>
      <w:r w:rsidR="005F3007">
        <w:rPr>
          <w:rFonts w:eastAsiaTheme="minorHAnsi" w:cs="Arial"/>
          <w:szCs w:val="22"/>
        </w:rPr>
        <w:t xml:space="preserve">, </w:t>
      </w:r>
      <w:r w:rsidRPr="0093503A">
        <w:rPr>
          <w:rFonts w:eastAsiaTheme="minorHAnsi" w:cs="Arial"/>
          <w:szCs w:val="22"/>
        </w:rPr>
        <w:t>analice</w:t>
      </w:r>
      <w:r w:rsidR="005F3007">
        <w:rPr>
          <w:rFonts w:eastAsiaTheme="minorHAnsi" w:cs="Arial"/>
          <w:szCs w:val="22"/>
        </w:rPr>
        <w:t>n</w:t>
      </w:r>
      <w:r w:rsidRPr="0093503A">
        <w:rPr>
          <w:rFonts w:eastAsiaTheme="minorHAnsi" w:cs="Arial"/>
          <w:szCs w:val="22"/>
        </w:rPr>
        <w:t xml:space="preserve"> y reflexione</w:t>
      </w:r>
      <w:r w:rsidR="005F3007">
        <w:rPr>
          <w:rFonts w:eastAsiaTheme="minorHAnsi" w:cs="Arial"/>
          <w:szCs w:val="22"/>
        </w:rPr>
        <w:t>n</w:t>
      </w:r>
      <w:r w:rsidRPr="0093503A">
        <w:rPr>
          <w:rFonts w:eastAsiaTheme="minorHAnsi" w:cs="Arial"/>
          <w:szCs w:val="22"/>
        </w:rPr>
        <w:t xml:space="preserve"> al respecto de la responsabilidad de administrar eficiente y eficazmente el presupuesto público. De esta forma se procura también la calidad en la ejecución </w:t>
      </w:r>
      <w:r w:rsidR="005F3007">
        <w:rPr>
          <w:rFonts w:eastAsiaTheme="minorHAnsi" w:cs="Arial"/>
          <w:szCs w:val="22"/>
        </w:rPr>
        <w:t>de los recursos financieros</w:t>
      </w:r>
      <w:r w:rsidRPr="0093503A">
        <w:rPr>
          <w:rFonts w:eastAsiaTheme="minorHAnsi" w:cs="Arial"/>
          <w:szCs w:val="22"/>
        </w:rPr>
        <w:t xml:space="preserve">.  </w:t>
      </w:r>
    </w:p>
    <w:p w:rsidR="0093503A" w:rsidRDefault="00813B6C" w:rsidP="0093503A">
      <w:pPr>
        <w:pStyle w:val="Textoindependiente"/>
        <w:autoSpaceDE w:val="0"/>
        <w:autoSpaceDN w:val="0"/>
        <w:adjustRightInd w:val="0"/>
        <w:spacing w:after="0" w:line="240" w:lineRule="auto"/>
        <w:rPr>
          <w:rFonts w:eastAsiaTheme="minorHAnsi" w:cs="Arial"/>
          <w:szCs w:val="22"/>
        </w:rPr>
      </w:pPr>
      <w:r>
        <w:rPr>
          <w:noProof/>
          <w:lang w:eastAsia="es-GT"/>
        </w:rPr>
        <w:drawing>
          <wp:anchor distT="0" distB="0" distL="114300" distR="114300" simplePos="0" relativeHeight="252643328" behindDoc="0" locked="0" layoutInCell="1" allowOverlap="1" wp14:anchorId="67A1902A" wp14:editId="3C249385">
            <wp:simplePos x="0" y="0"/>
            <wp:positionH relativeFrom="column">
              <wp:posOffset>-519418</wp:posOffset>
            </wp:positionH>
            <wp:positionV relativeFrom="paragraph">
              <wp:posOffset>29318</wp:posOffset>
            </wp:positionV>
            <wp:extent cx="6228272" cy="1520220"/>
            <wp:effectExtent l="0" t="0" r="1270" b="381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6257414" cy="1527333"/>
                    </a:xfrm>
                    <a:prstGeom prst="rect">
                      <a:avLst/>
                    </a:prstGeom>
                  </pic:spPr>
                </pic:pic>
              </a:graphicData>
            </a:graphic>
            <wp14:sizeRelH relativeFrom="page">
              <wp14:pctWidth>0</wp14:pctWidth>
            </wp14:sizeRelH>
            <wp14:sizeRelV relativeFrom="page">
              <wp14:pctHeight>0</wp14:pctHeight>
            </wp14:sizeRelV>
          </wp:anchor>
        </w:drawing>
      </w:r>
    </w:p>
    <w:p w:rsidR="0093503A" w:rsidRDefault="0093503A" w:rsidP="0093503A">
      <w:pPr>
        <w:pStyle w:val="Textoindependiente"/>
        <w:autoSpaceDE w:val="0"/>
        <w:autoSpaceDN w:val="0"/>
        <w:adjustRightInd w:val="0"/>
        <w:spacing w:after="0" w:line="240" w:lineRule="auto"/>
        <w:rPr>
          <w:rFonts w:eastAsiaTheme="minorHAnsi" w:cs="Arial"/>
          <w:szCs w:val="22"/>
        </w:rPr>
      </w:pPr>
    </w:p>
    <w:p w:rsidR="0093503A" w:rsidRDefault="0093503A" w:rsidP="0093503A">
      <w:pPr>
        <w:pStyle w:val="Textoindependiente"/>
        <w:autoSpaceDE w:val="0"/>
        <w:autoSpaceDN w:val="0"/>
        <w:adjustRightInd w:val="0"/>
        <w:spacing w:after="0" w:line="240" w:lineRule="auto"/>
        <w:rPr>
          <w:rFonts w:eastAsiaTheme="minorHAnsi" w:cs="Arial"/>
          <w:szCs w:val="22"/>
        </w:rPr>
      </w:pPr>
    </w:p>
    <w:p w:rsidR="0093503A" w:rsidRDefault="0093503A" w:rsidP="0093503A">
      <w:pPr>
        <w:pStyle w:val="Textoindependiente"/>
        <w:autoSpaceDE w:val="0"/>
        <w:autoSpaceDN w:val="0"/>
        <w:adjustRightInd w:val="0"/>
        <w:spacing w:after="0" w:line="240" w:lineRule="auto"/>
        <w:rPr>
          <w:rFonts w:eastAsiaTheme="minorHAnsi" w:cs="Arial"/>
          <w:szCs w:val="22"/>
        </w:rPr>
      </w:pPr>
    </w:p>
    <w:p w:rsidR="003240A2" w:rsidRDefault="003240A2" w:rsidP="000D56BA">
      <w:pPr>
        <w:pStyle w:val="Textoindependiente"/>
        <w:autoSpaceDE w:val="0"/>
        <w:autoSpaceDN w:val="0"/>
        <w:adjustRightInd w:val="0"/>
        <w:spacing w:after="0" w:line="240" w:lineRule="auto"/>
        <w:rPr>
          <w:rFonts w:eastAsiaTheme="minorHAnsi" w:cs="Arial"/>
          <w:szCs w:val="22"/>
        </w:rPr>
      </w:pPr>
    </w:p>
    <w:p w:rsidR="003240A2" w:rsidRDefault="003240A2" w:rsidP="000D56BA">
      <w:pPr>
        <w:pStyle w:val="Textoindependiente"/>
        <w:autoSpaceDE w:val="0"/>
        <w:autoSpaceDN w:val="0"/>
        <w:adjustRightInd w:val="0"/>
        <w:spacing w:after="0" w:line="240" w:lineRule="auto"/>
        <w:rPr>
          <w:rFonts w:eastAsiaTheme="minorHAnsi" w:cs="Arial"/>
          <w:szCs w:val="22"/>
        </w:rPr>
      </w:pPr>
    </w:p>
    <w:p w:rsidR="006101CA" w:rsidRDefault="006101CA" w:rsidP="000D56BA">
      <w:pPr>
        <w:pStyle w:val="Textoindependiente"/>
        <w:autoSpaceDE w:val="0"/>
        <w:autoSpaceDN w:val="0"/>
        <w:adjustRightInd w:val="0"/>
        <w:spacing w:after="0" w:line="240" w:lineRule="auto"/>
        <w:rPr>
          <w:rFonts w:eastAsiaTheme="minorHAnsi" w:cs="Arial"/>
          <w:szCs w:val="22"/>
        </w:rPr>
      </w:pPr>
    </w:p>
    <w:p w:rsidR="006101CA" w:rsidRDefault="006101CA" w:rsidP="000D56BA">
      <w:pPr>
        <w:pStyle w:val="Textoindependiente"/>
        <w:autoSpaceDE w:val="0"/>
        <w:autoSpaceDN w:val="0"/>
        <w:adjustRightInd w:val="0"/>
        <w:spacing w:after="0" w:line="240" w:lineRule="auto"/>
        <w:rPr>
          <w:rFonts w:eastAsiaTheme="minorHAnsi" w:cs="Arial"/>
          <w:szCs w:val="22"/>
        </w:rPr>
      </w:pPr>
    </w:p>
    <w:p w:rsidR="006101CA" w:rsidRDefault="006101CA" w:rsidP="000D56BA">
      <w:pPr>
        <w:pStyle w:val="Textoindependiente"/>
        <w:autoSpaceDE w:val="0"/>
        <w:autoSpaceDN w:val="0"/>
        <w:adjustRightInd w:val="0"/>
        <w:spacing w:after="0" w:line="240" w:lineRule="auto"/>
        <w:rPr>
          <w:rFonts w:eastAsiaTheme="minorHAnsi" w:cs="Arial"/>
          <w:szCs w:val="22"/>
        </w:rPr>
      </w:pPr>
    </w:p>
    <w:p w:rsidR="006101CA" w:rsidRDefault="006101CA" w:rsidP="000D56BA">
      <w:pPr>
        <w:pStyle w:val="Textoindependiente"/>
        <w:autoSpaceDE w:val="0"/>
        <w:autoSpaceDN w:val="0"/>
        <w:adjustRightInd w:val="0"/>
        <w:spacing w:after="0" w:line="240" w:lineRule="auto"/>
        <w:rPr>
          <w:rFonts w:eastAsiaTheme="minorHAnsi" w:cs="Arial"/>
          <w:szCs w:val="22"/>
        </w:rPr>
      </w:pPr>
    </w:p>
    <w:p w:rsidR="00E25667" w:rsidRDefault="00813B6C" w:rsidP="000D56BA">
      <w:pPr>
        <w:pStyle w:val="Textoindependiente"/>
        <w:autoSpaceDE w:val="0"/>
        <w:autoSpaceDN w:val="0"/>
        <w:adjustRightInd w:val="0"/>
        <w:spacing w:after="0" w:line="240" w:lineRule="auto"/>
        <w:rPr>
          <w:rFonts w:eastAsiaTheme="minorHAnsi" w:cs="Arial"/>
          <w:szCs w:val="22"/>
        </w:rPr>
      </w:pPr>
      <w:r>
        <w:rPr>
          <w:noProof/>
          <w:lang w:eastAsia="es-GT"/>
        </w:rPr>
        <mc:AlternateContent>
          <mc:Choice Requires="wps">
            <w:drawing>
              <wp:anchor distT="0" distB="0" distL="114300" distR="114300" simplePos="0" relativeHeight="252694528" behindDoc="0" locked="0" layoutInCell="1" allowOverlap="1" wp14:anchorId="660E135F" wp14:editId="450A103C">
                <wp:simplePos x="0" y="0"/>
                <wp:positionH relativeFrom="column">
                  <wp:posOffset>-519418</wp:posOffset>
                </wp:positionH>
                <wp:positionV relativeFrom="paragraph">
                  <wp:posOffset>43048</wp:posOffset>
                </wp:positionV>
                <wp:extent cx="6288657" cy="310551"/>
                <wp:effectExtent l="0" t="0" r="0" b="0"/>
                <wp:wrapNone/>
                <wp:docPr id="12378" name="12378 Cuadro de texto"/>
                <wp:cNvGraphicFramePr/>
                <a:graphic xmlns:a="http://schemas.openxmlformats.org/drawingml/2006/main">
                  <a:graphicData uri="http://schemas.microsoft.com/office/word/2010/wordprocessingShape">
                    <wps:wsp>
                      <wps:cNvSpPr txBox="1"/>
                      <wps:spPr>
                        <a:xfrm>
                          <a:off x="0" y="0"/>
                          <a:ext cx="6288657" cy="310551"/>
                        </a:xfrm>
                        <a:prstGeom prst="rect">
                          <a:avLst/>
                        </a:prstGeom>
                        <a:solidFill>
                          <a:prstClr val="white"/>
                        </a:solidFill>
                        <a:ln>
                          <a:noFill/>
                        </a:ln>
                        <a:effectLst/>
                      </wps:spPr>
                      <wps:txbx>
                        <w:txbxContent>
                          <w:p w:rsidR="00356689" w:rsidRPr="00813B6C" w:rsidRDefault="00356689" w:rsidP="00813B6C">
                            <w:pPr>
                              <w:pStyle w:val="Epgrafe"/>
                              <w:jc w:val="both"/>
                              <w:rPr>
                                <w:rFonts w:ascii="Arial Narrow" w:eastAsia="Calibri" w:hAnsi="Arial Narrow" w:cs="Calibri"/>
                                <w:b w:val="0"/>
                                <w:i/>
                                <w:noProof/>
                                <w:color w:val="C00000"/>
                                <w:sz w:val="24"/>
                                <w:szCs w:val="24"/>
                              </w:rPr>
                            </w:pPr>
                            <w:r w:rsidRPr="00813B6C">
                              <w:rPr>
                                <w:b w:val="0"/>
                                <w:i/>
                                <w:noProof/>
                                <w:color w:val="C00000"/>
                              </w:rPr>
                              <w:t>Reunión de coordinadores y  analistas de UDAF, un día previo al Taller cuatrimestral en las Instalaciónes de la Unidad de Administración Financiera, para afinar los detalles de la reunión del Taller de Cuota.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2378 Cuadro de texto" o:spid="_x0000_s1071" type="#_x0000_t202" style="position:absolute;left:0;text-align:left;margin-left:-40.9pt;margin-top:3.4pt;width:495.15pt;height:24.45pt;z-index:25269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9XWQAIAAIUEAAAOAAAAZHJzL2Uyb0RvYy54bWysVEuP2jAQvlfqf7B8L+EhWIQIK8qKqhLa&#10;XYmt9mwch1hyPO7YkNBf37FD2HbbU9WLM56n5/tmsrxva8POCr0Gm/PRYMiZshIKbY85//ay/TTn&#10;zAdhC2HAqpxflOf3q48flo1bqDFUYAqFjJJYv2hczqsQ3CLLvKxULfwAnLJkLAFrEeiKx6xA0VD2&#10;2mTj4XCWNYCFQ5DKe9I+dEa+SvnLUsnwVJZeBWZyTm8L6cR0HuKZrZZicUThKi2vzxD/8IpaaEtF&#10;b6keRBDshPqPVLWWCB7KMJBQZ1CWWqrUA3UzGr7rZl8Jp1IvBI53N5j8/0srH8/PyHRB3I0nd0SW&#10;FTXRlC5scxIFAisUC6oNEMFqnF9QzN5RVGg/Q0u+vd6TMmLQlljHL3XHyE6wX25QUx4mSTkbz+ez&#10;6R1nkmyT0XA6TWmyt2iHPnxRULMo5ByJyoSwOO98oJeQa+8Si3kwuthqY+IlGjYG2VkQ7U2lg4pv&#10;pIjfvIyNvhZiVGfuNCrNzbVKbLhrLEqhPbQJrcm87/oAxYXAQOhmyzu51VR+J3x4FkjDRP3TgoQn&#10;OkoDTc7hKnFWAf74mz76E8dk5ayh4cy5/34SqDgzXy2xHye5F7AXDr1gT/UGqPERrZ6TSaQADKYX&#10;S4T6lfZmHauQSVhJtXIeenETuhWhvZNqvU5ONK9OhJ3dOxlT9zC/tK8C3ZWkOCaP0I+tWLzjqvPt&#10;QF+fApQ6ERmB7VAkjuKFZj2xdd3LuEy/3pPX299j9RMAAP//AwBQSwMEFAAGAAgAAAAhAKIpMM3e&#10;AAAACAEAAA8AAABkcnMvZG93bnJldi54bWxMj8FOwzAMhu9IvENkJC5oSzepo5SmE2xwY4eNaees&#10;MW1F41RJunZvjznBybL+X58/F+vJduKCPrSOFCzmCQikypmWagXHz/dZBiJETUZ3jlDBFQOsy9ub&#10;QufGjbTHyyHWgiEUcq2gibHPpQxVg1aHueuROPty3urIq6+l8XpkuO3kMklW0uqW+EKje9w0WH0f&#10;BqtgtfXDuKfNw/b49qF3fb08vV5PSt3fTS/PICJO8a8Mv/qsDiU7nd1AJohOwSxbsHpkGA/On5Is&#10;BXFWkKaPIMtC/n+g/AEAAP//AwBQSwECLQAUAAYACAAAACEAtoM4kv4AAADhAQAAEwAAAAAAAAAA&#10;AAAAAAAAAAAAW0NvbnRlbnRfVHlwZXNdLnhtbFBLAQItABQABgAIAAAAIQA4/SH/1gAAAJQBAAAL&#10;AAAAAAAAAAAAAAAAAC8BAABfcmVscy8ucmVsc1BLAQItABQABgAIAAAAIQCQi9XWQAIAAIUEAAAO&#10;AAAAAAAAAAAAAAAAAC4CAABkcnMvZTJvRG9jLnhtbFBLAQItABQABgAIAAAAIQCiKTDN3gAAAAgB&#10;AAAPAAAAAAAAAAAAAAAAAJoEAABkcnMvZG93bnJldi54bWxQSwUGAAAAAAQABADzAAAApQUAAAAA&#10;" stroked="f">
                <v:textbox inset="0,0,0,0">
                  <w:txbxContent>
                    <w:p w:rsidR="00356689" w:rsidRPr="00813B6C" w:rsidRDefault="00356689" w:rsidP="00813B6C">
                      <w:pPr>
                        <w:pStyle w:val="Epgrafe"/>
                        <w:jc w:val="both"/>
                        <w:rPr>
                          <w:rFonts w:ascii="Arial Narrow" w:eastAsia="Calibri" w:hAnsi="Arial Narrow" w:cs="Calibri"/>
                          <w:b w:val="0"/>
                          <w:i/>
                          <w:noProof/>
                          <w:color w:val="C00000"/>
                          <w:sz w:val="24"/>
                          <w:szCs w:val="24"/>
                        </w:rPr>
                      </w:pPr>
                      <w:r w:rsidRPr="00813B6C">
                        <w:rPr>
                          <w:b w:val="0"/>
                          <w:i/>
                          <w:noProof/>
                          <w:color w:val="C00000"/>
                        </w:rPr>
                        <w:t>Reunión de coordinadores y  analistas de UDAF, un día previo al Taller cuatrimestral en las Instalaciónes de la Unidad de Administración Financiera, para afinar los detalles de la reunión del Taller de Cuota.</w:t>
                      </w:r>
                    </w:p>
                  </w:txbxContent>
                </v:textbox>
              </v:shape>
            </w:pict>
          </mc:Fallback>
        </mc:AlternateContent>
      </w:r>
    </w:p>
    <w:p w:rsidR="00813B6C" w:rsidRDefault="00813B6C" w:rsidP="000D56BA">
      <w:pPr>
        <w:pStyle w:val="Textoindependiente"/>
        <w:autoSpaceDE w:val="0"/>
        <w:autoSpaceDN w:val="0"/>
        <w:adjustRightInd w:val="0"/>
        <w:spacing w:after="0" w:line="240" w:lineRule="auto"/>
        <w:rPr>
          <w:rFonts w:eastAsiaTheme="minorHAnsi" w:cs="Arial"/>
          <w:szCs w:val="22"/>
        </w:rPr>
      </w:pPr>
    </w:p>
    <w:p w:rsidR="00813B6C" w:rsidRDefault="00813B6C" w:rsidP="000D56BA">
      <w:pPr>
        <w:pStyle w:val="Textoindependiente"/>
        <w:autoSpaceDE w:val="0"/>
        <w:autoSpaceDN w:val="0"/>
        <w:adjustRightInd w:val="0"/>
        <w:spacing w:after="0" w:line="240" w:lineRule="auto"/>
        <w:rPr>
          <w:rFonts w:eastAsiaTheme="minorHAnsi" w:cs="Arial"/>
          <w:szCs w:val="22"/>
        </w:rPr>
      </w:pPr>
    </w:p>
    <w:bookmarkStart w:id="56" w:name="_Toc509403288"/>
    <w:p w:rsidR="00182ACD" w:rsidRDefault="00813B6C" w:rsidP="00972F7E">
      <w:pPr>
        <w:pStyle w:val="Ttulo5"/>
        <w:jc w:val="both"/>
        <w:rPr>
          <w:rFonts w:eastAsiaTheme="minorHAnsi"/>
        </w:rPr>
      </w:pPr>
      <w:r w:rsidRPr="000E45A8">
        <w:rPr>
          <w:rFonts w:cs="Arial"/>
          <w:noProof/>
          <w:lang w:eastAsia="es-GT"/>
        </w:rPr>
        <mc:AlternateContent>
          <mc:Choice Requires="wps">
            <w:drawing>
              <wp:anchor distT="0" distB="0" distL="114300" distR="114300" simplePos="0" relativeHeight="251862016" behindDoc="1" locked="0" layoutInCell="1" allowOverlap="1" wp14:anchorId="45A33B76" wp14:editId="222D0173">
                <wp:simplePos x="0" y="0"/>
                <wp:positionH relativeFrom="column">
                  <wp:posOffset>-1116175</wp:posOffset>
                </wp:positionH>
                <wp:positionV relativeFrom="paragraph">
                  <wp:posOffset>146937</wp:posOffset>
                </wp:positionV>
                <wp:extent cx="885825" cy="262890"/>
                <wp:effectExtent l="0" t="0" r="9525" b="3810"/>
                <wp:wrapNone/>
                <wp:docPr id="543"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rgbClr val="92D050"/>
                        </a:solidFill>
                        <a:ln w="9525" cap="flat" cmpd="sng" algn="ctr">
                          <a:noFill/>
                          <a:prstDash val="solid"/>
                        </a:ln>
                        <a:effectLst/>
                      </wps:spPr>
                      <wps:txbx>
                        <w:txbxContent>
                          <w:p w:rsidR="00356689" w:rsidRPr="00D63D12" w:rsidRDefault="00356689" w:rsidP="00341E01">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72" style="position:absolute;left:0;text-align:left;margin-left:-87.9pt;margin-top:11.55pt;width:69.75pt;height:20.7pt;z-index:-25145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HFTcAIAAMcEAAAOAAAAZHJzL2Uyb0RvYy54bWysVMFu2zAMvQ/YPwi6r07cpEuCOkXQoMOA&#10;oi3WDj0rsmQbkEWNUmJ3f7Nv2Y+Nkp2263YadlFIkeYjnx5zftG3hh0U+gZswacnE86UlVA2tir4&#10;14erDwvOfBC2FAasKviT8vxi/f7deedWKocaTKmQURHrV50reB2CW2WZl7VqhT8BpywFNWArArlY&#10;ZSWKjqq3Jssnk7OsAywdglTe0+12CPJ1qq+1kuFWa68CMwWn3kI6MZ27eGbrc7GqULi6kWMb4h+6&#10;aEVjCfS51FYEwfbY/FGqbSSCBx1OJLQZaN1IlWagaaaTN9Pc18KpNAuR490zTf7/lZU3hztkTVnw&#10;+eyUMytaeqSzKftCzP38Yau9gchR5/yKUu/dHY6eJzMO3Gts4y+NwvrE69Mzr6oPTNLlYjFf5HPO&#10;JIXys3yxTLxnLx879OGTgpZFo+BI4IlNcbj2gQAp9ZgSsTyYprxqjEkOVrtLg+wg6ImX+XYyP1b/&#10;Lc1Y1lF8nvoQpDRtRKCWWkeze1txJkxFEpYBE7SFCJDkEaG3wtcDRKoaOaGmjI0dqKSzsdPI1MBN&#10;tEK/6xO7p8sjjTson4hyhEGL3smrhgCuhQ93Akl8JFNaqHBLhzZATcNocVYDfv/bfcwnTVCUs47E&#10;TBN92wtUnJnPltSynM5mUf3Jmc0/5uTg68judcTu20sgMqe0uk4mM+YHczQ1QvtIe7eJqBQSVhL2&#10;wN3oXIZhyWhzpdpsUhop3olwbe+djMUjdZHah/5RoBufPpBmbuAofLF6o4AhN35pYbMPoJskj0j1&#10;wCs9S3RoW9IDjZsd1/G1n7Je/n/WvwAAAP//AwBQSwMEFAAGAAgAAAAhAOZcK5XgAAAACgEAAA8A&#10;AABkcnMvZG93bnJldi54bWxMj0FLw0AUhO+C/2F5grd0k8ZGiXkpIhQvCjZairdt9jUJZt+G7DaN&#10;/971VI/DDDPfFOvZ9GKi0XWWEZJFDIK4trrjBuHzYxM9gHBesVa9ZUL4IQfr8vqqULm2Z97SVPlG&#10;hBJ2uUJovR9yKV3dklFuYQfi4B3taJQPcmykHtU5lJteLuM4k0Z1HBZaNdBzS/V3dTIImr+m48vb&#10;oN/5da/ihnZttd0g3t7MT48gPM3+EoY//IAOZWA62BNrJ3qEKLlfBXaPsEwTECERpVkK4oCQ3a1A&#10;loX8f6H8BQAA//8DAFBLAQItABQABgAIAAAAIQC2gziS/gAAAOEBAAATAAAAAAAAAAAAAAAAAAAA&#10;AABbQ29udGVudF9UeXBlc10ueG1sUEsBAi0AFAAGAAgAAAAhADj9If/WAAAAlAEAAAsAAAAAAAAA&#10;AAAAAAAALwEAAF9yZWxzLy5yZWxzUEsBAi0AFAAGAAgAAAAhAG6gcVNwAgAAxwQAAA4AAAAAAAAA&#10;AAAAAAAALgIAAGRycy9lMm9Eb2MueG1sUEsBAi0AFAAGAAgAAAAhAOZcK5XgAAAACgEAAA8AAAAA&#10;AAAAAAAAAAAAygQAAGRycy9kb3ducmV2LnhtbFBLBQYAAAAABAAEAPMAAADXBQAAAAA=&#10;" fillcolor="#92d050" stroked="f">
                <v:textbox>
                  <w:txbxContent>
                    <w:p w:rsidR="00356689" w:rsidRPr="00D63D12" w:rsidRDefault="00356689" w:rsidP="00341E01">
                      <w:pPr>
                        <w:jc w:val="right"/>
                        <w:rPr>
                          <w:rFonts w:ascii="Arial Narrow" w:hAnsi="Arial Narrow"/>
                          <w:b/>
                          <w:color w:val="FFFFFF" w:themeColor="background1"/>
                          <w:sz w:val="24"/>
                          <w:lang w:val="es-ES"/>
                        </w:rPr>
                      </w:pPr>
                    </w:p>
                  </w:txbxContent>
                </v:textbox>
              </v:rect>
            </w:pict>
          </mc:Fallback>
        </mc:AlternateContent>
      </w:r>
      <w:r w:rsidR="00182ACD" w:rsidRPr="000E45A8">
        <w:rPr>
          <w:rFonts w:eastAsiaTheme="minorHAnsi"/>
        </w:rPr>
        <w:t>IMPLEMENTACIÓN DE EQUIPOS MULTIDISCIPLINARIOS EN LA UNIDA</w:t>
      </w:r>
      <w:r w:rsidR="00972F7E" w:rsidRPr="000E45A8">
        <w:rPr>
          <w:rFonts w:eastAsiaTheme="minorHAnsi"/>
        </w:rPr>
        <w:t>D DE ADMINISTRACIÓN FINANCIERA (UDAF)</w:t>
      </w:r>
      <w:r w:rsidR="00182ACD" w:rsidRPr="000E45A8">
        <w:rPr>
          <w:rFonts w:eastAsiaTheme="minorHAnsi"/>
        </w:rPr>
        <w:t xml:space="preserve"> PARA LA PROGRAMACIÓN DE LA CUOTA FINANCIERA CONTROLADA:</w:t>
      </w:r>
      <w:bookmarkEnd w:id="56"/>
    </w:p>
    <w:p w:rsidR="00813B6C" w:rsidRPr="00813B6C" w:rsidRDefault="00813B6C" w:rsidP="00813B6C"/>
    <w:p w:rsidR="00BE5BF5" w:rsidRDefault="000E45A8" w:rsidP="00BE5BF5">
      <w:pPr>
        <w:pStyle w:val="Textoindependiente"/>
        <w:autoSpaceDE w:val="0"/>
        <w:autoSpaceDN w:val="0"/>
        <w:adjustRightInd w:val="0"/>
        <w:spacing w:after="0" w:line="240" w:lineRule="auto"/>
        <w:rPr>
          <w:rFonts w:eastAsiaTheme="minorHAnsi" w:cs="Arial"/>
          <w:szCs w:val="22"/>
        </w:rPr>
      </w:pPr>
      <w:r w:rsidRPr="000E45A8">
        <w:rPr>
          <w:noProof/>
          <w:sz w:val="20"/>
          <w:lang w:eastAsia="es-GT"/>
        </w:rPr>
        <w:drawing>
          <wp:anchor distT="0" distB="0" distL="114300" distR="114300" simplePos="0" relativeHeight="252572672" behindDoc="0" locked="0" layoutInCell="1" allowOverlap="1" wp14:anchorId="519B704D" wp14:editId="53300AAB">
            <wp:simplePos x="0" y="0"/>
            <wp:positionH relativeFrom="column">
              <wp:posOffset>3067685</wp:posOffset>
            </wp:positionH>
            <wp:positionV relativeFrom="paragraph">
              <wp:posOffset>111760</wp:posOffset>
            </wp:positionV>
            <wp:extent cx="2700020" cy="1618615"/>
            <wp:effectExtent l="0" t="0" r="5080" b="635"/>
            <wp:wrapSquare wrapText="bothSides"/>
            <wp:docPr id="2058" name="Imagen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00020" cy="1618615"/>
                    </a:xfrm>
                    <a:prstGeom prst="rect">
                      <a:avLst/>
                    </a:prstGeom>
                  </pic:spPr>
                </pic:pic>
              </a:graphicData>
            </a:graphic>
            <wp14:sizeRelH relativeFrom="page">
              <wp14:pctWidth>0</wp14:pctWidth>
            </wp14:sizeRelH>
            <wp14:sizeRelV relativeFrom="page">
              <wp14:pctHeight>0</wp14:pctHeight>
            </wp14:sizeRelV>
          </wp:anchor>
        </w:drawing>
      </w:r>
      <w:r w:rsidR="00972F7E">
        <w:rPr>
          <w:rFonts w:eastAsiaTheme="minorHAnsi" w:cs="Arial"/>
          <w:szCs w:val="22"/>
        </w:rPr>
        <w:t>Derivado de los Talleres cuatrimestrales de p</w:t>
      </w:r>
      <w:r w:rsidR="00B87271">
        <w:rPr>
          <w:rFonts w:eastAsiaTheme="minorHAnsi" w:cs="Arial"/>
          <w:szCs w:val="22"/>
        </w:rPr>
        <w:t>rogramación de la cuota financiera de las Unidades Ejecutoras del Ministerio de Gobernación, la Unidad de Administración Financiera</w:t>
      </w:r>
      <w:r w:rsidR="00972F7E">
        <w:rPr>
          <w:rFonts w:eastAsiaTheme="minorHAnsi" w:cs="Arial"/>
          <w:szCs w:val="22"/>
        </w:rPr>
        <w:t xml:space="preserve"> (UDAF)</w:t>
      </w:r>
      <w:r w:rsidR="00696B09">
        <w:rPr>
          <w:rFonts w:eastAsiaTheme="minorHAnsi" w:cs="Arial"/>
          <w:szCs w:val="22"/>
        </w:rPr>
        <w:t>, implement</w:t>
      </w:r>
      <w:r w:rsidR="00B223C5">
        <w:rPr>
          <w:rFonts w:eastAsiaTheme="minorHAnsi" w:cs="Arial"/>
          <w:szCs w:val="22"/>
        </w:rPr>
        <w:t>ó</w:t>
      </w:r>
      <w:r w:rsidR="00B87271">
        <w:rPr>
          <w:rFonts w:eastAsiaTheme="minorHAnsi" w:cs="Arial"/>
          <w:szCs w:val="22"/>
        </w:rPr>
        <w:t xml:space="preserve"> grupos multidisciplinarios </w:t>
      </w:r>
      <w:r w:rsidR="00EA4A2B">
        <w:rPr>
          <w:rFonts w:eastAsiaTheme="minorHAnsi" w:cs="Arial"/>
          <w:szCs w:val="22"/>
        </w:rPr>
        <w:t>conformados por analistas de las Unidades Ejec</w:t>
      </w:r>
      <w:r w:rsidR="00972F7E">
        <w:rPr>
          <w:rFonts w:eastAsiaTheme="minorHAnsi" w:cs="Arial"/>
          <w:szCs w:val="22"/>
        </w:rPr>
        <w:t>utoras y un analista de la UDAF</w:t>
      </w:r>
      <w:r w:rsidR="00EA4A2B">
        <w:rPr>
          <w:rFonts w:eastAsiaTheme="minorHAnsi" w:cs="Arial"/>
          <w:szCs w:val="22"/>
        </w:rPr>
        <w:t xml:space="preserve">, </w:t>
      </w:r>
      <w:r w:rsidR="00B87271">
        <w:rPr>
          <w:rFonts w:eastAsiaTheme="minorHAnsi" w:cs="Arial"/>
          <w:szCs w:val="22"/>
        </w:rPr>
        <w:t>con la finalidad</w:t>
      </w:r>
      <w:r w:rsidR="00341E01">
        <w:rPr>
          <w:rFonts w:eastAsiaTheme="minorHAnsi" w:cs="Arial"/>
          <w:szCs w:val="22"/>
        </w:rPr>
        <w:t xml:space="preserve"> de</w:t>
      </w:r>
      <w:r w:rsidR="00B87271">
        <w:rPr>
          <w:rFonts w:eastAsiaTheme="minorHAnsi" w:cs="Arial"/>
          <w:szCs w:val="22"/>
        </w:rPr>
        <w:t xml:space="preserve"> que cada</w:t>
      </w:r>
      <w:r w:rsidR="00EA4A2B">
        <w:rPr>
          <w:rFonts w:eastAsiaTheme="minorHAnsi" w:cs="Arial"/>
          <w:szCs w:val="22"/>
        </w:rPr>
        <w:t xml:space="preserve"> grupo</w:t>
      </w:r>
      <w:r w:rsidR="00B87271">
        <w:rPr>
          <w:rFonts w:eastAsiaTheme="minorHAnsi" w:cs="Arial"/>
          <w:szCs w:val="22"/>
        </w:rPr>
        <w:t xml:space="preserve"> se enfo</w:t>
      </w:r>
      <w:r w:rsidR="00B223C5">
        <w:rPr>
          <w:rFonts w:eastAsiaTheme="minorHAnsi" w:cs="Arial"/>
          <w:szCs w:val="22"/>
        </w:rPr>
        <w:t>cara</w:t>
      </w:r>
      <w:r w:rsidR="00B87271">
        <w:rPr>
          <w:rFonts w:eastAsiaTheme="minorHAnsi" w:cs="Arial"/>
          <w:szCs w:val="22"/>
        </w:rPr>
        <w:t xml:space="preserve"> </w:t>
      </w:r>
      <w:r w:rsidR="00EA4A2B">
        <w:rPr>
          <w:rFonts w:eastAsiaTheme="minorHAnsi" w:cs="Arial"/>
          <w:szCs w:val="22"/>
        </w:rPr>
        <w:t>en la correcta ejecución del presupuesto</w:t>
      </w:r>
      <w:r w:rsidR="00A5184A">
        <w:rPr>
          <w:rFonts w:eastAsiaTheme="minorHAnsi" w:cs="Arial"/>
          <w:szCs w:val="22"/>
        </w:rPr>
        <w:t xml:space="preserve"> de su Unidad Ejecutora</w:t>
      </w:r>
      <w:r w:rsidR="00EA4A2B">
        <w:rPr>
          <w:rFonts w:eastAsiaTheme="minorHAnsi" w:cs="Arial"/>
          <w:szCs w:val="22"/>
        </w:rPr>
        <w:t xml:space="preserve">, aprovechando al máximo el conocimiento </w:t>
      </w:r>
      <w:r w:rsidR="00972F7E">
        <w:rPr>
          <w:rFonts w:eastAsiaTheme="minorHAnsi" w:cs="Arial"/>
          <w:szCs w:val="22"/>
        </w:rPr>
        <w:t>y asesoría de</w:t>
      </w:r>
      <w:r w:rsidR="00BE5BF5">
        <w:rPr>
          <w:rFonts w:eastAsiaTheme="minorHAnsi" w:cs="Arial"/>
          <w:szCs w:val="22"/>
        </w:rPr>
        <w:t xml:space="preserve"> </w:t>
      </w:r>
      <w:r w:rsidR="00972F7E">
        <w:rPr>
          <w:rFonts w:eastAsiaTheme="minorHAnsi" w:cs="Arial"/>
          <w:szCs w:val="22"/>
        </w:rPr>
        <w:t xml:space="preserve">cada analista de UDAF. </w:t>
      </w:r>
    </w:p>
    <w:p w:rsidR="00BE5BF5" w:rsidRDefault="00BE5BF5" w:rsidP="00BE5BF5">
      <w:pPr>
        <w:pStyle w:val="Textoindependiente"/>
        <w:autoSpaceDE w:val="0"/>
        <w:autoSpaceDN w:val="0"/>
        <w:adjustRightInd w:val="0"/>
        <w:spacing w:after="0" w:line="240" w:lineRule="auto"/>
        <w:rPr>
          <w:rFonts w:eastAsiaTheme="minorHAnsi" w:cs="Arial"/>
          <w:szCs w:val="22"/>
        </w:rPr>
      </w:pPr>
    </w:p>
    <w:p w:rsidR="001A3665" w:rsidRDefault="00B87271" w:rsidP="00BE5BF5">
      <w:pPr>
        <w:pStyle w:val="Textoindependiente"/>
        <w:autoSpaceDE w:val="0"/>
        <w:autoSpaceDN w:val="0"/>
        <w:adjustRightInd w:val="0"/>
        <w:spacing w:after="0" w:line="240" w:lineRule="auto"/>
        <w:rPr>
          <w:rFonts w:eastAsiaTheme="minorHAnsi" w:cs="Arial"/>
          <w:szCs w:val="22"/>
        </w:rPr>
      </w:pPr>
      <w:r>
        <w:rPr>
          <w:rFonts w:eastAsiaTheme="minorHAnsi" w:cs="Arial"/>
          <w:szCs w:val="22"/>
        </w:rPr>
        <w:t xml:space="preserve">Para </w:t>
      </w:r>
      <w:r w:rsidR="00341E01">
        <w:rPr>
          <w:rFonts w:eastAsiaTheme="minorHAnsi" w:cs="Arial"/>
          <w:szCs w:val="22"/>
        </w:rPr>
        <w:t xml:space="preserve">conformar estos Grupos Multidisciplinarios </w:t>
      </w:r>
      <w:r>
        <w:rPr>
          <w:rFonts w:eastAsiaTheme="minorHAnsi" w:cs="Arial"/>
          <w:szCs w:val="22"/>
        </w:rPr>
        <w:t xml:space="preserve">se </w:t>
      </w:r>
      <w:r w:rsidR="00A5184A">
        <w:rPr>
          <w:rFonts w:eastAsiaTheme="minorHAnsi" w:cs="Arial"/>
          <w:szCs w:val="22"/>
        </w:rPr>
        <w:t>asign</w:t>
      </w:r>
      <w:r w:rsidR="00B223C5">
        <w:rPr>
          <w:rFonts w:eastAsiaTheme="minorHAnsi" w:cs="Arial"/>
          <w:szCs w:val="22"/>
        </w:rPr>
        <w:t>ó</w:t>
      </w:r>
      <w:r>
        <w:rPr>
          <w:rFonts w:eastAsiaTheme="minorHAnsi" w:cs="Arial"/>
          <w:szCs w:val="22"/>
        </w:rPr>
        <w:t xml:space="preserve"> persona</w:t>
      </w:r>
      <w:r w:rsidR="00C538CA">
        <w:rPr>
          <w:rFonts w:eastAsiaTheme="minorHAnsi" w:cs="Arial"/>
          <w:szCs w:val="22"/>
        </w:rPr>
        <w:t>l de las Áreas de UDAF</w:t>
      </w:r>
      <w:r w:rsidR="00A5184A">
        <w:rPr>
          <w:rFonts w:eastAsiaTheme="minorHAnsi" w:cs="Arial"/>
          <w:szCs w:val="22"/>
        </w:rPr>
        <w:t>:</w:t>
      </w:r>
      <w:r w:rsidR="00EA4A2B">
        <w:rPr>
          <w:rFonts w:eastAsiaTheme="minorHAnsi" w:cs="Arial"/>
          <w:szCs w:val="22"/>
        </w:rPr>
        <w:t xml:space="preserve"> Presupuesto, Con</w:t>
      </w:r>
      <w:r>
        <w:rPr>
          <w:rFonts w:eastAsiaTheme="minorHAnsi" w:cs="Arial"/>
          <w:szCs w:val="22"/>
        </w:rPr>
        <w:t>tabilidad</w:t>
      </w:r>
      <w:r w:rsidR="00EA4A2B">
        <w:rPr>
          <w:rFonts w:eastAsiaTheme="minorHAnsi" w:cs="Arial"/>
          <w:szCs w:val="22"/>
        </w:rPr>
        <w:t xml:space="preserve"> y</w:t>
      </w:r>
      <w:r>
        <w:rPr>
          <w:rFonts w:eastAsiaTheme="minorHAnsi" w:cs="Arial"/>
          <w:szCs w:val="22"/>
        </w:rPr>
        <w:t xml:space="preserve"> </w:t>
      </w:r>
      <w:r w:rsidR="00D21F2C">
        <w:rPr>
          <w:rFonts w:eastAsiaTheme="minorHAnsi" w:cs="Arial"/>
          <w:szCs w:val="22"/>
        </w:rPr>
        <w:t>T</w:t>
      </w:r>
      <w:r>
        <w:rPr>
          <w:rFonts w:eastAsiaTheme="minorHAnsi" w:cs="Arial"/>
          <w:szCs w:val="22"/>
        </w:rPr>
        <w:t>esorería</w:t>
      </w:r>
      <w:r w:rsidR="00A5184A">
        <w:rPr>
          <w:rFonts w:eastAsiaTheme="minorHAnsi" w:cs="Arial"/>
          <w:szCs w:val="22"/>
        </w:rPr>
        <w:t>; d</w:t>
      </w:r>
      <w:r w:rsidR="00EA4A2B">
        <w:rPr>
          <w:rFonts w:eastAsiaTheme="minorHAnsi" w:cs="Arial"/>
          <w:szCs w:val="22"/>
        </w:rPr>
        <w:t xml:space="preserve">e esta forma todos </w:t>
      </w:r>
      <w:r w:rsidR="00696B09">
        <w:rPr>
          <w:rFonts w:eastAsiaTheme="minorHAnsi" w:cs="Arial"/>
          <w:szCs w:val="22"/>
        </w:rPr>
        <w:t xml:space="preserve">se </w:t>
      </w:r>
      <w:r w:rsidR="007A66D5">
        <w:rPr>
          <w:rFonts w:eastAsiaTheme="minorHAnsi" w:cs="Arial"/>
          <w:szCs w:val="22"/>
        </w:rPr>
        <w:t>involucr</w:t>
      </w:r>
      <w:r w:rsidR="00B223C5">
        <w:rPr>
          <w:rFonts w:eastAsiaTheme="minorHAnsi" w:cs="Arial"/>
          <w:szCs w:val="22"/>
        </w:rPr>
        <w:t>aron</w:t>
      </w:r>
      <w:r w:rsidR="007A66D5">
        <w:rPr>
          <w:rFonts w:eastAsiaTheme="minorHAnsi" w:cs="Arial"/>
          <w:szCs w:val="22"/>
        </w:rPr>
        <w:t>, trabajando de</w:t>
      </w:r>
      <w:r w:rsidR="001A3665">
        <w:rPr>
          <w:rFonts w:eastAsiaTheme="minorHAnsi" w:cs="Arial"/>
          <w:szCs w:val="22"/>
        </w:rPr>
        <w:t xml:space="preserve"> manera ordenada</w:t>
      </w:r>
      <w:r w:rsidR="00F44646">
        <w:rPr>
          <w:rFonts w:eastAsiaTheme="minorHAnsi" w:cs="Arial"/>
          <w:szCs w:val="22"/>
        </w:rPr>
        <w:t>.</w:t>
      </w:r>
    </w:p>
    <w:p w:rsidR="000E45A8" w:rsidRDefault="009B4D18" w:rsidP="0093503A">
      <w:pPr>
        <w:pStyle w:val="Prrafodelista"/>
        <w:tabs>
          <w:tab w:val="left" w:pos="3709"/>
        </w:tabs>
        <w:ind w:left="0"/>
        <w:jc w:val="both"/>
        <w:rPr>
          <w:rFonts w:ascii="Arial Narrow" w:hAnsi="Arial Narrow"/>
          <w:noProof/>
          <w:sz w:val="24"/>
          <w:szCs w:val="24"/>
          <w:lang w:eastAsia="es-GT"/>
        </w:rPr>
      </w:pPr>
      <w:r>
        <w:rPr>
          <w:noProof/>
          <w:lang w:eastAsia="es-GT"/>
        </w:rPr>
        <w:drawing>
          <wp:anchor distT="0" distB="0" distL="114300" distR="114300" simplePos="0" relativeHeight="252645376" behindDoc="0" locked="0" layoutInCell="1" allowOverlap="1" wp14:anchorId="25343F83" wp14:editId="60754ACC">
            <wp:simplePos x="0" y="0"/>
            <wp:positionH relativeFrom="column">
              <wp:posOffset>-71120</wp:posOffset>
            </wp:positionH>
            <wp:positionV relativeFrom="paragraph">
              <wp:posOffset>78740</wp:posOffset>
            </wp:positionV>
            <wp:extent cx="3018790" cy="1706880"/>
            <wp:effectExtent l="0" t="0" r="0" b="762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extLst>
                        <a:ext uri="{BEBA8EAE-BF5A-486C-A8C5-ECC9F3942E4B}">
                          <a14:imgProps xmlns:a14="http://schemas.microsoft.com/office/drawing/2010/main">
                            <a14:imgLayer r:embed="rId115">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018790" cy="1706880"/>
                    </a:xfrm>
                    <a:prstGeom prst="rect">
                      <a:avLst/>
                    </a:prstGeom>
                  </pic:spPr>
                </pic:pic>
              </a:graphicData>
            </a:graphic>
            <wp14:sizeRelH relativeFrom="page">
              <wp14:pctWidth>0</wp14:pctWidth>
            </wp14:sizeRelH>
            <wp14:sizeRelV relativeFrom="page">
              <wp14:pctHeight>0</wp14:pctHeight>
            </wp14:sizeRelV>
          </wp:anchor>
        </w:drawing>
      </w:r>
      <w:r>
        <w:rPr>
          <w:noProof/>
          <w:lang w:eastAsia="es-GT"/>
        </w:rPr>
        <w:drawing>
          <wp:anchor distT="0" distB="0" distL="114300" distR="114300" simplePos="0" relativeHeight="252576768" behindDoc="0" locked="0" layoutInCell="1" allowOverlap="1" wp14:anchorId="64DB929F" wp14:editId="5694CAC8">
            <wp:simplePos x="0" y="0"/>
            <wp:positionH relativeFrom="column">
              <wp:posOffset>3065780</wp:posOffset>
            </wp:positionH>
            <wp:positionV relativeFrom="paragraph">
              <wp:posOffset>69850</wp:posOffset>
            </wp:positionV>
            <wp:extent cx="2702560" cy="1699260"/>
            <wp:effectExtent l="0" t="0" r="2540" b="0"/>
            <wp:wrapNone/>
            <wp:docPr id="2062" name="Imagen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extLst>
                        <a:ext uri="{BEBA8EAE-BF5A-486C-A8C5-ECC9F3942E4B}">
                          <a14:imgProps xmlns:a14="http://schemas.microsoft.com/office/drawing/2010/main">
                            <a14:imgLayer r:embed="rId11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702560" cy="1699260"/>
                    </a:xfrm>
                    <a:prstGeom prst="rect">
                      <a:avLst/>
                    </a:prstGeom>
                  </pic:spPr>
                </pic:pic>
              </a:graphicData>
            </a:graphic>
            <wp14:sizeRelH relativeFrom="page">
              <wp14:pctWidth>0</wp14:pctWidth>
            </wp14:sizeRelH>
            <wp14:sizeRelV relativeFrom="page">
              <wp14:pctHeight>0</wp14:pctHeight>
            </wp14:sizeRelV>
          </wp:anchor>
        </w:drawing>
      </w:r>
    </w:p>
    <w:p w:rsidR="00813B6C" w:rsidRDefault="00813B6C" w:rsidP="0093503A">
      <w:pPr>
        <w:pStyle w:val="Prrafodelista"/>
        <w:tabs>
          <w:tab w:val="left" w:pos="3709"/>
        </w:tabs>
        <w:ind w:left="0"/>
        <w:jc w:val="both"/>
        <w:rPr>
          <w:rFonts w:ascii="Arial Narrow" w:hAnsi="Arial Narrow"/>
          <w:noProof/>
          <w:sz w:val="24"/>
          <w:szCs w:val="24"/>
          <w:lang w:eastAsia="es-GT"/>
        </w:rPr>
      </w:pPr>
    </w:p>
    <w:p w:rsidR="00813B6C" w:rsidRDefault="00813B6C" w:rsidP="0093503A">
      <w:pPr>
        <w:pStyle w:val="Prrafodelista"/>
        <w:tabs>
          <w:tab w:val="left" w:pos="3709"/>
        </w:tabs>
        <w:ind w:left="0"/>
        <w:jc w:val="both"/>
        <w:rPr>
          <w:rFonts w:ascii="Arial Narrow" w:hAnsi="Arial Narrow"/>
          <w:noProof/>
          <w:sz w:val="24"/>
          <w:szCs w:val="24"/>
          <w:lang w:eastAsia="es-GT"/>
        </w:rPr>
      </w:pPr>
    </w:p>
    <w:p w:rsidR="00813B6C" w:rsidRDefault="00813B6C" w:rsidP="0093503A">
      <w:pPr>
        <w:pStyle w:val="Prrafodelista"/>
        <w:tabs>
          <w:tab w:val="left" w:pos="3709"/>
        </w:tabs>
        <w:ind w:left="0"/>
        <w:jc w:val="both"/>
        <w:rPr>
          <w:rFonts w:ascii="Arial Narrow" w:hAnsi="Arial Narrow"/>
          <w:noProof/>
          <w:sz w:val="24"/>
          <w:szCs w:val="24"/>
          <w:lang w:eastAsia="es-GT"/>
        </w:rPr>
      </w:pPr>
    </w:p>
    <w:p w:rsidR="00813B6C" w:rsidRDefault="00813B6C" w:rsidP="0093503A">
      <w:pPr>
        <w:pStyle w:val="Prrafodelista"/>
        <w:tabs>
          <w:tab w:val="left" w:pos="3709"/>
        </w:tabs>
        <w:ind w:left="0"/>
        <w:jc w:val="both"/>
        <w:rPr>
          <w:rFonts w:ascii="Arial Narrow" w:hAnsi="Arial Narrow"/>
          <w:noProof/>
          <w:sz w:val="24"/>
          <w:szCs w:val="24"/>
          <w:lang w:eastAsia="es-GT"/>
        </w:rPr>
      </w:pPr>
    </w:p>
    <w:p w:rsidR="00813B6C" w:rsidRDefault="00813B6C" w:rsidP="0093503A">
      <w:pPr>
        <w:pStyle w:val="Prrafodelista"/>
        <w:tabs>
          <w:tab w:val="left" w:pos="3709"/>
        </w:tabs>
        <w:ind w:left="0"/>
        <w:jc w:val="both"/>
        <w:rPr>
          <w:rFonts w:ascii="Arial Narrow" w:hAnsi="Arial Narrow"/>
          <w:noProof/>
          <w:sz w:val="24"/>
          <w:szCs w:val="24"/>
          <w:lang w:eastAsia="es-GT"/>
        </w:rPr>
      </w:pPr>
    </w:p>
    <w:p w:rsidR="00813B6C" w:rsidRDefault="00813B6C" w:rsidP="0093503A">
      <w:pPr>
        <w:pStyle w:val="Prrafodelista"/>
        <w:tabs>
          <w:tab w:val="left" w:pos="3709"/>
        </w:tabs>
        <w:ind w:left="0"/>
        <w:jc w:val="both"/>
        <w:rPr>
          <w:rFonts w:ascii="Arial Narrow" w:hAnsi="Arial Narrow"/>
          <w:noProof/>
          <w:sz w:val="24"/>
          <w:szCs w:val="24"/>
          <w:lang w:eastAsia="es-GT"/>
        </w:rPr>
      </w:pPr>
    </w:p>
    <w:p w:rsidR="00813B6C" w:rsidRDefault="00813B6C" w:rsidP="0093503A">
      <w:pPr>
        <w:pStyle w:val="Prrafodelista"/>
        <w:tabs>
          <w:tab w:val="left" w:pos="3709"/>
        </w:tabs>
        <w:ind w:left="0"/>
        <w:jc w:val="both"/>
        <w:rPr>
          <w:rFonts w:ascii="Arial Narrow" w:hAnsi="Arial Narrow"/>
          <w:noProof/>
          <w:sz w:val="24"/>
          <w:szCs w:val="24"/>
          <w:lang w:eastAsia="es-GT"/>
        </w:rPr>
      </w:pPr>
    </w:p>
    <w:p w:rsidR="00813B6C" w:rsidRDefault="00813B6C" w:rsidP="0093503A">
      <w:pPr>
        <w:pStyle w:val="Prrafodelista"/>
        <w:tabs>
          <w:tab w:val="left" w:pos="3709"/>
        </w:tabs>
        <w:ind w:left="0"/>
        <w:jc w:val="both"/>
        <w:rPr>
          <w:rFonts w:ascii="Arial Narrow" w:hAnsi="Arial Narrow"/>
          <w:noProof/>
          <w:sz w:val="24"/>
          <w:szCs w:val="24"/>
          <w:lang w:eastAsia="es-GT"/>
        </w:rPr>
      </w:pPr>
    </w:p>
    <w:p w:rsidR="00813B6C" w:rsidRDefault="00813B6C" w:rsidP="0093503A">
      <w:pPr>
        <w:pStyle w:val="Prrafodelista"/>
        <w:tabs>
          <w:tab w:val="left" w:pos="3709"/>
        </w:tabs>
        <w:ind w:left="0"/>
        <w:jc w:val="both"/>
        <w:rPr>
          <w:rFonts w:ascii="Arial Narrow" w:hAnsi="Arial Narrow"/>
          <w:noProof/>
          <w:sz w:val="24"/>
          <w:szCs w:val="24"/>
          <w:lang w:eastAsia="es-GT"/>
        </w:rPr>
      </w:pPr>
      <w:r w:rsidRPr="00C538CA">
        <w:rPr>
          <w:rFonts w:cs="Arial"/>
          <w:noProof/>
          <w:sz w:val="24"/>
          <w:lang w:eastAsia="es-GT"/>
        </w:rPr>
        <w:lastRenderedPageBreak/>
        <mc:AlternateContent>
          <mc:Choice Requires="wps">
            <w:drawing>
              <wp:anchor distT="0" distB="0" distL="114300" distR="114300" simplePos="0" relativeHeight="252098560" behindDoc="1" locked="0" layoutInCell="1" allowOverlap="1" wp14:anchorId="4294C21A" wp14:editId="5FE7390F">
                <wp:simplePos x="0" y="0"/>
                <wp:positionH relativeFrom="column">
                  <wp:posOffset>-1090295</wp:posOffset>
                </wp:positionH>
                <wp:positionV relativeFrom="paragraph">
                  <wp:posOffset>306070</wp:posOffset>
                </wp:positionV>
                <wp:extent cx="885825" cy="262890"/>
                <wp:effectExtent l="0" t="0" r="9525" b="3810"/>
                <wp:wrapNone/>
                <wp:docPr id="12348"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rgbClr val="92D050"/>
                        </a:solidFill>
                        <a:ln w="9525" cap="flat" cmpd="sng" algn="ctr">
                          <a:noFill/>
                          <a:prstDash val="solid"/>
                        </a:ln>
                        <a:effectLst/>
                      </wps:spPr>
                      <wps:txbx>
                        <w:txbxContent>
                          <w:p w:rsidR="00356689" w:rsidRPr="00D63D12" w:rsidRDefault="00356689" w:rsidP="009E265B">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73" style="position:absolute;left:0;text-align:left;margin-left:-85.85pt;margin-top:24.1pt;width:69.75pt;height:20.7pt;z-index:-25121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3FcAIAAMkEAAAOAAAAZHJzL2Uyb0RvYy54bWysVMFu2zAMvQ/YPwi6r068pEuDJkXQoMOA&#10;oivWDj0zsmQbkERNUmJ3f7Nv2Y+Nkp2263YadlFEkSYfHx9zftEbzQ7Shxbtik9PJpxJK7Bqbb3i&#10;X++v3i04CxFsBRqtXPFHGfjF+u2b884tZYkN6kp6RklsWHZuxZsY3bIogmikgXCCTlpyKvQGIpm+&#10;LioPHWU3uignk9OiQ185j0KGQK/bwcnXOb9SUsTPSgUZmV5xwhbz6fO5S2exPodl7cE1rRhhwD+g&#10;MNBaKvqUagsR2N63f6QyrfAYUMUTgaZApVohcw/UzXTyqpu7BpzMvRA5wT3RFP5fWnFzuPWsrWh2&#10;5fsZDcuCoTGdTtkX4u7nD1vvNSaWOheWFHznbv1oBbqmlnvlTfqlZlifmX18Ylb2kQl6XCzmi3LO&#10;mSBXeVouzjLzxfPHzof4UaJh6bLinopnPuFwHSIVpNBjSKoVULfVVat1Nny9u9SeHYCGfFZuJ/Nj&#10;9t/CtGUd+ecZB5DWlIZIkIyj7oOtOQNdk4hF9Lm0xVQgCySV3kJohhI5a+KEQGmbEMistBFpYmrg&#10;Jt1iv+szv7MMKj3tsHok0j0OagxOXLVU4BpCvAVP8iOh0krFz3QojQQaxxtnDfrvf3tP8aQK8nLW&#10;kZypo2978JIz/cmSXs6mMwLAYjZm8w8lGf6lZ/fSY/fmEonMKS2vE/ma4qM+XpVH80Cbt0lVyQVW&#10;UO2Bu9G4jMOa0e4KudnkMNK8g3ht75xIyRN1idr7/gG8G0cfSTM3eJQ+LF8pYIhNX1rc7COqNsvj&#10;mVcaSzJoX/KAxt1OC/nSzlHP/0DrXwAAAP//AwBQSwMEFAAGAAgAAAAhAMURbP3gAAAACgEAAA8A&#10;AABkcnMvZG93bnJldi54bWxMj8FKw0AQhu+C77CM4C3dJEqbxkyKCMWLgo1K8bbNTpNgdjZkt2l8&#10;e9dTvc0wH/98f7GZTS8mGl1nGSFZxCCIa6s7bhA+3rdRBsJ5xVr1lgnhhxxsyuurQuXannlHU+Ub&#10;EULY5Qqh9X7IpXR1S0a5hR2Iw+1oR6N8WMdG6lGdQ7jpZRrHS2lUx+FDqwZ6aqn+rk4GQfPXdHx+&#10;HfQbv+xV3NBnW+22iLc38+MDCE+zv8Dwpx/UoQxOB3ti7USPECWrZBVYhPssBRGI6C4NwwEhWy9B&#10;loX8X6H8BQAA//8DAFBLAQItABQABgAIAAAAIQC2gziS/gAAAOEBAAATAAAAAAAAAAAAAAAAAAAA&#10;AABbQ29udGVudF9UeXBlc10ueG1sUEsBAi0AFAAGAAgAAAAhADj9If/WAAAAlAEAAAsAAAAAAAAA&#10;AAAAAAAALwEAAF9yZWxzLy5yZWxzUEsBAi0AFAAGAAgAAAAhAJs7/cVwAgAAyQQAAA4AAAAAAAAA&#10;AAAAAAAALgIAAGRycy9lMm9Eb2MueG1sUEsBAi0AFAAGAAgAAAAhAMURbP3gAAAACgEAAA8AAAAA&#10;AAAAAAAAAAAAygQAAGRycy9kb3ducmV2LnhtbFBLBQYAAAAABAAEAPMAAADXBQAAAAA=&#10;" fillcolor="#92d050" stroked="f">
                <v:textbox>
                  <w:txbxContent>
                    <w:p w:rsidR="00356689" w:rsidRPr="00D63D12" w:rsidRDefault="00356689" w:rsidP="009E265B">
                      <w:pPr>
                        <w:jc w:val="right"/>
                        <w:rPr>
                          <w:rFonts w:ascii="Arial Narrow" w:hAnsi="Arial Narrow"/>
                          <w:b/>
                          <w:color w:val="FFFFFF" w:themeColor="background1"/>
                          <w:sz w:val="24"/>
                          <w:lang w:val="es-ES"/>
                        </w:rPr>
                      </w:pPr>
                    </w:p>
                  </w:txbxContent>
                </v:textbox>
              </v:rect>
            </w:pict>
          </mc:Fallback>
        </mc:AlternateContent>
      </w:r>
    </w:p>
    <w:p w:rsidR="00A5184A" w:rsidRPr="00C538CA" w:rsidRDefault="00A5184A" w:rsidP="00E57A35">
      <w:pPr>
        <w:pStyle w:val="Ttulo5"/>
        <w:rPr>
          <w:rFonts w:eastAsiaTheme="minorHAnsi"/>
          <w:sz w:val="24"/>
        </w:rPr>
      </w:pPr>
      <w:bookmarkStart w:id="57" w:name="_Toc509403289"/>
      <w:r w:rsidRPr="00C538CA">
        <w:rPr>
          <w:rFonts w:eastAsiaTheme="minorHAnsi"/>
          <w:sz w:val="24"/>
        </w:rPr>
        <w:t>CAPACITACI</w:t>
      </w:r>
      <w:r w:rsidR="002A0442" w:rsidRPr="00C538CA">
        <w:rPr>
          <w:rFonts w:eastAsiaTheme="minorHAnsi"/>
          <w:sz w:val="24"/>
        </w:rPr>
        <w:t>ONES</w:t>
      </w:r>
      <w:r w:rsidRPr="00C538CA">
        <w:rPr>
          <w:rFonts w:eastAsiaTheme="minorHAnsi"/>
          <w:sz w:val="24"/>
        </w:rPr>
        <w:t xml:space="preserve"> </w:t>
      </w:r>
      <w:r w:rsidR="00C538CA" w:rsidRPr="00C538CA">
        <w:rPr>
          <w:rFonts w:eastAsiaTheme="minorHAnsi"/>
          <w:sz w:val="24"/>
        </w:rPr>
        <w:t>AL PERSONAL DE</w:t>
      </w:r>
      <w:r w:rsidRPr="00C538CA">
        <w:rPr>
          <w:rFonts w:eastAsiaTheme="minorHAnsi"/>
          <w:sz w:val="24"/>
        </w:rPr>
        <w:t xml:space="preserve"> LA</w:t>
      </w:r>
      <w:r w:rsidR="002A0442" w:rsidRPr="00C538CA">
        <w:rPr>
          <w:rFonts w:eastAsiaTheme="minorHAnsi"/>
          <w:sz w:val="24"/>
        </w:rPr>
        <w:t>S UNIDADES EJECUTORAS</w:t>
      </w:r>
      <w:bookmarkEnd w:id="57"/>
    </w:p>
    <w:p w:rsidR="00A5184A" w:rsidRDefault="00A5184A" w:rsidP="00A5184A">
      <w:pPr>
        <w:pStyle w:val="Textoindependiente"/>
        <w:autoSpaceDE w:val="0"/>
        <w:autoSpaceDN w:val="0"/>
        <w:adjustRightInd w:val="0"/>
        <w:spacing w:after="0" w:line="240" w:lineRule="auto"/>
        <w:rPr>
          <w:rFonts w:eastAsiaTheme="minorHAnsi" w:cs="Arial"/>
          <w:szCs w:val="22"/>
        </w:rPr>
      </w:pPr>
    </w:p>
    <w:p w:rsidR="002A0442" w:rsidRDefault="00813B6C" w:rsidP="00C538CA">
      <w:pPr>
        <w:pStyle w:val="Prrafodelista"/>
        <w:spacing w:line="240" w:lineRule="auto"/>
        <w:ind w:left="0"/>
        <w:jc w:val="both"/>
        <w:rPr>
          <w:rFonts w:ascii="Arial Narrow" w:hAnsi="Arial Narrow"/>
          <w:noProof/>
          <w:sz w:val="24"/>
          <w:szCs w:val="24"/>
          <w:lang w:eastAsia="es-GT"/>
        </w:rPr>
      </w:pPr>
      <w:r>
        <w:rPr>
          <w:noProof/>
          <w:lang w:eastAsia="es-GT"/>
        </w:rPr>
        <w:drawing>
          <wp:anchor distT="0" distB="0" distL="114300" distR="114300" simplePos="0" relativeHeight="252573696" behindDoc="0" locked="0" layoutInCell="1" allowOverlap="1" wp14:anchorId="6A9809C2" wp14:editId="65BB41F3">
            <wp:simplePos x="0" y="0"/>
            <wp:positionH relativeFrom="column">
              <wp:posOffset>3733165</wp:posOffset>
            </wp:positionH>
            <wp:positionV relativeFrom="paragraph">
              <wp:posOffset>111125</wp:posOffset>
            </wp:positionV>
            <wp:extent cx="2380615" cy="1357630"/>
            <wp:effectExtent l="0" t="0" r="635" b="0"/>
            <wp:wrapSquare wrapText="bothSides"/>
            <wp:docPr id="2059" name="Imagen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print">
                      <a:extLst>
                        <a:ext uri="{BEBA8EAE-BF5A-486C-A8C5-ECC9F3942E4B}">
                          <a14:imgProps xmlns:a14="http://schemas.microsoft.com/office/drawing/2010/main">
                            <a14:imgLayer r:embed="rId119">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2380615" cy="1357630"/>
                    </a:xfrm>
                    <a:prstGeom prst="rect">
                      <a:avLst/>
                    </a:prstGeom>
                  </pic:spPr>
                </pic:pic>
              </a:graphicData>
            </a:graphic>
            <wp14:sizeRelH relativeFrom="page">
              <wp14:pctWidth>0</wp14:pctWidth>
            </wp14:sizeRelH>
            <wp14:sizeRelV relativeFrom="page">
              <wp14:pctHeight>0</wp14:pctHeight>
            </wp14:sizeRelV>
          </wp:anchor>
        </w:drawing>
      </w:r>
      <w:r w:rsidR="00221684">
        <w:rPr>
          <w:rFonts w:ascii="Arial Narrow" w:hAnsi="Arial Narrow"/>
          <w:noProof/>
          <w:sz w:val="24"/>
          <w:szCs w:val="24"/>
          <w:lang w:eastAsia="es-GT"/>
        </w:rPr>
        <w:t>D</w:t>
      </w:r>
      <w:r w:rsidR="002A0442" w:rsidRPr="002A0442">
        <w:rPr>
          <w:rFonts w:ascii="Arial Narrow" w:hAnsi="Arial Narrow"/>
          <w:noProof/>
          <w:sz w:val="24"/>
          <w:szCs w:val="24"/>
          <w:lang w:eastAsia="es-GT"/>
        </w:rPr>
        <w:t>urante el</w:t>
      </w:r>
      <w:r w:rsidR="007A66D5">
        <w:rPr>
          <w:rFonts w:ascii="Arial Narrow" w:hAnsi="Arial Narrow"/>
          <w:noProof/>
          <w:sz w:val="24"/>
          <w:szCs w:val="24"/>
          <w:lang w:eastAsia="es-GT"/>
        </w:rPr>
        <w:t xml:space="preserve"> </w:t>
      </w:r>
      <w:r w:rsidR="002A0442" w:rsidRPr="002A0442">
        <w:rPr>
          <w:rFonts w:ascii="Arial Narrow" w:hAnsi="Arial Narrow"/>
          <w:noProof/>
          <w:sz w:val="24"/>
          <w:szCs w:val="24"/>
          <w:lang w:eastAsia="es-GT"/>
        </w:rPr>
        <w:t>año 201</w:t>
      </w:r>
      <w:r w:rsidR="007A66D5">
        <w:rPr>
          <w:rFonts w:ascii="Arial Narrow" w:hAnsi="Arial Narrow"/>
          <w:noProof/>
          <w:sz w:val="24"/>
          <w:szCs w:val="24"/>
          <w:lang w:eastAsia="es-GT"/>
        </w:rPr>
        <w:t>7</w:t>
      </w:r>
      <w:r w:rsidR="00C538CA">
        <w:rPr>
          <w:rFonts w:ascii="Arial Narrow" w:hAnsi="Arial Narrow"/>
          <w:noProof/>
          <w:sz w:val="24"/>
          <w:szCs w:val="24"/>
          <w:lang w:eastAsia="es-GT"/>
        </w:rPr>
        <w:t>,</w:t>
      </w:r>
      <w:r w:rsidR="002A0442" w:rsidRPr="002A0442">
        <w:rPr>
          <w:rFonts w:ascii="Arial Narrow" w:hAnsi="Arial Narrow"/>
          <w:noProof/>
          <w:sz w:val="24"/>
          <w:szCs w:val="24"/>
          <w:lang w:eastAsia="es-GT"/>
        </w:rPr>
        <w:t xml:space="preserve"> se capacit</w:t>
      </w:r>
      <w:r w:rsidR="007A66D5">
        <w:rPr>
          <w:rFonts w:ascii="Arial Narrow" w:hAnsi="Arial Narrow"/>
          <w:noProof/>
          <w:sz w:val="24"/>
          <w:szCs w:val="24"/>
          <w:lang w:eastAsia="es-GT"/>
        </w:rPr>
        <w:t xml:space="preserve">ó </w:t>
      </w:r>
      <w:r w:rsidR="002A0442" w:rsidRPr="002A0442">
        <w:rPr>
          <w:rFonts w:ascii="Arial Narrow" w:hAnsi="Arial Narrow"/>
          <w:noProof/>
          <w:sz w:val="24"/>
          <w:szCs w:val="24"/>
          <w:lang w:eastAsia="es-GT"/>
        </w:rPr>
        <w:t xml:space="preserve">al personal de las Unidades Ejecutoras del Ministerio de Gobernación, </w:t>
      </w:r>
      <w:r w:rsidR="007A66D5">
        <w:rPr>
          <w:rFonts w:ascii="Arial Narrow" w:hAnsi="Arial Narrow"/>
          <w:noProof/>
          <w:sz w:val="24"/>
          <w:szCs w:val="24"/>
          <w:lang w:eastAsia="es-GT"/>
        </w:rPr>
        <w:t>así como</w:t>
      </w:r>
      <w:r w:rsidR="007B6F1D">
        <w:rPr>
          <w:rFonts w:ascii="Arial Narrow" w:hAnsi="Arial Narrow"/>
          <w:noProof/>
          <w:sz w:val="24"/>
          <w:szCs w:val="24"/>
          <w:lang w:eastAsia="es-GT"/>
        </w:rPr>
        <w:t xml:space="preserve"> al personal interno de la Unidad de Administración Financiera (UDAF)</w:t>
      </w:r>
      <w:r w:rsidR="002A0442" w:rsidRPr="002A0442">
        <w:rPr>
          <w:rFonts w:ascii="Arial Narrow" w:hAnsi="Arial Narrow"/>
          <w:noProof/>
          <w:sz w:val="24"/>
          <w:szCs w:val="24"/>
          <w:lang w:eastAsia="es-GT"/>
        </w:rPr>
        <w:t>.  Dichas capacitaciones cubrieron varias temáticas que fortalecen la eficiencia y la calidad del gasto público, así como los servicios que presta el Ministerio de Gobernación a la Población en General.</w:t>
      </w:r>
      <w:r w:rsidR="00221684" w:rsidRPr="00221684">
        <w:rPr>
          <w:noProof/>
          <w:lang w:eastAsia="es-GT"/>
        </w:rPr>
        <w:t xml:space="preserve"> </w:t>
      </w:r>
    </w:p>
    <w:p w:rsidR="007B6F1D" w:rsidRPr="002A0442" w:rsidRDefault="007B6F1D" w:rsidP="00C538CA">
      <w:pPr>
        <w:pStyle w:val="Prrafodelista"/>
        <w:spacing w:line="240" w:lineRule="auto"/>
        <w:ind w:left="0"/>
        <w:jc w:val="both"/>
        <w:rPr>
          <w:rFonts w:ascii="Arial Narrow" w:hAnsi="Arial Narrow"/>
          <w:noProof/>
          <w:sz w:val="24"/>
          <w:szCs w:val="24"/>
          <w:lang w:eastAsia="es-GT"/>
        </w:rPr>
      </w:pPr>
    </w:p>
    <w:p w:rsidR="002A0442" w:rsidRDefault="00CE3CDB" w:rsidP="00C538CA">
      <w:pPr>
        <w:pStyle w:val="Prrafodelista"/>
        <w:spacing w:line="240" w:lineRule="auto"/>
        <w:ind w:left="0"/>
        <w:jc w:val="both"/>
        <w:rPr>
          <w:rFonts w:ascii="Arial Narrow" w:hAnsi="Arial Narrow"/>
          <w:noProof/>
          <w:sz w:val="24"/>
          <w:szCs w:val="24"/>
          <w:lang w:eastAsia="es-GT"/>
        </w:rPr>
      </w:pPr>
      <w:r>
        <w:rPr>
          <w:rFonts w:ascii="Arial Narrow" w:hAnsi="Arial Narrow"/>
          <w:noProof/>
          <w:sz w:val="24"/>
          <w:szCs w:val="24"/>
          <w:lang w:eastAsia="es-GT"/>
        </w:rPr>
        <w:t>Algunas</w:t>
      </w:r>
      <w:r w:rsidR="002A0442" w:rsidRPr="002A0442">
        <w:rPr>
          <w:rFonts w:ascii="Arial Narrow" w:hAnsi="Arial Narrow"/>
          <w:noProof/>
          <w:sz w:val="24"/>
          <w:szCs w:val="24"/>
          <w:lang w:eastAsia="es-GT"/>
        </w:rPr>
        <w:t xml:space="preserve"> temáticas que se impartieron fueron: </w:t>
      </w:r>
    </w:p>
    <w:p w:rsidR="00C538CA" w:rsidRPr="002A0442" w:rsidRDefault="000E45A8" w:rsidP="00C538CA">
      <w:pPr>
        <w:pStyle w:val="Prrafodelista"/>
        <w:spacing w:line="240" w:lineRule="auto"/>
        <w:ind w:left="0"/>
        <w:jc w:val="both"/>
        <w:rPr>
          <w:rFonts w:ascii="Arial Narrow" w:hAnsi="Arial Narrow"/>
          <w:noProof/>
          <w:sz w:val="24"/>
          <w:szCs w:val="24"/>
          <w:lang w:eastAsia="es-GT"/>
        </w:rPr>
      </w:pPr>
      <w:r>
        <w:rPr>
          <w:noProof/>
          <w:lang w:eastAsia="es-GT"/>
        </w:rPr>
        <w:drawing>
          <wp:anchor distT="0" distB="0" distL="114300" distR="114300" simplePos="0" relativeHeight="252574720" behindDoc="0" locked="0" layoutInCell="1" allowOverlap="1" wp14:anchorId="7F9FECF7" wp14:editId="3552C734">
            <wp:simplePos x="0" y="0"/>
            <wp:positionH relativeFrom="column">
              <wp:posOffset>3733165</wp:posOffset>
            </wp:positionH>
            <wp:positionV relativeFrom="paragraph">
              <wp:posOffset>3810</wp:posOffset>
            </wp:positionV>
            <wp:extent cx="2382520" cy="1441450"/>
            <wp:effectExtent l="0" t="0" r="0" b="6350"/>
            <wp:wrapSquare wrapText="bothSides"/>
            <wp:docPr id="2060" name="Imagen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print">
                      <a:extLst>
                        <a:ext uri="{BEBA8EAE-BF5A-486C-A8C5-ECC9F3942E4B}">
                          <a14:imgProps xmlns:a14="http://schemas.microsoft.com/office/drawing/2010/main">
                            <a14:imgLayer r:embed="rId121">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2382520" cy="1441450"/>
                    </a:xfrm>
                    <a:prstGeom prst="rect">
                      <a:avLst/>
                    </a:prstGeom>
                  </pic:spPr>
                </pic:pic>
              </a:graphicData>
            </a:graphic>
            <wp14:sizeRelH relativeFrom="page">
              <wp14:pctWidth>0</wp14:pctWidth>
            </wp14:sizeRelH>
            <wp14:sizeRelV relativeFrom="page">
              <wp14:pctHeight>0</wp14:pctHeight>
            </wp14:sizeRelV>
          </wp:anchor>
        </w:drawing>
      </w:r>
    </w:p>
    <w:p w:rsidR="007B6F1D" w:rsidRDefault="00CE3CDB" w:rsidP="00C538CA">
      <w:pPr>
        <w:pStyle w:val="Prrafodelista"/>
        <w:numPr>
          <w:ilvl w:val="0"/>
          <w:numId w:val="25"/>
        </w:numPr>
        <w:spacing w:line="240" w:lineRule="auto"/>
        <w:jc w:val="both"/>
        <w:rPr>
          <w:rFonts w:ascii="Arial Narrow" w:hAnsi="Arial Narrow"/>
          <w:noProof/>
          <w:sz w:val="24"/>
          <w:szCs w:val="24"/>
          <w:lang w:eastAsia="es-GT"/>
        </w:rPr>
      </w:pPr>
      <w:r>
        <w:rPr>
          <w:rFonts w:ascii="Arial Narrow" w:hAnsi="Arial Narrow"/>
          <w:noProof/>
          <w:sz w:val="24"/>
          <w:szCs w:val="24"/>
          <w:lang w:eastAsia="es-GT"/>
        </w:rPr>
        <w:t>Errores frecuentes en la conformación de expedientes</w:t>
      </w:r>
      <w:r w:rsidR="00BE5BF5">
        <w:rPr>
          <w:rFonts w:ascii="Arial Narrow" w:hAnsi="Arial Narrow"/>
          <w:noProof/>
          <w:sz w:val="24"/>
          <w:szCs w:val="24"/>
          <w:lang w:eastAsia="es-GT"/>
        </w:rPr>
        <w:t>.</w:t>
      </w:r>
    </w:p>
    <w:p w:rsidR="007B6F1D" w:rsidRDefault="00E02556" w:rsidP="00E02556">
      <w:pPr>
        <w:pStyle w:val="Prrafodelista"/>
        <w:numPr>
          <w:ilvl w:val="0"/>
          <w:numId w:val="25"/>
        </w:numPr>
        <w:spacing w:line="240" w:lineRule="auto"/>
        <w:jc w:val="both"/>
        <w:rPr>
          <w:rFonts w:ascii="Arial Narrow" w:hAnsi="Arial Narrow"/>
          <w:noProof/>
          <w:sz w:val="24"/>
          <w:szCs w:val="24"/>
          <w:lang w:eastAsia="es-GT"/>
        </w:rPr>
      </w:pPr>
      <w:r w:rsidRPr="00E02556">
        <w:rPr>
          <w:rFonts w:ascii="Arial Narrow" w:hAnsi="Arial Narrow"/>
          <w:noProof/>
          <w:sz w:val="24"/>
          <w:szCs w:val="24"/>
          <w:lang w:eastAsia="es-GT"/>
        </w:rPr>
        <w:t>Análisis de la disponibilidad presupuestaria y disponibilidad de cuota por objeto de gasto</w:t>
      </w:r>
      <w:r>
        <w:rPr>
          <w:rFonts w:ascii="Arial Narrow" w:hAnsi="Arial Narrow"/>
          <w:noProof/>
          <w:sz w:val="24"/>
          <w:szCs w:val="24"/>
          <w:lang w:eastAsia="es-GT"/>
        </w:rPr>
        <w:t>.</w:t>
      </w:r>
    </w:p>
    <w:p w:rsidR="00C91DED" w:rsidRDefault="00C91DED" w:rsidP="00C91DED">
      <w:pPr>
        <w:pStyle w:val="Prrafodelista"/>
        <w:numPr>
          <w:ilvl w:val="0"/>
          <w:numId w:val="25"/>
        </w:numPr>
        <w:spacing w:line="240" w:lineRule="auto"/>
        <w:jc w:val="both"/>
        <w:rPr>
          <w:rFonts w:ascii="Arial Narrow" w:hAnsi="Arial Narrow"/>
          <w:noProof/>
          <w:sz w:val="24"/>
          <w:szCs w:val="24"/>
          <w:lang w:eastAsia="es-GT"/>
        </w:rPr>
      </w:pPr>
      <w:r>
        <w:rPr>
          <w:rFonts w:ascii="Arial Narrow" w:hAnsi="Arial Narrow"/>
          <w:noProof/>
          <w:sz w:val="24"/>
          <w:szCs w:val="24"/>
          <w:lang w:eastAsia="es-GT"/>
        </w:rPr>
        <w:t>Generació</w:t>
      </w:r>
      <w:r w:rsidRPr="00C91DED">
        <w:rPr>
          <w:rFonts w:ascii="Arial Narrow" w:hAnsi="Arial Narrow"/>
          <w:noProof/>
          <w:sz w:val="24"/>
          <w:szCs w:val="24"/>
          <w:lang w:eastAsia="es-GT"/>
        </w:rPr>
        <w:t>n de reportes de cuota financiera con filtros espercificos p</w:t>
      </w:r>
      <w:r>
        <w:rPr>
          <w:rFonts w:ascii="Arial Narrow" w:hAnsi="Arial Narrow"/>
          <w:noProof/>
          <w:sz w:val="24"/>
          <w:szCs w:val="24"/>
          <w:lang w:eastAsia="es-GT"/>
        </w:rPr>
        <w:t>ara</w:t>
      </w:r>
      <w:r w:rsidRPr="00C91DED">
        <w:rPr>
          <w:rFonts w:ascii="Arial Narrow" w:hAnsi="Arial Narrow"/>
          <w:noProof/>
          <w:sz w:val="24"/>
          <w:szCs w:val="24"/>
          <w:lang w:eastAsia="es-GT"/>
        </w:rPr>
        <w:t xml:space="preserve"> el control de la disponibilidad de cuota.</w:t>
      </w:r>
    </w:p>
    <w:p w:rsidR="00CE3CDB" w:rsidRDefault="00CE3CDB" w:rsidP="00C538CA">
      <w:pPr>
        <w:pStyle w:val="Prrafodelista"/>
        <w:numPr>
          <w:ilvl w:val="0"/>
          <w:numId w:val="25"/>
        </w:numPr>
        <w:spacing w:line="240" w:lineRule="auto"/>
        <w:jc w:val="both"/>
        <w:rPr>
          <w:rFonts w:ascii="Arial Narrow" w:hAnsi="Arial Narrow"/>
          <w:noProof/>
          <w:sz w:val="24"/>
          <w:szCs w:val="24"/>
          <w:lang w:eastAsia="es-GT"/>
        </w:rPr>
      </w:pPr>
      <w:r>
        <w:rPr>
          <w:rFonts w:ascii="Arial Narrow" w:hAnsi="Arial Narrow"/>
          <w:noProof/>
          <w:sz w:val="24"/>
          <w:szCs w:val="24"/>
          <w:lang w:eastAsia="es-GT"/>
        </w:rPr>
        <w:t>Otras capacitaciones.</w:t>
      </w:r>
      <w:r w:rsidR="00C91DED" w:rsidRPr="00C91DED">
        <w:rPr>
          <w:noProof/>
          <w:lang w:eastAsia="es-GT"/>
        </w:rPr>
        <w:t xml:space="preserve"> </w:t>
      </w:r>
    </w:p>
    <w:p w:rsidR="00735594" w:rsidRDefault="00735594" w:rsidP="003C33B6">
      <w:pPr>
        <w:pStyle w:val="Prrafodelista"/>
        <w:ind w:left="0"/>
        <w:rPr>
          <w:rFonts w:ascii="Arial Narrow" w:hAnsi="Arial Narrow"/>
          <w:noProof/>
          <w:sz w:val="24"/>
          <w:szCs w:val="24"/>
          <w:lang w:eastAsia="es-GT"/>
        </w:rPr>
      </w:pPr>
    </w:p>
    <w:p w:rsidR="000D5BAE" w:rsidRDefault="000D5BAE" w:rsidP="000D5BAE">
      <w:pPr>
        <w:pStyle w:val="Prrafodelista"/>
        <w:tabs>
          <w:tab w:val="left" w:pos="3709"/>
        </w:tabs>
        <w:ind w:left="0"/>
        <w:jc w:val="both"/>
        <w:rPr>
          <w:rFonts w:ascii="Arial Narrow" w:hAnsi="Arial Narrow"/>
          <w:noProof/>
          <w:sz w:val="24"/>
          <w:szCs w:val="24"/>
          <w:lang w:eastAsia="es-GT"/>
        </w:rPr>
      </w:pPr>
    </w:p>
    <w:bookmarkStart w:id="58" w:name="_Toc482195484"/>
    <w:bookmarkStart w:id="59" w:name="_Toc509403290"/>
    <w:p w:rsidR="000D5BAE" w:rsidRPr="00C538CA" w:rsidRDefault="000D5BAE" w:rsidP="000D5BAE">
      <w:pPr>
        <w:pStyle w:val="Ttulo5"/>
        <w:rPr>
          <w:rFonts w:eastAsiaTheme="minorHAnsi"/>
          <w:sz w:val="24"/>
        </w:rPr>
      </w:pPr>
      <w:r w:rsidRPr="00C538CA">
        <w:rPr>
          <w:rFonts w:cs="Arial"/>
          <w:noProof/>
          <w:sz w:val="24"/>
          <w:lang w:eastAsia="es-GT"/>
        </w:rPr>
        <mc:AlternateContent>
          <mc:Choice Requires="wps">
            <w:drawing>
              <wp:anchor distT="0" distB="0" distL="114300" distR="114300" simplePos="0" relativeHeight="252647424" behindDoc="1" locked="0" layoutInCell="1" allowOverlap="1" wp14:anchorId="3AFEEBBC" wp14:editId="60A665E2">
                <wp:simplePos x="0" y="0"/>
                <wp:positionH relativeFrom="column">
                  <wp:posOffset>-1090295</wp:posOffset>
                </wp:positionH>
                <wp:positionV relativeFrom="paragraph">
                  <wp:posOffset>-86360</wp:posOffset>
                </wp:positionV>
                <wp:extent cx="885825" cy="262890"/>
                <wp:effectExtent l="0" t="0" r="9525" b="3810"/>
                <wp:wrapNone/>
                <wp:docPr id="21"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rgbClr val="92D050"/>
                        </a:solidFill>
                        <a:ln w="9525" cap="flat" cmpd="sng" algn="ctr">
                          <a:noFill/>
                          <a:prstDash val="solid"/>
                        </a:ln>
                        <a:effectLst/>
                      </wps:spPr>
                      <wps:txbx>
                        <w:txbxContent>
                          <w:p w:rsidR="00356689" w:rsidRPr="00D63D12" w:rsidRDefault="00356689" w:rsidP="000D5BAE">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74" style="position:absolute;margin-left:-85.85pt;margin-top:-6.8pt;width:69.75pt;height:20.7pt;z-index:-25066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4CgbgIAAMYEAAAOAAAAZHJzL2Uyb0RvYy54bWysVM1u2zAMvg/YOwi6r06MpEuDOEWQoMOA&#10;oi3WDj0zsvwDSKImKbG7t9mz7MVGyU7bdTsNuyikSPMjP33M6rLXih2l8y2agk/PJpxJI7BsTV3w&#10;rw9XHxac+QCmBIVGFvxJen65fv9u1dmlzLFBVUrHqIjxy84WvAnBLrPMi0Zq8GdopaFghU5DINfV&#10;Wemgo+paZflkcp516ErrUEjv6XY3BPk61a8qKcJtVXkZmCo49RbS6dK5j2e2XsGydmCbVoxtwD90&#10;oaE1BPpcagcB2MG1f5TSrXDosQpnAnWGVdUKmWagaaaTN9PcN2BlmoXI8faZJv//yoqb451jbVnw&#10;fMqZAU1vdD5lX4i4nz9MfVAYKeqsX1Lmvb1zo+fJjPP2ldPxlyZhfaL16ZlW2Qcm6HKxmC/yOWeC&#10;Qvl5vrhItGcvH1vnwyeJmkWj4I7AE5lwvPaBACn1lBKxPKq2vGqVSo6r91vl2BHohS/y3WR+qv5b&#10;mjKso/g89QEktEpBoJa0pdG9qTkDVZOCRXAJ2mAESOqI0DvwzQCRqkZOqCllYgcyyWzsNDI1cBOt&#10;0O/7RO5seqJxj+UTMe5wkKK34qolgGvw4Q4caY9USvsUbumoFFLTOFqcNei+/+0+5pMkKMpZR1qm&#10;ib4dwEnO1GdDYrmYzmZR/MmZzT/m5LjXkf3riDnoLRKZpAfqLpkxP6iTWTnUj7R2m4hKITCCsAfu&#10;Rmcbhh2jxRVys0lpJHgL4drcWxGLR+oitQ/9Izg7Pn0gzdzgSfewfKOAITd+aXBzCFi1SR6R6oFX&#10;epbo0LKkBxoXO27jaz9lvfz9rH8BAAD//wMAUEsDBBQABgAIAAAAIQDsV3Vt4AAAAAsBAAAPAAAA&#10;ZHJzL2Rvd25yZXYueG1sTI/BSsNAEIbvgu+wjOAt3SSFpqTZFBGKFwWbKuJtmp0modnZkN2m8e3d&#10;nvQ2w3z88/3Fdja9mGh0nWUFySIGQVxb3XGj4OOwi9YgnEfW2FsmBT/kYFve3xWYa3vlPU2Vb0QI&#10;YZejgtb7IZfS1S0ZdAs7EIfbyY4GfVjHRuoRryHc9DKN45U02HH40OJAzy3V5+piFGj+nk4vb4N+&#10;59cvjBv6bKv9TqnHh/lpA8LT7P9guOkHdSiD09FeWDvRK4iSLMkCe5uWKxABiZZpCuKoIM3WIMtC&#10;/u9Q/gIAAP//AwBQSwECLQAUAAYACAAAACEAtoM4kv4AAADhAQAAEwAAAAAAAAAAAAAAAAAAAAAA&#10;W0NvbnRlbnRfVHlwZXNdLnhtbFBLAQItABQABgAIAAAAIQA4/SH/1gAAAJQBAAALAAAAAAAAAAAA&#10;AAAAAC8BAABfcmVscy8ucmVsc1BLAQItABQABgAIAAAAIQBXQ4CgbgIAAMYEAAAOAAAAAAAAAAAA&#10;AAAAAC4CAABkcnMvZTJvRG9jLnhtbFBLAQItABQABgAIAAAAIQDsV3Vt4AAAAAsBAAAPAAAAAAAA&#10;AAAAAAAAAMgEAABkcnMvZG93bnJldi54bWxQSwUGAAAAAAQABADzAAAA1QUAAAAA&#10;" fillcolor="#92d050" stroked="f">
                <v:textbox>
                  <w:txbxContent>
                    <w:p w:rsidR="00356689" w:rsidRPr="00D63D12" w:rsidRDefault="00356689" w:rsidP="000D5BAE">
                      <w:pPr>
                        <w:jc w:val="right"/>
                        <w:rPr>
                          <w:rFonts w:ascii="Arial Narrow" w:hAnsi="Arial Narrow"/>
                          <w:b/>
                          <w:color w:val="FFFFFF" w:themeColor="background1"/>
                          <w:sz w:val="24"/>
                          <w:lang w:val="es-ES"/>
                        </w:rPr>
                      </w:pPr>
                    </w:p>
                  </w:txbxContent>
                </v:textbox>
              </v:rect>
            </w:pict>
          </mc:Fallback>
        </mc:AlternateContent>
      </w:r>
      <w:r w:rsidRPr="00C538CA">
        <w:rPr>
          <w:rFonts w:eastAsiaTheme="minorHAnsi"/>
          <w:sz w:val="24"/>
        </w:rPr>
        <w:t>CAPACITACIONES AL PERSONAL DE LAS UNIDADES EJECUTORAS</w:t>
      </w:r>
      <w:bookmarkEnd w:id="58"/>
      <w:bookmarkEnd w:id="59"/>
    </w:p>
    <w:p w:rsidR="000D5BAE" w:rsidRDefault="00813B6C" w:rsidP="000D5BAE">
      <w:pPr>
        <w:pStyle w:val="Textoindependiente"/>
        <w:autoSpaceDE w:val="0"/>
        <w:autoSpaceDN w:val="0"/>
        <w:adjustRightInd w:val="0"/>
        <w:spacing w:after="0" w:line="240" w:lineRule="auto"/>
        <w:rPr>
          <w:rFonts w:eastAsiaTheme="minorHAnsi" w:cs="Arial"/>
          <w:szCs w:val="22"/>
        </w:rPr>
      </w:pPr>
      <w:r>
        <w:rPr>
          <w:noProof/>
          <w:lang w:eastAsia="es-GT"/>
        </w:rPr>
        <w:drawing>
          <wp:anchor distT="0" distB="0" distL="114300" distR="114300" simplePos="0" relativeHeight="252648448" behindDoc="0" locked="0" layoutInCell="1" allowOverlap="1" wp14:anchorId="7D92EB7D" wp14:editId="086111C6">
            <wp:simplePos x="0" y="0"/>
            <wp:positionH relativeFrom="column">
              <wp:posOffset>3663950</wp:posOffset>
            </wp:positionH>
            <wp:positionV relativeFrom="paragraph">
              <wp:posOffset>128270</wp:posOffset>
            </wp:positionV>
            <wp:extent cx="2386330" cy="1550035"/>
            <wp:effectExtent l="0" t="0" r="0" b="0"/>
            <wp:wrapSquare wrapText="bothSides"/>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105_143405.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386330" cy="1550035"/>
                    </a:xfrm>
                    <a:prstGeom prst="rect">
                      <a:avLst/>
                    </a:prstGeom>
                  </pic:spPr>
                </pic:pic>
              </a:graphicData>
            </a:graphic>
            <wp14:sizeRelH relativeFrom="page">
              <wp14:pctWidth>0</wp14:pctWidth>
            </wp14:sizeRelH>
            <wp14:sizeRelV relativeFrom="page">
              <wp14:pctHeight>0</wp14:pctHeight>
            </wp14:sizeRelV>
          </wp:anchor>
        </w:drawing>
      </w:r>
    </w:p>
    <w:p w:rsidR="000D5BAE" w:rsidRDefault="000D5BAE" w:rsidP="000D5BAE">
      <w:pPr>
        <w:pStyle w:val="Prrafodelista"/>
        <w:spacing w:line="240" w:lineRule="auto"/>
        <w:ind w:left="0"/>
        <w:jc w:val="both"/>
        <w:rPr>
          <w:rFonts w:ascii="Arial Narrow" w:hAnsi="Arial Narrow"/>
          <w:noProof/>
          <w:sz w:val="24"/>
          <w:szCs w:val="24"/>
          <w:lang w:eastAsia="es-GT"/>
        </w:rPr>
      </w:pPr>
      <w:r w:rsidRPr="002A0442">
        <w:rPr>
          <w:rFonts w:ascii="Arial Narrow" w:hAnsi="Arial Narrow"/>
          <w:noProof/>
          <w:sz w:val="24"/>
          <w:szCs w:val="24"/>
          <w:lang w:eastAsia="es-GT"/>
        </w:rPr>
        <w:t>Con el apoyo del Segundo Viceministerio</w:t>
      </w:r>
      <w:r>
        <w:rPr>
          <w:rFonts w:ascii="Arial Narrow" w:hAnsi="Arial Narrow"/>
          <w:noProof/>
          <w:sz w:val="24"/>
          <w:szCs w:val="24"/>
          <w:lang w:eastAsia="es-GT"/>
        </w:rPr>
        <w:t>,</w:t>
      </w:r>
      <w:r w:rsidRPr="002A0442">
        <w:rPr>
          <w:rFonts w:ascii="Arial Narrow" w:hAnsi="Arial Narrow"/>
          <w:noProof/>
          <w:sz w:val="24"/>
          <w:szCs w:val="24"/>
          <w:lang w:eastAsia="es-GT"/>
        </w:rPr>
        <w:t xml:space="preserve"> durante el</w:t>
      </w:r>
      <w:r>
        <w:rPr>
          <w:rFonts w:ascii="Arial Narrow" w:hAnsi="Arial Narrow"/>
          <w:noProof/>
          <w:sz w:val="24"/>
          <w:szCs w:val="24"/>
          <w:lang w:eastAsia="es-GT"/>
        </w:rPr>
        <w:t xml:space="preserve"> </w:t>
      </w:r>
      <w:r w:rsidRPr="002A0442">
        <w:rPr>
          <w:rFonts w:ascii="Arial Narrow" w:hAnsi="Arial Narrow"/>
          <w:noProof/>
          <w:sz w:val="24"/>
          <w:szCs w:val="24"/>
          <w:lang w:eastAsia="es-GT"/>
        </w:rPr>
        <w:t>año 201</w:t>
      </w:r>
      <w:r>
        <w:rPr>
          <w:rFonts w:ascii="Arial Narrow" w:hAnsi="Arial Narrow"/>
          <w:noProof/>
          <w:sz w:val="24"/>
          <w:szCs w:val="24"/>
          <w:lang w:eastAsia="es-GT"/>
        </w:rPr>
        <w:t>7,</w:t>
      </w:r>
      <w:r w:rsidRPr="002A0442">
        <w:rPr>
          <w:rFonts w:ascii="Arial Narrow" w:hAnsi="Arial Narrow"/>
          <w:noProof/>
          <w:sz w:val="24"/>
          <w:szCs w:val="24"/>
          <w:lang w:eastAsia="es-GT"/>
        </w:rPr>
        <w:t xml:space="preserve"> se capacit</w:t>
      </w:r>
      <w:r>
        <w:rPr>
          <w:rFonts w:ascii="Arial Narrow" w:hAnsi="Arial Narrow"/>
          <w:noProof/>
          <w:sz w:val="24"/>
          <w:szCs w:val="24"/>
          <w:lang w:eastAsia="es-GT"/>
        </w:rPr>
        <w:t xml:space="preserve">ó </w:t>
      </w:r>
      <w:r w:rsidRPr="002A0442">
        <w:rPr>
          <w:rFonts w:ascii="Arial Narrow" w:hAnsi="Arial Narrow"/>
          <w:noProof/>
          <w:sz w:val="24"/>
          <w:szCs w:val="24"/>
          <w:lang w:eastAsia="es-GT"/>
        </w:rPr>
        <w:t xml:space="preserve">al personal de las Unidades Ejecutoras del Ministerio de Gobernación, </w:t>
      </w:r>
      <w:r>
        <w:rPr>
          <w:rFonts w:ascii="Arial Narrow" w:hAnsi="Arial Narrow"/>
          <w:noProof/>
          <w:sz w:val="24"/>
          <w:szCs w:val="24"/>
          <w:lang w:eastAsia="es-GT"/>
        </w:rPr>
        <w:t>así como al personal interno de la Unidad de Administración Financiera (UDAF)</w:t>
      </w:r>
      <w:r w:rsidRPr="002A0442">
        <w:rPr>
          <w:rFonts w:ascii="Arial Narrow" w:hAnsi="Arial Narrow"/>
          <w:noProof/>
          <w:sz w:val="24"/>
          <w:szCs w:val="24"/>
          <w:lang w:eastAsia="es-GT"/>
        </w:rPr>
        <w:t>.  Dichas capacitaciones cubrieron varias temáticas que fortalecen la eficiencia y la calidad del gasto público, así como los servicios que presta el Ministerio de Gobernación a la Población en General.</w:t>
      </w:r>
      <w:r w:rsidR="00813B6C">
        <w:rPr>
          <w:rFonts w:ascii="Arial Narrow" w:hAnsi="Arial Narrow"/>
          <w:noProof/>
          <w:sz w:val="24"/>
          <w:szCs w:val="24"/>
          <w:lang w:eastAsia="es-GT"/>
        </w:rPr>
        <w:t xml:space="preserve">  </w:t>
      </w:r>
      <w:r w:rsidRPr="002A0442">
        <w:rPr>
          <w:rFonts w:ascii="Arial Narrow" w:hAnsi="Arial Narrow"/>
          <w:noProof/>
          <w:sz w:val="24"/>
          <w:szCs w:val="24"/>
          <w:lang w:eastAsia="es-GT"/>
        </w:rPr>
        <w:t xml:space="preserve">Las temáticas que se impartieron fueron: </w:t>
      </w:r>
    </w:p>
    <w:p w:rsidR="00813B6C" w:rsidRDefault="00813B6C" w:rsidP="000D5BAE">
      <w:pPr>
        <w:pStyle w:val="Prrafodelista"/>
        <w:spacing w:line="240" w:lineRule="auto"/>
        <w:ind w:left="0"/>
        <w:jc w:val="both"/>
        <w:rPr>
          <w:rFonts w:ascii="Arial Narrow" w:hAnsi="Arial Narrow"/>
          <w:noProof/>
          <w:sz w:val="24"/>
          <w:szCs w:val="24"/>
          <w:lang w:eastAsia="es-GT"/>
        </w:rPr>
      </w:pPr>
    </w:p>
    <w:p w:rsidR="000D5BAE" w:rsidRDefault="000D5BAE" w:rsidP="000D5BAE">
      <w:pPr>
        <w:pStyle w:val="Prrafodelista"/>
        <w:numPr>
          <w:ilvl w:val="0"/>
          <w:numId w:val="26"/>
        </w:numPr>
        <w:spacing w:line="240" w:lineRule="auto"/>
        <w:jc w:val="both"/>
        <w:rPr>
          <w:rFonts w:ascii="Arial Narrow" w:hAnsi="Arial Narrow"/>
          <w:noProof/>
          <w:sz w:val="24"/>
          <w:szCs w:val="24"/>
          <w:lang w:eastAsia="es-GT"/>
        </w:rPr>
      </w:pPr>
      <w:r>
        <w:rPr>
          <w:rFonts w:ascii="Arial Narrow" w:hAnsi="Arial Narrow"/>
          <w:noProof/>
          <w:sz w:val="24"/>
          <w:szCs w:val="24"/>
          <w:lang w:eastAsia="es-GT"/>
        </w:rPr>
        <w:t>Ejecución presupuestaria bajo la metodología de Presupuesto por Resultados</w:t>
      </w:r>
    </w:p>
    <w:p w:rsidR="000D5BAE" w:rsidRDefault="000D5BAE" w:rsidP="000D5BAE">
      <w:pPr>
        <w:pStyle w:val="Prrafodelista"/>
        <w:numPr>
          <w:ilvl w:val="0"/>
          <w:numId w:val="26"/>
        </w:numPr>
        <w:spacing w:line="240" w:lineRule="auto"/>
        <w:jc w:val="both"/>
        <w:rPr>
          <w:rFonts w:ascii="Arial Narrow" w:hAnsi="Arial Narrow"/>
          <w:noProof/>
          <w:sz w:val="24"/>
          <w:szCs w:val="24"/>
          <w:lang w:eastAsia="es-GT"/>
        </w:rPr>
      </w:pPr>
      <w:r>
        <w:rPr>
          <w:rFonts w:ascii="Arial Narrow" w:hAnsi="Arial Narrow"/>
          <w:noProof/>
          <w:sz w:val="24"/>
          <w:szCs w:val="24"/>
          <w:lang w:eastAsia="es-GT"/>
        </w:rPr>
        <w:t>Acoplamiento al cambio (cambio de paradigmas)</w:t>
      </w:r>
    </w:p>
    <w:p w:rsidR="000D5BAE" w:rsidRDefault="000D5BAE" w:rsidP="000D5BAE">
      <w:pPr>
        <w:pStyle w:val="Prrafodelista"/>
        <w:numPr>
          <w:ilvl w:val="0"/>
          <w:numId w:val="26"/>
        </w:numPr>
        <w:spacing w:line="240" w:lineRule="auto"/>
        <w:jc w:val="both"/>
        <w:rPr>
          <w:rFonts w:ascii="Arial Narrow" w:hAnsi="Arial Narrow"/>
          <w:noProof/>
          <w:sz w:val="24"/>
          <w:szCs w:val="24"/>
          <w:lang w:eastAsia="es-GT"/>
        </w:rPr>
      </w:pPr>
      <w:r w:rsidRPr="002A0442">
        <w:rPr>
          <w:rFonts w:ascii="Arial Narrow" w:hAnsi="Arial Narrow"/>
          <w:noProof/>
          <w:sz w:val="24"/>
          <w:szCs w:val="24"/>
          <w:lang w:eastAsia="es-GT"/>
        </w:rPr>
        <w:t xml:space="preserve">Capacitación de </w:t>
      </w:r>
      <w:r>
        <w:rPr>
          <w:rFonts w:ascii="Arial Narrow" w:hAnsi="Arial Narrow"/>
          <w:noProof/>
          <w:sz w:val="24"/>
          <w:szCs w:val="24"/>
          <w:lang w:eastAsia="es-GT"/>
        </w:rPr>
        <w:t xml:space="preserve">Fondos Rotativos </w:t>
      </w:r>
    </w:p>
    <w:p w:rsidR="000D5BAE" w:rsidRPr="002A0442" w:rsidRDefault="00813B6C" w:rsidP="000D5BAE">
      <w:pPr>
        <w:pStyle w:val="Prrafodelista"/>
        <w:spacing w:line="240" w:lineRule="auto"/>
        <w:jc w:val="both"/>
        <w:rPr>
          <w:rFonts w:ascii="Arial Narrow" w:hAnsi="Arial Narrow"/>
          <w:noProof/>
          <w:sz w:val="24"/>
          <w:szCs w:val="24"/>
          <w:lang w:eastAsia="es-GT"/>
        </w:rPr>
      </w:pPr>
      <w:r>
        <w:rPr>
          <w:noProof/>
          <w:lang w:eastAsia="es-GT"/>
        </w:rPr>
        <w:drawing>
          <wp:anchor distT="0" distB="0" distL="114300" distR="114300" simplePos="0" relativeHeight="252649472" behindDoc="0" locked="0" layoutInCell="1" allowOverlap="1" wp14:anchorId="21582087" wp14:editId="4CE4AD8A">
            <wp:simplePos x="0" y="0"/>
            <wp:positionH relativeFrom="column">
              <wp:posOffset>-81915</wp:posOffset>
            </wp:positionH>
            <wp:positionV relativeFrom="paragraph">
              <wp:posOffset>156845</wp:posOffset>
            </wp:positionV>
            <wp:extent cx="6141720" cy="1554480"/>
            <wp:effectExtent l="0" t="0" r="0" b="762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28A0092B-C50C-407E-A947-70E740481C1C}">
                          <a14:useLocalDpi xmlns:a14="http://schemas.microsoft.com/office/drawing/2010/main" val="0"/>
                        </a:ext>
                      </a:extLst>
                    </a:blip>
                    <a:stretch>
                      <a:fillRect/>
                    </a:stretch>
                  </pic:blipFill>
                  <pic:spPr>
                    <a:xfrm>
                      <a:off x="0" y="0"/>
                      <a:ext cx="6141720" cy="1554480"/>
                    </a:xfrm>
                    <a:prstGeom prst="rect">
                      <a:avLst/>
                    </a:prstGeom>
                  </pic:spPr>
                </pic:pic>
              </a:graphicData>
            </a:graphic>
            <wp14:sizeRelH relativeFrom="page">
              <wp14:pctWidth>0</wp14:pctWidth>
            </wp14:sizeRelH>
            <wp14:sizeRelV relativeFrom="page">
              <wp14:pctHeight>0</wp14:pctHeight>
            </wp14:sizeRelV>
          </wp:anchor>
        </w:drawing>
      </w:r>
    </w:p>
    <w:p w:rsidR="000D5BAE" w:rsidRDefault="000D5BAE" w:rsidP="000D5BAE">
      <w:pPr>
        <w:pStyle w:val="Prrafodelista"/>
        <w:tabs>
          <w:tab w:val="left" w:pos="3709"/>
        </w:tabs>
        <w:ind w:left="0"/>
        <w:jc w:val="both"/>
        <w:rPr>
          <w:rFonts w:ascii="Arial Narrow" w:hAnsi="Arial Narrow"/>
          <w:noProof/>
          <w:sz w:val="24"/>
          <w:szCs w:val="24"/>
          <w:lang w:eastAsia="es-GT"/>
        </w:rPr>
      </w:pPr>
    </w:p>
    <w:p w:rsidR="000D5BAE" w:rsidRDefault="000D5BAE" w:rsidP="000D5BAE">
      <w:pPr>
        <w:pStyle w:val="Prrafodelista"/>
        <w:tabs>
          <w:tab w:val="left" w:pos="3709"/>
        </w:tabs>
        <w:ind w:left="0"/>
        <w:jc w:val="both"/>
        <w:rPr>
          <w:rFonts w:ascii="Arial Narrow" w:hAnsi="Arial Narrow"/>
          <w:noProof/>
          <w:sz w:val="24"/>
          <w:szCs w:val="24"/>
          <w:lang w:eastAsia="es-GT"/>
        </w:rPr>
      </w:pPr>
    </w:p>
    <w:p w:rsidR="000D5BAE" w:rsidRDefault="000D5BAE" w:rsidP="000D5BAE">
      <w:pPr>
        <w:pStyle w:val="Prrafodelista"/>
        <w:tabs>
          <w:tab w:val="left" w:pos="3709"/>
        </w:tabs>
        <w:ind w:left="0"/>
        <w:jc w:val="both"/>
        <w:rPr>
          <w:rFonts w:ascii="Arial Narrow" w:hAnsi="Arial Narrow"/>
          <w:noProof/>
          <w:sz w:val="24"/>
          <w:szCs w:val="24"/>
          <w:lang w:eastAsia="es-GT"/>
        </w:rPr>
      </w:pPr>
    </w:p>
    <w:p w:rsidR="000D5BAE" w:rsidRDefault="000D5BAE" w:rsidP="000D5BAE">
      <w:pPr>
        <w:pStyle w:val="Prrafodelista"/>
        <w:tabs>
          <w:tab w:val="left" w:pos="3709"/>
        </w:tabs>
        <w:ind w:left="0"/>
        <w:jc w:val="both"/>
        <w:rPr>
          <w:rFonts w:ascii="Arial Narrow" w:hAnsi="Arial Narrow"/>
          <w:noProof/>
          <w:sz w:val="24"/>
          <w:szCs w:val="24"/>
          <w:lang w:eastAsia="es-GT"/>
        </w:rPr>
      </w:pPr>
    </w:p>
    <w:p w:rsidR="000D5BAE" w:rsidRDefault="000D5BAE" w:rsidP="000D5BAE">
      <w:pPr>
        <w:pStyle w:val="Prrafodelista"/>
        <w:tabs>
          <w:tab w:val="left" w:pos="3709"/>
        </w:tabs>
        <w:ind w:left="0"/>
        <w:jc w:val="both"/>
        <w:rPr>
          <w:rFonts w:ascii="Arial Narrow" w:hAnsi="Arial Narrow"/>
          <w:noProof/>
          <w:sz w:val="24"/>
          <w:szCs w:val="24"/>
          <w:lang w:eastAsia="es-GT"/>
        </w:rPr>
      </w:pPr>
    </w:p>
    <w:p w:rsidR="000D5BAE" w:rsidRDefault="000D5BAE" w:rsidP="000D5BAE">
      <w:pPr>
        <w:pStyle w:val="Prrafodelista"/>
        <w:tabs>
          <w:tab w:val="left" w:pos="3709"/>
        </w:tabs>
        <w:ind w:left="0"/>
        <w:jc w:val="both"/>
        <w:rPr>
          <w:rFonts w:ascii="Arial Narrow" w:hAnsi="Arial Narrow"/>
          <w:noProof/>
          <w:sz w:val="24"/>
          <w:szCs w:val="24"/>
          <w:lang w:eastAsia="es-GT"/>
        </w:rPr>
      </w:pPr>
    </w:p>
    <w:bookmarkStart w:id="60" w:name="_Toc509403291"/>
    <w:p w:rsidR="00735594" w:rsidRPr="00C538CA" w:rsidRDefault="00BE5BF5" w:rsidP="00735594">
      <w:pPr>
        <w:pStyle w:val="Ttulo5"/>
        <w:rPr>
          <w:rFonts w:eastAsiaTheme="minorHAnsi"/>
          <w:sz w:val="24"/>
        </w:rPr>
      </w:pPr>
      <w:r w:rsidRPr="00341E01">
        <w:rPr>
          <w:rFonts w:cs="Arial"/>
          <w:noProof/>
          <w:lang w:eastAsia="es-GT"/>
        </w:rPr>
        <w:lastRenderedPageBreak/>
        <mc:AlternateContent>
          <mc:Choice Requires="wps">
            <w:drawing>
              <wp:anchor distT="0" distB="0" distL="114300" distR="114300" simplePos="0" relativeHeight="252323840" behindDoc="1" locked="0" layoutInCell="1" allowOverlap="1" wp14:anchorId="7E42FA3E" wp14:editId="6A872018">
                <wp:simplePos x="0" y="0"/>
                <wp:positionH relativeFrom="column">
                  <wp:posOffset>-1080135</wp:posOffset>
                </wp:positionH>
                <wp:positionV relativeFrom="paragraph">
                  <wp:posOffset>-15240</wp:posOffset>
                </wp:positionV>
                <wp:extent cx="885825" cy="262890"/>
                <wp:effectExtent l="0" t="0" r="9525" b="3810"/>
                <wp:wrapNone/>
                <wp:docPr id="303"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rgbClr val="92D050"/>
                        </a:solidFill>
                        <a:ln w="9525" cap="flat" cmpd="sng" algn="ctr">
                          <a:noFill/>
                          <a:prstDash val="solid"/>
                        </a:ln>
                        <a:effectLst/>
                      </wps:spPr>
                      <wps:txbx>
                        <w:txbxContent>
                          <w:p w:rsidR="00356689" w:rsidRPr="00D63D12" w:rsidRDefault="00356689" w:rsidP="00946ACC">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75" style="position:absolute;margin-left:-85.05pt;margin-top:-1.2pt;width:69.75pt;height:20.7pt;z-index:-25099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kz8cAIAAMcEAAAOAAAAZHJzL2Uyb0RvYy54bWysVMFu2zAMvQ/YPwi6r07cpEuDOkXQoMOA&#10;og3WDj0zsmQbkEVNUmJ3f7Nv2Y+Nkp2263YadlFIkeYjnx5zcdm3mh2k8w2agk9PJpxJI7BsTFXw&#10;rw/XHxac+QCmBI1GFvxJen65ev/uorNLmWONupSOURHjl50teB2CXWaZF7VswZ+glYaCCl0LgVxX&#10;ZaWDjqq3Ossnk7OsQ1dah0J6T7ebIchXqb5SUoQ7pbwMTBecegvpdOncxTNbXcCycmDrRoxtwD90&#10;0UJjCPS51AYCsL1r/ijVNsKhRxVOBLYZKtUImWagaaaTN9Pc12BlmoXI8faZJv//yorbw9axpiz4&#10;6eSUMwMtPdLZlH0h5n7+MNVeY+Sos35Jqfd260bPkxkH7pVr4y+NwvrE69Mzr7IPTNDlYjFf5HPO&#10;BIXys3xxnnjPXj62zodPElsWjYI7Ak9swuHGBwKk1GNKxPKom/K60To5rtpdaccOQE98nm8m82P1&#10;39K0YR3F56kPIKUpDYFaai3N7k3FGeiKJCyCS9AGI0CSR4TegK8HiFQ1ckJNaRM7kElnY6eRqYGb&#10;aIV+1yd2Z/mRxh2WT0S5w0GL3orrhgBuwIctOBIfyZQWKtzRoTRS0zhanNXovv/tPuaTJijKWUdi&#10;pom+7cFJzvRnQ2o5n85mUf3Jmc0/5uS415Hd64jZt1dIZE5pda1IZswP+mgqh+0j7d06olIIjCDs&#10;gbvRuQrDktHmCrlepzRSvIVwY+6tiMUjdZHah/4RnB2fPpBmbvEofFi+UcCQG780uN4HVE2SR6R6&#10;4JWeJTq0LemBxs2O6/jaT1kv/z+rXwAAAP//AwBQSwMEFAAGAAgAAAAhANg/vEPfAAAACgEAAA8A&#10;AABkcnMvZG93bnJldi54bWxMj8FOwzAMhu9IvENkJG5d0g0NKE0nhDRxAYkVEOKWNV5T0ThVk3Xl&#10;7TEnuNnyp9/fX25m34sJx9gF0pAvFAikJtiOWg1vr9vsBkRMhqzpA6GGb4ywqc7PSlPYcKIdTnVq&#10;BYdQLIwGl9JQSBkbh97ERRiQ+HYIozeJ17GVdjQnDve9XCq1lt50xB+cGfDBYfNVH70GS5/T4fF5&#10;sC/09GFUi++u3m21vryY7+9AJJzTHwy/+qwOFTvtw5FsFL2GLL9WObM8La9AMJGt1BrEXsPqVoGs&#10;Svm/QvUDAAD//wMAUEsBAi0AFAAGAAgAAAAhALaDOJL+AAAA4QEAABMAAAAAAAAAAAAAAAAAAAAA&#10;AFtDb250ZW50X1R5cGVzXS54bWxQSwECLQAUAAYACAAAACEAOP0h/9YAAACUAQAACwAAAAAAAAAA&#10;AAAAAAAvAQAAX3JlbHMvLnJlbHNQSwECLQAUAAYACAAAACEACW5M/HACAADHBAAADgAAAAAAAAAA&#10;AAAAAAAuAgAAZHJzL2Uyb0RvYy54bWxQSwECLQAUAAYACAAAACEA2D+8Q98AAAAKAQAADwAAAAAA&#10;AAAAAAAAAADKBAAAZHJzL2Rvd25yZXYueG1sUEsFBgAAAAAEAAQA8wAAANYFAAAAAA==&#10;" fillcolor="#92d050" stroked="f">
                <v:textbox>
                  <w:txbxContent>
                    <w:p w:rsidR="00356689" w:rsidRPr="00D63D12" w:rsidRDefault="00356689" w:rsidP="00946ACC">
                      <w:pPr>
                        <w:jc w:val="right"/>
                        <w:rPr>
                          <w:rFonts w:ascii="Arial Narrow" w:hAnsi="Arial Narrow"/>
                          <w:b/>
                          <w:color w:val="FFFFFF" w:themeColor="background1"/>
                          <w:sz w:val="24"/>
                          <w:lang w:val="es-ES"/>
                        </w:rPr>
                      </w:pPr>
                    </w:p>
                  </w:txbxContent>
                </v:textbox>
              </v:rect>
            </w:pict>
          </mc:Fallback>
        </mc:AlternateContent>
      </w:r>
      <w:r w:rsidR="00735594" w:rsidRPr="00C538CA">
        <w:rPr>
          <w:rFonts w:eastAsiaTheme="minorHAnsi"/>
          <w:sz w:val="24"/>
        </w:rPr>
        <w:t>PRIORIZACIÓN DEL GASTO PÚBLICO:</w:t>
      </w:r>
      <w:bookmarkEnd w:id="60"/>
    </w:p>
    <w:p w:rsidR="00230918" w:rsidRDefault="00C538CA" w:rsidP="00230918">
      <w:pPr>
        <w:pStyle w:val="Prrafodelista"/>
        <w:spacing w:line="240" w:lineRule="auto"/>
        <w:ind w:left="0"/>
        <w:jc w:val="both"/>
        <w:rPr>
          <w:rFonts w:ascii="Arial Narrow" w:hAnsi="Arial Narrow"/>
          <w:noProof/>
          <w:sz w:val="24"/>
          <w:szCs w:val="24"/>
          <w:lang w:eastAsia="es-GT"/>
        </w:rPr>
      </w:pPr>
      <w:r>
        <w:rPr>
          <w:rFonts w:ascii="Arial Narrow" w:hAnsi="Arial Narrow"/>
          <w:noProof/>
          <w:sz w:val="24"/>
          <w:szCs w:val="24"/>
          <w:lang w:eastAsia="es-GT"/>
        </w:rPr>
        <w:t>Se</w:t>
      </w:r>
      <w:r w:rsidR="00813B6C">
        <w:rPr>
          <w:rFonts w:ascii="Arial Narrow" w:hAnsi="Arial Narrow"/>
          <w:noProof/>
          <w:sz w:val="24"/>
          <w:szCs w:val="24"/>
          <w:lang w:eastAsia="es-GT"/>
        </w:rPr>
        <w:t xml:space="preserve"> realizaron </w:t>
      </w:r>
      <w:r>
        <w:rPr>
          <w:rFonts w:ascii="Arial Narrow" w:hAnsi="Arial Narrow"/>
          <w:noProof/>
          <w:sz w:val="24"/>
          <w:szCs w:val="24"/>
          <w:lang w:eastAsia="es-GT"/>
        </w:rPr>
        <w:t>modificaciones p</w:t>
      </w:r>
      <w:r w:rsidR="00735594" w:rsidRPr="003240A2">
        <w:rPr>
          <w:rFonts w:ascii="Arial Narrow" w:hAnsi="Arial Narrow"/>
          <w:noProof/>
          <w:sz w:val="24"/>
          <w:szCs w:val="24"/>
          <w:lang w:eastAsia="es-GT"/>
        </w:rPr>
        <w:t xml:space="preserve">resupuestarias </w:t>
      </w:r>
      <w:r w:rsidR="00C91DED">
        <w:rPr>
          <w:rFonts w:ascii="Arial Narrow" w:hAnsi="Arial Narrow"/>
          <w:noProof/>
          <w:sz w:val="24"/>
          <w:szCs w:val="24"/>
          <w:lang w:eastAsia="es-GT"/>
        </w:rPr>
        <w:t>con el cuidado</w:t>
      </w:r>
      <w:r w:rsidR="00735594" w:rsidRPr="003240A2">
        <w:rPr>
          <w:rFonts w:ascii="Arial Narrow" w:hAnsi="Arial Narrow"/>
          <w:noProof/>
          <w:sz w:val="24"/>
          <w:szCs w:val="24"/>
          <w:lang w:eastAsia="es-GT"/>
        </w:rPr>
        <w:t xml:space="preserve"> de priorizar los gastos, así mismo se gira</w:t>
      </w:r>
      <w:r w:rsidR="00B223C5">
        <w:rPr>
          <w:rFonts w:ascii="Arial Narrow" w:hAnsi="Arial Narrow"/>
          <w:noProof/>
          <w:sz w:val="24"/>
          <w:szCs w:val="24"/>
          <w:lang w:eastAsia="es-GT"/>
        </w:rPr>
        <w:t>ron</w:t>
      </w:r>
      <w:r w:rsidR="00735594" w:rsidRPr="003240A2">
        <w:rPr>
          <w:rFonts w:ascii="Arial Narrow" w:hAnsi="Arial Narrow"/>
          <w:noProof/>
          <w:sz w:val="24"/>
          <w:szCs w:val="24"/>
          <w:lang w:eastAsia="es-GT"/>
        </w:rPr>
        <w:t xml:space="preserve"> instrucciones a las Unidades Ejecutoras </w:t>
      </w:r>
      <w:r w:rsidR="00B223C5">
        <w:rPr>
          <w:rFonts w:ascii="Arial Narrow" w:hAnsi="Arial Narrow"/>
          <w:noProof/>
          <w:sz w:val="24"/>
          <w:szCs w:val="24"/>
          <w:lang w:eastAsia="es-GT"/>
        </w:rPr>
        <w:t>para que tuvier</w:t>
      </w:r>
      <w:r w:rsidR="00C91DED">
        <w:rPr>
          <w:rFonts w:ascii="Arial Narrow" w:hAnsi="Arial Narrow"/>
          <w:noProof/>
          <w:sz w:val="24"/>
          <w:szCs w:val="24"/>
          <w:lang w:eastAsia="es-GT"/>
        </w:rPr>
        <w:t>an a bien</w:t>
      </w:r>
      <w:r w:rsidR="00735594" w:rsidRPr="003240A2">
        <w:rPr>
          <w:rFonts w:ascii="Arial Narrow" w:hAnsi="Arial Narrow"/>
          <w:noProof/>
          <w:sz w:val="24"/>
          <w:szCs w:val="24"/>
          <w:lang w:eastAsia="es-GT"/>
        </w:rPr>
        <w:t xml:space="preserve"> evitar gastos innecesarios y superfluos</w:t>
      </w:r>
      <w:r w:rsidR="00C91DED">
        <w:rPr>
          <w:rFonts w:ascii="Arial Narrow" w:hAnsi="Arial Narrow"/>
          <w:noProof/>
          <w:sz w:val="24"/>
          <w:szCs w:val="24"/>
          <w:lang w:eastAsia="es-GT"/>
        </w:rPr>
        <w:t>, con un enfoque</w:t>
      </w:r>
      <w:r w:rsidR="00735594" w:rsidRPr="003240A2">
        <w:rPr>
          <w:rFonts w:ascii="Arial Narrow" w:hAnsi="Arial Narrow"/>
          <w:noProof/>
          <w:sz w:val="24"/>
          <w:szCs w:val="24"/>
          <w:lang w:eastAsia="es-GT"/>
        </w:rPr>
        <w:t xml:space="preserve"> en la cobertura de sus necesidades críticas.</w:t>
      </w:r>
      <w:r w:rsidR="00C91DED">
        <w:rPr>
          <w:rFonts w:ascii="Arial Narrow" w:hAnsi="Arial Narrow"/>
          <w:noProof/>
          <w:sz w:val="24"/>
          <w:szCs w:val="24"/>
          <w:lang w:eastAsia="es-GT"/>
        </w:rPr>
        <w:t xml:space="preserve"> </w:t>
      </w:r>
      <w:r w:rsidR="00230918">
        <w:rPr>
          <w:rFonts w:ascii="Arial Narrow" w:hAnsi="Arial Narrow"/>
          <w:noProof/>
          <w:sz w:val="24"/>
          <w:szCs w:val="24"/>
          <w:lang w:eastAsia="es-GT"/>
        </w:rPr>
        <w:t xml:space="preserve"> </w:t>
      </w:r>
      <w:r w:rsidR="00CE3CDB" w:rsidRPr="00CE3CDB">
        <w:rPr>
          <w:rFonts w:ascii="Arial Narrow" w:hAnsi="Arial Narrow"/>
          <w:noProof/>
          <w:sz w:val="24"/>
          <w:szCs w:val="24"/>
          <w:lang w:eastAsia="es-GT"/>
        </w:rPr>
        <w:t>Se prom</w:t>
      </w:r>
      <w:r w:rsidR="00B223C5">
        <w:rPr>
          <w:rFonts w:ascii="Arial Narrow" w:hAnsi="Arial Narrow"/>
          <w:noProof/>
          <w:sz w:val="24"/>
          <w:szCs w:val="24"/>
          <w:lang w:eastAsia="es-GT"/>
        </w:rPr>
        <w:t>ovió</w:t>
      </w:r>
      <w:r w:rsidR="00CE3CDB" w:rsidRPr="00CE3CDB">
        <w:rPr>
          <w:rFonts w:ascii="Arial Narrow" w:hAnsi="Arial Narrow"/>
          <w:noProof/>
          <w:sz w:val="24"/>
          <w:szCs w:val="24"/>
          <w:lang w:eastAsia="es-GT"/>
        </w:rPr>
        <w:t xml:space="preserve"> a lo interno de la Institución el uso adecuado de los recursos, restringiendo el uso del papel</w:t>
      </w:r>
      <w:r w:rsidR="00C91DED">
        <w:rPr>
          <w:rFonts w:ascii="Arial Narrow" w:hAnsi="Arial Narrow"/>
          <w:noProof/>
          <w:sz w:val="24"/>
          <w:szCs w:val="24"/>
          <w:lang w:eastAsia="es-GT"/>
        </w:rPr>
        <w:t>, tinta, etc.</w:t>
      </w:r>
      <w:r w:rsidR="00CE3CDB" w:rsidRPr="00CE3CDB">
        <w:rPr>
          <w:rFonts w:ascii="Arial Narrow" w:hAnsi="Arial Narrow"/>
          <w:noProof/>
          <w:sz w:val="24"/>
          <w:szCs w:val="24"/>
          <w:lang w:eastAsia="es-GT"/>
        </w:rPr>
        <w:t xml:space="preserve"> </w:t>
      </w:r>
      <w:r w:rsidR="000E45A8">
        <w:rPr>
          <w:rFonts w:ascii="Arial Narrow" w:hAnsi="Arial Narrow"/>
          <w:noProof/>
          <w:sz w:val="24"/>
          <w:szCs w:val="24"/>
          <w:lang w:eastAsia="es-GT"/>
        </w:rPr>
        <w:t xml:space="preserve">Evitando el derroche de útiles. </w:t>
      </w:r>
      <w:r w:rsidR="00C91DED">
        <w:rPr>
          <w:rFonts w:ascii="Arial Narrow" w:hAnsi="Arial Narrow"/>
          <w:noProof/>
          <w:sz w:val="24"/>
          <w:szCs w:val="24"/>
          <w:lang w:eastAsia="es-GT"/>
        </w:rPr>
        <w:t xml:space="preserve">Se </w:t>
      </w:r>
      <w:r w:rsidR="00B223C5">
        <w:rPr>
          <w:rFonts w:ascii="Arial Narrow" w:hAnsi="Arial Narrow"/>
          <w:noProof/>
          <w:sz w:val="24"/>
          <w:szCs w:val="24"/>
          <w:lang w:eastAsia="es-GT"/>
        </w:rPr>
        <w:t>dió</w:t>
      </w:r>
      <w:r w:rsidR="00C91DED">
        <w:rPr>
          <w:rFonts w:ascii="Arial Narrow" w:hAnsi="Arial Narrow"/>
          <w:noProof/>
          <w:sz w:val="24"/>
          <w:szCs w:val="24"/>
          <w:lang w:eastAsia="es-GT"/>
        </w:rPr>
        <w:t xml:space="preserve"> lugar al correcto</w:t>
      </w:r>
      <w:r w:rsidR="00CE3CDB" w:rsidRPr="00CE3CDB">
        <w:rPr>
          <w:rFonts w:ascii="Arial Narrow" w:hAnsi="Arial Narrow"/>
          <w:noProof/>
          <w:sz w:val="24"/>
          <w:szCs w:val="24"/>
          <w:lang w:eastAsia="es-GT"/>
        </w:rPr>
        <w:t xml:space="preserve"> uso del correo electrónico y otros medios digitales</w:t>
      </w:r>
      <w:r w:rsidR="000E45A8">
        <w:rPr>
          <w:rFonts w:ascii="Arial Narrow" w:hAnsi="Arial Narrow"/>
          <w:noProof/>
          <w:sz w:val="24"/>
          <w:szCs w:val="24"/>
          <w:lang w:eastAsia="es-GT"/>
        </w:rPr>
        <w:t>.</w:t>
      </w:r>
    </w:p>
    <w:p w:rsidR="00654F78" w:rsidRDefault="00654F78" w:rsidP="00230918">
      <w:pPr>
        <w:pStyle w:val="Prrafodelista"/>
        <w:spacing w:line="240" w:lineRule="auto"/>
        <w:ind w:left="0"/>
        <w:jc w:val="both"/>
        <w:rPr>
          <w:rFonts w:ascii="Arial Narrow" w:hAnsi="Arial Narrow"/>
          <w:noProof/>
          <w:sz w:val="24"/>
          <w:szCs w:val="24"/>
          <w:lang w:eastAsia="es-GT"/>
        </w:rPr>
      </w:pPr>
      <w:bookmarkStart w:id="61" w:name="_GoBack"/>
      <w:bookmarkEnd w:id="61"/>
    </w:p>
    <w:bookmarkStart w:id="62" w:name="_Toc509403292"/>
    <w:p w:rsidR="0062031D" w:rsidRDefault="0062031D" w:rsidP="0062031D">
      <w:pPr>
        <w:pStyle w:val="Ttulo5"/>
        <w:rPr>
          <w:rFonts w:eastAsiaTheme="minorHAnsi"/>
          <w:sz w:val="24"/>
        </w:rPr>
      </w:pPr>
      <w:r w:rsidRPr="00341E01">
        <w:rPr>
          <w:rFonts w:cs="Arial"/>
          <w:noProof/>
          <w:lang w:eastAsia="es-GT"/>
        </w:rPr>
        <mc:AlternateContent>
          <mc:Choice Requires="wps">
            <w:drawing>
              <wp:anchor distT="0" distB="0" distL="114300" distR="114300" simplePos="0" relativeHeight="252653568" behindDoc="1" locked="0" layoutInCell="1" allowOverlap="1" wp14:anchorId="1F09D4FF" wp14:editId="573D0EB5">
                <wp:simplePos x="0" y="0"/>
                <wp:positionH relativeFrom="column">
                  <wp:posOffset>-1080135</wp:posOffset>
                </wp:positionH>
                <wp:positionV relativeFrom="paragraph">
                  <wp:posOffset>-15240</wp:posOffset>
                </wp:positionV>
                <wp:extent cx="885825" cy="262890"/>
                <wp:effectExtent l="0" t="0" r="9525" b="3810"/>
                <wp:wrapNone/>
                <wp:docPr id="27"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rgbClr val="92D050"/>
                        </a:solidFill>
                        <a:ln w="9525" cap="flat" cmpd="sng" algn="ctr">
                          <a:noFill/>
                          <a:prstDash val="solid"/>
                        </a:ln>
                        <a:effectLst/>
                      </wps:spPr>
                      <wps:txbx>
                        <w:txbxContent>
                          <w:p w:rsidR="00356689" w:rsidRPr="00D63D12" w:rsidRDefault="00356689" w:rsidP="0062031D">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76" style="position:absolute;margin-left:-85.05pt;margin-top:-1.2pt;width:69.75pt;height:20.7pt;z-index:-25066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UsUbwIAAMYEAAAOAAAAZHJzL2Uyb0RvYy54bWysVMFu2zAMvQ/YPwi6r068pE2DOkXQoMOA&#10;og3WDj0rsmQbkEWNUmJ3f7Nv2Y+Nkp2263YadlFIkeYjnx5zcdm3hh0U+gZswacnE86UlVA2tir4&#10;14frDwvOfBC2FAasKviT8vxy9f7dReeWKocaTKmQURHrl50reB2CW2aZl7VqhT8BpywFNWArArlY&#10;ZSWKjqq3Jssnk9OsAywdglTe0+1mCPJVqq+1kuFOa68CMwWn3kI6MZ27eGarC7GsULi6kWMb4h+6&#10;aEVjCfS51EYEwfbY/FGqbSSCBx1OJLQZaN1IlWagaaaTN9Pc18KpNAuR490zTf7/lZW3hy2ypix4&#10;fsaZFS290emUfSHifv6w1d5ApKhzfkmZ926Lo+fJjPP2Gtv4S5OwPtH69Eyr6gOTdLlYzBf5nDNJ&#10;ofw0X5wn2rOXjx368ElBy6JRcCTwRKY43PhAgJR6TIlYHkxTXjfGJAer3ZVBdhD0wuf5ZjI/Vv8t&#10;zVjWUXye+hAkNG1EoJZaR6N7W3EmTEUKlgETtIUIkNQRoTfC1wNEqho5oaaMjR2oJLOx08jUwE20&#10;Qr/rE7mzj0cad1A+EeMIgxS9k9cNAdwIH7YCSXukUtqncEeHNkBNw2hxVgN+/9t9zCdJUJSzjrRM&#10;E33bC1Scmc+WxHI+nc2i+JMzm5/l5ODryO51xO7bKyAyp7S5TiYz5gdzNDVC+0hrt46oFBJWEvbA&#10;3ehchWHHaHGlWq9TGgneiXBj752MxSN1kdqH/lGgG58+kGZu4ah7sXyjgCE3fmlhvQ+gmySPSPXA&#10;Kz1LdGhZ0gONix238bWfsl7+fla/AAAA//8DAFBLAwQUAAYACAAAACEA2D+8Q98AAAAKAQAADwAA&#10;AGRycy9kb3ducmV2LnhtbEyPwU7DMAyG70i8Q2Qkbl3SDQ0oTSeENHEBiRUQ4pY1XlPROFWTdeXt&#10;MSe42fKn399fbmbfiwnH2AXSkC8UCKQm2I5aDW+v2+wGREyGrOkDoYZvjLCpzs9KU9hwoh1OdWoF&#10;h1AsjAaX0lBIGRuH3sRFGJD4dgijN4nXsZV2NCcO971cKrWW3nTEH5wZ8MFh81UfvQZLn9Ph8Xmw&#10;L/T0YVSL767ebbW+vJjv70AknNMfDL/6rA4VO+3DkWwUvYYsv1Y5szwtr0Awka3UGsRew+pWgaxK&#10;+b9C9QMAAP//AwBQSwECLQAUAAYACAAAACEAtoM4kv4AAADhAQAAEwAAAAAAAAAAAAAAAAAAAAAA&#10;W0NvbnRlbnRfVHlwZXNdLnhtbFBLAQItABQABgAIAAAAIQA4/SH/1gAAAJQBAAALAAAAAAAAAAAA&#10;AAAAAC8BAABfcmVscy8ucmVsc1BLAQItABQABgAIAAAAIQCweUsUbwIAAMYEAAAOAAAAAAAAAAAA&#10;AAAAAC4CAABkcnMvZTJvRG9jLnhtbFBLAQItABQABgAIAAAAIQDYP7xD3wAAAAoBAAAPAAAAAAAA&#10;AAAAAAAAAMkEAABkcnMvZG93bnJldi54bWxQSwUGAAAAAAQABADzAAAA1QUAAAAA&#10;" fillcolor="#92d050" stroked="f">
                <v:textbox>
                  <w:txbxContent>
                    <w:p w:rsidR="00356689" w:rsidRPr="00D63D12" w:rsidRDefault="00356689" w:rsidP="0062031D">
                      <w:pPr>
                        <w:jc w:val="right"/>
                        <w:rPr>
                          <w:rFonts w:ascii="Arial Narrow" w:hAnsi="Arial Narrow"/>
                          <w:b/>
                          <w:color w:val="FFFFFF" w:themeColor="background1"/>
                          <w:sz w:val="24"/>
                          <w:lang w:val="es-ES"/>
                        </w:rPr>
                      </w:pPr>
                    </w:p>
                  </w:txbxContent>
                </v:textbox>
              </v:rect>
            </w:pict>
          </mc:Fallback>
        </mc:AlternateContent>
      </w:r>
      <w:r w:rsidRPr="0062031D">
        <w:rPr>
          <w:rFonts w:eastAsiaTheme="minorHAnsi"/>
          <w:sz w:val="24"/>
        </w:rPr>
        <w:t xml:space="preserve"> </w:t>
      </w:r>
      <w:r w:rsidRPr="00654F78">
        <w:rPr>
          <w:rFonts w:eastAsiaTheme="minorHAnsi"/>
          <w:sz w:val="24"/>
        </w:rPr>
        <w:t>A</w:t>
      </w:r>
      <w:r>
        <w:rPr>
          <w:rFonts w:eastAsiaTheme="minorHAnsi"/>
          <w:sz w:val="24"/>
        </w:rPr>
        <w:t>SESORÍAS Y APOYO EN USO DE LOS SISTEMAS SIAF (SIGES, SICOIN, GUATECOMPRAS) Y SISTEMA DE INVERSIÓN PÚBLICA SINIP DE SEGEPLAN</w:t>
      </w:r>
      <w:r w:rsidRPr="00C538CA">
        <w:rPr>
          <w:rFonts w:eastAsiaTheme="minorHAnsi"/>
          <w:sz w:val="24"/>
        </w:rPr>
        <w:t>:</w:t>
      </w:r>
      <w:bookmarkEnd w:id="62"/>
    </w:p>
    <w:p w:rsidR="0062031D" w:rsidRDefault="0062031D" w:rsidP="0062031D">
      <w:pPr>
        <w:pStyle w:val="Prrafodelista"/>
        <w:spacing w:line="240" w:lineRule="auto"/>
        <w:ind w:left="0"/>
        <w:jc w:val="both"/>
        <w:rPr>
          <w:rFonts w:ascii="Arial Narrow" w:hAnsi="Arial Narrow"/>
          <w:noProof/>
          <w:sz w:val="24"/>
          <w:szCs w:val="24"/>
          <w:lang w:eastAsia="es-GT"/>
        </w:rPr>
      </w:pPr>
      <w:r>
        <w:rPr>
          <w:rFonts w:ascii="Arial Narrow" w:hAnsi="Arial Narrow"/>
          <w:noProof/>
          <w:sz w:val="24"/>
          <w:szCs w:val="24"/>
          <w:lang w:eastAsia="es-GT"/>
        </w:rPr>
        <w:t>Se atendió por la v</w:t>
      </w:r>
      <w:r w:rsidRPr="00654F78">
        <w:rPr>
          <w:rFonts w:ascii="Arial Narrow" w:hAnsi="Arial Narrow"/>
          <w:noProof/>
          <w:sz w:val="24"/>
          <w:szCs w:val="24"/>
          <w:lang w:eastAsia="es-GT"/>
        </w:rPr>
        <w:t>ía telefónica, correo electrónico y presencial para la recepción, análisis y solución de los inconveniente conceptuales e informáticos en el uso de los Sistemas Siaf y Sinip, por parte de los usuarios de las Unidades Ejecutoras y Centros de Costo del Ministerio de Gobernación.</w:t>
      </w:r>
      <w:r>
        <w:rPr>
          <w:rFonts w:ascii="Arial Narrow" w:hAnsi="Arial Narrow"/>
          <w:noProof/>
          <w:sz w:val="24"/>
          <w:szCs w:val="24"/>
          <w:lang w:eastAsia="es-GT"/>
        </w:rPr>
        <w:t xml:space="preserve"> A los usuarios se les brindó a</w:t>
      </w:r>
      <w:r w:rsidRPr="00654F78">
        <w:rPr>
          <w:rFonts w:ascii="Arial Narrow" w:hAnsi="Arial Narrow"/>
          <w:noProof/>
          <w:sz w:val="24"/>
          <w:szCs w:val="24"/>
          <w:lang w:eastAsia="es-GT"/>
        </w:rPr>
        <w:t>sesoría para el correcto uso de los</w:t>
      </w:r>
      <w:r>
        <w:rPr>
          <w:rFonts w:ascii="Arial Narrow" w:hAnsi="Arial Narrow"/>
          <w:noProof/>
          <w:sz w:val="24"/>
          <w:szCs w:val="24"/>
          <w:lang w:eastAsia="es-GT"/>
        </w:rPr>
        <w:t xml:space="preserve"> Sistemas Informáticos del Siaf, tanto a los u</w:t>
      </w:r>
      <w:r w:rsidRPr="00654F78">
        <w:rPr>
          <w:rFonts w:ascii="Arial Narrow" w:hAnsi="Arial Narrow"/>
          <w:noProof/>
          <w:sz w:val="24"/>
          <w:szCs w:val="24"/>
          <w:lang w:eastAsia="es-GT"/>
        </w:rPr>
        <w:t>suarios de</w:t>
      </w:r>
      <w:r>
        <w:rPr>
          <w:rFonts w:ascii="Arial Narrow" w:hAnsi="Arial Narrow"/>
          <w:noProof/>
          <w:sz w:val="24"/>
          <w:szCs w:val="24"/>
          <w:lang w:eastAsia="es-GT"/>
        </w:rPr>
        <w:t xml:space="preserve"> las</w:t>
      </w:r>
      <w:r w:rsidRPr="00654F78">
        <w:rPr>
          <w:rFonts w:ascii="Arial Narrow" w:hAnsi="Arial Narrow"/>
          <w:noProof/>
          <w:sz w:val="24"/>
          <w:szCs w:val="24"/>
          <w:lang w:eastAsia="es-GT"/>
        </w:rPr>
        <w:t xml:space="preserve"> Unidades Ejecutoras y Centros de Costo del Ministerio de Gobernación</w:t>
      </w:r>
      <w:r>
        <w:rPr>
          <w:rFonts w:ascii="Arial Narrow" w:hAnsi="Arial Narrow"/>
          <w:noProof/>
          <w:sz w:val="24"/>
          <w:szCs w:val="24"/>
          <w:lang w:eastAsia="es-GT"/>
        </w:rPr>
        <w:t>.</w:t>
      </w:r>
    </w:p>
    <w:p w:rsidR="00654F78" w:rsidRDefault="00654F78" w:rsidP="00230918">
      <w:pPr>
        <w:pStyle w:val="Prrafodelista"/>
        <w:spacing w:line="240" w:lineRule="auto"/>
        <w:ind w:left="0"/>
        <w:jc w:val="both"/>
        <w:rPr>
          <w:rFonts w:ascii="Arial Narrow" w:hAnsi="Arial Narrow"/>
          <w:noProof/>
          <w:sz w:val="24"/>
          <w:szCs w:val="24"/>
          <w:lang w:eastAsia="es-GT"/>
        </w:rPr>
      </w:pPr>
    </w:p>
    <w:p w:rsidR="0062031D" w:rsidRDefault="00813B6C" w:rsidP="00230918">
      <w:pPr>
        <w:pStyle w:val="Prrafodelista"/>
        <w:spacing w:line="240" w:lineRule="auto"/>
        <w:ind w:left="0"/>
        <w:jc w:val="both"/>
        <w:rPr>
          <w:rFonts w:ascii="Arial Narrow" w:hAnsi="Arial Narrow"/>
          <w:noProof/>
          <w:sz w:val="24"/>
          <w:szCs w:val="24"/>
          <w:lang w:eastAsia="es-GT"/>
        </w:rPr>
      </w:pPr>
      <w:r>
        <w:rPr>
          <w:noProof/>
          <w:lang w:eastAsia="es-GT"/>
        </w:rPr>
        <w:drawing>
          <wp:anchor distT="0" distB="0" distL="114300" distR="114300" simplePos="0" relativeHeight="252654592" behindDoc="0" locked="0" layoutInCell="1" allowOverlap="1" wp14:anchorId="70DF8C20" wp14:editId="4B0FA894">
            <wp:simplePos x="0" y="0"/>
            <wp:positionH relativeFrom="column">
              <wp:posOffset>3420110</wp:posOffset>
            </wp:positionH>
            <wp:positionV relativeFrom="paragraph">
              <wp:posOffset>287020</wp:posOffset>
            </wp:positionV>
            <wp:extent cx="2231390" cy="1449070"/>
            <wp:effectExtent l="0" t="0" r="0" b="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231390" cy="1449070"/>
                    </a:xfrm>
                    <a:prstGeom prst="rect">
                      <a:avLst/>
                    </a:prstGeom>
                  </pic:spPr>
                </pic:pic>
              </a:graphicData>
            </a:graphic>
            <wp14:sizeRelH relativeFrom="page">
              <wp14:pctWidth>0</wp14:pctWidth>
            </wp14:sizeRelH>
            <wp14:sizeRelV relativeFrom="page">
              <wp14:pctHeight>0</wp14:pctHeight>
            </wp14:sizeRelV>
          </wp:anchor>
        </w:drawing>
      </w:r>
    </w:p>
    <w:bookmarkStart w:id="63" w:name="_Toc509403293"/>
    <w:p w:rsidR="00654F78" w:rsidRDefault="00654F78" w:rsidP="00654F78">
      <w:pPr>
        <w:pStyle w:val="Ttulo5"/>
        <w:rPr>
          <w:rFonts w:eastAsiaTheme="minorHAnsi"/>
          <w:sz w:val="24"/>
        </w:rPr>
      </w:pPr>
      <w:r w:rsidRPr="00341E01">
        <w:rPr>
          <w:rFonts w:cs="Arial"/>
          <w:noProof/>
          <w:lang w:eastAsia="es-GT"/>
        </w:rPr>
        <mc:AlternateContent>
          <mc:Choice Requires="wps">
            <w:drawing>
              <wp:anchor distT="0" distB="0" distL="114300" distR="114300" simplePos="0" relativeHeight="252651520" behindDoc="1" locked="0" layoutInCell="1" allowOverlap="1" wp14:anchorId="1746BEEF" wp14:editId="101781E9">
                <wp:simplePos x="0" y="0"/>
                <wp:positionH relativeFrom="column">
                  <wp:posOffset>-1080135</wp:posOffset>
                </wp:positionH>
                <wp:positionV relativeFrom="paragraph">
                  <wp:posOffset>-15240</wp:posOffset>
                </wp:positionV>
                <wp:extent cx="885825" cy="262890"/>
                <wp:effectExtent l="0" t="0" r="9525" b="3810"/>
                <wp:wrapNone/>
                <wp:docPr id="25"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rgbClr val="92D050"/>
                        </a:solidFill>
                        <a:ln w="9525" cap="flat" cmpd="sng" algn="ctr">
                          <a:noFill/>
                          <a:prstDash val="solid"/>
                        </a:ln>
                        <a:effectLst/>
                      </wps:spPr>
                      <wps:txbx>
                        <w:txbxContent>
                          <w:p w:rsidR="00356689" w:rsidRPr="00D63D12" w:rsidRDefault="00356689" w:rsidP="00654F78">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77" style="position:absolute;margin-left:-85.05pt;margin-top:-1.2pt;width:69.75pt;height:20.7pt;z-index:-25066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BmZbQIAAMYEAAAOAAAAZHJzL2Uyb0RvYy54bWysVM1u2zAMvg/YOwi6r06MpEuDOEWQoMOA&#10;oi3WDj0zsvwDSKImKbG7t9mz7MVGyU7bdTsNuyikSPMjP33M6rLXih2l8y2agk/PJpxJI7BsTV3w&#10;rw9XHxac+QCmBIVGFvxJen65fv9u1dmlzLFBVUrHqIjxy84WvAnBLrPMi0Zq8GdopaFghU5DINfV&#10;Wemgo+paZflkcp516ErrUEjv6XY3BPk61a8qKcJtVXkZmCo49RbS6dK5j2e2XsGydmCbVoxtwD90&#10;oaE1BPpcagcB2MG1f5TSrXDosQpnAnWGVdUKmWagaaaTN9PcN2BlmoXI8faZJv//yoqb451jbVnw&#10;fM6ZAU1vdD5lX4i4nz9MfVAYKeqsX1Lmvb1zo+fJjPP2ldPxlyZhfaL16ZlW2Qcm6HKxmC9idUGh&#10;/DxfXCTas5ePrfPhk0TNolFwR+CJTDhe+0CAlHpKiVgeVVtetUolx9X7rXLsCPTCF/luMj9V/y1N&#10;GdZRfJ76ABJapSBQS9rS6N7UnIGqScEiuARtMAIkdUToHfhmgEhVIyfUlDKxA5lkNnYamRq4iVbo&#10;930idzY70bjH8okYdzhI0Vtx1RLANfhwB460RyqlfQq3dFQKqWkcLc4adN//dh/zSRIU5awjLdNE&#10;3w7gJGfqsyGxXExnsyj+5MzmH3Ny3OvI/nXEHPQWicwpba4VyYz5QZ3MyqF+pLXbRFQKgRGEPXA3&#10;Otsw7BgtrpCbTUojwVsI1+beilg8Uhepfegfwdnx6QNp5gZPuoflGwUMufFLg5tDwKpN8ohUD7zS&#10;s0SHliU90LjYcRtf+ynr5e9n/QsAAP//AwBQSwMEFAAGAAgAAAAhANg/vEPfAAAACgEAAA8AAABk&#10;cnMvZG93bnJldi54bWxMj8FOwzAMhu9IvENkJG5d0g0NKE0nhDRxAYkVEOKWNV5T0ThVk3Xl7TEn&#10;uNnyp9/fX25m34sJx9gF0pAvFAikJtiOWg1vr9vsBkRMhqzpA6GGb4ywqc7PSlPYcKIdTnVqBYdQ&#10;LIwGl9JQSBkbh97ERRiQ+HYIozeJ17GVdjQnDve9XCq1lt50xB+cGfDBYfNVH70GS5/T4fF5sC/0&#10;9GFUi++u3m21vryY7+9AJJzTHwy/+qwOFTvtw5FsFL2GLL9WObM8La9AMJGt1BrEXsPqVoGsSvm/&#10;QvUDAAD//wMAUEsBAi0AFAAGAAgAAAAhALaDOJL+AAAA4QEAABMAAAAAAAAAAAAAAAAAAAAAAFtD&#10;b250ZW50X1R5cGVzXS54bWxQSwECLQAUAAYACAAAACEAOP0h/9YAAACUAQAACwAAAAAAAAAAAAAA&#10;AAAvAQAAX3JlbHMvLnJlbHNQSwECLQAUAAYACAAAACEAKQwZmW0CAADGBAAADgAAAAAAAAAAAAAA&#10;AAAuAgAAZHJzL2Uyb0RvYy54bWxQSwECLQAUAAYACAAAACEA2D+8Q98AAAAKAQAADwAAAAAAAAAA&#10;AAAAAADHBAAAZHJzL2Rvd25yZXYueG1sUEsFBgAAAAAEAAQA8wAAANMFAAAAAA==&#10;" fillcolor="#92d050" stroked="f">
                <v:textbox>
                  <w:txbxContent>
                    <w:p w:rsidR="00356689" w:rsidRPr="00D63D12" w:rsidRDefault="00356689" w:rsidP="00654F78">
                      <w:pPr>
                        <w:jc w:val="right"/>
                        <w:rPr>
                          <w:rFonts w:ascii="Arial Narrow" w:hAnsi="Arial Narrow"/>
                          <w:b/>
                          <w:color w:val="FFFFFF" w:themeColor="background1"/>
                          <w:sz w:val="24"/>
                          <w:lang w:val="es-ES"/>
                        </w:rPr>
                      </w:pPr>
                    </w:p>
                  </w:txbxContent>
                </v:textbox>
              </v:rect>
            </w:pict>
          </mc:Fallback>
        </mc:AlternateContent>
      </w:r>
      <w:r w:rsidR="0062031D">
        <w:rPr>
          <w:rFonts w:eastAsiaTheme="minorHAnsi"/>
          <w:sz w:val="24"/>
        </w:rPr>
        <w:t>GOBERNADORES CAPACITADOS EN MATERIA FINANCIERA</w:t>
      </w:r>
      <w:r w:rsidRPr="00C538CA">
        <w:rPr>
          <w:rFonts w:eastAsiaTheme="minorHAnsi"/>
          <w:sz w:val="24"/>
        </w:rPr>
        <w:t>:</w:t>
      </w:r>
      <w:bookmarkEnd w:id="63"/>
    </w:p>
    <w:p w:rsidR="0062031D" w:rsidRDefault="0062031D" w:rsidP="00813B6C">
      <w:pPr>
        <w:jc w:val="both"/>
      </w:pPr>
      <w:r w:rsidRPr="0062031D">
        <w:rPr>
          <w:rFonts w:ascii="Arial Narrow" w:hAnsi="Arial Narrow"/>
          <w:noProof/>
          <w:sz w:val="24"/>
          <w:szCs w:val="24"/>
          <w:lang w:eastAsia="es-GT"/>
        </w:rPr>
        <w:t xml:space="preserve">Gobernadores y Directores Financieros de los 22 departamentos del país, participaron en una capacitación organizada por la Unidad </w:t>
      </w:r>
      <w:r w:rsidR="00B223C5">
        <w:rPr>
          <w:rFonts w:ascii="Arial Narrow" w:hAnsi="Arial Narrow"/>
          <w:noProof/>
          <w:sz w:val="24"/>
          <w:szCs w:val="24"/>
          <w:lang w:eastAsia="es-GT"/>
        </w:rPr>
        <w:t xml:space="preserve">de </w:t>
      </w:r>
      <w:r w:rsidRPr="0062031D">
        <w:rPr>
          <w:rFonts w:ascii="Arial Narrow" w:hAnsi="Arial Narrow"/>
          <w:noProof/>
          <w:sz w:val="24"/>
          <w:szCs w:val="24"/>
          <w:lang w:eastAsia="es-GT"/>
        </w:rPr>
        <w:t>Asesoría</w:t>
      </w:r>
      <w:r w:rsidR="00B223C5">
        <w:rPr>
          <w:rFonts w:ascii="Arial Narrow" w:hAnsi="Arial Narrow"/>
          <w:noProof/>
          <w:sz w:val="24"/>
          <w:szCs w:val="24"/>
          <w:lang w:eastAsia="es-GT"/>
        </w:rPr>
        <w:t xml:space="preserve"> a las Gobernaciones</w:t>
      </w:r>
      <w:r w:rsidRPr="0062031D">
        <w:rPr>
          <w:rFonts w:ascii="Arial Narrow" w:hAnsi="Arial Narrow"/>
          <w:noProof/>
          <w:sz w:val="24"/>
          <w:szCs w:val="24"/>
          <w:lang w:eastAsia="es-GT"/>
        </w:rPr>
        <w:t xml:space="preserve"> y </w:t>
      </w:r>
      <w:r w:rsidR="00B223C5">
        <w:rPr>
          <w:rFonts w:ascii="Arial Narrow" w:hAnsi="Arial Narrow"/>
          <w:noProof/>
          <w:sz w:val="24"/>
          <w:szCs w:val="24"/>
          <w:lang w:eastAsia="es-GT"/>
        </w:rPr>
        <w:t xml:space="preserve">Unidad de </w:t>
      </w:r>
      <w:r w:rsidRPr="0062031D">
        <w:rPr>
          <w:rFonts w:ascii="Arial Narrow" w:hAnsi="Arial Narrow"/>
          <w:noProof/>
          <w:sz w:val="24"/>
          <w:szCs w:val="24"/>
          <w:lang w:eastAsia="es-GT"/>
        </w:rPr>
        <w:t>Administración Financiera (UDAF) del Ministerio de Gobernación, con el objetivo de mantener actualizado al personal encargado de las finanzas en cada una de las Gobernaciones.</w:t>
      </w:r>
      <w:r w:rsidR="00813B6C">
        <w:rPr>
          <w:rFonts w:ascii="Arial Narrow" w:hAnsi="Arial Narrow"/>
          <w:noProof/>
          <w:sz w:val="24"/>
          <w:szCs w:val="24"/>
          <w:lang w:eastAsia="es-GT"/>
        </w:rPr>
        <w:t xml:space="preserve">  </w:t>
      </w:r>
      <w:r w:rsidRPr="0062031D">
        <w:rPr>
          <w:rFonts w:ascii="Arial Narrow" w:hAnsi="Arial Narrow"/>
          <w:noProof/>
          <w:sz w:val="24"/>
          <w:szCs w:val="24"/>
          <w:lang w:eastAsia="es-GT"/>
        </w:rPr>
        <w:t>El taller</w:t>
      </w:r>
      <w:r w:rsidR="00B223C5">
        <w:rPr>
          <w:rFonts w:ascii="Arial Narrow" w:hAnsi="Arial Narrow"/>
          <w:noProof/>
          <w:sz w:val="24"/>
          <w:szCs w:val="24"/>
          <w:lang w:eastAsia="es-GT"/>
        </w:rPr>
        <w:t xml:space="preserve"> fué</w:t>
      </w:r>
      <w:r w:rsidRPr="0062031D">
        <w:rPr>
          <w:rFonts w:ascii="Arial Narrow" w:hAnsi="Arial Narrow"/>
          <w:noProof/>
          <w:sz w:val="24"/>
          <w:szCs w:val="24"/>
          <w:lang w:eastAsia="es-GT"/>
        </w:rPr>
        <w:t xml:space="preserve"> impartido por</w:t>
      </w:r>
      <w:r w:rsidR="00B223C5">
        <w:rPr>
          <w:rFonts w:ascii="Arial Narrow" w:hAnsi="Arial Narrow"/>
          <w:noProof/>
          <w:sz w:val="24"/>
          <w:szCs w:val="24"/>
          <w:lang w:eastAsia="es-GT"/>
        </w:rPr>
        <w:t xml:space="preserve"> el Lic.</w:t>
      </w:r>
      <w:r w:rsidRPr="0062031D">
        <w:rPr>
          <w:rFonts w:ascii="Arial Narrow" w:hAnsi="Arial Narrow"/>
          <w:noProof/>
          <w:sz w:val="24"/>
          <w:szCs w:val="24"/>
          <w:lang w:eastAsia="es-GT"/>
        </w:rPr>
        <w:t xml:space="preserve"> José Valle, Director de UDAF y personal de la Unidad abord</w:t>
      </w:r>
      <w:r w:rsidR="00B223C5">
        <w:rPr>
          <w:rFonts w:ascii="Arial Narrow" w:hAnsi="Arial Narrow"/>
          <w:noProof/>
          <w:sz w:val="24"/>
          <w:szCs w:val="24"/>
          <w:lang w:eastAsia="es-GT"/>
        </w:rPr>
        <w:t>ando</w:t>
      </w:r>
      <w:r w:rsidRPr="0062031D">
        <w:rPr>
          <w:rFonts w:ascii="Arial Narrow" w:hAnsi="Arial Narrow"/>
          <w:noProof/>
          <w:sz w:val="24"/>
          <w:szCs w:val="24"/>
          <w:lang w:eastAsia="es-GT"/>
        </w:rPr>
        <w:t xml:space="preserve"> los temas: </w:t>
      </w:r>
      <w:r>
        <w:rPr>
          <w:rFonts w:ascii="Arial Narrow" w:hAnsi="Arial Narrow"/>
          <w:noProof/>
          <w:sz w:val="24"/>
          <w:szCs w:val="24"/>
          <w:lang w:eastAsia="es-GT"/>
        </w:rPr>
        <w:t>P</w:t>
      </w:r>
      <w:r w:rsidRPr="0062031D">
        <w:rPr>
          <w:rFonts w:ascii="Arial Narrow" w:hAnsi="Arial Narrow"/>
          <w:noProof/>
          <w:sz w:val="24"/>
          <w:szCs w:val="24"/>
          <w:lang w:eastAsia="es-GT"/>
        </w:rPr>
        <w:t xml:space="preserve">resupuesto 2017, Ejecución del gasto y </w:t>
      </w:r>
      <w:r>
        <w:rPr>
          <w:rFonts w:ascii="Arial Narrow" w:hAnsi="Arial Narrow"/>
          <w:noProof/>
          <w:sz w:val="24"/>
          <w:szCs w:val="24"/>
          <w:lang w:eastAsia="es-GT"/>
        </w:rPr>
        <w:t>C</w:t>
      </w:r>
      <w:r w:rsidRPr="0062031D">
        <w:rPr>
          <w:rFonts w:ascii="Arial Narrow" w:hAnsi="Arial Narrow"/>
          <w:noProof/>
          <w:sz w:val="24"/>
          <w:szCs w:val="24"/>
          <w:lang w:eastAsia="es-GT"/>
        </w:rPr>
        <w:t>ierre presupuestario.</w:t>
      </w:r>
      <w:r w:rsidRPr="0062031D">
        <w:t xml:space="preserve"> </w:t>
      </w:r>
    </w:p>
    <w:p w:rsidR="0062031D" w:rsidRDefault="00813B6C" w:rsidP="0062031D">
      <w:pPr>
        <w:pStyle w:val="Prrafodelista"/>
        <w:spacing w:line="240" w:lineRule="auto"/>
        <w:ind w:left="0"/>
        <w:jc w:val="both"/>
      </w:pPr>
      <w:r>
        <w:rPr>
          <w:noProof/>
          <w:lang w:eastAsia="es-GT"/>
        </w:rPr>
        <w:drawing>
          <wp:anchor distT="0" distB="0" distL="114300" distR="114300" simplePos="0" relativeHeight="252655616" behindDoc="0" locked="0" layoutInCell="1" allowOverlap="1" wp14:anchorId="383F2A4E" wp14:editId="6A46BCE3">
            <wp:simplePos x="0" y="0"/>
            <wp:positionH relativeFrom="column">
              <wp:posOffset>3990975</wp:posOffset>
            </wp:positionH>
            <wp:positionV relativeFrom="paragraph">
              <wp:posOffset>344805</wp:posOffset>
            </wp:positionV>
            <wp:extent cx="1671320" cy="1102995"/>
            <wp:effectExtent l="0" t="0" r="5080" b="1905"/>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extLst>
                        <a:ext uri="{28A0092B-C50C-407E-A947-70E740481C1C}">
                          <a14:useLocalDpi xmlns:a14="http://schemas.microsoft.com/office/drawing/2010/main" val="0"/>
                        </a:ext>
                      </a:extLst>
                    </a:blip>
                    <a:stretch>
                      <a:fillRect/>
                    </a:stretch>
                  </pic:blipFill>
                  <pic:spPr>
                    <a:xfrm>
                      <a:off x="0" y="0"/>
                      <a:ext cx="1671320" cy="1102995"/>
                    </a:xfrm>
                    <a:prstGeom prst="rect">
                      <a:avLst/>
                    </a:prstGeom>
                  </pic:spPr>
                </pic:pic>
              </a:graphicData>
            </a:graphic>
            <wp14:sizeRelH relativeFrom="page">
              <wp14:pctWidth>0</wp14:pctWidth>
            </wp14:sizeRelH>
            <wp14:sizeRelV relativeFrom="page">
              <wp14:pctHeight>0</wp14:pctHeight>
            </wp14:sizeRelV>
          </wp:anchor>
        </w:drawing>
      </w:r>
      <w:r w:rsidR="0062031D" w:rsidRPr="0062031D">
        <w:rPr>
          <w:rFonts w:ascii="Arial Narrow" w:hAnsi="Arial Narrow"/>
          <w:noProof/>
          <w:sz w:val="24"/>
          <w:szCs w:val="24"/>
          <w:lang w:eastAsia="es-GT"/>
        </w:rPr>
        <w:t>Para los Gobernadores Departamentales estas capacitaciones les permit</w:t>
      </w:r>
      <w:r w:rsidR="00B223C5">
        <w:rPr>
          <w:rFonts w:ascii="Arial Narrow" w:hAnsi="Arial Narrow"/>
          <w:noProof/>
          <w:sz w:val="24"/>
          <w:szCs w:val="24"/>
          <w:lang w:eastAsia="es-GT"/>
        </w:rPr>
        <w:t>ió</w:t>
      </w:r>
      <w:r w:rsidR="0062031D" w:rsidRPr="0062031D">
        <w:rPr>
          <w:rFonts w:ascii="Arial Narrow" w:hAnsi="Arial Narrow"/>
          <w:noProof/>
          <w:sz w:val="24"/>
          <w:szCs w:val="24"/>
          <w:lang w:eastAsia="es-GT"/>
        </w:rPr>
        <w:t xml:space="preserve">, cerca de fin de año, </w:t>
      </w:r>
      <w:r w:rsidR="0062031D" w:rsidRPr="0062031D">
        <w:rPr>
          <w:rFonts w:ascii="Arial Narrow" w:hAnsi="Arial Narrow"/>
          <w:i/>
          <w:noProof/>
          <w:sz w:val="24"/>
          <w:szCs w:val="24"/>
          <w:lang w:eastAsia="es-GT"/>
        </w:rPr>
        <w:t>analizar</w:t>
      </w:r>
      <w:r w:rsidR="0062031D" w:rsidRPr="0062031D">
        <w:rPr>
          <w:rFonts w:ascii="Arial Narrow" w:hAnsi="Arial Narrow"/>
          <w:noProof/>
          <w:sz w:val="24"/>
          <w:szCs w:val="24"/>
          <w:lang w:eastAsia="es-GT"/>
        </w:rPr>
        <w:t xml:space="preserve"> cómo está la ejecución y planificar el nuevo presupuesto en base a los requerimientos de cada lugar.</w:t>
      </w:r>
      <w:r w:rsidR="0062031D" w:rsidRPr="0062031D">
        <w:t xml:space="preserve"> </w:t>
      </w:r>
    </w:p>
    <w:p w:rsidR="0062031D" w:rsidRDefault="0062031D" w:rsidP="0062031D">
      <w:pPr>
        <w:pStyle w:val="Prrafodelista"/>
        <w:spacing w:line="240" w:lineRule="auto"/>
        <w:ind w:left="0"/>
        <w:jc w:val="both"/>
      </w:pPr>
    </w:p>
    <w:p w:rsidR="0062031D" w:rsidRDefault="0062031D" w:rsidP="0062031D">
      <w:pPr>
        <w:pStyle w:val="Prrafodelista"/>
        <w:spacing w:line="240" w:lineRule="auto"/>
        <w:ind w:left="0"/>
        <w:jc w:val="both"/>
        <w:rPr>
          <w:rFonts w:ascii="Arial Narrow" w:hAnsi="Arial Narrow"/>
          <w:noProof/>
          <w:sz w:val="24"/>
          <w:szCs w:val="24"/>
          <w:lang w:eastAsia="es-GT"/>
        </w:rPr>
      </w:pPr>
      <w:r w:rsidRPr="0062031D">
        <w:rPr>
          <w:rFonts w:ascii="Arial Narrow" w:hAnsi="Arial Narrow"/>
          <w:noProof/>
          <w:sz w:val="24"/>
          <w:szCs w:val="24"/>
          <w:lang w:eastAsia="es-GT"/>
        </w:rPr>
        <w:t xml:space="preserve">Marco Aurelio Pineda, Gobernador de Santa Rosa indicó que es muy importante estar al lado de los directores financieros en estas capacitaciones para planificar los pocos días que quedan y cerrar con una buena ejecución.    </w:t>
      </w:r>
    </w:p>
    <w:p w:rsidR="00813B6C" w:rsidRPr="0062031D" w:rsidRDefault="00813B6C" w:rsidP="0062031D">
      <w:pPr>
        <w:pStyle w:val="Prrafodelista"/>
        <w:spacing w:line="240" w:lineRule="auto"/>
        <w:ind w:left="0"/>
        <w:jc w:val="both"/>
        <w:rPr>
          <w:rFonts w:ascii="Arial Narrow" w:hAnsi="Arial Narrow"/>
          <w:noProof/>
          <w:sz w:val="24"/>
          <w:szCs w:val="24"/>
          <w:lang w:eastAsia="es-GT"/>
        </w:rPr>
      </w:pPr>
    </w:p>
    <w:p w:rsidR="00654F78" w:rsidRDefault="0062031D" w:rsidP="0062031D">
      <w:pPr>
        <w:pStyle w:val="Prrafodelista"/>
        <w:spacing w:line="240" w:lineRule="auto"/>
        <w:ind w:left="0"/>
        <w:jc w:val="both"/>
        <w:rPr>
          <w:rFonts w:ascii="Arial Narrow" w:hAnsi="Arial Narrow"/>
          <w:noProof/>
          <w:sz w:val="24"/>
          <w:szCs w:val="24"/>
          <w:lang w:eastAsia="es-GT"/>
        </w:rPr>
      </w:pPr>
      <w:r w:rsidRPr="0062031D">
        <w:rPr>
          <w:rFonts w:ascii="Arial Narrow" w:hAnsi="Arial Narrow"/>
          <w:noProof/>
          <w:sz w:val="24"/>
          <w:szCs w:val="24"/>
          <w:lang w:eastAsia="es-GT"/>
        </w:rPr>
        <w:t>Por su parte Salvador Cordón, Gobernador de Zacapa comentó que estos talleres sirven a los Gobernadores que recientemente fueron nombrados para que tengan clara la forma en que se maneja el presupuesto y no caigan en ilegalidades.</w:t>
      </w:r>
    </w:p>
    <w:p w:rsidR="00813B6C" w:rsidRDefault="00813B6C" w:rsidP="0062031D">
      <w:pPr>
        <w:pStyle w:val="Prrafodelista"/>
        <w:spacing w:line="240" w:lineRule="auto"/>
        <w:ind w:left="0"/>
        <w:jc w:val="both"/>
        <w:rPr>
          <w:rFonts w:ascii="Arial Narrow" w:hAnsi="Arial Narrow"/>
          <w:i/>
          <w:noProof/>
          <w:sz w:val="20"/>
          <w:szCs w:val="24"/>
          <w:lang w:eastAsia="es-GT"/>
        </w:rPr>
      </w:pPr>
    </w:p>
    <w:p w:rsidR="00654F78" w:rsidRPr="006B742B" w:rsidRDefault="0062031D" w:rsidP="00230918">
      <w:pPr>
        <w:pStyle w:val="Prrafodelista"/>
        <w:spacing w:line="240" w:lineRule="auto"/>
        <w:ind w:left="0"/>
        <w:jc w:val="both"/>
        <w:rPr>
          <w:b/>
          <w:color w:val="000000" w:themeColor="text1"/>
          <w:sz w:val="28"/>
        </w:rPr>
      </w:pPr>
      <w:r w:rsidRPr="0062031D">
        <w:rPr>
          <w:rFonts w:ascii="Arial Narrow" w:hAnsi="Arial Narrow"/>
          <w:i/>
          <w:noProof/>
          <w:sz w:val="20"/>
          <w:szCs w:val="24"/>
          <w:lang w:eastAsia="es-GT"/>
        </w:rPr>
        <w:t>Hipervínculo de la noticia</w:t>
      </w:r>
      <w:r>
        <w:rPr>
          <w:rFonts w:ascii="Arial Narrow" w:hAnsi="Arial Narrow"/>
          <w:i/>
          <w:noProof/>
          <w:sz w:val="20"/>
          <w:szCs w:val="24"/>
          <w:lang w:eastAsia="es-GT"/>
        </w:rPr>
        <w:t xml:space="preserve"> de fecha 24 de Octubre de 2017</w:t>
      </w:r>
      <w:r w:rsidRPr="0062031D">
        <w:rPr>
          <w:rFonts w:ascii="Arial Narrow" w:hAnsi="Arial Narrow"/>
          <w:i/>
          <w:noProof/>
          <w:sz w:val="20"/>
          <w:szCs w:val="24"/>
          <w:lang w:eastAsia="es-GT"/>
        </w:rPr>
        <w:t xml:space="preserve">: </w:t>
      </w:r>
      <w:hyperlink r:id="rId126" w:history="1">
        <w:r w:rsidRPr="0062031D">
          <w:rPr>
            <w:rStyle w:val="Hipervnculo"/>
            <w:rFonts w:ascii="Arial Narrow" w:hAnsi="Arial Narrow"/>
            <w:i/>
            <w:noProof/>
            <w:sz w:val="20"/>
            <w:szCs w:val="24"/>
            <w:lang w:eastAsia="es-GT"/>
          </w:rPr>
          <w:t>http://mingob.gob.gt/guatemalacambia-gobernadores-capacitados-en-materia-financiera/</w:t>
        </w:r>
      </w:hyperlink>
    </w:p>
    <w:p w:rsidR="00735594" w:rsidRDefault="00AA7615" w:rsidP="00735594">
      <w:pPr>
        <w:jc w:val="center"/>
        <w:rPr>
          <w:b/>
          <w:color w:val="000000" w:themeColor="text1"/>
          <w:sz w:val="32"/>
        </w:rPr>
      </w:pPr>
      <w:r>
        <w:rPr>
          <w:b/>
          <w:noProof/>
          <w:color w:val="000000" w:themeColor="text1"/>
          <w:sz w:val="28"/>
          <w:lang w:eastAsia="es-GT"/>
        </w:rPr>
        <w:lastRenderedPageBreak/>
        <mc:AlternateContent>
          <mc:Choice Requires="wps">
            <w:drawing>
              <wp:anchor distT="0" distB="0" distL="114300" distR="114300" simplePos="0" relativeHeight="252407808" behindDoc="0" locked="0" layoutInCell="1" allowOverlap="1" wp14:anchorId="55F21831" wp14:editId="4396F4CE">
                <wp:simplePos x="0" y="0"/>
                <wp:positionH relativeFrom="column">
                  <wp:posOffset>-1079500</wp:posOffset>
                </wp:positionH>
                <wp:positionV relativeFrom="paragraph">
                  <wp:posOffset>-76835</wp:posOffset>
                </wp:positionV>
                <wp:extent cx="7763510" cy="819150"/>
                <wp:effectExtent l="0" t="0" r="8890" b="0"/>
                <wp:wrapNone/>
                <wp:docPr id="296" name="296 Rectángulo"/>
                <wp:cNvGraphicFramePr/>
                <a:graphic xmlns:a="http://schemas.openxmlformats.org/drawingml/2006/main">
                  <a:graphicData uri="http://schemas.microsoft.com/office/word/2010/wordprocessingShape">
                    <wps:wsp>
                      <wps:cNvSpPr/>
                      <wps:spPr>
                        <a:xfrm>
                          <a:off x="0" y="0"/>
                          <a:ext cx="7763510" cy="819150"/>
                        </a:xfrm>
                        <a:prstGeom prst="rect">
                          <a:avLst/>
                        </a:prstGeom>
                        <a:solidFill>
                          <a:srgbClr val="4F81BD">
                            <a:alpha val="29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296 Rectángulo" o:spid="_x0000_s1026" style="position:absolute;margin-left:-85pt;margin-top:-6.05pt;width:611.3pt;height:64.5pt;z-index:25240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mp1dwIAANgEAAAOAAAAZHJzL2Uyb0RvYy54bWysVMFu2zAMvQ/YPwi6r46zpG2COkXWIMOA&#10;oi3WDj0zsmQbkEVNUuJ0f7Nv6Y+Nkp2m63YadlFIkX4knx5zcblvNdtJ5xs0Bc9PRpxJI7BsTFXw&#10;bw/rD+ec+QCmBI1GFvxJen65eP/uorNzOcYadSkdIxDj550teB2CnWeZF7VswZ+glYaCCl0LgVxX&#10;ZaWDjtBbnY1Ho9OsQ1dah0J6T7erPsgXCV8pKcKtUl4GpgtOvYV0unRu4pktLmBeObB1I4Y24B+6&#10;aKExVPQFagUB2NY1f0C1jXDoUYUTgW2GSjVCphlomnz0Zpr7GqxMsxA53r7Q5P8frLjZ3TnWlAUf&#10;z045M9DSI5HJvhJ1zz9NtdUYSeqsn1Puvb1zg+fJjBPvlWvjL83C9onYpxdi5T4wQZdnZ6cfpznx&#10;Lyh2ns/yaWI+O35tnQ+fJbYsGgV3VD3xCbtrH6gipR5SYjGPuinXjdbJcdXmSju2A3rkyfo8/7Tq&#10;v9W2hv52PBuNDiV9n54wf8PRhnU0/HRCqUwAqVFpCGS2lvjxpuIMdEUyF8GlAgZjC0lCsbkV+Lov&#10;l2AjbdS2NrFHmbQ4zBLJ7OmL1gbLJ3oDh704vRXrhtCuwYc7cKRG6oY2LNzSoTRSizhYnNXofvzt&#10;PuaTSCjKWUfqpva/b8FJzvQXQ/KZ5ZNJXIfkTKZnY3Lc68jmdcRs2yskbnPaZSuSGfODPpjKYftI&#10;i7iMVSkERlDtnqjBuQr91tEqC7lcpjRaAQvh2txbEcEjT5HHh/0jODsoIZCGbvCwCTB/I4g+N35p&#10;cLkNqJqkliOv9AbRofVJrzGsetzP137KOv4hLX4BAAD//wMAUEsDBBQABgAIAAAAIQAZSqAQ4AAA&#10;AA0BAAAPAAAAZHJzL2Rvd25yZXYueG1sTI9LT8MwEITvSPwHa5G4tXYChBLiVBUSFwQHChxy28ab&#10;h/Ajit0m/fc4J3qb0Y5mvym2s9HsRKPvnZWQrAUwsrVTvW0lfH+9rjbAfECrUDtLEs7kYVteXxWY&#10;KzfZTzrtQ8tiifU5SuhCGHLOfd2RQb92A9l4a9xoMEQ7tlyNOMVyo3kqRMYN9jZ+6HCgl47q3/3R&#10;SLj373dV2PwgvlV6h9PQfJyrRsrbm3n3DCzQHP7DsOBHdCgj08EdrfJMS1gljyKOCYtKE2BLRDyk&#10;GbBDVEn2BLws+OWK8g8AAP//AwBQSwECLQAUAAYACAAAACEAtoM4kv4AAADhAQAAEwAAAAAAAAAA&#10;AAAAAAAAAAAAW0NvbnRlbnRfVHlwZXNdLnhtbFBLAQItABQABgAIAAAAIQA4/SH/1gAAAJQBAAAL&#10;AAAAAAAAAAAAAAAAAC8BAABfcmVscy8ucmVsc1BLAQItABQABgAIAAAAIQCeQmp1dwIAANgEAAAO&#10;AAAAAAAAAAAAAAAAAC4CAABkcnMvZTJvRG9jLnhtbFBLAQItABQABgAIAAAAIQAZSqAQ4AAAAA0B&#10;AAAPAAAAAAAAAAAAAAAAANEEAABkcnMvZG93bnJldi54bWxQSwUGAAAAAAQABADzAAAA3gUAAAAA&#10;" fillcolor="#4f81bd" stroked="f" strokeweight="2pt">
                <v:fill opacity="19018f"/>
              </v:rect>
            </w:pict>
          </mc:Fallback>
        </mc:AlternateContent>
      </w:r>
      <w:r w:rsidR="00B53E70" w:rsidRPr="00DD4993">
        <w:rPr>
          <w:noProof/>
          <w:lang w:eastAsia="es-GT"/>
        </w:rPr>
        <mc:AlternateContent>
          <mc:Choice Requires="wps">
            <w:drawing>
              <wp:anchor distT="0" distB="0" distL="114300" distR="114300" simplePos="0" relativeHeight="252408832" behindDoc="1" locked="0" layoutInCell="1" allowOverlap="1" wp14:anchorId="3048F919" wp14:editId="7A890E11">
                <wp:simplePos x="0" y="0"/>
                <wp:positionH relativeFrom="column">
                  <wp:posOffset>-706809</wp:posOffset>
                </wp:positionH>
                <wp:positionV relativeFrom="paragraph">
                  <wp:posOffset>69533</wp:posOffset>
                </wp:positionV>
                <wp:extent cx="825427" cy="542838"/>
                <wp:effectExtent l="7938" t="0" r="2222" b="2223"/>
                <wp:wrapNone/>
                <wp:docPr id="297" name="12329 Rectángulo"/>
                <wp:cNvGraphicFramePr/>
                <a:graphic xmlns:a="http://schemas.openxmlformats.org/drawingml/2006/main">
                  <a:graphicData uri="http://schemas.microsoft.com/office/word/2010/wordprocessingShape">
                    <wps:wsp>
                      <wps:cNvSpPr/>
                      <wps:spPr>
                        <a:xfrm rot="16200000">
                          <a:off x="0" y="0"/>
                          <a:ext cx="825427" cy="542838"/>
                        </a:xfrm>
                        <a:prstGeom prst="rect">
                          <a:avLst/>
                        </a:prstGeom>
                        <a:solidFill>
                          <a:srgbClr val="4F81BD">
                            <a:lumMod val="75000"/>
                          </a:srgbClr>
                        </a:solidFill>
                        <a:ln w="25400" cap="flat" cmpd="sng" algn="ctr">
                          <a:noFill/>
                          <a:prstDash val="solid"/>
                        </a:ln>
                        <a:effectLst/>
                      </wps:spPr>
                      <wps:txbx>
                        <w:txbxContent>
                          <w:p w:rsidR="00356689" w:rsidRPr="00103956" w:rsidRDefault="00356689" w:rsidP="00735594">
                            <w:pPr>
                              <w:jc w:val="center"/>
                              <w:rPr>
                                <w:rFonts w:ascii="Arial Narrow" w:hAnsi="Arial Narrow"/>
                                <w:b/>
                                <w:color w:val="FFFFFF" w:themeColor="background1"/>
                                <w:sz w:val="18"/>
                                <w:lang w:val="es-ES"/>
                              </w:rPr>
                            </w:pPr>
                            <w:r w:rsidRPr="00103956">
                              <w:rPr>
                                <w:rFonts w:ascii="Arial Narrow" w:hAnsi="Arial Narrow"/>
                                <w:b/>
                                <w:color w:val="FFFFFF" w:themeColor="background1"/>
                                <w:sz w:val="18"/>
                                <w:lang w:val="es-ES"/>
                              </w:rPr>
                              <w:t>SEGUNDA PARTE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78" style="position:absolute;left:0;text-align:left;margin-left:-55.65pt;margin-top:5.5pt;width:65pt;height:42.75pt;rotation:-90;z-index:-25090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YlbiQIAAPwEAAAOAAAAZHJzL2Uyb0RvYy54bWysVEtu2zAQ3RfoHQjuG1mKnDiG5cCN4aJA&#10;mgRNiqxpivoAJIclaUvpbXKWXqxDSnbStKuiWhDz45uZxxktLnslyV5Y14IuaHoyoURoDmWr64J+&#10;e9h8mFHiPNMlk6BFQZ+Eo5fL9+8WnZmLDBqQpbAEQbSbd6agjfdmniSON0IxdwJGaHRWYBXzqNo6&#10;KS3rEF3JJJtMzpIObGkscOEcWteDky4jflUJ7m+ryglPZEGxNh9PG89tOJPlgs1ry0zT8rEM9g9V&#10;KNZqTHqEWjPPyM62f0CplltwUPkTDiqBqmq5iD1gN+nkTTf3DTMi9oLkOHOkyf0/WH6zv7OkLQua&#10;XZxTopnCR0qz0+yCfEXyfj7reich0NQZN8foe3NnR82hGHruK6uIBeQ2PcM3wS9Sgc2RPjL9dGRa&#10;9J5wNM6yaZ5hPo4ulGans5AiGbACprHOfxKgSBAKarGWCMr2184PoYeQEO5AtuWmlTIqtt5eSUv2&#10;DB8938zSj+t4V+7UFygH8/k0lDkAuSE+5v8NSGrSITHTHEMJZzielWQeRWWQMKdrSpisce65tzGD&#10;hlADog4NrJlrhnQRdkwndfCLOJxjM4Hbgc0g+X7bxyfJp+FKMG2hfMJ3iiRjLc7wTYvEXDPn75jF&#10;iUUjbqG/xaOSgFXDKFHSgP3xN3uIx0FCLyUdbgB29H3HrKBEftY4YhdpnoeViUo+Pc9Qsa8929ce&#10;vVNXgHynsboohngvD2JlQT3isq5CVnQxzTH3wN2oXPlhM3HduVitYhiuiWH+Wt8bHsAP1D70j8ya&#10;cTo8jtUNHLaFzd8MyRAbbmpY7TxUbZygF17x5YOCKxZnYPwdhB1+rceol5/W8hcAAAD//wMAUEsD&#10;BBQABgAIAAAAIQCUWavB4AAAAAoBAAAPAAAAZHJzL2Rvd25yZXYueG1sTI/LTsMwEEX3SPyDNUjs&#10;UselqkyIU/FQBTtCWqlbNx6SiNgOsdukf8+wgt2M5ujOuflmtj074xg67xSIRQoMXe1N5xoF+902&#10;kcBC1M7o3jtUcMEAm+L6KteZ8ZP7wHMVG0YhLmRaQRvjkHEe6hatDgs/oKPbpx+tjrSODTejnijc&#10;9nyZpmtudefoQ6sHfG6x/qpOVkH19CJf3w7bcvc9VZexLFfm3a+Uur2ZHx+ARZzjHwy/+qQOBTkd&#10;/cmZwHoFibwXhNIgxBIYEcndGtiRSCEl8CLn/ysUPwAAAP//AwBQSwECLQAUAAYACAAAACEAtoM4&#10;kv4AAADhAQAAEwAAAAAAAAAAAAAAAAAAAAAAW0NvbnRlbnRfVHlwZXNdLnhtbFBLAQItABQABgAI&#10;AAAAIQA4/SH/1gAAAJQBAAALAAAAAAAAAAAAAAAAAC8BAABfcmVscy8ucmVsc1BLAQItABQABgAI&#10;AAAAIQByEYlbiQIAAPwEAAAOAAAAAAAAAAAAAAAAAC4CAABkcnMvZTJvRG9jLnhtbFBLAQItABQA&#10;BgAIAAAAIQCUWavB4AAAAAoBAAAPAAAAAAAAAAAAAAAAAOMEAABkcnMvZG93bnJldi54bWxQSwUG&#10;AAAAAAQABADzAAAA8AUAAAAA&#10;" fillcolor="#376092" stroked="f" strokeweight="2pt">
                <v:textbox>
                  <w:txbxContent>
                    <w:p w:rsidR="00356689" w:rsidRPr="00103956" w:rsidRDefault="00356689" w:rsidP="00735594">
                      <w:pPr>
                        <w:jc w:val="center"/>
                        <w:rPr>
                          <w:rFonts w:ascii="Arial Narrow" w:hAnsi="Arial Narrow"/>
                          <w:b/>
                          <w:color w:val="FFFFFF" w:themeColor="background1"/>
                          <w:sz w:val="18"/>
                          <w:lang w:val="es-ES"/>
                        </w:rPr>
                      </w:pPr>
                      <w:r w:rsidRPr="00103956">
                        <w:rPr>
                          <w:rFonts w:ascii="Arial Narrow" w:hAnsi="Arial Narrow"/>
                          <w:b/>
                          <w:color w:val="FFFFFF" w:themeColor="background1"/>
                          <w:sz w:val="18"/>
                          <w:lang w:val="es-ES"/>
                        </w:rPr>
                        <w:t>SEGUNDA PARTE</w:t>
                      </w:r>
                    </w:p>
                  </w:txbxContent>
                </v:textbox>
              </v:rect>
            </w:pict>
          </mc:Fallback>
        </mc:AlternateContent>
      </w:r>
      <w:r w:rsidR="00735594">
        <w:rPr>
          <w:b/>
          <w:color w:val="000000" w:themeColor="text1"/>
          <w:sz w:val="32"/>
        </w:rPr>
        <w:t>ACUERDO GUBERNATIVO 540-2013</w:t>
      </w:r>
    </w:p>
    <w:p w:rsidR="00735594" w:rsidRPr="006B742B" w:rsidRDefault="00735594" w:rsidP="00735594">
      <w:pPr>
        <w:jc w:val="center"/>
        <w:rPr>
          <w:b/>
          <w:color w:val="000000" w:themeColor="text1"/>
          <w:sz w:val="32"/>
        </w:rPr>
      </w:pPr>
      <w:r>
        <w:rPr>
          <w:b/>
          <w:color w:val="000000" w:themeColor="text1"/>
          <w:sz w:val="32"/>
        </w:rPr>
        <w:t>REGLAMENTO DE LA LEY ORGÁNICA DEL PRESUPUESTO</w:t>
      </w:r>
    </w:p>
    <w:bookmarkStart w:id="64" w:name="_Toc482193544"/>
    <w:bookmarkStart w:id="65" w:name="_Toc482195486"/>
    <w:bookmarkStart w:id="66" w:name="_Toc492904966"/>
    <w:bookmarkStart w:id="67" w:name="_Toc509403294"/>
    <w:p w:rsidR="001A3665" w:rsidRPr="00735594" w:rsidRDefault="001A3665" w:rsidP="001A3665">
      <w:pPr>
        <w:pStyle w:val="Ttulo2"/>
        <w:numPr>
          <w:ilvl w:val="0"/>
          <w:numId w:val="0"/>
        </w:numPr>
        <w:ind w:left="360"/>
        <w:jc w:val="center"/>
        <w:rPr>
          <w:noProof/>
          <w:color w:val="0070C0"/>
          <w:sz w:val="32"/>
          <w:lang w:eastAsia="es-GT"/>
        </w:rPr>
      </w:pPr>
      <w:r w:rsidRPr="00735594">
        <w:rPr>
          <w:noProof/>
          <w:color w:val="0070C0"/>
          <w:lang w:eastAsia="es-GT"/>
        </w:rPr>
        <mc:AlternateContent>
          <mc:Choice Requires="wps">
            <w:drawing>
              <wp:anchor distT="0" distB="0" distL="114300" distR="114300" simplePos="0" relativeHeight="251745280" behindDoc="1" locked="0" layoutInCell="1" allowOverlap="1" wp14:anchorId="5F7D7299" wp14:editId="6AA23790">
                <wp:simplePos x="0" y="0"/>
                <wp:positionH relativeFrom="column">
                  <wp:posOffset>-1080135</wp:posOffset>
                </wp:positionH>
                <wp:positionV relativeFrom="paragraph">
                  <wp:posOffset>239203</wp:posOffset>
                </wp:positionV>
                <wp:extent cx="885825" cy="262890"/>
                <wp:effectExtent l="0" t="0" r="9525" b="3810"/>
                <wp:wrapNone/>
                <wp:docPr id="26"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ysClr val="window" lastClr="FFFFFF">
                            <a:lumMod val="65000"/>
                          </a:sysClr>
                        </a:solidFill>
                        <a:ln w="25400" cap="flat" cmpd="sng" algn="ctr">
                          <a:noFill/>
                          <a:prstDash val="solid"/>
                        </a:ln>
                        <a:effectLst/>
                      </wps:spPr>
                      <wps:txbx>
                        <w:txbxContent>
                          <w:p w:rsidR="00356689" w:rsidRPr="00D63D12" w:rsidRDefault="00356689" w:rsidP="00BF4499">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79" style="position:absolute;left:0;text-align:left;margin-left:-85.05pt;margin-top:18.85pt;width:69.75pt;height:20.7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KkhigIAAPgEAAAOAAAAZHJzL2Uyb0RvYy54bWysVEtu2zAQ3RfoHQjuG9mC7TpG5MBI4KJA&#10;mgZNiqxpirIEUByWpC27t+lZerE+UnKSpl0V9YKe4Qzn8+aNLi4PrWZ75XxDpuDjsxFnykgqG7Mt&#10;+NeH9bs5Zz4IUwpNRhX8qDy/XL59c9HZhcqpJl0qxxDE+EVnC16HYBdZ5mWtWuHPyCoDY0WuFQGq&#10;22alEx2itzrLR6NZ1pErrSOpvMftdW/kyxS/qpQMn6vKq8B0wVFbSKdL5yae2fJCLLZO2LqRQxni&#10;H6poRWOQ9CnUtQiC7VzzR6i2kY48VeFMUptRVTVSpR7QzXj0qpv7WliVegE43j7B5P9fWHm7v3Os&#10;KQuezzgzosWMZmP2BcD9/GG2O00Ros76BTzv7Z0bNA8x9nuoXBv/0Qk7JFiPT7CqQ2ASl/P5dJ5P&#10;OZMw5bN8fp5gz54fW+fDB0Uti0LBHZInMMX+xgckhOvJJebypJty3WidlKO/0o7tBQYMXpTUcaaF&#10;D7gs+Dr9Uiy9az9R2fvNpqPRqQaf3qccv8XVhnUodzqBJ5MC1Ky0CBBbC7C82XIm9Bacl8GlBIZi&#10;SYlPsdhr4es+WwobUUQb2sSaVSLm0FvEtkczSuGwOaRxTGYn4DdUHjEjRz15vZXrBglu0OSdcGAr&#10;CsQGhs84Kk2omgaJs5rc97/dR3+QCFbOOrAfHX3bCaeA3UcDep2PJ5O4LkmZTN/nUNxLy+alxeza&#10;KwL+Y+y6lUmM/kGfxMpR+4hFXcWsMAkjkbvHblCuQr+VWHWpVqvkhhWxItyYeytj8AhdhPbh8Cic&#10;HcgSwLJbOm2KWLziTO8bXxpa7QJVTSJUhLrHFWOJCtYrDWj4FMT9faknr+cP1vIXAAAA//8DAFBL&#10;AwQUAAYACAAAACEAGfUMHOMAAAAKAQAADwAAAGRycy9kb3ducmV2LnhtbEyPUUvDMBSF3wX/Q7iC&#10;L9IldbDM2tsxhTEEGTgH07esubbFJqlNtnb/fvFJHy/n45zv5ovRtOxEvW+cRUgnAhjZ0unGVgi7&#10;91UyB+aDslq1zhLCmTwsiuurXGXaDfaNTttQsVhifaYQ6hC6jHNf1mSUn7iObMy+XG9UiGdfcd2r&#10;IZablt8LMeNGNTYu1Kqj55rK7+3RIHyunfm522yW46t8+li9mPVuOO8Rb2/G5SOwQGP4g+FXP6pD&#10;EZ0O7mi1Zy1CkkqRRhZhKiWwSCRTMQN2QJAPKfAi5/9fKC4AAAD//wMAUEsBAi0AFAAGAAgAAAAh&#10;ALaDOJL+AAAA4QEAABMAAAAAAAAAAAAAAAAAAAAAAFtDb250ZW50X1R5cGVzXS54bWxQSwECLQAU&#10;AAYACAAAACEAOP0h/9YAAACUAQAACwAAAAAAAAAAAAAAAAAvAQAAX3JlbHMvLnJlbHNQSwECLQAU&#10;AAYACAAAACEAcXipIYoCAAD4BAAADgAAAAAAAAAAAAAAAAAuAgAAZHJzL2Uyb0RvYy54bWxQSwEC&#10;LQAUAAYACAAAACEAGfUMHOMAAAAKAQAADwAAAAAAAAAAAAAAAADkBAAAZHJzL2Rvd25yZXYueG1s&#10;UEsFBgAAAAAEAAQA8wAAAPQFAAAAAA==&#10;" fillcolor="#a6a6a6" stroked="f" strokeweight="2pt">
                <v:textbox>
                  <w:txbxContent>
                    <w:p w:rsidR="00356689" w:rsidRPr="00D63D12" w:rsidRDefault="00356689" w:rsidP="00BF4499">
                      <w:pPr>
                        <w:jc w:val="right"/>
                        <w:rPr>
                          <w:rFonts w:ascii="Arial Narrow" w:hAnsi="Arial Narrow"/>
                          <w:b/>
                          <w:color w:val="FFFFFF" w:themeColor="background1"/>
                          <w:sz w:val="24"/>
                          <w:lang w:val="es-ES"/>
                        </w:rPr>
                      </w:pPr>
                    </w:p>
                  </w:txbxContent>
                </v:textbox>
              </v:rect>
            </w:pict>
          </mc:Fallback>
        </mc:AlternateContent>
      </w:r>
      <w:bookmarkEnd w:id="64"/>
      <w:bookmarkEnd w:id="65"/>
      <w:bookmarkEnd w:id="66"/>
      <w:bookmarkEnd w:id="67"/>
    </w:p>
    <w:p w:rsidR="00BF4499" w:rsidRPr="000D73AC" w:rsidRDefault="00BF4499" w:rsidP="00C538CA">
      <w:pPr>
        <w:pStyle w:val="Ttulo2"/>
        <w:numPr>
          <w:ilvl w:val="0"/>
          <w:numId w:val="0"/>
        </w:numPr>
        <w:rPr>
          <w:vertAlign w:val="superscript"/>
        </w:rPr>
      </w:pPr>
      <w:bookmarkStart w:id="68" w:name="_Toc509403295"/>
      <w:r w:rsidRPr="000D73AC">
        <w:t xml:space="preserve">ARTÍCULO </w:t>
      </w:r>
      <w:r w:rsidR="00E8107A" w:rsidRPr="000D73AC">
        <w:t>2</w:t>
      </w:r>
      <w:r w:rsidR="00B16910" w:rsidRPr="000D73AC">
        <w:t>0</w:t>
      </w:r>
      <w:r w:rsidR="000D73AC" w:rsidRPr="000D73AC">
        <w:t>. INFORME DE RENDICIÓN DE CUENTAS</w:t>
      </w:r>
      <w:bookmarkEnd w:id="68"/>
    </w:p>
    <w:p w:rsidR="00243E84" w:rsidRDefault="00E8107A" w:rsidP="00C538CA">
      <w:pPr>
        <w:pStyle w:val="Prrafodelista"/>
        <w:spacing w:line="240" w:lineRule="auto"/>
        <w:ind w:left="0"/>
        <w:jc w:val="both"/>
        <w:rPr>
          <w:rFonts w:ascii="Arial Narrow" w:hAnsi="Arial Narrow"/>
          <w:noProof/>
          <w:sz w:val="24"/>
          <w:szCs w:val="24"/>
          <w:lang w:eastAsia="es-GT"/>
        </w:rPr>
      </w:pPr>
      <w:r w:rsidRPr="00E8107A">
        <w:rPr>
          <w:rFonts w:ascii="Arial Narrow" w:hAnsi="Arial Narrow"/>
          <w:noProof/>
          <w:sz w:val="24"/>
          <w:szCs w:val="24"/>
          <w:lang w:eastAsia="es-GT"/>
        </w:rPr>
        <w:t xml:space="preserve">Las </w:t>
      </w:r>
      <w:r w:rsidR="000D73AC">
        <w:rPr>
          <w:rFonts w:ascii="Arial Narrow" w:hAnsi="Arial Narrow"/>
          <w:noProof/>
          <w:sz w:val="24"/>
          <w:szCs w:val="24"/>
          <w:lang w:eastAsia="es-GT"/>
        </w:rPr>
        <w:t>Instituciones p</w:t>
      </w:r>
      <w:r w:rsidR="00B16910">
        <w:rPr>
          <w:rFonts w:ascii="Arial Narrow" w:hAnsi="Arial Narrow"/>
          <w:noProof/>
          <w:sz w:val="24"/>
          <w:szCs w:val="24"/>
          <w:lang w:eastAsia="es-GT"/>
        </w:rPr>
        <w:t>úblicas deberán rendir la información dentro de los siguientes 10</w:t>
      </w:r>
      <w:r w:rsidRPr="00E8107A">
        <w:rPr>
          <w:rFonts w:ascii="Arial Narrow" w:hAnsi="Arial Narrow"/>
          <w:noProof/>
          <w:sz w:val="24"/>
          <w:szCs w:val="24"/>
          <w:lang w:eastAsia="es-GT"/>
        </w:rPr>
        <w:t xml:space="preserve"> días </w:t>
      </w:r>
      <w:r w:rsidR="00B16910">
        <w:rPr>
          <w:rFonts w:ascii="Arial Narrow" w:hAnsi="Arial Narrow"/>
          <w:noProof/>
          <w:sz w:val="24"/>
          <w:szCs w:val="24"/>
          <w:lang w:eastAsia="es-GT"/>
        </w:rPr>
        <w:t>al vencimiento  de cada cuatrimestre</w:t>
      </w:r>
      <w:r w:rsidR="00B7383F">
        <w:rPr>
          <w:rFonts w:ascii="Arial Narrow" w:hAnsi="Arial Narrow"/>
          <w:noProof/>
          <w:sz w:val="24"/>
          <w:szCs w:val="24"/>
          <w:lang w:eastAsia="es-GT"/>
        </w:rPr>
        <w:t>. El del tercer cuatrimestre, corresponderá al informe anual. Dicho informe que hace referencia el artículo 4 de la Ley contrendrá como mínimo lo siguiente</w:t>
      </w:r>
      <w:r w:rsidRPr="00E8107A">
        <w:rPr>
          <w:rFonts w:ascii="Arial Narrow" w:hAnsi="Arial Narrow"/>
          <w:noProof/>
          <w:sz w:val="24"/>
          <w:szCs w:val="24"/>
          <w:lang w:eastAsia="es-GT"/>
        </w:rPr>
        <w:t>:</w:t>
      </w:r>
    </w:p>
    <w:p w:rsidR="00BF4499" w:rsidRDefault="00357DFE" w:rsidP="00243E84">
      <w:pPr>
        <w:pStyle w:val="Prrafodelista"/>
        <w:ind w:left="0"/>
        <w:rPr>
          <w:rFonts w:ascii="Arial Narrow" w:hAnsi="Arial Narrow"/>
          <w:noProof/>
          <w:sz w:val="24"/>
          <w:szCs w:val="24"/>
          <w:lang w:eastAsia="es-GT"/>
        </w:rPr>
      </w:pPr>
      <w:r w:rsidRPr="00357DFE">
        <w:rPr>
          <w:rFonts w:ascii="Arial Narrow" w:hAnsi="Arial Narrow"/>
          <w:noProof/>
          <w:sz w:val="24"/>
          <w:szCs w:val="24"/>
          <w:lang w:eastAsia="es-GT"/>
        </w:rPr>
        <mc:AlternateContent>
          <mc:Choice Requires="wps">
            <w:drawing>
              <wp:anchor distT="0" distB="0" distL="114300" distR="114300" simplePos="0" relativeHeight="251865088" behindDoc="1" locked="0" layoutInCell="1" allowOverlap="1" wp14:anchorId="0F331925" wp14:editId="36585BB6">
                <wp:simplePos x="0" y="0"/>
                <wp:positionH relativeFrom="column">
                  <wp:posOffset>-1080991</wp:posOffset>
                </wp:positionH>
                <wp:positionV relativeFrom="paragraph">
                  <wp:posOffset>179539</wp:posOffset>
                </wp:positionV>
                <wp:extent cx="885825" cy="262890"/>
                <wp:effectExtent l="0" t="0" r="28575" b="22860"/>
                <wp:wrapNone/>
                <wp:docPr id="97"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chemeClr val="accent6">
                            <a:lumMod val="75000"/>
                          </a:schemeClr>
                        </a:solidFill>
                        <a:ln/>
                        <a:effectLst/>
                      </wps:spPr>
                      <wps:style>
                        <a:lnRef idx="1">
                          <a:schemeClr val="accent6"/>
                        </a:lnRef>
                        <a:fillRef idx="3">
                          <a:schemeClr val="accent6"/>
                        </a:fillRef>
                        <a:effectRef idx="2">
                          <a:schemeClr val="accent6"/>
                        </a:effectRef>
                        <a:fontRef idx="minor">
                          <a:schemeClr val="lt1"/>
                        </a:fontRef>
                      </wps:style>
                      <wps:txbx>
                        <w:txbxContent>
                          <w:p w:rsidR="00356689" w:rsidRPr="00D63D12" w:rsidRDefault="00356689" w:rsidP="00357DFE">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80" style="position:absolute;margin-left:-85.1pt;margin-top:14.15pt;width:69.75pt;height:20.7pt;z-index:-25145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005nAIAAJwFAAAOAAAAZHJzL2Uyb0RvYy54bWysVNtu2zAMfR+wfxD0vjr2cmtQpwhadBjQ&#10;tUXboc+KLCUGZFGTlNjZ3+xb9mOj5EvTrkCBYS82Kd7JQ56dN5Uie2FdCTqn6cmIEqE5FKXe5PT7&#10;49WnOSXOM10wBVrk9CAcPV9+/HBWm4XIYAuqEJagE+0Wtcnp1nuzSBLHt6Ji7gSM0CiUYCvmkbWb&#10;pLCsRu+VSrLRaJrUYAtjgQvn8PWyFdJl9C+l4P5WSic8UTnF3Hz82vhdh2+yPGOLjWVmW/IuDfYP&#10;WVSs1Bh0cHXJPCM7W/7lqiq5BQfSn3CoEpCy5CLWgNWko1fVPGyZEbEWbI4zQ5vc/3PLb/Z3lpRF&#10;Tk9nlGhW4YymKbnHxv3+pTc7BaFFtXEL1Hwwd7bjHJKh3kbaKvyxEtLEth6GtorGE46P8/lknk0o&#10;4SjKptn8NLY9eTY21vkvAioSiJxaDB6byfbXzmNAVO1VQiwHqiyuSqUiE5AiLpQle4YzZpwL7afR&#10;XO2qb1C077PJaNSHjeAKJtHzC29KR0CIiJwueCi+LTdS/qBECKz0vZDYOSwwjeEGty8zafOP2sFM&#10;Yt6D4ef3DTv9YNpmNRhn7xsPFjEyaD8YV6UG+5YD5dMwcWy5bPWRPqo7kL5ZNxEy41kPjjUUB8SR&#10;hXbBnOFXJc7ymjl/xyxuFO4eXgl/ix+poM4pdBQlW7A/33oP+gh0lFJS44bm1P3YMSsoUV81rsBp&#10;Oh6HlY7MeDLLkLHHkvWxRO+qC0CApHiPDI9k0PeqJ6WF6gmPySpERRHTHGPnlHvbMxe+vRx4jrhY&#10;raIarrFh/lo/GN4DIWD1sXli1nSA9rgJN9BvM1u8wnWrG0akYbXzIMsI+tDqtq/dCPAExMF05yrc&#10;mGM+aj0f1eUfAAAA//8DAFBLAwQUAAYACAAAACEAEf+3qOIAAAAKAQAADwAAAGRycy9kb3ducmV2&#10;LnhtbEyPwWrDMBBE74X+g9hAL8WR7ICdupZDCPTQQwtxQ8E3xdrYJtbKWEri/n3VU3Nc5jHzttjM&#10;ZmBXnFxvSUK8FMCQGqt7aiUcvt6iNTDnFWk1WEIJP+hgUz4+FCrX9kZ7vFa+ZaGEXK4kdN6POeeu&#10;6dAot7QjUshOdjLKh3NquZ7ULZSbgSdCpNyonsJCp0bcddicq4uRsPs07juNP85xta1t0tbvh+d9&#10;LeXTYt6+AvM4+38Y/vSDOpTB6WgvpB0bJERxJpLASkjWK2CBiFYiA3aUkL5kwMuC379Q/gIAAP//&#10;AwBQSwECLQAUAAYACAAAACEAtoM4kv4AAADhAQAAEwAAAAAAAAAAAAAAAAAAAAAAW0NvbnRlbnRf&#10;VHlwZXNdLnhtbFBLAQItABQABgAIAAAAIQA4/SH/1gAAAJQBAAALAAAAAAAAAAAAAAAAAC8BAABf&#10;cmVscy8ucmVsc1BLAQItABQABgAIAAAAIQDfO005nAIAAJwFAAAOAAAAAAAAAAAAAAAAAC4CAABk&#10;cnMvZTJvRG9jLnhtbFBLAQItABQABgAIAAAAIQAR/7eo4gAAAAoBAAAPAAAAAAAAAAAAAAAAAPYE&#10;AABkcnMvZG93bnJldi54bWxQSwUGAAAAAAQABADzAAAABQYAAAAA&#10;" fillcolor="#e36c0a [2409]" strokecolor="#f68c36 [3049]">
                <v:textbox>
                  <w:txbxContent>
                    <w:p w:rsidR="00356689" w:rsidRPr="00D63D12" w:rsidRDefault="00356689" w:rsidP="00357DFE">
                      <w:pPr>
                        <w:jc w:val="right"/>
                        <w:rPr>
                          <w:rFonts w:ascii="Arial Narrow" w:hAnsi="Arial Narrow"/>
                          <w:b/>
                          <w:color w:val="FFFFFF" w:themeColor="background1"/>
                          <w:sz w:val="24"/>
                          <w:lang w:val="es-ES"/>
                        </w:rPr>
                      </w:pPr>
                    </w:p>
                  </w:txbxContent>
                </v:textbox>
              </v:rect>
            </w:pict>
          </mc:Fallback>
        </mc:AlternateContent>
      </w:r>
    </w:p>
    <w:p w:rsidR="00BF4499" w:rsidRPr="002C5B16" w:rsidRDefault="00BF4499" w:rsidP="001A3665">
      <w:pPr>
        <w:pStyle w:val="Prrafodelista"/>
        <w:numPr>
          <w:ilvl w:val="0"/>
          <w:numId w:val="15"/>
        </w:numPr>
        <w:ind w:left="360"/>
        <w:rPr>
          <w:rFonts w:ascii="Arial Narrow" w:hAnsi="Arial Narrow"/>
          <w:noProof/>
          <w:sz w:val="24"/>
          <w:szCs w:val="24"/>
          <w:lang w:eastAsia="es-GT"/>
        </w:rPr>
      </w:pPr>
      <w:bookmarkStart w:id="69" w:name="_Toc509403296"/>
      <w:r w:rsidRPr="002C5B16">
        <w:rPr>
          <w:rStyle w:val="Ttulo4Car"/>
        </w:rPr>
        <w:t xml:space="preserve">La </w:t>
      </w:r>
      <w:r w:rsidR="00D21F2C">
        <w:rPr>
          <w:rStyle w:val="Ttulo4Car"/>
        </w:rPr>
        <w:t>E</w:t>
      </w:r>
      <w:r w:rsidRPr="002C5B16">
        <w:rPr>
          <w:rStyle w:val="Ttulo4Car"/>
        </w:rPr>
        <w:t xml:space="preserve">jecución Física de los Programas y </w:t>
      </w:r>
      <w:r w:rsidR="00D21F2C">
        <w:rPr>
          <w:rStyle w:val="Ttulo4Car"/>
        </w:rPr>
        <w:t>P</w:t>
      </w:r>
      <w:r w:rsidRPr="002C5B16">
        <w:rPr>
          <w:rStyle w:val="Ttulo4Car"/>
        </w:rPr>
        <w:t>royecto</w:t>
      </w:r>
      <w:r w:rsidR="00095EBC">
        <w:rPr>
          <w:rStyle w:val="Ttulo4Car"/>
        </w:rPr>
        <w:t>s (Reporte de Sicoin)</w:t>
      </w:r>
      <w:bookmarkEnd w:id="69"/>
    </w:p>
    <w:p w:rsidR="00B53E70" w:rsidRDefault="008F5F7B" w:rsidP="00230918">
      <w:pPr>
        <w:jc w:val="both"/>
        <w:rPr>
          <w:rFonts w:ascii="Arial Narrow" w:hAnsi="Arial Narrow"/>
          <w:noProof/>
          <w:sz w:val="24"/>
          <w:szCs w:val="24"/>
          <w:lang w:eastAsia="es-GT"/>
        </w:rPr>
      </w:pPr>
      <w:r>
        <w:rPr>
          <w:noProof/>
          <w:lang w:eastAsia="es-GT"/>
        </w:rPr>
        <w:drawing>
          <wp:anchor distT="0" distB="0" distL="114300" distR="114300" simplePos="0" relativeHeight="252695552" behindDoc="0" locked="0" layoutInCell="1" allowOverlap="1" wp14:anchorId="0A245764" wp14:editId="2F394C74">
            <wp:simplePos x="0" y="0"/>
            <wp:positionH relativeFrom="column">
              <wp:posOffset>-373380</wp:posOffset>
            </wp:positionH>
            <wp:positionV relativeFrom="paragraph">
              <wp:posOffset>1042670</wp:posOffset>
            </wp:positionV>
            <wp:extent cx="6435090" cy="4843145"/>
            <wp:effectExtent l="19050" t="19050" r="22860" b="14605"/>
            <wp:wrapNone/>
            <wp:docPr id="12381" name="Imagen 1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extLst>
                        <a:ext uri="{BEBA8EAE-BF5A-486C-A8C5-ECC9F3942E4B}">
                          <a14:imgProps xmlns:a14="http://schemas.microsoft.com/office/drawing/2010/main">
                            <a14:imgLayer r:embed="rId1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35090" cy="484314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D21F2C" w:rsidRPr="00C538CA">
        <w:rPr>
          <w:rFonts w:ascii="Arial Narrow" w:hAnsi="Arial Narrow"/>
          <w:noProof/>
          <w:sz w:val="24"/>
          <w:szCs w:val="24"/>
          <w:lang w:eastAsia="es-GT"/>
        </w:rPr>
        <w:t>C</w:t>
      </w:r>
      <w:r w:rsidR="00BF4499" w:rsidRPr="00C538CA">
        <w:rPr>
          <w:rFonts w:ascii="Arial Narrow" w:hAnsi="Arial Narrow"/>
          <w:noProof/>
          <w:sz w:val="24"/>
          <w:szCs w:val="24"/>
          <w:lang w:eastAsia="es-GT"/>
        </w:rPr>
        <w:t>omparándolos con lo programado</w:t>
      </w:r>
      <w:r w:rsidR="00D53690" w:rsidRPr="00C538CA">
        <w:rPr>
          <w:rFonts w:ascii="Arial Narrow" w:hAnsi="Arial Narrow"/>
          <w:noProof/>
          <w:sz w:val="24"/>
          <w:szCs w:val="24"/>
          <w:lang w:eastAsia="es-GT"/>
        </w:rPr>
        <w:t xml:space="preserve"> incluyéndo la información de metas, indicadores, productos y resultados.  </w:t>
      </w:r>
      <w:r w:rsidR="00A7538D" w:rsidRPr="00C538CA">
        <w:rPr>
          <w:rFonts w:ascii="Arial Narrow" w:hAnsi="Arial Narrow"/>
          <w:noProof/>
          <w:sz w:val="24"/>
          <w:szCs w:val="24"/>
          <w:lang w:eastAsia="es-GT"/>
        </w:rPr>
        <w:t>La i</w:t>
      </w:r>
      <w:r w:rsidR="00D53690" w:rsidRPr="00C538CA">
        <w:rPr>
          <w:rFonts w:ascii="Arial Narrow" w:hAnsi="Arial Narrow"/>
          <w:noProof/>
          <w:sz w:val="24"/>
          <w:szCs w:val="24"/>
          <w:lang w:eastAsia="es-GT"/>
        </w:rPr>
        <w:t xml:space="preserve">nformación de metas, indicadores, productos y resultados, </w:t>
      </w:r>
      <w:r w:rsidR="00512CB9" w:rsidRPr="00C538CA">
        <w:rPr>
          <w:rFonts w:ascii="Arial Narrow" w:hAnsi="Arial Narrow"/>
          <w:noProof/>
          <w:sz w:val="24"/>
          <w:szCs w:val="24"/>
          <w:lang w:eastAsia="es-GT"/>
        </w:rPr>
        <w:t xml:space="preserve">se encuentra </w:t>
      </w:r>
      <w:r w:rsidR="00F014A0">
        <w:rPr>
          <w:rFonts w:ascii="Arial Narrow" w:hAnsi="Arial Narrow"/>
          <w:noProof/>
          <w:sz w:val="24"/>
          <w:szCs w:val="24"/>
          <w:lang w:eastAsia="es-GT"/>
        </w:rPr>
        <w:t>seguido del siguiente reporte de SICOIN</w:t>
      </w:r>
      <w:r w:rsidR="00C53505">
        <w:rPr>
          <w:rFonts w:ascii="Arial Narrow" w:hAnsi="Arial Narrow"/>
          <w:noProof/>
          <w:sz w:val="24"/>
          <w:szCs w:val="24"/>
          <w:lang w:eastAsia="es-GT"/>
        </w:rPr>
        <w:t>, página</w:t>
      </w:r>
      <w:r w:rsidR="00F014A0">
        <w:rPr>
          <w:rFonts w:ascii="Arial Narrow" w:hAnsi="Arial Narrow"/>
          <w:noProof/>
          <w:sz w:val="24"/>
          <w:szCs w:val="24"/>
          <w:lang w:eastAsia="es-GT"/>
        </w:rPr>
        <w:t xml:space="preserve"> 29</w:t>
      </w:r>
      <w:r w:rsidR="00A7538D" w:rsidRPr="00C538CA">
        <w:rPr>
          <w:rFonts w:ascii="Arial Narrow" w:hAnsi="Arial Narrow"/>
          <w:noProof/>
          <w:sz w:val="24"/>
          <w:szCs w:val="24"/>
          <w:lang w:eastAsia="es-GT"/>
        </w:rPr>
        <w:t>.</w:t>
      </w:r>
      <w:r w:rsidR="00B53E70" w:rsidRPr="00B53E70">
        <w:rPr>
          <w:b/>
          <w:i/>
          <w:color w:val="C00000"/>
          <w:sz w:val="18"/>
        </w:rPr>
        <w:t xml:space="preserve"> </w:t>
      </w:r>
      <w:r w:rsidR="00B53E70" w:rsidRPr="001D3DB6">
        <w:rPr>
          <w:b/>
          <w:i/>
          <w:color w:val="C00000"/>
          <w:sz w:val="18"/>
        </w:rPr>
        <w:t>En el presente documento se colocó un reporte a nivel entidad como muestra</w:t>
      </w:r>
      <w:r w:rsidR="00B53E70">
        <w:rPr>
          <w:b/>
          <w:i/>
          <w:color w:val="C00000"/>
          <w:sz w:val="18"/>
        </w:rPr>
        <w:t>. E</w:t>
      </w:r>
      <w:r w:rsidR="00B53E70" w:rsidRPr="001D3DB6">
        <w:rPr>
          <w:b/>
          <w:i/>
          <w:color w:val="C00000"/>
          <w:sz w:val="18"/>
        </w:rPr>
        <w:t xml:space="preserve">l informe de Sicoin Completo y Detallado se encuentra impreso en el anexo de este Informe, así también puede ser consultado en </w:t>
      </w:r>
      <w:r w:rsidR="00B53E70">
        <w:rPr>
          <w:b/>
          <w:i/>
          <w:color w:val="C00000"/>
          <w:sz w:val="18"/>
        </w:rPr>
        <w:t>el siguiente</w:t>
      </w:r>
      <w:r w:rsidR="00B53E70" w:rsidRPr="001D3DB6">
        <w:rPr>
          <w:b/>
          <w:i/>
          <w:color w:val="C00000"/>
          <w:sz w:val="18"/>
        </w:rPr>
        <w:t xml:space="preserve"> hipervínculo</w:t>
      </w:r>
      <w:r w:rsidR="00B53E70">
        <w:rPr>
          <w:b/>
          <w:i/>
          <w:color w:val="C00000"/>
          <w:sz w:val="18"/>
        </w:rPr>
        <w:t xml:space="preserve">: </w:t>
      </w:r>
      <w:hyperlink r:id="rId129" w:history="1">
        <w:r w:rsidR="00B53E70" w:rsidRPr="00D82BEA">
          <w:rPr>
            <w:rStyle w:val="Hipervnculo"/>
            <w:b/>
            <w:i/>
            <w:sz w:val="18"/>
          </w:rPr>
          <w:t>Más información.</w:t>
        </w:r>
      </w:hyperlink>
    </w:p>
    <w:p w:rsidR="00BF4499" w:rsidRDefault="00BF4499" w:rsidP="00C538CA">
      <w:pPr>
        <w:spacing w:line="240" w:lineRule="auto"/>
        <w:jc w:val="both"/>
        <w:rPr>
          <w:rFonts w:ascii="Arial Narrow" w:hAnsi="Arial Narrow"/>
          <w:noProof/>
          <w:sz w:val="24"/>
          <w:szCs w:val="24"/>
          <w:lang w:eastAsia="es-GT"/>
        </w:rPr>
      </w:pPr>
    </w:p>
    <w:p w:rsidR="001B69F5" w:rsidRPr="00C538CA" w:rsidRDefault="001B69F5" w:rsidP="00C538CA">
      <w:pPr>
        <w:spacing w:line="240" w:lineRule="auto"/>
        <w:jc w:val="both"/>
        <w:rPr>
          <w:rFonts w:ascii="Arial Narrow" w:hAnsi="Arial Narrow"/>
          <w:noProof/>
          <w:sz w:val="24"/>
          <w:szCs w:val="24"/>
          <w:lang w:eastAsia="es-GT"/>
        </w:rPr>
      </w:pPr>
    </w:p>
    <w:p w:rsidR="00EF75AF" w:rsidRDefault="00EF75AF"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AA7615" w:rsidRDefault="00AA7615" w:rsidP="00BF4499">
      <w:pPr>
        <w:pStyle w:val="Prrafodelista"/>
        <w:rPr>
          <w:rFonts w:ascii="Arial Narrow" w:hAnsi="Arial Narrow"/>
          <w:noProof/>
          <w:sz w:val="24"/>
          <w:szCs w:val="24"/>
          <w:lang w:eastAsia="es-GT"/>
        </w:rPr>
      </w:pPr>
    </w:p>
    <w:p w:rsidR="00AA7615" w:rsidRDefault="00AA7615" w:rsidP="00BF4499">
      <w:pPr>
        <w:pStyle w:val="Prrafodelista"/>
        <w:rPr>
          <w:rFonts w:ascii="Arial Narrow" w:hAnsi="Arial Narrow"/>
          <w:noProof/>
          <w:sz w:val="24"/>
          <w:szCs w:val="24"/>
          <w:lang w:eastAsia="es-GT"/>
        </w:rPr>
      </w:pPr>
    </w:p>
    <w:p w:rsidR="00AA7615" w:rsidRDefault="00AA7615" w:rsidP="00BF4499">
      <w:pPr>
        <w:pStyle w:val="Prrafodelista"/>
        <w:rPr>
          <w:rFonts w:ascii="Arial Narrow" w:hAnsi="Arial Narrow"/>
          <w:noProof/>
          <w:sz w:val="24"/>
          <w:szCs w:val="24"/>
          <w:lang w:eastAsia="es-GT"/>
        </w:rPr>
      </w:pPr>
    </w:p>
    <w:p w:rsidR="00AA7615" w:rsidRDefault="00AA7615" w:rsidP="00BF4499">
      <w:pPr>
        <w:pStyle w:val="Prrafodelista"/>
        <w:rPr>
          <w:rFonts w:ascii="Arial Narrow" w:hAnsi="Arial Narrow"/>
          <w:noProof/>
          <w:sz w:val="24"/>
          <w:szCs w:val="24"/>
          <w:lang w:eastAsia="es-GT"/>
        </w:rPr>
      </w:pPr>
    </w:p>
    <w:p w:rsidR="00AA7615" w:rsidRDefault="00AA7615" w:rsidP="00BF4499">
      <w:pPr>
        <w:pStyle w:val="Prrafodelista"/>
        <w:rPr>
          <w:rFonts w:ascii="Arial Narrow" w:hAnsi="Arial Narrow"/>
          <w:noProof/>
          <w:sz w:val="24"/>
          <w:szCs w:val="24"/>
          <w:lang w:eastAsia="es-GT"/>
        </w:rPr>
      </w:pPr>
    </w:p>
    <w:p w:rsidR="00AA7615" w:rsidRDefault="00AA7615" w:rsidP="00BF4499">
      <w:pPr>
        <w:pStyle w:val="Prrafodelista"/>
        <w:rPr>
          <w:rFonts w:ascii="Arial Narrow" w:hAnsi="Arial Narrow"/>
          <w:noProof/>
          <w:sz w:val="24"/>
          <w:szCs w:val="24"/>
          <w:lang w:eastAsia="es-GT"/>
        </w:rPr>
      </w:pPr>
    </w:p>
    <w:p w:rsidR="00AA7615" w:rsidRDefault="00AA7615" w:rsidP="00BF4499">
      <w:pPr>
        <w:pStyle w:val="Prrafodelista"/>
        <w:rPr>
          <w:rFonts w:ascii="Arial Narrow" w:hAnsi="Arial Narrow"/>
          <w:noProof/>
          <w:sz w:val="24"/>
          <w:szCs w:val="24"/>
          <w:lang w:eastAsia="es-GT"/>
        </w:rPr>
      </w:pPr>
    </w:p>
    <w:p w:rsidR="00AA7615" w:rsidRDefault="00AA7615"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985806" w:rsidRDefault="00985806" w:rsidP="00BF4499">
      <w:pPr>
        <w:pStyle w:val="Prrafodelista"/>
        <w:rPr>
          <w:rFonts w:ascii="Arial Narrow" w:hAnsi="Arial Narrow"/>
          <w:noProof/>
          <w:sz w:val="24"/>
          <w:szCs w:val="24"/>
          <w:lang w:eastAsia="es-GT"/>
        </w:rPr>
      </w:pPr>
    </w:p>
    <w:p w:rsidR="00985806" w:rsidRDefault="00985806" w:rsidP="00BF4499">
      <w:pPr>
        <w:pStyle w:val="Prrafodelista"/>
        <w:rPr>
          <w:rFonts w:ascii="Arial Narrow" w:hAnsi="Arial Narrow"/>
          <w:noProof/>
          <w:sz w:val="24"/>
          <w:szCs w:val="24"/>
          <w:lang w:eastAsia="es-GT"/>
        </w:rPr>
      </w:pPr>
    </w:p>
    <w:p w:rsidR="00985806" w:rsidRDefault="00985806" w:rsidP="00BF4499">
      <w:pPr>
        <w:pStyle w:val="Prrafodelista"/>
        <w:rPr>
          <w:rFonts w:ascii="Arial Narrow" w:hAnsi="Arial Narrow"/>
          <w:noProof/>
          <w:sz w:val="24"/>
          <w:szCs w:val="24"/>
          <w:lang w:eastAsia="es-GT"/>
        </w:rPr>
      </w:pPr>
    </w:p>
    <w:p w:rsidR="00985806" w:rsidRDefault="00985806" w:rsidP="00BF4499">
      <w:pPr>
        <w:pStyle w:val="Prrafodelista"/>
        <w:rPr>
          <w:rFonts w:ascii="Arial Narrow" w:hAnsi="Arial Narrow"/>
          <w:noProof/>
          <w:sz w:val="24"/>
          <w:szCs w:val="24"/>
          <w:lang w:eastAsia="es-GT"/>
        </w:rPr>
      </w:pPr>
    </w:p>
    <w:p w:rsidR="00985806" w:rsidRDefault="00985806" w:rsidP="00BF4499">
      <w:pPr>
        <w:pStyle w:val="Prrafodelista"/>
        <w:rPr>
          <w:rFonts w:ascii="Arial Narrow" w:hAnsi="Arial Narrow"/>
          <w:noProof/>
          <w:sz w:val="24"/>
          <w:szCs w:val="24"/>
          <w:lang w:eastAsia="es-GT"/>
        </w:rPr>
      </w:pPr>
    </w:p>
    <w:p w:rsidR="00985806" w:rsidRDefault="005A3662" w:rsidP="00BF4499">
      <w:pPr>
        <w:pStyle w:val="Prrafodelista"/>
        <w:rPr>
          <w:rFonts w:ascii="Arial Narrow" w:hAnsi="Arial Narrow"/>
          <w:noProof/>
          <w:sz w:val="24"/>
          <w:szCs w:val="24"/>
          <w:lang w:eastAsia="es-GT"/>
        </w:rPr>
      </w:pPr>
      <w:r>
        <w:rPr>
          <w:noProof/>
          <w:lang w:eastAsia="es-GT"/>
        </w:rPr>
        <w:lastRenderedPageBreak/>
        <mc:AlternateContent>
          <mc:Choice Requires="wps">
            <w:drawing>
              <wp:anchor distT="0" distB="0" distL="114300" distR="114300" simplePos="0" relativeHeight="252700672" behindDoc="0" locked="0" layoutInCell="1" allowOverlap="1">
                <wp:simplePos x="0" y="0"/>
                <wp:positionH relativeFrom="column">
                  <wp:posOffset>-571177</wp:posOffset>
                </wp:positionH>
                <wp:positionV relativeFrom="paragraph">
                  <wp:posOffset>-55916</wp:posOffset>
                </wp:positionV>
                <wp:extent cx="6745857" cy="8013940"/>
                <wp:effectExtent l="0" t="0" r="17145" b="25400"/>
                <wp:wrapNone/>
                <wp:docPr id="40" name="40 Rectángulo"/>
                <wp:cNvGraphicFramePr/>
                <a:graphic xmlns:a="http://schemas.openxmlformats.org/drawingml/2006/main">
                  <a:graphicData uri="http://schemas.microsoft.com/office/word/2010/wordprocessingShape">
                    <wps:wsp>
                      <wps:cNvSpPr/>
                      <wps:spPr>
                        <a:xfrm>
                          <a:off x="0" y="0"/>
                          <a:ext cx="6745857" cy="801394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40 Rectángulo" o:spid="_x0000_s1026" style="position:absolute;margin-left:-44.95pt;margin-top:-4.4pt;width:531.15pt;height:631pt;z-index:252700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8AApAIAAJIFAAAOAAAAZHJzL2Uyb0RvYy54bWysVM1u2zAMvg/YOwi6r7bTpGmNOkXQosOA&#10;oivaDj2rshQbkEVNUv72NnuWvdgoyXaCrthhWA6KZJIfyU+feHm16xTZCOta0BUtTnJKhOZQt3pV&#10;0W/Pt5/OKXGe6Zop0KKie+Ho1eLjh8utKcUEGlC1sARBtCu3pqKN96bMMscb0TF3AkZoNEqwHfN4&#10;tKustmyL6J3KJnl+lm3B1sYCF87h15tkpIuIL6Xg/quUTniiKoq1+bjauL6GNVtcsnJlmWla3pfB&#10;/qGKjrUak45QN8wzsrbtH1Bdyy04kP6EQ5eBlC0XsQfspsjfdPPUMCNiL0iOMyNN7v/B8vvNgyVt&#10;XdEp0qNZh3c0zckjEvfrp16tFQSKtsaV6PlkHmx/crgN/e6k7cI/dkJ2kdb9SKvYecLx49l8Ojuf&#10;zSnhaDvPi9MLzIU42SHcWOc/C+hI2FTUYvpIJ9vcOZ9cB5eQTcNtqxR+Z6XSZFvR02I+iwEOVFsH&#10;Y7BFFYlrZcmG4f37XdGnPfLCIpTGWkKLqam483slEvyjkMgPtjFJCYIyD5iMc6F9kUwNq0VKNcvx&#10;NyQbImLHSiNgQJZY5IjdAwyeCWTATv33/iFURGGPwfnfCkvBY0TMDNqPwV2rwb4HoLCrPnPyH0hK&#10;1ASWXqHeo3ospGflDL9t8f7umPMPzOI7QknhbPBfcZEK8J6g31HSgP3x3vfgj/JGKyVbfJcVdd/X&#10;zApK1BeNwr8opkGpPh6ms/kED/bY8nps0evuGvDqC5xChsdt8Pdq2EoL3QuOkGXIiiamOeauKPd2&#10;OFz7NC9wCHGxXEY3fLyG+Tv9ZHgAD6wGfT7vXpg1vYg96v8ehjfMyjdaTr4hUsNy7UG2UegHXnu+&#10;8eFH4fRDKkyW43P0OozSxW8AAAD//wMAUEsDBBQABgAIAAAAIQAMV4sJ3gAAAAsBAAAPAAAAZHJz&#10;L2Rvd25yZXYueG1sTI/BToNAEIbvJr7DZky8mHYRWwVkaYwJVxNro9ctOwLKzhJ2KfD2Tk/2NpP5&#10;8s/357vZduKEg28dKbhfRyCQKmdaqhUcPspVAsIHTUZ3jlDBgh52xfVVrjPjJnrH0z7UgkPIZ1pB&#10;E0KfSemrBq32a9cj8e3bDVYHXodamkFPHG47GUfRo7S6Jf7Q6B5fG6x+96NVsPnyd5/Jm1yiYA8/&#10;1i7ldpxKpW5v5pdnEAHn8A/DWZ/VoWCnoxvJeNEpWCVpyuh54AoMpE/xBsSRyXj7EIMscnnZofgD&#10;AAD//wMAUEsBAi0AFAAGAAgAAAAhALaDOJL+AAAA4QEAABMAAAAAAAAAAAAAAAAAAAAAAFtDb250&#10;ZW50X1R5cGVzXS54bWxQSwECLQAUAAYACAAAACEAOP0h/9YAAACUAQAACwAAAAAAAAAAAAAAAAAv&#10;AQAAX3JlbHMvLnJlbHNQSwECLQAUAAYACAAAACEAN8PAAKQCAACSBQAADgAAAAAAAAAAAAAAAAAu&#10;AgAAZHJzL2Uyb0RvYy54bWxQSwECLQAUAAYACAAAACEADFeLCd4AAAALAQAADwAAAAAAAAAAAAAA&#10;AAD+BAAAZHJzL2Rvd25yZXYueG1sUEsFBgAAAAAEAAQA8wAAAAkGAAAAAA==&#10;" filled="f" strokecolor="black [3213]" strokeweight=".25pt"/>
            </w:pict>
          </mc:Fallback>
        </mc:AlternateContent>
      </w:r>
      <w:r w:rsidR="00AA7615">
        <w:rPr>
          <w:noProof/>
          <w:lang w:eastAsia="es-GT"/>
        </w:rPr>
        <w:drawing>
          <wp:anchor distT="0" distB="0" distL="114300" distR="114300" simplePos="0" relativeHeight="252696576" behindDoc="0" locked="0" layoutInCell="1" allowOverlap="1" wp14:anchorId="23EC5CF7" wp14:editId="3DB7333E">
            <wp:simplePos x="0" y="0"/>
            <wp:positionH relativeFrom="column">
              <wp:posOffset>-570865</wp:posOffset>
            </wp:positionH>
            <wp:positionV relativeFrom="paragraph">
              <wp:posOffset>39741</wp:posOffset>
            </wp:positionV>
            <wp:extent cx="6745857" cy="1117440"/>
            <wp:effectExtent l="0" t="0" r="0" b="6985"/>
            <wp:wrapNone/>
            <wp:docPr id="12382" name="Imagen 1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extLst>
                        <a:ext uri="{BEBA8EAE-BF5A-486C-A8C5-ECC9F3942E4B}">
                          <a14:imgProps xmlns:a14="http://schemas.microsoft.com/office/drawing/2010/main">
                            <a14:imgLayer r:embed="rId1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745857" cy="1117440"/>
                    </a:xfrm>
                    <a:prstGeom prst="rect">
                      <a:avLst/>
                    </a:prstGeom>
                  </pic:spPr>
                </pic:pic>
              </a:graphicData>
            </a:graphic>
            <wp14:sizeRelH relativeFrom="page">
              <wp14:pctWidth>0</wp14:pctWidth>
            </wp14:sizeRelH>
            <wp14:sizeRelV relativeFrom="page">
              <wp14:pctHeight>0</wp14:pctHeight>
            </wp14:sizeRelV>
          </wp:anchor>
        </w:drawing>
      </w:r>
    </w:p>
    <w:p w:rsidR="00985806" w:rsidRDefault="00985806" w:rsidP="00BF4499">
      <w:pPr>
        <w:pStyle w:val="Prrafodelista"/>
        <w:rPr>
          <w:rFonts w:ascii="Arial Narrow" w:hAnsi="Arial Narrow"/>
          <w:noProof/>
          <w:sz w:val="24"/>
          <w:szCs w:val="24"/>
          <w:lang w:eastAsia="es-GT"/>
        </w:rPr>
      </w:pPr>
    </w:p>
    <w:p w:rsidR="00985806" w:rsidRDefault="00985806" w:rsidP="00BF4499">
      <w:pPr>
        <w:pStyle w:val="Prrafodelista"/>
        <w:rPr>
          <w:rFonts w:ascii="Arial Narrow" w:hAnsi="Arial Narrow"/>
          <w:noProof/>
          <w:sz w:val="24"/>
          <w:szCs w:val="24"/>
          <w:lang w:eastAsia="es-GT"/>
        </w:rPr>
      </w:pPr>
    </w:p>
    <w:p w:rsidR="00985806" w:rsidRDefault="00985806" w:rsidP="00BF4499">
      <w:pPr>
        <w:pStyle w:val="Prrafodelista"/>
        <w:rPr>
          <w:rFonts w:ascii="Arial Narrow" w:hAnsi="Arial Narrow"/>
          <w:noProof/>
          <w:sz w:val="24"/>
          <w:szCs w:val="24"/>
          <w:lang w:eastAsia="es-GT"/>
        </w:rPr>
      </w:pPr>
    </w:p>
    <w:p w:rsidR="00985806" w:rsidRDefault="00985806" w:rsidP="00BF4499">
      <w:pPr>
        <w:pStyle w:val="Prrafodelista"/>
        <w:rPr>
          <w:rFonts w:ascii="Arial Narrow" w:hAnsi="Arial Narrow"/>
          <w:noProof/>
          <w:sz w:val="24"/>
          <w:szCs w:val="24"/>
          <w:lang w:eastAsia="es-GT"/>
        </w:rPr>
      </w:pPr>
    </w:p>
    <w:p w:rsidR="00985806" w:rsidRDefault="00AA7615" w:rsidP="00BF4499">
      <w:pPr>
        <w:pStyle w:val="Prrafodelista"/>
        <w:rPr>
          <w:rFonts w:ascii="Arial Narrow" w:hAnsi="Arial Narrow"/>
          <w:noProof/>
          <w:sz w:val="24"/>
          <w:szCs w:val="24"/>
          <w:lang w:eastAsia="es-GT"/>
        </w:rPr>
      </w:pPr>
      <w:r>
        <w:rPr>
          <w:noProof/>
          <w:lang w:eastAsia="es-GT"/>
        </w:rPr>
        <w:drawing>
          <wp:anchor distT="0" distB="0" distL="114300" distR="114300" simplePos="0" relativeHeight="252697600" behindDoc="1" locked="0" layoutInCell="1" allowOverlap="1" wp14:anchorId="6E925CC3" wp14:editId="7FFD8E8F">
            <wp:simplePos x="0" y="0"/>
            <wp:positionH relativeFrom="column">
              <wp:posOffset>-493024</wp:posOffset>
            </wp:positionH>
            <wp:positionV relativeFrom="paragraph">
              <wp:posOffset>137795</wp:posOffset>
            </wp:positionV>
            <wp:extent cx="6564702" cy="3928571"/>
            <wp:effectExtent l="0" t="0" r="7620" b="0"/>
            <wp:wrapNone/>
            <wp:docPr id="12383" name="Imagen 1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extLst>
                        <a:ext uri="{BEBA8EAE-BF5A-486C-A8C5-ECC9F3942E4B}">
                          <a14:imgProps xmlns:a14="http://schemas.microsoft.com/office/drawing/2010/main">
                            <a14:imgLayer r:embed="rId1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564702" cy="3928571"/>
                    </a:xfrm>
                    <a:prstGeom prst="rect">
                      <a:avLst/>
                    </a:prstGeom>
                  </pic:spPr>
                </pic:pic>
              </a:graphicData>
            </a:graphic>
            <wp14:sizeRelH relativeFrom="page">
              <wp14:pctWidth>0</wp14:pctWidth>
            </wp14:sizeRelH>
            <wp14:sizeRelV relativeFrom="page">
              <wp14:pctHeight>0</wp14:pctHeight>
            </wp14:sizeRelV>
          </wp:anchor>
        </w:drawing>
      </w:r>
    </w:p>
    <w:p w:rsidR="00985806" w:rsidRDefault="00985806" w:rsidP="00BF4499">
      <w:pPr>
        <w:pStyle w:val="Prrafodelista"/>
        <w:rPr>
          <w:rFonts w:ascii="Arial Narrow" w:hAnsi="Arial Narrow"/>
          <w:noProof/>
          <w:sz w:val="24"/>
          <w:szCs w:val="24"/>
          <w:lang w:eastAsia="es-GT"/>
        </w:rPr>
      </w:pPr>
    </w:p>
    <w:p w:rsidR="00985806" w:rsidRDefault="00985806" w:rsidP="00BF4499">
      <w:pPr>
        <w:pStyle w:val="Prrafodelista"/>
        <w:rPr>
          <w:rFonts w:ascii="Arial Narrow" w:hAnsi="Arial Narrow"/>
          <w:noProof/>
          <w:sz w:val="24"/>
          <w:szCs w:val="24"/>
          <w:lang w:eastAsia="es-GT"/>
        </w:rPr>
      </w:pPr>
    </w:p>
    <w:p w:rsidR="00985806" w:rsidRDefault="00985806" w:rsidP="00BF4499">
      <w:pPr>
        <w:pStyle w:val="Prrafodelista"/>
        <w:rPr>
          <w:rFonts w:ascii="Arial Narrow" w:hAnsi="Arial Narrow"/>
          <w:noProof/>
          <w:sz w:val="24"/>
          <w:szCs w:val="24"/>
          <w:lang w:eastAsia="es-GT"/>
        </w:rPr>
      </w:pPr>
    </w:p>
    <w:p w:rsidR="00985806" w:rsidRDefault="00985806" w:rsidP="00BF4499">
      <w:pPr>
        <w:pStyle w:val="Prrafodelista"/>
        <w:rPr>
          <w:rFonts w:ascii="Arial Narrow" w:hAnsi="Arial Narrow"/>
          <w:noProof/>
          <w:sz w:val="24"/>
          <w:szCs w:val="24"/>
          <w:lang w:eastAsia="es-GT"/>
        </w:rPr>
      </w:pPr>
    </w:p>
    <w:p w:rsidR="00985806" w:rsidRDefault="00985806"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7E5BB2" w:rsidRDefault="00AA7615" w:rsidP="00BF4499">
      <w:pPr>
        <w:pStyle w:val="Prrafodelista"/>
        <w:rPr>
          <w:rFonts w:ascii="Arial Narrow" w:hAnsi="Arial Narrow"/>
          <w:noProof/>
          <w:sz w:val="24"/>
          <w:szCs w:val="24"/>
          <w:lang w:eastAsia="es-GT"/>
        </w:rPr>
      </w:pPr>
      <w:r>
        <w:rPr>
          <w:noProof/>
          <w:lang w:eastAsia="es-GT"/>
        </w:rPr>
        <w:drawing>
          <wp:anchor distT="0" distB="0" distL="114300" distR="114300" simplePos="0" relativeHeight="252698624" behindDoc="1" locked="0" layoutInCell="1" allowOverlap="1" wp14:anchorId="149B242E" wp14:editId="1EC7B6D4">
            <wp:simplePos x="0" y="0"/>
            <wp:positionH relativeFrom="column">
              <wp:posOffset>-717550</wp:posOffset>
            </wp:positionH>
            <wp:positionV relativeFrom="paragraph">
              <wp:posOffset>44821</wp:posOffset>
            </wp:positionV>
            <wp:extent cx="6799580" cy="1259205"/>
            <wp:effectExtent l="0" t="0" r="127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extLst>
                        <a:ext uri="{BEBA8EAE-BF5A-486C-A8C5-ECC9F3942E4B}">
                          <a14:imgProps xmlns:a14="http://schemas.microsoft.com/office/drawing/2010/main">
                            <a14:imgLayer r:embed="rId1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799580" cy="1259205"/>
                    </a:xfrm>
                    <a:prstGeom prst="rect">
                      <a:avLst/>
                    </a:prstGeom>
                  </pic:spPr>
                </pic:pic>
              </a:graphicData>
            </a:graphic>
            <wp14:sizeRelH relativeFrom="page">
              <wp14:pctWidth>0</wp14:pctWidth>
            </wp14:sizeRelH>
            <wp14:sizeRelV relativeFrom="page">
              <wp14:pctHeight>0</wp14:pctHeight>
            </wp14:sizeRelV>
          </wp:anchor>
        </w:drawing>
      </w:r>
    </w:p>
    <w:p w:rsidR="00985806" w:rsidRDefault="00985806" w:rsidP="00BF4499">
      <w:pPr>
        <w:pStyle w:val="Prrafodelista"/>
        <w:rPr>
          <w:rFonts w:ascii="Arial Narrow" w:hAnsi="Arial Narrow"/>
          <w:noProof/>
          <w:sz w:val="24"/>
          <w:szCs w:val="24"/>
          <w:lang w:eastAsia="es-GT"/>
        </w:rPr>
      </w:pPr>
      <w:r>
        <w:rPr>
          <w:rFonts w:ascii="Arial Narrow" w:hAnsi="Arial Narrow"/>
          <w:noProof/>
          <w:sz w:val="24"/>
          <w:szCs w:val="24"/>
          <w:lang w:eastAsia="es-GT"/>
        </w:rPr>
        <w:br/>
      </w:r>
    </w:p>
    <w:p w:rsidR="00985806" w:rsidRDefault="00985806">
      <w:pPr>
        <w:rPr>
          <w:rFonts w:ascii="Arial Narrow" w:hAnsi="Arial Narrow"/>
          <w:noProof/>
          <w:sz w:val="24"/>
          <w:szCs w:val="24"/>
          <w:lang w:eastAsia="es-GT"/>
        </w:rPr>
      </w:pPr>
    </w:p>
    <w:p w:rsidR="00AA7615" w:rsidRDefault="00AA7615" w:rsidP="002C5B16">
      <w:pPr>
        <w:pStyle w:val="Prrafodelista"/>
        <w:tabs>
          <w:tab w:val="left" w:pos="1701"/>
        </w:tabs>
        <w:rPr>
          <w:noProof/>
          <w:lang w:eastAsia="es-GT"/>
        </w:rPr>
      </w:pPr>
    </w:p>
    <w:p w:rsidR="004F5483" w:rsidRDefault="00AA7615" w:rsidP="002C5B16">
      <w:pPr>
        <w:pStyle w:val="Prrafodelista"/>
        <w:tabs>
          <w:tab w:val="left" w:pos="1701"/>
        </w:tabs>
        <w:rPr>
          <w:rFonts w:ascii="Arial Narrow" w:hAnsi="Arial Narrow"/>
          <w:noProof/>
          <w:sz w:val="24"/>
          <w:szCs w:val="24"/>
          <w:lang w:eastAsia="es-GT"/>
        </w:rPr>
      </w:pPr>
      <w:r>
        <w:rPr>
          <w:noProof/>
          <w:lang w:eastAsia="es-GT"/>
        </w:rPr>
        <w:drawing>
          <wp:anchor distT="0" distB="0" distL="114300" distR="114300" simplePos="0" relativeHeight="252699648" behindDoc="1" locked="0" layoutInCell="1" allowOverlap="1" wp14:anchorId="554208D4" wp14:editId="615999E2">
            <wp:simplePos x="0" y="0"/>
            <wp:positionH relativeFrom="column">
              <wp:posOffset>-389890</wp:posOffset>
            </wp:positionH>
            <wp:positionV relativeFrom="paragraph">
              <wp:posOffset>49266</wp:posOffset>
            </wp:positionV>
            <wp:extent cx="6452870" cy="1483360"/>
            <wp:effectExtent l="0" t="0" r="5080" b="254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extLst>
                        <a:ext uri="{BEBA8EAE-BF5A-486C-A8C5-ECC9F3942E4B}">
                          <a14:imgProps xmlns:a14="http://schemas.microsoft.com/office/drawing/2010/main">
                            <a14:imgLayer r:embed="rId1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52870" cy="1483360"/>
                    </a:xfrm>
                    <a:prstGeom prst="rect">
                      <a:avLst/>
                    </a:prstGeom>
                  </pic:spPr>
                </pic:pic>
              </a:graphicData>
            </a:graphic>
            <wp14:sizeRelH relativeFrom="page">
              <wp14:pctWidth>0</wp14:pctWidth>
            </wp14:sizeRelH>
            <wp14:sizeRelV relativeFrom="page">
              <wp14:pctHeight>0</wp14:pctHeight>
            </wp14:sizeRelV>
          </wp:anchor>
        </w:drawing>
      </w:r>
      <w:r w:rsidR="004F5483">
        <w:rPr>
          <w:rFonts w:ascii="Arial Narrow" w:hAnsi="Arial Narrow"/>
          <w:noProof/>
          <w:sz w:val="24"/>
          <w:szCs w:val="24"/>
          <w:lang w:eastAsia="es-GT"/>
        </w:rPr>
        <w:br/>
      </w:r>
    </w:p>
    <w:p w:rsidR="004F5483" w:rsidRDefault="000F4B37">
      <w:pPr>
        <w:rPr>
          <w:rFonts w:ascii="Arial Narrow" w:hAnsi="Arial Narrow"/>
          <w:noProof/>
          <w:sz w:val="24"/>
          <w:szCs w:val="24"/>
          <w:lang w:eastAsia="es-GT"/>
        </w:rPr>
      </w:pPr>
      <w:r>
        <w:rPr>
          <w:noProof/>
          <w:lang w:eastAsia="es-GT"/>
        </w:rPr>
        <w:drawing>
          <wp:anchor distT="0" distB="0" distL="114300" distR="114300" simplePos="0" relativeHeight="252585984" behindDoc="0" locked="0" layoutInCell="1" allowOverlap="1" wp14:anchorId="1B32C828" wp14:editId="06357715">
            <wp:simplePos x="0" y="0"/>
            <wp:positionH relativeFrom="column">
              <wp:posOffset>-571178</wp:posOffset>
            </wp:positionH>
            <wp:positionV relativeFrom="paragraph">
              <wp:posOffset>5979830</wp:posOffset>
            </wp:positionV>
            <wp:extent cx="6745857" cy="824341"/>
            <wp:effectExtent l="0" t="0" r="0" b="0"/>
            <wp:wrapNone/>
            <wp:docPr id="2077" name="Imagen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extLst>
                        <a:ext uri="{BEBA8EAE-BF5A-486C-A8C5-ECC9F3942E4B}">
                          <a14:imgProps xmlns:a14="http://schemas.microsoft.com/office/drawing/2010/main">
                            <a14:imgLayer r:embed="rId13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751824" cy="825070"/>
                    </a:xfrm>
                    <a:prstGeom prst="rect">
                      <a:avLst/>
                    </a:prstGeom>
                  </pic:spPr>
                </pic:pic>
              </a:graphicData>
            </a:graphic>
            <wp14:sizeRelH relativeFrom="page">
              <wp14:pctWidth>0</wp14:pctWidth>
            </wp14:sizeRelH>
            <wp14:sizeRelV relativeFrom="page">
              <wp14:pctHeight>0</wp14:pctHeight>
            </wp14:sizeRelV>
          </wp:anchor>
        </w:drawing>
      </w:r>
      <w:r w:rsidR="004F5483">
        <w:rPr>
          <w:rFonts w:ascii="Arial Narrow" w:hAnsi="Arial Narrow"/>
          <w:noProof/>
          <w:sz w:val="24"/>
          <w:szCs w:val="24"/>
          <w:lang w:eastAsia="es-GT"/>
        </w:rPr>
        <w:br w:type="page"/>
      </w:r>
    </w:p>
    <w:p w:rsidR="00383DBF" w:rsidRDefault="008F5F7B">
      <w:pPr>
        <w:rPr>
          <w:rFonts w:ascii="Arial Narrow" w:hAnsi="Arial Narrow"/>
          <w:noProof/>
          <w:sz w:val="24"/>
          <w:szCs w:val="24"/>
          <w:lang w:eastAsia="es-GT"/>
        </w:rPr>
      </w:pPr>
      <w:r w:rsidRPr="008F5F7B">
        <w:rPr>
          <w:rFonts w:ascii="Arial Narrow" w:hAnsi="Arial Narrow"/>
          <w:noProof/>
          <w:sz w:val="24"/>
          <w:szCs w:val="24"/>
          <w:lang w:eastAsia="es-GT"/>
        </w:rPr>
        <w:lastRenderedPageBreak/>
        <mc:AlternateContent>
          <mc:Choice Requires="wps">
            <w:drawing>
              <wp:anchor distT="0" distB="0" distL="114300" distR="114300" simplePos="0" relativeHeight="252703744" behindDoc="0" locked="0" layoutInCell="1" allowOverlap="1" wp14:anchorId="4F35C948" wp14:editId="5D77C16C">
                <wp:simplePos x="0" y="0"/>
                <wp:positionH relativeFrom="column">
                  <wp:posOffset>-547370</wp:posOffset>
                </wp:positionH>
                <wp:positionV relativeFrom="paragraph">
                  <wp:posOffset>-9525</wp:posOffset>
                </wp:positionV>
                <wp:extent cx="6745605" cy="8013700"/>
                <wp:effectExtent l="0" t="0" r="17145" b="25400"/>
                <wp:wrapNone/>
                <wp:docPr id="48" name="48 Rectángulo"/>
                <wp:cNvGraphicFramePr/>
                <a:graphic xmlns:a="http://schemas.openxmlformats.org/drawingml/2006/main">
                  <a:graphicData uri="http://schemas.microsoft.com/office/word/2010/wordprocessingShape">
                    <wps:wsp>
                      <wps:cNvSpPr/>
                      <wps:spPr>
                        <a:xfrm>
                          <a:off x="0" y="0"/>
                          <a:ext cx="6745605" cy="801370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48 Rectángulo" o:spid="_x0000_s1026" style="position:absolute;margin-left:-43.1pt;margin-top:-.75pt;width:531.15pt;height:631pt;z-index:252703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U6QpQIAAJIFAAAOAAAAZHJzL2Uyb0RvYy54bWysVM1u2zAMvg/YOwi6r7bTpOmCOkXQosOA&#10;oi3aDj2rshQbkEVNUuJkb7Nn2YuNkmwn6IodhuWgiCb5Ufz4c3G5axXZCusa0CUtTnJKhOZQNXpd&#10;0m/PN5/OKXGe6Yop0KKke+Ho5fLjh4vOLMQEalCVsARBtFt0pqS192aRZY7XomXuBIzQqJRgW+ZR&#10;tOussqxD9FZlkzw/yzqwlbHAhXP49Top6TLiSym4v5fSCU9USfFtPp42nq/hzJYXbLG2zNQN75/B&#10;/uEVLWs0Bh2hrplnZGObP6DahltwIP0JhzYDKRsuYg6YTZG/yeapZkbEXJAcZ0aa3P+D5XfbB0ua&#10;qqRTrJRmLdZoek4ekbhfP/V6oyBQ1Bm3QMsn82B7yeE15LuTtg3/mAnZRVr3I61i5wnHj2fz6ews&#10;n1HCUXeeF6fzPBKfHdyNdf6LgJaES0ktho90su2t8xgSTQeTEE3DTaNUrJ3SpCvpaTGfRQcHqqmC&#10;MpjFLhJXypItw/r7XRGSQawjK5SUxo8hxZRUvPm9EgFC6UchkR9MY5IChM48YDLOhfZFUtWsEinU&#10;LMffEGzwiKEjYECW+MgRuwcYLBPIgJ3e3NsHVxEbe3TO//aw5Dx6xMig/ejcNhrsewAKs+ojJ/uB&#10;pERNYOkVqj12j4U0Vs7wmwbrd8ucf2AW5wgnDneDv8dDKsA6QX+jpAb7473vwR7bG7WUdDiXJXXf&#10;N8wKStRXjY3/uZhOwyBHYTqbT1Cwx5rXY43etFeApS9wCxker8Heq+EqLbQvuEJWISqqmOYYu6Tc&#10;20G48mlf4BLiYrWKZji8hvlb/WR4AA+shv583r0wa/om9tj/dzDMMFu86eVkGzw1rDYeZBMb/cBr&#10;zzcOfmycfkmFzXIsR6vDKl3+BgAA//8DAFBLAwQUAAYACAAAACEA2Z8jlN8AAAALAQAADwAAAGRy&#10;cy9kb3ducmV2LnhtbEyPwU6EMBCG7ya+QzMmXsxuCxFkkbIxJlxNXDd67dJZQGlLaFng7R1P7m0m&#10;8+Wf7y/2i+nZBUffOSsh2gpgaGunO9tIOH5UmwyYD8pq1TuLElb0sC9vbwqVazfbd7wcQsMoxPpc&#10;SWhDGHLOfd2iUX7rBrR0O7vRqEDr2HA9qpnCTc9jIVJuVGfpQ6sGfG2x/jlMRsLjl3/4zN74KoI5&#10;fhuzVsk0V1Le3y0vz8ACLuEfhj99UoeSnE5ustqzXsImS2NCaYgSYATsntII2InIOBUJ8LLg1x3K&#10;XwAAAP//AwBQSwECLQAUAAYACAAAACEAtoM4kv4AAADhAQAAEwAAAAAAAAAAAAAAAAAAAAAAW0Nv&#10;bnRlbnRfVHlwZXNdLnhtbFBLAQItABQABgAIAAAAIQA4/SH/1gAAAJQBAAALAAAAAAAAAAAAAAAA&#10;AC8BAABfcmVscy8ucmVsc1BLAQItABQABgAIAAAAIQB23U6QpQIAAJIFAAAOAAAAAAAAAAAAAAAA&#10;AC4CAABkcnMvZTJvRG9jLnhtbFBLAQItABQABgAIAAAAIQDZnyOU3wAAAAsBAAAPAAAAAAAAAAAA&#10;AAAAAP8EAABkcnMvZG93bnJldi54bWxQSwUGAAAAAAQABADzAAAACwYAAAAA&#10;" filled="f" strokecolor="black [3213]" strokeweight=".25pt"/>
            </w:pict>
          </mc:Fallback>
        </mc:AlternateContent>
      </w:r>
      <w:r w:rsidRPr="008F5F7B">
        <w:rPr>
          <w:rFonts w:ascii="Arial Narrow" w:hAnsi="Arial Narrow"/>
          <w:noProof/>
          <w:sz w:val="24"/>
          <w:szCs w:val="24"/>
          <w:lang w:eastAsia="es-GT"/>
        </w:rPr>
        <w:drawing>
          <wp:anchor distT="0" distB="0" distL="114300" distR="114300" simplePos="0" relativeHeight="252702720" behindDoc="0" locked="0" layoutInCell="1" allowOverlap="1" wp14:anchorId="37DEAAD9" wp14:editId="744D2949">
            <wp:simplePos x="0" y="0"/>
            <wp:positionH relativeFrom="column">
              <wp:posOffset>-546735</wp:posOffset>
            </wp:positionH>
            <wp:positionV relativeFrom="paragraph">
              <wp:posOffset>85354</wp:posOffset>
            </wp:positionV>
            <wp:extent cx="6745605" cy="1116965"/>
            <wp:effectExtent l="0" t="0" r="0" b="6985"/>
            <wp:wrapNone/>
            <wp:docPr id="4103" name="Imagen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extLst>
                        <a:ext uri="{BEBA8EAE-BF5A-486C-A8C5-ECC9F3942E4B}">
                          <a14:imgProps xmlns:a14="http://schemas.microsoft.com/office/drawing/2010/main">
                            <a14:imgLayer r:embed="rId1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745605" cy="1116965"/>
                    </a:xfrm>
                    <a:prstGeom prst="rect">
                      <a:avLst/>
                    </a:prstGeom>
                  </pic:spPr>
                </pic:pic>
              </a:graphicData>
            </a:graphic>
            <wp14:sizeRelH relativeFrom="page">
              <wp14:pctWidth>0</wp14:pctWidth>
            </wp14:sizeRelH>
            <wp14:sizeRelV relativeFrom="page">
              <wp14:pctHeight>0</wp14:pctHeight>
            </wp14:sizeRelV>
          </wp:anchor>
        </w:drawing>
      </w: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8F5F7B">
      <w:pPr>
        <w:rPr>
          <w:rFonts w:ascii="Arial Narrow" w:hAnsi="Arial Narrow"/>
          <w:noProof/>
          <w:sz w:val="24"/>
          <w:szCs w:val="24"/>
          <w:lang w:eastAsia="es-GT"/>
        </w:rPr>
      </w:pPr>
      <w:r>
        <w:rPr>
          <w:noProof/>
          <w:lang w:eastAsia="es-GT"/>
        </w:rPr>
        <w:drawing>
          <wp:anchor distT="0" distB="0" distL="114300" distR="114300" simplePos="0" relativeHeight="252704768" behindDoc="1" locked="0" layoutInCell="1" allowOverlap="1" wp14:anchorId="2E1B3917" wp14:editId="6569F68D">
            <wp:simplePos x="0" y="0"/>
            <wp:positionH relativeFrom="column">
              <wp:posOffset>-191135</wp:posOffset>
            </wp:positionH>
            <wp:positionV relativeFrom="paragraph">
              <wp:posOffset>260086</wp:posOffset>
            </wp:positionV>
            <wp:extent cx="6405936" cy="1348885"/>
            <wp:effectExtent l="0" t="0" r="0" b="3810"/>
            <wp:wrapNone/>
            <wp:docPr id="4105" name="Imagen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extLst>
                        <a:ext uri="{BEBA8EAE-BF5A-486C-A8C5-ECC9F3942E4B}">
                          <a14:imgProps xmlns:a14="http://schemas.microsoft.com/office/drawing/2010/main">
                            <a14:imgLayer r:embed="rId1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05936" cy="1348885"/>
                    </a:xfrm>
                    <a:prstGeom prst="rect">
                      <a:avLst/>
                    </a:prstGeom>
                  </pic:spPr>
                </pic:pic>
              </a:graphicData>
            </a:graphic>
            <wp14:sizeRelH relativeFrom="page">
              <wp14:pctWidth>0</wp14:pctWidth>
            </wp14:sizeRelH>
            <wp14:sizeRelV relativeFrom="page">
              <wp14:pctHeight>0</wp14:pctHeight>
            </wp14:sizeRelV>
          </wp:anchor>
        </w:drawing>
      </w: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8F5F7B">
      <w:pPr>
        <w:rPr>
          <w:rFonts w:ascii="Arial Narrow" w:hAnsi="Arial Narrow"/>
          <w:noProof/>
          <w:sz w:val="24"/>
          <w:szCs w:val="24"/>
          <w:lang w:eastAsia="es-GT"/>
        </w:rPr>
      </w:pPr>
      <w:r>
        <w:rPr>
          <w:noProof/>
          <w:lang w:eastAsia="es-GT"/>
        </w:rPr>
        <w:drawing>
          <wp:anchor distT="0" distB="0" distL="114300" distR="114300" simplePos="0" relativeHeight="252705792" behindDoc="1" locked="0" layoutInCell="1" allowOverlap="1" wp14:anchorId="5501A47C" wp14:editId="3B1008BB">
            <wp:simplePos x="0" y="0"/>
            <wp:positionH relativeFrom="column">
              <wp:posOffset>-544830</wp:posOffset>
            </wp:positionH>
            <wp:positionV relativeFrom="paragraph">
              <wp:posOffset>290566</wp:posOffset>
            </wp:positionV>
            <wp:extent cx="6745605" cy="3994796"/>
            <wp:effectExtent l="0" t="0" r="0" b="5715"/>
            <wp:wrapNone/>
            <wp:docPr id="4106" name="Imagen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extLst>
                        <a:ext uri="{BEBA8EAE-BF5A-486C-A8C5-ECC9F3942E4B}">
                          <a14:imgProps xmlns:a14="http://schemas.microsoft.com/office/drawing/2010/main">
                            <a14:imgLayer r:embed="rId1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745605" cy="3994796"/>
                    </a:xfrm>
                    <a:prstGeom prst="rect">
                      <a:avLst/>
                    </a:prstGeom>
                  </pic:spPr>
                </pic:pic>
              </a:graphicData>
            </a:graphic>
            <wp14:sizeRelH relativeFrom="page">
              <wp14:pctWidth>0</wp14:pctWidth>
            </wp14:sizeRelH>
            <wp14:sizeRelV relativeFrom="page">
              <wp14:pctHeight>0</wp14:pctHeight>
            </wp14:sizeRelV>
          </wp:anchor>
        </w:drawing>
      </w: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FE50DC">
      <w:pPr>
        <w:rPr>
          <w:rFonts w:ascii="Arial Narrow" w:hAnsi="Arial Narrow"/>
          <w:noProof/>
          <w:sz w:val="24"/>
          <w:szCs w:val="24"/>
          <w:lang w:eastAsia="es-GT"/>
        </w:rPr>
      </w:pPr>
      <w:r>
        <w:rPr>
          <w:noProof/>
          <w:lang w:eastAsia="es-GT"/>
        </w:rPr>
        <w:drawing>
          <wp:anchor distT="0" distB="0" distL="114300" distR="114300" simplePos="0" relativeHeight="252706816" behindDoc="1" locked="0" layoutInCell="1" allowOverlap="1" wp14:anchorId="48F49750" wp14:editId="6A5DAD8E">
            <wp:simplePos x="0" y="0"/>
            <wp:positionH relativeFrom="column">
              <wp:posOffset>-544830</wp:posOffset>
            </wp:positionH>
            <wp:positionV relativeFrom="paragraph">
              <wp:posOffset>21961</wp:posOffset>
            </wp:positionV>
            <wp:extent cx="6745605" cy="707390"/>
            <wp:effectExtent l="0" t="0" r="0" b="0"/>
            <wp:wrapNone/>
            <wp:docPr id="4109" name="Imagen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extLst>
                        <a:ext uri="{BEBA8EAE-BF5A-486C-A8C5-ECC9F3942E4B}">
                          <a14:imgProps xmlns:a14="http://schemas.microsoft.com/office/drawing/2010/main">
                            <a14:imgLayer r:embed="rId14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745605" cy="707390"/>
                    </a:xfrm>
                    <a:prstGeom prst="rect">
                      <a:avLst/>
                    </a:prstGeom>
                  </pic:spPr>
                </pic:pic>
              </a:graphicData>
            </a:graphic>
            <wp14:sizeRelH relativeFrom="page">
              <wp14:pctWidth>0</wp14:pctWidth>
            </wp14:sizeRelH>
            <wp14:sizeRelV relativeFrom="page">
              <wp14:pctHeight>0</wp14:pctHeight>
            </wp14:sizeRelV>
          </wp:anchor>
        </w:drawing>
      </w: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432A48">
      <w:pPr>
        <w:rPr>
          <w:rFonts w:ascii="Arial Narrow" w:hAnsi="Arial Narrow"/>
          <w:noProof/>
          <w:sz w:val="24"/>
          <w:szCs w:val="24"/>
          <w:lang w:eastAsia="es-GT"/>
        </w:rPr>
      </w:pPr>
      <w:r w:rsidRPr="00FE50DC">
        <w:rPr>
          <w:rFonts w:ascii="Arial Narrow" w:hAnsi="Arial Narrow"/>
          <w:noProof/>
          <w:sz w:val="24"/>
          <w:szCs w:val="24"/>
          <w:lang w:eastAsia="es-GT"/>
        </w:rPr>
        <w:lastRenderedPageBreak/>
        <mc:AlternateContent>
          <mc:Choice Requires="wps">
            <w:drawing>
              <wp:anchor distT="0" distB="0" distL="114300" distR="114300" simplePos="0" relativeHeight="252709888" behindDoc="0" locked="0" layoutInCell="1" allowOverlap="1" wp14:anchorId="7EDEE425" wp14:editId="47E35873">
                <wp:simplePos x="0" y="0"/>
                <wp:positionH relativeFrom="column">
                  <wp:posOffset>-528320</wp:posOffset>
                </wp:positionH>
                <wp:positionV relativeFrom="paragraph">
                  <wp:posOffset>-30480</wp:posOffset>
                </wp:positionV>
                <wp:extent cx="6745605" cy="8298180"/>
                <wp:effectExtent l="0" t="0" r="17145" b="26670"/>
                <wp:wrapNone/>
                <wp:docPr id="4110" name="4110 Rectángulo"/>
                <wp:cNvGraphicFramePr/>
                <a:graphic xmlns:a="http://schemas.openxmlformats.org/drawingml/2006/main">
                  <a:graphicData uri="http://schemas.microsoft.com/office/word/2010/wordprocessingShape">
                    <wps:wsp>
                      <wps:cNvSpPr/>
                      <wps:spPr>
                        <a:xfrm>
                          <a:off x="0" y="0"/>
                          <a:ext cx="6745605" cy="829818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4110 Rectángulo" o:spid="_x0000_s1026" style="position:absolute;margin-left:-41.6pt;margin-top:-2.4pt;width:531.15pt;height:653.4pt;z-index:252709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L2ZpgIAAJYFAAAOAAAAZHJzL2Uyb0RvYy54bWysVMFu2zAMvQ/YPwi6r7azpE2DOkXQosOA&#10;oi3aDj2rshQbkEVNUuJkf7Nv2Y+Nkmwn6IodhuWgkCb5KD6RvLjctYpshXUN6JIWJzklQnOoGr0u&#10;6bfnm09zSpxnumIKtCjpXjh6ufz44aIzCzGBGlQlLEEQ7RadKWntvVlkmeO1aJk7ASM0GiXYlnlU&#10;7TqrLOsQvVXZJM9Psw5sZSxw4Rx+vU5Guoz4Ugru76V0whNVUrybj6eN52s4s+UFW6wtM3XD+2uw&#10;f7hFyxqNSUeoa+YZ2djmD6i24RYcSH/Coc1AyoaLWANWU+RvqnmqmRGxFiTHmZEm9/9g+d32wZKm&#10;Kum0KJAgzVp8pSCTRyTv10+93igINHXGLdD7yTzYXnMohpp30rbhH6shu0jtfqRW7Dzh+PH0bDo7&#10;zWeUcLTNJ+fzYh7Jzw7hxjr/RUBLglBSi+kjpWx76zymRNfBJWTTcNMoFd9PadKV9HNxNosBDlRT&#10;BWNwi50krpQlW4Y94HdFKAaxjrxQUxo/hhJTUVHyeyUChNKPQiJHWMYkJQjdecBknAvti2SqWSVS&#10;qlmOvyHZEBFTR8CALPGSI3YPMHgmkAE73bn3D6EiNvcYnP/tYil4jIiZQfsxuG002PcAFFbVZ07+&#10;A0mJmsDSK1R77CALabSc4TcNvt8tc/6BWZwlbCrcD/4eD6kA3wl6iZIa7I/3vgd/bHG0UtLhbJbU&#10;fd8wKyhRXzU2/3kxnYZhjsp0djZBxR5bXo8tetNeAT59gZvI8CgGf68GUVpoX3CNrEJWNDHNMXdJ&#10;ubeDcuXTzsBFxMVqFd1wgA3zt/rJ8AAeWA39+bx7Ydb0Teyx/+9gmGO2eNPLyTdEalhtPMgmNvqB&#10;155vHP7YOP2iCtvlWI9eh3W6/A0AAP//AwBQSwMEFAAGAAgAAAAhABNLT9XfAAAACwEAAA8AAABk&#10;cnMvZG93bnJldi54bWxMj8FOg0AQhu8mvsNmTLyYdre0WoosjTHhamJt7HULI6DsLGGXAm/veLK3&#10;mcyXf74/3U+2FRfsfeNIw2qpQCAVrmyo0nD8yBcxCB8MlaZ1hBpm9LDPbm9Sk5RupHe8HEIlOIR8&#10;YjTUIXSJlL6o0Rq/dB0S375cb03gta9k2ZuRw20rI6WepDUN8YfadPhaY/FzGKyGzck/fMZvclbB&#10;Hr+tnfPHYcy1vr+bXp5BBJzCPwx/+qwOGTud3UClF62GRbyOGOVhwxUY2G13KxBnJtcqUiCzVF53&#10;yH4BAAD//wMAUEsBAi0AFAAGAAgAAAAhALaDOJL+AAAA4QEAABMAAAAAAAAAAAAAAAAAAAAAAFtD&#10;b250ZW50X1R5cGVzXS54bWxQSwECLQAUAAYACAAAACEAOP0h/9YAAACUAQAACwAAAAAAAAAAAAAA&#10;AAAvAQAAX3JlbHMvLnJlbHNQSwECLQAUAAYACAAAACEAbVS9maYCAACWBQAADgAAAAAAAAAAAAAA&#10;AAAuAgAAZHJzL2Uyb0RvYy54bWxQSwECLQAUAAYACAAAACEAE0tP1d8AAAALAQAADwAAAAAAAAAA&#10;AAAAAAAABQAAZHJzL2Rvd25yZXYueG1sUEsFBgAAAAAEAAQA8wAAAAwGAAAAAA==&#10;" filled="f" strokecolor="black [3213]" strokeweight=".25pt"/>
            </w:pict>
          </mc:Fallback>
        </mc:AlternateContent>
      </w:r>
      <w:r w:rsidR="00FE50DC" w:rsidRPr="00FE50DC">
        <w:rPr>
          <w:rFonts w:ascii="Arial Narrow" w:hAnsi="Arial Narrow"/>
          <w:noProof/>
          <w:sz w:val="24"/>
          <w:szCs w:val="24"/>
          <w:lang w:eastAsia="es-GT"/>
        </w:rPr>
        <w:drawing>
          <wp:anchor distT="0" distB="0" distL="114300" distR="114300" simplePos="0" relativeHeight="252708864" behindDoc="0" locked="0" layoutInCell="1" allowOverlap="1" wp14:anchorId="54656255" wp14:editId="507A4CBE">
            <wp:simplePos x="0" y="0"/>
            <wp:positionH relativeFrom="column">
              <wp:posOffset>-531495</wp:posOffset>
            </wp:positionH>
            <wp:positionV relativeFrom="paragraph">
              <wp:posOffset>59690</wp:posOffset>
            </wp:positionV>
            <wp:extent cx="6745605" cy="1116965"/>
            <wp:effectExtent l="0" t="0" r="0" b="6985"/>
            <wp:wrapNone/>
            <wp:docPr id="4111" name="Imagen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extLst>
                        <a:ext uri="{BEBA8EAE-BF5A-486C-A8C5-ECC9F3942E4B}">
                          <a14:imgProps xmlns:a14="http://schemas.microsoft.com/office/drawing/2010/main">
                            <a14:imgLayer r:embed="rId1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745605" cy="1116965"/>
                    </a:xfrm>
                    <a:prstGeom prst="rect">
                      <a:avLst/>
                    </a:prstGeom>
                  </pic:spPr>
                </pic:pic>
              </a:graphicData>
            </a:graphic>
            <wp14:sizeRelH relativeFrom="page">
              <wp14:pctWidth>0</wp14:pctWidth>
            </wp14:sizeRelH>
            <wp14:sizeRelV relativeFrom="page">
              <wp14:pctHeight>0</wp14:pctHeight>
            </wp14:sizeRelV>
          </wp:anchor>
        </w:drawing>
      </w: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FE50DC">
      <w:pPr>
        <w:rPr>
          <w:rFonts w:ascii="Arial Narrow" w:hAnsi="Arial Narrow"/>
          <w:noProof/>
          <w:sz w:val="24"/>
          <w:szCs w:val="24"/>
          <w:lang w:eastAsia="es-GT"/>
        </w:rPr>
      </w:pPr>
      <w:r>
        <w:rPr>
          <w:noProof/>
          <w:lang w:eastAsia="es-GT"/>
        </w:rPr>
        <w:drawing>
          <wp:anchor distT="0" distB="0" distL="114300" distR="114300" simplePos="0" relativeHeight="252710912" behindDoc="1" locked="0" layoutInCell="1" allowOverlap="1">
            <wp:simplePos x="0" y="0"/>
            <wp:positionH relativeFrom="column">
              <wp:posOffset>-484912</wp:posOffset>
            </wp:positionH>
            <wp:positionV relativeFrom="paragraph">
              <wp:posOffset>184785</wp:posOffset>
            </wp:positionV>
            <wp:extent cx="6633713" cy="3153228"/>
            <wp:effectExtent l="0" t="0" r="0" b="9525"/>
            <wp:wrapNone/>
            <wp:docPr id="4112" name="Imagen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extLst>
                        <a:ext uri="{BEBA8EAE-BF5A-486C-A8C5-ECC9F3942E4B}">
                          <a14:imgProps xmlns:a14="http://schemas.microsoft.com/office/drawing/2010/main">
                            <a14:imgLayer r:embed="rId14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639582" cy="3156018"/>
                    </a:xfrm>
                    <a:prstGeom prst="rect">
                      <a:avLst/>
                    </a:prstGeom>
                  </pic:spPr>
                </pic:pic>
              </a:graphicData>
            </a:graphic>
            <wp14:sizeRelH relativeFrom="page">
              <wp14:pctWidth>0</wp14:pctWidth>
            </wp14:sizeRelH>
            <wp14:sizeRelV relativeFrom="page">
              <wp14:pctHeight>0</wp14:pctHeight>
            </wp14:sizeRelV>
          </wp:anchor>
        </w:drawing>
      </w: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432A48">
      <w:pPr>
        <w:rPr>
          <w:rFonts w:ascii="Arial Narrow" w:hAnsi="Arial Narrow"/>
          <w:noProof/>
          <w:sz w:val="24"/>
          <w:szCs w:val="24"/>
          <w:lang w:eastAsia="es-GT"/>
        </w:rPr>
      </w:pPr>
      <w:r>
        <w:rPr>
          <w:noProof/>
          <w:lang w:eastAsia="es-GT"/>
        </w:rPr>
        <w:drawing>
          <wp:anchor distT="0" distB="0" distL="114300" distR="114300" simplePos="0" relativeHeight="252711936" behindDoc="1" locked="0" layoutInCell="1" allowOverlap="1" wp14:anchorId="0601814E" wp14:editId="02CA4D67">
            <wp:simplePos x="0" y="0"/>
            <wp:positionH relativeFrom="column">
              <wp:posOffset>-484912</wp:posOffset>
            </wp:positionH>
            <wp:positionV relativeFrom="paragraph">
              <wp:posOffset>61007</wp:posOffset>
            </wp:positionV>
            <wp:extent cx="6702724" cy="3848113"/>
            <wp:effectExtent l="0" t="0" r="3175" b="0"/>
            <wp:wrapNone/>
            <wp:docPr id="4113" name="Imagen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extLst>
                        <a:ext uri="{BEBA8EAE-BF5A-486C-A8C5-ECC9F3942E4B}">
                          <a14:imgProps xmlns:a14="http://schemas.microsoft.com/office/drawing/2010/main">
                            <a14:imgLayer r:embed="rId14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708654" cy="3851518"/>
                    </a:xfrm>
                    <a:prstGeom prst="rect">
                      <a:avLst/>
                    </a:prstGeom>
                  </pic:spPr>
                </pic:pic>
              </a:graphicData>
            </a:graphic>
            <wp14:sizeRelH relativeFrom="page">
              <wp14:pctWidth>0</wp14:pctWidth>
            </wp14:sizeRelH>
            <wp14:sizeRelV relativeFrom="page">
              <wp14:pctHeight>0</wp14:pctHeight>
            </wp14:sizeRelV>
          </wp:anchor>
        </w:drawing>
      </w:r>
    </w:p>
    <w:p w:rsidR="00383DBF" w:rsidRDefault="00383DBF">
      <w:pPr>
        <w:rPr>
          <w:rFonts w:ascii="Arial Narrow" w:hAnsi="Arial Narrow"/>
          <w:noProof/>
          <w:sz w:val="24"/>
          <w:szCs w:val="24"/>
          <w:lang w:eastAsia="es-GT"/>
        </w:rPr>
      </w:pPr>
    </w:p>
    <w:p w:rsidR="000F4B37" w:rsidRDefault="000F4B37">
      <w:pPr>
        <w:rPr>
          <w:rFonts w:ascii="Arial Narrow" w:hAnsi="Arial Narrow"/>
          <w:noProof/>
          <w:sz w:val="24"/>
          <w:szCs w:val="24"/>
          <w:lang w:eastAsia="es-GT"/>
        </w:rPr>
      </w:pPr>
    </w:p>
    <w:p w:rsidR="000F4B37" w:rsidRDefault="000F4B37">
      <w:pPr>
        <w:rPr>
          <w:rFonts w:ascii="Arial Narrow" w:hAnsi="Arial Narrow"/>
          <w:noProof/>
          <w:sz w:val="24"/>
          <w:szCs w:val="24"/>
          <w:lang w:eastAsia="es-GT"/>
        </w:rPr>
      </w:pPr>
    </w:p>
    <w:p w:rsidR="000F4B37" w:rsidRDefault="000F4B37">
      <w:pPr>
        <w:rPr>
          <w:rFonts w:ascii="Arial Narrow" w:hAnsi="Arial Narrow"/>
          <w:noProof/>
          <w:sz w:val="24"/>
          <w:szCs w:val="24"/>
          <w:lang w:eastAsia="es-GT"/>
        </w:rPr>
      </w:pPr>
    </w:p>
    <w:p w:rsidR="000F4B37" w:rsidRDefault="000F4B37">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B53E70" w:rsidRDefault="00B53E70">
      <w:pPr>
        <w:rPr>
          <w:rFonts w:ascii="Arial Narrow" w:hAnsi="Arial Narrow"/>
          <w:noProof/>
          <w:sz w:val="24"/>
          <w:szCs w:val="24"/>
          <w:lang w:eastAsia="es-GT"/>
        </w:rPr>
      </w:pPr>
    </w:p>
    <w:p w:rsidR="00B53E70" w:rsidRDefault="00B53E70">
      <w:pPr>
        <w:rPr>
          <w:rFonts w:ascii="Arial Narrow" w:hAnsi="Arial Narrow"/>
          <w:noProof/>
          <w:sz w:val="24"/>
          <w:szCs w:val="24"/>
          <w:lang w:eastAsia="es-GT"/>
        </w:rPr>
      </w:pPr>
    </w:p>
    <w:p w:rsidR="00B53E70" w:rsidRDefault="00B53E70">
      <w:pPr>
        <w:rPr>
          <w:rFonts w:ascii="Arial Narrow" w:hAnsi="Arial Narrow"/>
          <w:noProof/>
          <w:sz w:val="24"/>
          <w:szCs w:val="24"/>
          <w:lang w:eastAsia="es-GT"/>
        </w:rPr>
      </w:pPr>
    </w:p>
    <w:p w:rsidR="00B53E70" w:rsidRDefault="00B53E70">
      <w:pPr>
        <w:rPr>
          <w:rFonts w:ascii="Arial Narrow" w:hAnsi="Arial Narrow"/>
          <w:noProof/>
          <w:sz w:val="24"/>
          <w:szCs w:val="24"/>
          <w:lang w:eastAsia="es-GT"/>
        </w:rPr>
      </w:pPr>
    </w:p>
    <w:bookmarkStart w:id="70" w:name="_Toc509402920"/>
    <w:bookmarkStart w:id="71" w:name="_Toc509403297"/>
    <w:p w:rsidR="00432A48" w:rsidRDefault="005203B5" w:rsidP="00F014A0">
      <w:pPr>
        <w:pStyle w:val="Ttulo4"/>
        <w:rPr>
          <w:noProof/>
          <w:lang w:eastAsia="es-GT"/>
        </w:rPr>
      </w:pPr>
      <w:r w:rsidRPr="005203B5">
        <w:rPr>
          <w:noProof/>
          <w:lang w:eastAsia="es-GT"/>
        </w:rPr>
        <w:lastRenderedPageBreak/>
        <mc:AlternateContent>
          <mc:Choice Requires="wps">
            <w:drawing>
              <wp:anchor distT="0" distB="0" distL="114300" distR="114300" simplePos="0" relativeHeight="252715008" behindDoc="0" locked="0" layoutInCell="1" allowOverlap="1" wp14:anchorId="260FB1F6" wp14:editId="432AF4EC">
                <wp:simplePos x="0" y="0"/>
                <wp:positionH relativeFrom="column">
                  <wp:posOffset>-565785</wp:posOffset>
                </wp:positionH>
                <wp:positionV relativeFrom="paragraph">
                  <wp:posOffset>-59055</wp:posOffset>
                </wp:positionV>
                <wp:extent cx="6745605" cy="8298180"/>
                <wp:effectExtent l="0" t="0" r="17145" b="26670"/>
                <wp:wrapNone/>
                <wp:docPr id="4114" name="4114 Rectángulo"/>
                <wp:cNvGraphicFramePr/>
                <a:graphic xmlns:a="http://schemas.openxmlformats.org/drawingml/2006/main">
                  <a:graphicData uri="http://schemas.microsoft.com/office/word/2010/wordprocessingShape">
                    <wps:wsp>
                      <wps:cNvSpPr/>
                      <wps:spPr>
                        <a:xfrm>
                          <a:off x="0" y="0"/>
                          <a:ext cx="6745605" cy="829818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4114 Rectángulo" o:spid="_x0000_s1026" style="position:absolute;margin-left:-44.55pt;margin-top:-4.65pt;width:531.15pt;height:653.4pt;z-index:252715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r4rpwIAAJYFAAAOAAAAZHJzL2Uyb0RvYy54bWysVMFu2zAMvQ/YPwi6r7azpE2DOkXQosOA&#10;oi3aDj2rshQbkEVNUuJkf7Nv2Y+Nkmwn6IodhuWgkCb5KD6RvLjctYpshXUN6JIWJzklQnOoGr0u&#10;6bfnm09zSpxnumIKtCjpXjh6ufz44aIzCzGBGlQlLEEQ7RadKWntvVlkmeO1aJk7ASM0GiXYlnlU&#10;7TqrLOsQvVXZJM9Psw5sZSxw4Rx+vU5Guoz4Ugru76V0whNVUrybj6eN52s4s+UFW6wtM3XD+2uw&#10;f7hFyxqNSUeoa+YZ2djmD6i24RYcSH/Coc1AyoaLWANWU+RvqnmqmRGxFiTHmZEm9/9g+d32wZKm&#10;Kum0KKaUaNbiKwWZPCJ5v37q9UZBoKkzboHeT+bB9ppDMdS8k7YN/1gN2UVq9yO1YucJx4+nZ9PZ&#10;aT6jhKNtPjmfF/NIfnYIN9b5LwJaEoSSWkwfKWXbW+cxJboOLiGbhptGqfh+SpOupJ+Ls1kMcKCa&#10;KhiDW+wkcaUs2TLsAb8rQjGIdeSFmtL4MZSYioqS3ysRIJR+FBI5wjImKUHozgMm41xoXyRTzSqR&#10;Us1y/A3JhoiYOgIGZImXHLF7gMEzgQzY6c69fwgVsbnH4PxvF0vBY0TMDNqPwW2jwb4HoLCqPnPy&#10;H0hK1ASWXqHaYwdZSKPlDL9p8P1umfMPzOIs4dThfvD3eEgF+E7QS5TUYH+89z34Y4ujlZIOZ7Ok&#10;7vuGWUGJ+qqx+c+L6TQMc1Sms7MJKvbY8nps0Zv2CvDpC9xEhkcx+Hs1iNJC+4JrZBWyoolpjrlL&#10;yr0dlCufdgYuIi5Wq+iGA2yYv9VPhgfwwGroz+fdC7Omb2KP/X8HwxyzxZteTr4hUsNq40E2sdEP&#10;vPZ84/DHxukXVdgux3r0OqzT5W8AAAD//wMAUEsDBBQABgAIAAAAIQAAKPxr3wAAAAsBAAAPAAAA&#10;ZHJzL2Rvd25yZXYueG1sTI/BToNAEIbvJr7DZky8mHYptRaQpTEmXE2sjV637AgoO0vYpcDbO570&#10;NpP58s/354fZduKCg28dKdisIxBIlTMt1QpOb+UqAeGDJqM7R6hgQQ+H4voq15lxE73i5RhqwSHk&#10;M62gCaHPpPRVg1b7teuR+PbpBqsDr0MtzaAnDredjKPoQVrdEn9odI/PDVbfx9EquP/wd+/Ji1yi&#10;YE9f1i7lbpxKpW5v5qdHEAHn8AfDrz6rQ8FOZzeS8aJTsErSDaM8pFsQDKT7bQzizGSc7ncgi1z+&#10;71D8AAAA//8DAFBLAQItABQABgAIAAAAIQC2gziS/gAAAOEBAAATAAAAAAAAAAAAAAAAAAAAAABb&#10;Q29udGVudF9UeXBlc10ueG1sUEsBAi0AFAAGAAgAAAAhADj9If/WAAAAlAEAAAsAAAAAAAAAAAAA&#10;AAAALwEAAF9yZWxzLy5yZWxzUEsBAi0AFAAGAAgAAAAhAB8iviunAgAAlgUAAA4AAAAAAAAAAAAA&#10;AAAALgIAAGRycy9lMm9Eb2MueG1sUEsBAi0AFAAGAAgAAAAhAAAo/GvfAAAACwEAAA8AAAAAAAAA&#10;AAAAAAAAAQUAAGRycy9kb3ducmV2LnhtbFBLBQYAAAAABAAEAPMAAAANBgAAAAA=&#10;" filled="f" strokecolor="black [3213]" strokeweight=".25pt"/>
            </w:pict>
          </mc:Fallback>
        </mc:AlternateContent>
      </w:r>
      <w:r w:rsidRPr="005203B5">
        <w:rPr>
          <w:noProof/>
          <w:lang w:eastAsia="es-GT"/>
        </w:rPr>
        <w:drawing>
          <wp:anchor distT="0" distB="0" distL="114300" distR="114300" simplePos="0" relativeHeight="252713984" behindDoc="0" locked="0" layoutInCell="1" allowOverlap="1" wp14:anchorId="6202D14E" wp14:editId="212499CB">
            <wp:simplePos x="0" y="0"/>
            <wp:positionH relativeFrom="column">
              <wp:posOffset>-568960</wp:posOffset>
            </wp:positionH>
            <wp:positionV relativeFrom="paragraph">
              <wp:posOffset>31115</wp:posOffset>
            </wp:positionV>
            <wp:extent cx="6745605" cy="1116965"/>
            <wp:effectExtent l="0" t="0" r="0" b="6985"/>
            <wp:wrapNone/>
            <wp:docPr id="4115" name="Imagen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extLst>
                        <a:ext uri="{BEBA8EAE-BF5A-486C-A8C5-ECC9F3942E4B}">
                          <a14:imgProps xmlns:a14="http://schemas.microsoft.com/office/drawing/2010/main">
                            <a14:imgLayer r:embed="rId1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745605" cy="1116965"/>
                    </a:xfrm>
                    <a:prstGeom prst="rect">
                      <a:avLst/>
                    </a:prstGeom>
                  </pic:spPr>
                </pic:pic>
              </a:graphicData>
            </a:graphic>
            <wp14:sizeRelH relativeFrom="page">
              <wp14:pctWidth>0</wp14:pctWidth>
            </wp14:sizeRelH>
            <wp14:sizeRelV relativeFrom="page">
              <wp14:pctHeight>0</wp14:pctHeight>
            </wp14:sizeRelV>
          </wp:anchor>
        </w:drawing>
      </w:r>
      <w:bookmarkEnd w:id="70"/>
      <w:bookmarkEnd w:id="71"/>
    </w:p>
    <w:p w:rsidR="00432A48" w:rsidRDefault="00432A48" w:rsidP="00F014A0">
      <w:pPr>
        <w:pStyle w:val="Ttulo4"/>
        <w:rPr>
          <w:noProof/>
          <w:lang w:eastAsia="es-GT"/>
        </w:rPr>
      </w:pPr>
    </w:p>
    <w:p w:rsidR="00432A48" w:rsidRDefault="00432A48" w:rsidP="00F014A0">
      <w:pPr>
        <w:pStyle w:val="Ttulo4"/>
        <w:rPr>
          <w:noProof/>
          <w:lang w:eastAsia="es-GT"/>
        </w:rPr>
      </w:pPr>
    </w:p>
    <w:p w:rsidR="00432A48" w:rsidRDefault="00432A48" w:rsidP="00F014A0">
      <w:pPr>
        <w:pStyle w:val="Ttulo4"/>
        <w:rPr>
          <w:noProof/>
          <w:lang w:eastAsia="es-GT"/>
        </w:rPr>
      </w:pPr>
    </w:p>
    <w:p w:rsidR="005203B5" w:rsidRDefault="005203B5" w:rsidP="00F014A0">
      <w:pPr>
        <w:pStyle w:val="Ttulo4"/>
        <w:rPr>
          <w:noProof/>
          <w:lang w:eastAsia="es-GT"/>
        </w:rPr>
      </w:pPr>
      <w:bookmarkStart w:id="72" w:name="_Toc509402921"/>
      <w:bookmarkStart w:id="73" w:name="_Toc509403298"/>
      <w:r>
        <w:rPr>
          <w:noProof/>
          <w:lang w:eastAsia="es-GT"/>
        </w:rPr>
        <w:drawing>
          <wp:anchor distT="0" distB="0" distL="114300" distR="114300" simplePos="0" relativeHeight="252716032" behindDoc="1" locked="0" layoutInCell="1" allowOverlap="1" wp14:anchorId="142CCF46" wp14:editId="161871B2">
            <wp:simplePos x="0" y="0"/>
            <wp:positionH relativeFrom="column">
              <wp:posOffset>-510792</wp:posOffset>
            </wp:positionH>
            <wp:positionV relativeFrom="paragraph">
              <wp:posOffset>338611</wp:posOffset>
            </wp:positionV>
            <wp:extent cx="6625087" cy="3885248"/>
            <wp:effectExtent l="0" t="0" r="4445" b="1270"/>
            <wp:wrapNone/>
            <wp:docPr id="4116" name="Imagen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extLst>
                        <a:ext uri="{BEBA8EAE-BF5A-486C-A8C5-ECC9F3942E4B}">
                          <a14:imgProps xmlns:a14="http://schemas.microsoft.com/office/drawing/2010/main">
                            <a14:imgLayer r:embed="rId15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634241" cy="3890616"/>
                    </a:xfrm>
                    <a:prstGeom prst="rect">
                      <a:avLst/>
                    </a:prstGeom>
                  </pic:spPr>
                </pic:pic>
              </a:graphicData>
            </a:graphic>
            <wp14:sizeRelH relativeFrom="page">
              <wp14:pctWidth>0</wp14:pctWidth>
            </wp14:sizeRelH>
            <wp14:sizeRelV relativeFrom="page">
              <wp14:pctHeight>0</wp14:pctHeight>
            </wp14:sizeRelV>
          </wp:anchor>
        </w:drawing>
      </w:r>
      <w:bookmarkEnd w:id="72"/>
      <w:bookmarkEnd w:id="73"/>
      <w:r>
        <w:rPr>
          <w:noProof/>
          <w:lang w:eastAsia="es-GT"/>
        </w:rPr>
        <w:br/>
      </w:r>
      <w:r>
        <w:rPr>
          <w:noProof/>
          <w:lang w:eastAsia="es-GT"/>
        </w:rPr>
        <w:br/>
      </w:r>
      <w:r>
        <w:rPr>
          <w:noProof/>
          <w:lang w:eastAsia="es-GT"/>
        </w:rPr>
        <w:br/>
      </w:r>
    </w:p>
    <w:p w:rsidR="005203B5" w:rsidRDefault="005203B5">
      <w:pPr>
        <w:rPr>
          <w:rFonts w:ascii="Arial Narrow" w:eastAsia="Calibri" w:hAnsi="Arial Narrow" w:cs="Arial"/>
          <w:b/>
          <w:noProof/>
          <w:color w:val="984806" w:themeColor="accent6" w:themeShade="80"/>
          <w:sz w:val="24"/>
          <w:szCs w:val="24"/>
          <w:lang w:eastAsia="es-GT"/>
        </w:rPr>
      </w:pPr>
      <w:r>
        <w:rPr>
          <w:noProof/>
          <w:lang w:eastAsia="es-GT"/>
        </w:rPr>
        <w:drawing>
          <wp:anchor distT="0" distB="0" distL="114300" distR="114300" simplePos="0" relativeHeight="252718080" behindDoc="0" locked="0" layoutInCell="1" allowOverlap="1" wp14:anchorId="42CE7528" wp14:editId="057161EA">
            <wp:simplePos x="0" y="0"/>
            <wp:positionH relativeFrom="column">
              <wp:posOffset>-510792</wp:posOffset>
            </wp:positionH>
            <wp:positionV relativeFrom="paragraph">
              <wp:posOffset>5022862</wp:posOffset>
            </wp:positionV>
            <wp:extent cx="6625087" cy="1113926"/>
            <wp:effectExtent l="0" t="0" r="4445" b="0"/>
            <wp:wrapNone/>
            <wp:docPr id="4118" name="Imagen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extLst>
                        <a:ext uri="{BEBA8EAE-BF5A-486C-A8C5-ECC9F3942E4B}">
                          <a14:imgProps xmlns:a14="http://schemas.microsoft.com/office/drawing/2010/main">
                            <a14:imgLayer r:embed="rId15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648557" cy="1117872"/>
                    </a:xfrm>
                    <a:prstGeom prst="rect">
                      <a:avLst/>
                    </a:prstGeom>
                  </pic:spPr>
                </pic:pic>
              </a:graphicData>
            </a:graphic>
            <wp14:sizeRelH relativeFrom="page">
              <wp14:pctWidth>0</wp14:pctWidth>
            </wp14:sizeRelH>
            <wp14:sizeRelV relativeFrom="page">
              <wp14:pctHeight>0</wp14:pctHeight>
            </wp14:sizeRelV>
          </wp:anchor>
        </w:drawing>
      </w:r>
      <w:r>
        <w:rPr>
          <w:noProof/>
          <w:lang w:eastAsia="es-GT"/>
        </w:rPr>
        <w:drawing>
          <wp:anchor distT="0" distB="0" distL="114300" distR="114300" simplePos="0" relativeHeight="252717056" behindDoc="1" locked="0" layoutInCell="1" allowOverlap="1" wp14:anchorId="69C61470" wp14:editId="6F0B02FF">
            <wp:simplePos x="0" y="0"/>
            <wp:positionH relativeFrom="column">
              <wp:posOffset>-562551</wp:posOffset>
            </wp:positionH>
            <wp:positionV relativeFrom="paragraph">
              <wp:posOffset>3349336</wp:posOffset>
            </wp:positionV>
            <wp:extent cx="6676845" cy="1677899"/>
            <wp:effectExtent l="0" t="0" r="0" b="0"/>
            <wp:wrapNone/>
            <wp:docPr id="4117" name="Imagen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extLst>
                        <a:ext uri="{BEBA8EAE-BF5A-486C-A8C5-ECC9F3942E4B}">
                          <a14:imgProps xmlns:a14="http://schemas.microsoft.com/office/drawing/2010/main">
                            <a14:imgLayer r:embed="rId15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696926" cy="1682945"/>
                    </a:xfrm>
                    <a:prstGeom prst="rect">
                      <a:avLst/>
                    </a:prstGeom>
                  </pic:spPr>
                </pic:pic>
              </a:graphicData>
            </a:graphic>
            <wp14:sizeRelH relativeFrom="page">
              <wp14:pctWidth>0</wp14:pctWidth>
            </wp14:sizeRelH>
            <wp14:sizeRelV relativeFrom="page">
              <wp14:pctHeight>0</wp14:pctHeight>
            </wp14:sizeRelV>
          </wp:anchor>
        </w:drawing>
      </w:r>
      <w:r>
        <w:rPr>
          <w:noProof/>
          <w:lang w:eastAsia="es-GT"/>
        </w:rPr>
        <w:br w:type="page"/>
      </w:r>
    </w:p>
    <w:p w:rsidR="00432A48" w:rsidRDefault="005203B5" w:rsidP="005203B5">
      <w:pPr>
        <w:rPr>
          <w:noProof/>
          <w:lang w:eastAsia="es-GT"/>
        </w:rPr>
      </w:pPr>
      <w:r w:rsidRPr="005203B5">
        <w:rPr>
          <w:noProof/>
          <w:lang w:eastAsia="es-GT"/>
        </w:rPr>
        <w:lastRenderedPageBreak/>
        <mc:AlternateContent>
          <mc:Choice Requires="wps">
            <w:drawing>
              <wp:anchor distT="0" distB="0" distL="114300" distR="114300" simplePos="0" relativeHeight="252721152" behindDoc="0" locked="0" layoutInCell="1" allowOverlap="1" wp14:anchorId="147EE993" wp14:editId="63D36652">
                <wp:simplePos x="0" y="0"/>
                <wp:positionH relativeFrom="column">
                  <wp:posOffset>-528320</wp:posOffset>
                </wp:positionH>
                <wp:positionV relativeFrom="paragraph">
                  <wp:posOffset>-30480</wp:posOffset>
                </wp:positionV>
                <wp:extent cx="6745605" cy="5486400"/>
                <wp:effectExtent l="0" t="0" r="17145" b="19050"/>
                <wp:wrapNone/>
                <wp:docPr id="4119" name="4119 Rectángulo"/>
                <wp:cNvGraphicFramePr/>
                <a:graphic xmlns:a="http://schemas.openxmlformats.org/drawingml/2006/main">
                  <a:graphicData uri="http://schemas.microsoft.com/office/word/2010/wordprocessingShape">
                    <wps:wsp>
                      <wps:cNvSpPr/>
                      <wps:spPr>
                        <a:xfrm>
                          <a:off x="0" y="0"/>
                          <a:ext cx="6745605" cy="548640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4119 Rectángulo" o:spid="_x0000_s1026" style="position:absolute;margin-left:-41.6pt;margin-top:-2.4pt;width:531.15pt;height:6in;z-index:252721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5UFpwIAAJYFAAAOAAAAZHJzL2Uyb0RvYy54bWysVM1u2zAMvg/YOwi6r7YzJ22DOkWQosOA&#10;oi3aDj0rshQbkEVNUuJkb7Nn2YuNkn8SdMUOw3JQSJP8KH4ieXW9bxTZCetq0AXNzlJKhOZQ1npT&#10;0G8vt58uKHGe6ZIp0KKgB+Ho9eLjh6vWzMUEKlClsARBtJu3pqCV92aeJI5XomHuDIzQaJRgG+ZR&#10;tZuktKxF9EYlkzSdJS3Y0ljgwjn8etMZ6SLiSym4f5DSCU9UQfFuPp42nutwJosrNt9YZqqa99dg&#10;/3CLhtUak45QN8wzsrX1H1BNzS04kP6MQ5OAlDUXsQasJkvfVPNcMSNiLUiOMyNN7v/B8vvdoyV1&#10;WdA8yy4p0azBVwoyeULyfv3Um62CQFNr3By9n82j7TWHYqh5L20T/rEaso/UHkZqxd4Tjh9n5/l0&#10;lk4p4Wib5hezPI3kJ8dwY53/IqAhQSioxfSRUra7cx5TouvgErJpuK2Viu+nNGkL+jk7n8YAB6ou&#10;gzG4xU4SK2XJjmEP+H0WikGsEy/UlMaPocSuqCj5gxIBQuknIZEjLGPSJQjdecRknAvts85UsVJ0&#10;qaYp/oZkQ0RMHQEDssRLjtg9wODZgQzY3Z17/xAqYnOPwenfLtYFjxExM2g/Bje1BvsegMKq+syd&#10;/0BSR01gaQ3lATvIQjdazvDbGt/vjjn/yCzOEk4d7gf/gIdUgO8EvURJBfbHe9+DP7Y4WilpcTYL&#10;6r5vmRWUqK8am/8yy/MwzFHJp+cTVOypZX1q0dtmBfj0GW4iw6MY/L0aRGmhecU1sgxZ0cQ0x9wF&#10;5d4Oysp3OwMXERfLZXTDATbM3+lnwwN4YDX058v+lVnTN7HH/r+HYY7Z/E0vd74hUsNy60HWsdGP&#10;vPZ84/DHxukXVdgup3r0Oq7TxW8AAAD//wMAUEsDBBQABgAIAAAAIQAHqFVn3wAAAAoBAAAPAAAA&#10;ZHJzL2Rvd25yZXYueG1sTI/BToNAEIbvJr7DZky8mHYptgrI0hgTribWRq9bdgSUnSXsUuDtHU/2&#10;NpP58s/35/vZduKMg28dKdisIxBIlTMt1QqO7+UqAeGDJqM7R6hgQQ/74voq15lxE73h+RBqwSHk&#10;M62gCaHPpPRVg1b7teuR+PblBqsDr0MtzaAnDredjKPoQVrdEn9odI8vDVY/h9Eq2H76u4/kVS5R&#10;sMdva5dyN06lUrc38/MTiIBz+IfhT5/VoWCnkxvJeNEpWCX3MaM8bLkCA+ljugFxUpDs0hhkkcvL&#10;CsUvAAAA//8DAFBLAQItABQABgAIAAAAIQC2gziS/gAAAOEBAAATAAAAAAAAAAAAAAAAAAAAAABb&#10;Q29udGVudF9UeXBlc10ueG1sUEsBAi0AFAAGAAgAAAAhADj9If/WAAAAlAEAAAsAAAAAAAAAAAAA&#10;AAAALwEAAF9yZWxzLy5yZWxzUEsBAi0AFAAGAAgAAAAhAEHHlQWnAgAAlgUAAA4AAAAAAAAAAAAA&#10;AAAALgIAAGRycy9lMm9Eb2MueG1sUEsBAi0AFAAGAAgAAAAhAAeoVWffAAAACgEAAA8AAAAAAAAA&#10;AAAAAAAAAQUAAGRycy9kb3ducmV2LnhtbFBLBQYAAAAABAAEAPMAAAANBgAAAAA=&#10;" filled="f" strokecolor="black [3213]" strokeweight=".25pt"/>
            </w:pict>
          </mc:Fallback>
        </mc:AlternateContent>
      </w:r>
      <w:r>
        <w:rPr>
          <w:noProof/>
          <w:lang w:eastAsia="es-GT"/>
        </w:rPr>
        <w:drawing>
          <wp:anchor distT="0" distB="0" distL="114300" distR="114300" simplePos="0" relativeHeight="252723200" behindDoc="1" locked="0" layoutInCell="1" allowOverlap="1" wp14:anchorId="4009414A" wp14:editId="3E1A8422">
            <wp:simplePos x="0" y="0"/>
            <wp:positionH relativeFrom="column">
              <wp:posOffset>-528044</wp:posOffset>
            </wp:positionH>
            <wp:positionV relativeFrom="paragraph">
              <wp:posOffset>2273216</wp:posOffset>
            </wp:positionV>
            <wp:extent cx="6745605" cy="3057580"/>
            <wp:effectExtent l="0" t="0" r="0" b="9525"/>
            <wp:wrapNone/>
            <wp:docPr id="4122" name="Imagen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extLst>
                        <a:ext uri="{BEBA8EAE-BF5A-486C-A8C5-ECC9F3942E4B}">
                          <a14:imgProps xmlns:a14="http://schemas.microsoft.com/office/drawing/2010/main">
                            <a14:imgLayer r:embed="rId15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751573" cy="3060285"/>
                    </a:xfrm>
                    <a:prstGeom prst="rect">
                      <a:avLst/>
                    </a:prstGeom>
                  </pic:spPr>
                </pic:pic>
              </a:graphicData>
            </a:graphic>
            <wp14:sizeRelH relativeFrom="page">
              <wp14:pctWidth>0</wp14:pctWidth>
            </wp14:sizeRelH>
            <wp14:sizeRelV relativeFrom="page">
              <wp14:pctHeight>0</wp14:pctHeight>
            </wp14:sizeRelV>
          </wp:anchor>
        </w:drawing>
      </w:r>
      <w:r>
        <w:rPr>
          <w:noProof/>
          <w:lang w:eastAsia="es-GT"/>
        </w:rPr>
        <w:drawing>
          <wp:anchor distT="0" distB="0" distL="114300" distR="114300" simplePos="0" relativeHeight="252722176" behindDoc="1" locked="0" layoutInCell="1" allowOverlap="1" wp14:anchorId="1A4BD46F" wp14:editId="6A21761F">
            <wp:simplePos x="0" y="0"/>
            <wp:positionH relativeFrom="column">
              <wp:posOffset>-450407</wp:posOffset>
            </wp:positionH>
            <wp:positionV relativeFrom="paragraph">
              <wp:posOffset>1194913</wp:posOffset>
            </wp:positionV>
            <wp:extent cx="6607834" cy="1079623"/>
            <wp:effectExtent l="0" t="0" r="2540" b="6350"/>
            <wp:wrapNone/>
            <wp:docPr id="4121" name="Imagen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extLst>
                        <a:ext uri="{BEBA8EAE-BF5A-486C-A8C5-ECC9F3942E4B}">
                          <a14:imgProps xmlns:a14="http://schemas.microsoft.com/office/drawing/2010/main">
                            <a14:imgLayer r:embed="rId15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626189" cy="1082622"/>
                    </a:xfrm>
                    <a:prstGeom prst="rect">
                      <a:avLst/>
                    </a:prstGeom>
                  </pic:spPr>
                </pic:pic>
              </a:graphicData>
            </a:graphic>
            <wp14:sizeRelH relativeFrom="page">
              <wp14:pctWidth>0</wp14:pctWidth>
            </wp14:sizeRelH>
            <wp14:sizeRelV relativeFrom="page">
              <wp14:pctHeight>0</wp14:pctHeight>
            </wp14:sizeRelV>
          </wp:anchor>
        </w:drawing>
      </w:r>
      <w:r w:rsidRPr="005203B5">
        <w:rPr>
          <w:noProof/>
          <w:lang w:eastAsia="es-GT"/>
        </w:rPr>
        <w:drawing>
          <wp:anchor distT="0" distB="0" distL="114300" distR="114300" simplePos="0" relativeHeight="252720128" behindDoc="0" locked="0" layoutInCell="1" allowOverlap="1" wp14:anchorId="20BD6E43" wp14:editId="1E3BC281">
            <wp:simplePos x="0" y="0"/>
            <wp:positionH relativeFrom="column">
              <wp:posOffset>-528452</wp:posOffset>
            </wp:positionH>
            <wp:positionV relativeFrom="paragraph">
              <wp:posOffset>63176</wp:posOffset>
            </wp:positionV>
            <wp:extent cx="6745605" cy="1116965"/>
            <wp:effectExtent l="0" t="0" r="0" b="6985"/>
            <wp:wrapNone/>
            <wp:docPr id="4120" name="Imagen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extLst>
                        <a:ext uri="{BEBA8EAE-BF5A-486C-A8C5-ECC9F3942E4B}">
                          <a14:imgProps xmlns:a14="http://schemas.microsoft.com/office/drawing/2010/main">
                            <a14:imgLayer r:embed="rId1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745605" cy="1116965"/>
                    </a:xfrm>
                    <a:prstGeom prst="rect">
                      <a:avLst/>
                    </a:prstGeom>
                  </pic:spPr>
                </pic:pic>
              </a:graphicData>
            </a:graphic>
            <wp14:sizeRelH relativeFrom="page">
              <wp14:pctWidth>0</wp14:pctWidth>
            </wp14:sizeRelH>
            <wp14:sizeRelV relativeFrom="page">
              <wp14:pctHeight>0</wp14:pctHeight>
            </wp14:sizeRelV>
          </wp:anchor>
        </w:drawing>
      </w:r>
    </w:p>
    <w:p w:rsidR="005203B5" w:rsidRDefault="005203B5" w:rsidP="005203B5">
      <w:pPr>
        <w:rPr>
          <w:noProof/>
          <w:lang w:eastAsia="es-GT"/>
        </w:rPr>
      </w:pPr>
    </w:p>
    <w:p w:rsidR="005203B5" w:rsidRDefault="005203B5" w:rsidP="005203B5">
      <w:pPr>
        <w:rPr>
          <w:noProof/>
          <w:lang w:eastAsia="es-GT"/>
        </w:rPr>
      </w:pPr>
    </w:p>
    <w:p w:rsidR="005203B5" w:rsidRDefault="005203B5" w:rsidP="005203B5">
      <w:pPr>
        <w:rPr>
          <w:noProof/>
          <w:lang w:eastAsia="es-GT"/>
        </w:rPr>
      </w:pPr>
    </w:p>
    <w:p w:rsidR="005203B5" w:rsidRDefault="005203B5" w:rsidP="005203B5">
      <w:pPr>
        <w:rPr>
          <w:noProof/>
          <w:lang w:eastAsia="es-GT"/>
        </w:rPr>
      </w:pPr>
    </w:p>
    <w:p w:rsidR="005203B5" w:rsidRDefault="005203B5" w:rsidP="005203B5">
      <w:pPr>
        <w:rPr>
          <w:noProof/>
          <w:lang w:eastAsia="es-GT"/>
        </w:rPr>
      </w:pPr>
    </w:p>
    <w:p w:rsidR="005203B5" w:rsidRDefault="005203B5" w:rsidP="005203B5">
      <w:pPr>
        <w:rPr>
          <w:noProof/>
          <w:lang w:eastAsia="es-GT"/>
        </w:rPr>
      </w:pPr>
    </w:p>
    <w:p w:rsidR="005203B5" w:rsidRDefault="005203B5" w:rsidP="005203B5">
      <w:pPr>
        <w:rPr>
          <w:noProof/>
          <w:lang w:eastAsia="es-GT"/>
        </w:rPr>
      </w:pPr>
    </w:p>
    <w:p w:rsidR="005203B5" w:rsidRDefault="005203B5" w:rsidP="005203B5">
      <w:pPr>
        <w:rPr>
          <w:noProof/>
          <w:lang w:eastAsia="es-GT"/>
        </w:rPr>
      </w:pPr>
    </w:p>
    <w:p w:rsidR="005203B5" w:rsidRDefault="005203B5" w:rsidP="005203B5">
      <w:pPr>
        <w:rPr>
          <w:noProof/>
          <w:lang w:eastAsia="es-GT"/>
        </w:rPr>
      </w:pPr>
    </w:p>
    <w:p w:rsidR="005203B5" w:rsidRDefault="005203B5" w:rsidP="005203B5">
      <w:pPr>
        <w:rPr>
          <w:noProof/>
          <w:lang w:eastAsia="es-GT"/>
        </w:rPr>
      </w:pPr>
    </w:p>
    <w:p w:rsidR="005203B5" w:rsidRDefault="005203B5" w:rsidP="005203B5">
      <w:pPr>
        <w:rPr>
          <w:noProof/>
          <w:lang w:eastAsia="es-GT"/>
        </w:rPr>
      </w:pPr>
    </w:p>
    <w:p w:rsidR="005203B5" w:rsidRDefault="005203B5" w:rsidP="005203B5">
      <w:pPr>
        <w:rPr>
          <w:noProof/>
          <w:lang w:eastAsia="es-GT"/>
        </w:rPr>
      </w:pPr>
    </w:p>
    <w:p w:rsidR="005203B5" w:rsidRDefault="005203B5" w:rsidP="005203B5">
      <w:pPr>
        <w:rPr>
          <w:noProof/>
          <w:lang w:eastAsia="es-GT"/>
        </w:rPr>
      </w:pPr>
    </w:p>
    <w:p w:rsidR="005203B5" w:rsidRDefault="005203B5" w:rsidP="005203B5">
      <w:pPr>
        <w:rPr>
          <w:noProof/>
          <w:lang w:eastAsia="es-GT"/>
        </w:rPr>
      </w:pPr>
    </w:p>
    <w:p w:rsidR="005203B5" w:rsidRDefault="005203B5" w:rsidP="005203B5">
      <w:pPr>
        <w:rPr>
          <w:noProof/>
          <w:lang w:eastAsia="es-GT"/>
        </w:rPr>
      </w:pPr>
    </w:p>
    <w:p w:rsidR="005203B5" w:rsidRDefault="005203B5" w:rsidP="005203B5">
      <w:pPr>
        <w:rPr>
          <w:noProof/>
          <w:lang w:eastAsia="es-GT"/>
        </w:rPr>
      </w:pPr>
    </w:p>
    <w:p w:rsidR="00432A48" w:rsidRDefault="00432A48" w:rsidP="00F014A0">
      <w:pPr>
        <w:pStyle w:val="Ttulo4"/>
        <w:rPr>
          <w:noProof/>
          <w:lang w:eastAsia="es-GT"/>
        </w:rPr>
      </w:pPr>
    </w:p>
    <w:p w:rsidR="005203B5" w:rsidRDefault="005203B5" w:rsidP="00F014A0">
      <w:pPr>
        <w:pStyle w:val="Ttulo4"/>
        <w:rPr>
          <w:noProof/>
          <w:lang w:eastAsia="es-GT"/>
        </w:rPr>
      </w:pPr>
    </w:p>
    <w:p w:rsidR="005203B5" w:rsidRDefault="005203B5" w:rsidP="00F014A0">
      <w:pPr>
        <w:pStyle w:val="Ttulo4"/>
        <w:rPr>
          <w:noProof/>
          <w:lang w:eastAsia="es-GT"/>
        </w:rPr>
      </w:pPr>
    </w:p>
    <w:p w:rsidR="005203B5" w:rsidRDefault="005203B5" w:rsidP="00F014A0">
      <w:pPr>
        <w:pStyle w:val="Ttulo4"/>
        <w:rPr>
          <w:noProof/>
          <w:lang w:eastAsia="es-GT"/>
        </w:rPr>
      </w:pPr>
    </w:p>
    <w:p w:rsidR="005203B5" w:rsidRDefault="005203B5" w:rsidP="00F014A0">
      <w:pPr>
        <w:pStyle w:val="Ttulo4"/>
        <w:rPr>
          <w:noProof/>
          <w:lang w:eastAsia="es-GT"/>
        </w:rPr>
      </w:pPr>
    </w:p>
    <w:p w:rsidR="005203B5" w:rsidRDefault="005203B5" w:rsidP="00F014A0">
      <w:pPr>
        <w:pStyle w:val="Ttulo4"/>
        <w:rPr>
          <w:noProof/>
          <w:lang w:eastAsia="es-GT"/>
        </w:rPr>
      </w:pPr>
    </w:p>
    <w:p w:rsidR="005203B5" w:rsidRDefault="005203B5" w:rsidP="00F014A0">
      <w:pPr>
        <w:pStyle w:val="Ttulo4"/>
        <w:rPr>
          <w:noProof/>
          <w:lang w:eastAsia="es-GT"/>
        </w:rPr>
      </w:pPr>
    </w:p>
    <w:p w:rsidR="005203B5" w:rsidRDefault="005203B5" w:rsidP="00F014A0">
      <w:pPr>
        <w:pStyle w:val="Ttulo4"/>
        <w:rPr>
          <w:noProof/>
          <w:lang w:eastAsia="es-GT"/>
        </w:rPr>
      </w:pPr>
    </w:p>
    <w:p w:rsidR="005203B5" w:rsidRDefault="005203B5" w:rsidP="00F014A0">
      <w:pPr>
        <w:pStyle w:val="Ttulo4"/>
        <w:rPr>
          <w:noProof/>
          <w:lang w:eastAsia="es-GT"/>
        </w:rPr>
      </w:pPr>
    </w:p>
    <w:p w:rsidR="005203B5" w:rsidRDefault="005203B5" w:rsidP="00F014A0">
      <w:pPr>
        <w:pStyle w:val="Ttulo4"/>
        <w:rPr>
          <w:noProof/>
          <w:lang w:eastAsia="es-GT"/>
        </w:rPr>
      </w:pPr>
    </w:p>
    <w:p w:rsidR="005203B5" w:rsidRDefault="005203B5" w:rsidP="00F014A0">
      <w:pPr>
        <w:pStyle w:val="Ttulo4"/>
        <w:rPr>
          <w:noProof/>
          <w:lang w:eastAsia="es-GT"/>
        </w:rPr>
      </w:pPr>
    </w:p>
    <w:p w:rsidR="005203B5" w:rsidRDefault="005203B5" w:rsidP="00F014A0">
      <w:pPr>
        <w:pStyle w:val="Ttulo4"/>
        <w:rPr>
          <w:noProof/>
          <w:lang w:eastAsia="es-GT"/>
        </w:rPr>
      </w:pPr>
    </w:p>
    <w:p w:rsidR="005203B5" w:rsidRDefault="005203B5" w:rsidP="00F014A0">
      <w:pPr>
        <w:pStyle w:val="Ttulo4"/>
        <w:rPr>
          <w:noProof/>
          <w:lang w:eastAsia="es-GT"/>
        </w:rPr>
      </w:pPr>
    </w:p>
    <w:p w:rsidR="00FA003A" w:rsidRDefault="00B53E70" w:rsidP="00F014A0">
      <w:pPr>
        <w:pStyle w:val="Ttulo4"/>
        <w:rPr>
          <w:noProof/>
          <w:lang w:eastAsia="es-GT"/>
        </w:rPr>
      </w:pPr>
      <w:bookmarkStart w:id="74" w:name="_Toc509403299"/>
      <w:r>
        <w:rPr>
          <w:noProof/>
          <w:lang w:eastAsia="es-GT"/>
        </w:rPr>
        <w:t>Metas Indicadores, productos y Resultados:</w:t>
      </w:r>
      <w:bookmarkEnd w:id="74"/>
    </w:p>
    <w:p w:rsidR="00B53E70" w:rsidRDefault="00B53E70">
      <w:pPr>
        <w:rPr>
          <w:rStyle w:val="Hipervnculo"/>
          <w:b/>
          <w:i/>
          <w:sz w:val="18"/>
        </w:rPr>
      </w:pPr>
      <w:r w:rsidRPr="001D3DB6">
        <w:rPr>
          <w:b/>
          <w:i/>
          <w:color w:val="C00000"/>
          <w:sz w:val="18"/>
        </w:rPr>
        <w:t>En el</w:t>
      </w:r>
      <w:r w:rsidR="005203B5">
        <w:rPr>
          <w:b/>
          <w:i/>
          <w:color w:val="C00000"/>
          <w:sz w:val="18"/>
        </w:rPr>
        <w:t xml:space="preserve"> presente documento se colocó una muestra</w:t>
      </w:r>
      <w:r w:rsidR="00F014A0">
        <w:rPr>
          <w:b/>
          <w:i/>
          <w:color w:val="C00000"/>
          <w:sz w:val="18"/>
        </w:rPr>
        <w:t xml:space="preserve"> del </w:t>
      </w:r>
      <w:r w:rsidRPr="001D3DB6">
        <w:rPr>
          <w:b/>
          <w:i/>
          <w:color w:val="C00000"/>
          <w:sz w:val="18"/>
        </w:rPr>
        <w:t>reporte</w:t>
      </w:r>
      <w:r>
        <w:rPr>
          <w:b/>
          <w:i/>
          <w:color w:val="C00000"/>
          <w:sz w:val="18"/>
        </w:rPr>
        <w:t>. E</w:t>
      </w:r>
      <w:r w:rsidRPr="001D3DB6">
        <w:rPr>
          <w:b/>
          <w:i/>
          <w:color w:val="C00000"/>
          <w:sz w:val="18"/>
        </w:rPr>
        <w:t xml:space="preserve">l </w:t>
      </w:r>
      <w:r w:rsidR="005203B5">
        <w:rPr>
          <w:b/>
          <w:i/>
          <w:color w:val="C00000"/>
          <w:sz w:val="18"/>
        </w:rPr>
        <w:t>reporte</w:t>
      </w:r>
      <w:r w:rsidR="00F014A0">
        <w:rPr>
          <w:b/>
          <w:i/>
          <w:color w:val="C00000"/>
          <w:sz w:val="18"/>
        </w:rPr>
        <w:t xml:space="preserve"> completo</w:t>
      </w:r>
      <w:r w:rsidRPr="001D3DB6">
        <w:rPr>
          <w:b/>
          <w:i/>
          <w:color w:val="C00000"/>
          <w:sz w:val="18"/>
        </w:rPr>
        <w:t xml:space="preserve"> y Detallado se encuentra impreso en el anexo de este Informe, así también puede ser consultado en </w:t>
      </w:r>
      <w:r>
        <w:rPr>
          <w:b/>
          <w:i/>
          <w:color w:val="C00000"/>
          <w:sz w:val="18"/>
        </w:rPr>
        <w:t>el siguiente</w:t>
      </w:r>
      <w:r w:rsidRPr="001D3DB6">
        <w:rPr>
          <w:b/>
          <w:i/>
          <w:color w:val="C00000"/>
          <w:sz w:val="18"/>
        </w:rPr>
        <w:t xml:space="preserve"> hipervínculo</w:t>
      </w:r>
      <w:r>
        <w:rPr>
          <w:b/>
          <w:i/>
          <w:color w:val="C00000"/>
          <w:sz w:val="18"/>
        </w:rPr>
        <w:t xml:space="preserve">: </w:t>
      </w:r>
      <w:hyperlink r:id="rId160" w:history="1">
        <w:r w:rsidRPr="00D82BEA">
          <w:rPr>
            <w:rStyle w:val="Hipervnculo"/>
            <w:b/>
            <w:i/>
            <w:sz w:val="18"/>
          </w:rPr>
          <w:t>Más información.</w:t>
        </w:r>
      </w:hyperlink>
    </w:p>
    <w:p w:rsidR="00B53E70" w:rsidRDefault="005203B5">
      <w:pPr>
        <w:rPr>
          <w:rFonts w:ascii="Arial Narrow" w:hAnsi="Arial Narrow"/>
          <w:noProof/>
          <w:sz w:val="24"/>
          <w:szCs w:val="24"/>
          <w:lang w:eastAsia="es-GT"/>
        </w:rPr>
      </w:pPr>
      <w:r>
        <w:rPr>
          <w:noProof/>
          <w:lang w:eastAsia="es-GT"/>
        </w:rPr>
        <w:drawing>
          <wp:inline distT="0" distB="0" distL="0" distR="0" wp14:anchorId="2BE2AF8C" wp14:editId="5C66A1D7">
            <wp:extent cx="5612130" cy="6659245"/>
            <wp:effectExtent l="0" t="0" r="7620" b="8255"/>
            <wp:docPr id="4123" name="Imagen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extLst>
                        <a:ext uri="{BEBA8EAE-BF5A-486C-A8C5-ECC9F3942E4B}">
                          <a14:imgProps xmlns:a14="http://schemas.microsoft.com/office/drawing/2010/main">
                            <a14:imgLayer r:embed="rId162">
                              <a14:imgEffect>
                                <a14:sharpenSoften amount="25000"/>
                              </a14:imgEffect>
                            </a14:imgLayer>
                          </a14:imgProps>
                        </a:ext>
                      </a:extLst>
                    </a:blip>
                    <a:stretch>
                      <a:fillRect/>
                    </a:stretch>
                  </pic:blipFill>
                  <pic:spPr>
                    <a:xfrm>
                      <a:off x="0" y="0"/>
                      <a:ext cx="5612130" cy="6659245"/>
                    </a:xfrm>
                    <a:prstGeom prst="rect">
                      <a:avLst/>
                    </a:prstGeom>
                  </pic:spPr>
                </pic:pic>
              </a:graphicData>
            </a:graphic>
          </wp:inline>
        </w:drawing>
      </w:r>
    </w:p>
    <w:p w:rsidR="00B53E70" w:rsidRDefault="00B53E70">
      <w:pPr>
        <w:rPr>
          <w:rFonts w:ascii="Arial Narrow" w:hAnsi="Arial Narrow"/>
          <w:noProof/>
          <w:sz w:val="24"/>
          <w:szCs w:val="24"/>
          <w:lang w:eastAsia="es-GT"/>
        </w:rPr>
      </w:pPr>
    </w:p>
    <w:bookmarkStart w:id="75" w:name="_Toc509403300"/>
    <w:p w:rsidR="00EF75AF" w:rsidRDefault="00357DFE" w:rsidP="00C65124">
      <w:pPr>
        <w:pStyle w:val="Ttulo4"/>
        <w:numPr>
          <w:ilvl w:val="0"/>
          <w:numId w:val="15"/>
        </w:numPr>
        <w:ind w:left="426" w:hanging="426"/>
        <w:rPr>
          <w:noProof/>
          <w:lang w:eastAsia="es-GT"/>
        </w:rPr>
      </w:pPr>
      <w:r w:rsidRPr="00357DFE">
        <w:rPr>
          <w:noProof/>
          <w:lang w:eastAsia="es-GT"/>
        </w:rPr>
        <w:lastRenderedPageBreak/>
        <mc:AlternateContent>
          <mc:Choice Requires="wps">
            <w:drawing>
              <wp:anchor distT="0" distB="0" distL="114300" distR="114300" simplePos="0" relativeHeight="251867136" behindDoc="1" locked="0" layoutInCell="1" allowOverlap="1" wp14:anchorId="20346D9B" wp14:editId="165D8597">
                <wp:simplePos x="0" y="0"/>
                <wp:positionH relativeFrom="column">
                  <wp:posOffset>-1077595</wp:posOffset>
                </wp:positionH>
                <wp:positionV relativeFrom="paragraph">
                  <wp:posOffset>-15563</wp:posOffset>
                </wp:positionV>
                <wp:extent cx="885825" cy="262890"/>
                <wp:effectExtent l="0" t="0" r="28575" b="22860"/>
                <wp:wrapNone/>
                <wp:docPr id="98"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chemeClr val="accent6">
                            <a:lumMod val="75000"/>
                          </a:schemeClr>
                        </a:solidFill>
                        <a:ln/>
                        <a:effectLst/>
                      </wps:spPr>
                      <wps:style>
                        <a:lnRef idx="1">
                          <a:schemeClr val="accent6"/>
                        </a:lnRef>
                        <a:fillRef idx="3">
                          <a:schemeClr val="accent6"/>
                        </a:fillRef>
                        <a:effectRef idx="2">
                          <a:schemeClr val="accent6"/>
                        </a:effectRef>
                        <a:fontRef idx="minor">
                          <a:schemeClr val="lt1"/>
                        </a:fontRef>
                      </wps:style>
                      <wps:txbx>
                        <w:txbxContent>
                          <w:p w:rsidR="00356689" w:rsidRPr="00D63D12" w:rsidRDefault="00356689" w:rsidP="00C65124">
                            <w:pPr>
                              <w:jc w:val="center"/>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81" style="position:absolute;left:0;text-align:left;margin-left:-84.85pt;margin-top:-1.25pt;width:69.75pt;height:20.7pt;z-index:-25144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5UXnAIAAJwFAAAOAAAAZHJzL2Uyb0RvYy54bWysVM1u2zAMvg/YOwi6r469JE2DOkXQosOA&#10;rg3aDj0rspQYkEVNUmJnb7Nn2YuNkn+adgUKDLvYpPhPfuT5RVMpshfWlaBzmp6MKBGaQ1HqTU6/&#10;P15/mlHiPNMFU6BFTg/C0YvFxw/ntZmLDLagCmEJOtFuXpucbr038yRxfCsq5k7ACI1CCbZiHlm7&#10;SQrLavReqSQbjaZJDbYwFrhwDl+vWiFdRP9SCu7vpHTCE5VTzM3Hr43fdfgmi3M231hmtiXv0mD/&#10;kEXFSo1BB1dXzDOys+VfrqqSW3Ag/QmHKgEpSy5iDVhNOnpVzcOWGRFrweY4M7TJ/T+3/Ha/sqQs&#10;cnqGk9KswhlNU3KPjfv9S292CkKLauPmqPlgVrbjHJKh3kbaKvyxEtLEth6GtorGE46Ps9lklk0o&#10;4SjKptnsLLY9eTY21vkvAioSiJxaDB6byfY3zmNAVO1VQiwHqiyuS6UiE5AiLpUle4YzZpwL7afR&#10;XO2qb1C076eT0agPG8EVTKLnF96UjoAQETld8FB8W26k/EGJEFjpeyGxc1hgGsMNbl9m0uYftYOZ&#10;xLwHw8/vG3b6wbTNajDO3jceLGJk0H4wrkoN9i0Hyqdh4thy2eojfVR3IH2zbiJkxrMeHGsoDogj&#10;C+2COcOvS5zlDXN+xSxuFO4eXgl/hx+poM4pdBQlW7A/33oP+gh0lFJS44bm1P3YMSsoUV81rsBZ&#10;Oh6HlY7MeHKaIWOPJetjid5Vl4AASfEeGR7JoO9VT0oL1RMek2WIiiKmOcbOKfe2Zy59eznwHHGx&#10;XEY1XGPD/I1+MLwHQsDqY/PErOkA7XETbqHfZjZ/hetWN4xIw3LnQZYR9KHVbV+7EeAJiIPpzlW4&#10;Mcd81Ho+qos/AAAA//8DAFBLAwQUAAYACAAAACEAWJgOQuIAAAAKAQAADwAAAGRycy9kb3ducmV2&#10;LnhtbEyPwUrDQBCG74LvsIzgRdJNUoxtzKaUggcPCo1FyG2bHZPQ7GzIbtv49o4nvc0wH/98f7GZ&#10;7SAuOPnekYJkEYNAapzpqVVw+HiJViB80GT04AgVfKOHTXl7U+jcuCvt8VKFVnAI+Vwr6EIYcyl9&#10;06HVfuFGJL59ucnqwOvUSjPpK4fbQaZxnEmre+IPnR5x12Fzqs5Wwe7d+s8seTsl1bZ2aVu/Hh72&#10;tVL3d/P2GUTAOfzB8KvP6lCy09GdyXgxKIiSbP3ELE/pIwgmomWcgjgqWK7WIMtC/q9Q/gAAAP//&#10;AwBQSwECLQAUAAYACAAAACEAtoM4kv4AAADhAQAAEwAAAAAAAAAAAAAAAAAAAAAAW0NvbnRlbnRf&#10;VHlwZXNdLnhtbFBLAQItABQABgAIAAAAIQA4/SH/1gAAAJQBAAALAAAAAAAAAAAAAAAAAC8BAABf&#10;cmVscy8ucmVsc1BLAQItABQABgAIAAAAIQC0B5UXnAIAAJwFAAAOAAAAAAAAAAAAAAAAAC4CAABk&#10;cnMvZTJvRG9jLnhtbFBLAQItABQABgAIAAAAIQBYmA5C4gAAAAoBAAAPAAAAAAAAAAAAAAAAAPYE&#10;AABkcnMvZG93bnJldi54bWxQSwUGAAAAAAQABADzAAAABQYAAAAA&#10;" fillcolor="#e36c0a [2409]" strokecolor="#f68c36 [3049]">
                <v:textbox>
                  <w:txbxContent>
                    <w:p w:rsidR="00356689" w:rsidRPr="00D63D12" w:rsidRDefault="00356689" w:rsidP="00C65124">
                      <w:pPr>
                        <w:jc w:val="center"/>
                        <w:rPr>
                          <w:rFonts w:ascii="Arial Narrow" w:hAnsi="Arial Narrow"/>
                          <w:b/>
                          <w:color w:val="FFFFFF" w:themeColor="background1"/>
                          <w:sz w:val="24"/>
                          <w:lang w:val="es-ES"/>
                        </w:rPr>
                      </w:pPr>
                    </w:p>
                  </w:txbxContent>
                </v:textbox>
              </v:rect>
            </w:pict>
          </mc:Fallback>
        </mc:AlternateContent>
      </w:r>
      <w:r w:rsidR="00EF75AF">
        <w:rPr>
          <w:noProof/>
          <w:lang w:eastAsia="es-GT"/>
        </w:rPr>
        <w:t xml:space="preserve">La </w:t>
      </w:r>
      <w:r w:rsidR="006A402B">
        <w:rPr>
          <w:noProof/>
          <w:lang w:eastAsia="es-GT"/>
        </w:rPr>
        <w:t>E</w:t>
      </w:r>
      <w:r w:rsidR="00EF75AF">
        <w:rPr>
          <w:noProof/>
          <w:lang w:eastAsia="es-GT"/>
        </w:rPr>
        <w:t xml:space="preserve">jecución </w:t>
      </w:r>
      <w:r w:rsidR="006A402B">
        <w:rPr>
          <w:noProof/>
          <w:lang w:eastAsia="es-GT"/>
        </w:rPr>
        <w:t>F</w:t>
      </w:r>
      <w:r w:rsidR="00EF75AF">
        <w:rPr>
          <w:noProof/>
          <w:lang w:eastAsia="es-GT"/>
        </w:rPr>
        <w:t>inanciera de los gastos por programas y proyectos</w:t>
      </w:r>
      <w:r w:rsidR="003E30A8">
        <w:rPr>
          <w:noProof/>
          <w:lang w:eastAsia="es-GT"/>
        </w:rPr>
        <w:t xml:space="preserve"> (asignado, modificado y ejecución)</w:t>
      </w:r>
      <w:r w:rsidR="00095EBC">
        <w:rPr>
          <w:noProof/>
          <w:lang w:eastAsia="es-GT"/>
        </w:rPr>
        <w:t xml:space="preserve"> Reporte de Sicoin.</w:t>
      </w:r>
      <w:bookmarkEnd w:id="75"/>
    </w:p>
    <w:p w:rsidR="00697AF6" w:rsidRPr="00E970B8" w:rsidRDefault="00292D4C" w:rsidP="00697AF6">
      <w:pPr>
        <w:jc w:val="both"/>
        <w:rPr>
          <w:rFonts w:ascii="Arial Narrow" w:hAnsi="Arial Narrow"/>
          <w:b/>
          <w:i/>
          <w:color w:val="C00000"/>
          <w:sz w:val="18"/>
          <w:lang w:eastAsia="es-GT"/>
        </w:rPr>
      </w:pPr>
      <w:r w:rsidRPr="00D7100E">
        <w:rPr>
          <w:rFonts w:ascii="Arial Narrow" w:hAnsi="Arial Narrow"/>
          <w:sz w:val="24"/>
          <w:lang w:eastAsia="es-GT"/>
        </w:rPr>
        <w:t xml:space="preserve">Entre los programas que maneja el Ministerio de Gobernación están los </w:t>
      </w:r>
      <w:r w:rsidR="006A402B">
        <w:rPr>
          <w:rFonts w:ascii="Arial Narrow" w:hAnsi="Arial Narrow"/>
          <w:sz w:val="24"/>
          <w:lang w:eastAsia="es-GT"/>
        </w:rPr>
        <w:t>S</w:t>
      </w:r>
      <w:r w:rsidRPr="00D7100E">
        <w:rPr>
          <w:rFonts w:ascii="Arial Narrow" w:hAnsi="Arial Narrow"/>
          <w:sz w:val="24"/>
          <w:lang w:eastAsia="es-GT"/>
        </w:rPr>
        <w:t xml:space="preserve">ervicios de </w:t>
      </w:r>
      <w:r w:rsidR="006A402B">
        <w:rPr>
          <w:rFonts w:ascii="Arial Narrow" w:hAnsi="Arial Narrow"/>
          <w:sz w:val="24"/>
          <w:lang w:eastAsia="es-GT"/>
        </w:rPr>
        <w:t>I</w:t>
      </w:r>
      <w:r w:rsidRPr="00D7100E">
        <w:rPr>
          <w:rFonts w:ascii="Arial Narrow" w:hAnsi="Arial Narrow"/>
          <w:sz w:val="24"/>
          <w:lang w:eastAsia="es-GT"/>
        </w:rPr>
        <w:t xml:space="preserve">nteligencia </w:t>
      </w:r>
      <w:r w:rsidR="006A402B">
        <w:rPr>
          <w:rFonts w:ascii="Arial Narrow" w:hAnsi="Arial Narrow"/>
          <w:sz w:val="24"/>
          <w:lang w:eastAsia="es-GT"/>
        </w:rPr>
        <w:t>C</w:t>
      </w:r>
      <w:r w:rsidRPr="00D7100E">
        <w:rPr>
          <w:rFonts w:ascii="Arial Narrow" w:hAnsi="Arial Narrow"/>
          <w:sz w:val="24"/>
          <w:lang w:eastAsia="es-GT"/>
        </w:rPr>
        <w:t xml:space="preserve">ivil, </w:t>
      </w:r>
      <w:r w:rsidR="006A402B">
        <w:rPr>
          <w:rFonts w:ascii="Arial Narrow" w:hAnsi="Arial Narrow"/>
          <w:sz w:val="24"/>
          <w:lang w:eastAsia="es-GT"/>
        </w:rPr>
        <w:t>S</w:t>
      </w:r>
      <w:r w:rsidRPr="00D7100E">
        <w:rPr>
          <w:rFonts w:ascii="Arial Narrow" w:hAnsi="Arial Narrow"/>
          <w:sz w:val="24"/>
          <w:lang w:eastAsia="es-GT"/>
        </w:rPr>
        <w:t xml:space="preserve">eguridad a las </w:t>
      </w:r>
      <w:r w:rsidR="006A402B">
        <w:rPr>
          <w:rFonts w:ascii="Arial Narrow" w:hAnsi="Arial Narrow"/>
          <w:sz w:val="24"/>
          <w:lang w:eastAsia="es-GT"/>
        </w:rPr>
        <w:t>P</w:t>
      </w:r>
      <w:r w:rsidRPr="00D7100E">
        <w:rPr>
          <w:rFonts w:ascii="Arial Narrow" w:hAnsi="Arial Narrow"/>
          <w:sz w:val="24"/>
          <w:lang w:eastAsia="es-GT"/>
        </w:rPr>
        <w:t>ersona</w:t>
      </w:r>
      <w:r w:rsidR="00C65124">
        <w:rPr>
          <w:rFonts w:ascii="Arial Narrow" w:hAnsi="Arial Narrow"/>
          <w:sz w:val="24"/>
          <w:lang w:eastAsia="es-GT"/>
        </w:rPr>
        <w:t xml:space="preserve">s y su </w:t>
      </w:r>
      <w:r w:rsidR="006A402B">
        <w:rPr>
          <w:rFonts w:ascii="Arial Narrow" w:hAnsi="Arial Narrow"/>
          <w:sz w:val="24"/>
          <w:lang w:eastAsia="es-GT"/>
        </w:rPr>
        <w:t>P</w:t>
      </w:r>
      <w:r w:rsidR="00C65124">
        <w:rPr>
          <w:rFonts w:ascii="Arial Narrow" w:hAnsi="Arial Narrow"/>
          <w:sz w:val="24"/>
          <w:lang w:eastAsia="es-GT"/>
        </w:rPr>
        <w:t xml:space="preserve">atrimonio, </w:t>
      </w:r>
      <w:r w:rsidR="006A402B">
        <w:rPr>
          <w:rFonts w:ascii="Arial Narrow" w:hAnsi="Arial Narrow"/>
          <w:sz w:val="24"/>
          <w:lang w:eastAsia="es-GT"/>
        </w:rPr>
        <w:t>C</w:t>
      </w:r>
      <w:r w:rsidR="00C65124">
        <w:rPr>
          <w:rFonts w:ascii="Arial Narrow" w:hAnsi="Arial Narrow"/>
          <w:sz w:val="24"/>
          <w:lang w:eastAsia="es-GT"/>
        </w:rPr>
        <w:t>onstrucción,</w:t>
      </w:r>
      <w:r w:rsidRPr="00D7100E">
        <w:rPr>
          <w:rFonts w:ascii="Arial Narrow" w:hAnsi="Arial Narrow"/>
          <w:sz w:val="24"/>
          <w:lang w:eastAsia="es-GT"/>
        </w:rPr>
        <w:t xml:space="preserve"> </w:t>
      </w:r>
      <w:r w:rsidR="006A402B">
        <w:rPr>
          <w:rFonts w:ascii="Arial Narrow" w:hAnsi="Arial Narrow"/>
          <w:sz w:val="24"/>
          <w:lang w:eastAsia="es-GT"/>
        </w:rPr>
        <w:t>E</w:t>
      </w:r>
      <w:r w:rsidRPr="00D7100E">
        <w:rPr>
          <w:rFonts w:ascii="Arial Narrow" w:hAnsi="Arial Narrow"/>
          <w:sz w:val="24"/>
          <w:lang w:eastAsia="es-GT"/>
        </w:rPr>
        <w:t xml:space="preserve">quipamiento y </w:t>
      </w:r>
      <w:r w:rsidR="006A402B">
        <w:rPr>
          <w:rFonts w:ascii="Arial Narrow" w:hAnsi="Arial Narrow"/>
          <w:sz w:val="24"/>
          <w:lang w:eastAsia="es-GT"/>
        </w:rPr>
        <w:t>A</w:t>
      </w:r>
      <w:r w:rsidRPr="00D7100E">
        <w:rPr>
          <w:rFonts w:ascii="Arial Narrow" w:hAnsi="Arial Narrow"/>
          <w:sz w:val="24"/>
          <w:lang w:eastAsia="es-GT"/>
        </w:rPr>
        <w:t xml:space="preserve">mpliación de </w:t>
      </w:r>
      <w:r w:rsidR="006A402B">
        <w:rPr>
          <w:rFonts w:ascii="Arial Narrow" w:hAnsi="Arial Narrow"/>
          <w:sz w:val="24"/>
          <w:lang w:eastAsia="es-GT"/>
        </w:rPr>
        <w:t>I</w:t>
      </w:r>
      <w:r w:rsidRPr="00D7100E">
        <w:rPr>
          <w:rFonts w:ascii="Arial Narrow" w:hAnsi="Arial Narrow"/>
          <w:sz w:val="24"/>
          <w:lang w:eastAsia="es-GT"/>
        </w:rPr>
        <w:t xml:space="preserve">nfraestructura </w:t>
      </w:r>
      <w:r w:rsidR="006A402B">
        <w:rPr>
          <w:rFonts w:ascii="Arial Narrow" w:hAnsi="Arial Narrow"/>
          <w:sz w:val="24"/>
          <w:lang w:eastAsia="es-GT"/>
        </w:rPr>
        <w:t>P</w:t>
      </w:r>
      <w:r w:rsidRPr="00D7100E">
        <w:rPr>
          <w:rFonts w:ascii="Arial Narrow" w:hAnsi="Arial Narrow"/>
          <w:sz w:val="24"/>
          <w:lang w:eastAsia="es-GT"/>
        </w:rPr>
        <w:t xml:space="preserve">olicial, </w:t>
      </w:r>
      <w:r w:rsidR="006A402B">
        <w:rPr>
          <w:rFonts w:ascii="Arial Narrow" w:hAnsi="Arial Narrow"/>
          <w:sz w:val="24"/>
          <w:lang w:eastAsia="es-GT"/>
        </w:rPr>
        <w:t>S</w:t>
      </w:r>
      <w:r w:rsidRPr="00D7100E">
        <w:rPr>
          <w:rFonts w:ascii="Arial Narrow" w:hAnsi="Arial Narrow"/>
          <w:sz w:val="24"/>
          <w:lang w:eastAsia="es-GT"/>
        </w:rPr>
        <w:t xml:space="preserve">ervicios de </w:t>
      </w:r>
      <w:r w:rsidR="006A402B">
        <w:rPr>
          <w:rFonts w:ascii="Arial Narrow" w:hAnsi="Arial Narrow"/>
          <w:sz w:val="24"/>
          <w:lang w:eastAsia="es-GT"/>
        </w:rPr>
        <w:t>C</w:t>
      </w:r>
      <w:r w:rsidRPr="00D7100E">
        <w:rPr>
          <w:rFonts w:ascii="Arial Narrow" w:hAnsi="Arial Narrow"/>
          <w:sz w:val="24"/>
          <w:lang w:eastAsia="es-GT"/>
        </w:rPr>
        <w:t xml:space="preserve">ustodia y </w:t>
      </w:r>
      <w:r w:rsidR="006A402B">
        <w:rPr>
          <w:rFonts w:ascii="Arial Narrow" w:hAnsi="Arial Narrow"/>
          <w:sz w:val="24"/>
          <w:lang w:eastAsia="es-GT"/>
        </w:rPr>
        <w:t>R</w:t>
      </w:r>
      <w:r w:rsidRPr="00D7100E">
        <w:rPr>
          <w:rFonts w:ascii="Arial Narrow" w:hAnsi="Arial Narrow"/>
          <w:sz w:val="24"/>
          <w:lang w:eastAsia="es-GT"/>
        </w:rPr>
        <w:t xml:space="preserve">ehabilitación, entre otros.  </w:t>
      </w:r>
      <w:r w:rsidR="008535E6">
        <w:rPr>
          <w:rFonts w:ascii="Arial Narrow" w:hAnsi="Arial Narrow"/>
          <w:sz w:val="24"/>
          <w:lang w:eastAsia="es-GT"/>
        </w:rPr>
        <w:t xml:space="preserve">En el reporte </w:t>
      </w:r>
      <w:r w:rsidR="008535E6" w:rsidRPr="008535E6">
        <w:rPr>
          <w:rFonts w:ascii="Arial Narrow" w:hAnsi="Arial Narrow"/>
          <w:sz w:val="24"/>
          <w:lang w:eastAsia="es-GT"/>
        </w:rPr>
        <w:t>R00820850.rpt</w:t>
      </w:r>
      <w:r w:rsidR="008535E6">
        <w:rPr>
          <w:rFonts w:ascii="Arial Narrow" w:hAnsi="Arial Narrow"/>
          <w:sz w:val="24"/>
          <w:lang w:eastAsia="es-GT"/>
        </w:rPr>
        <w:t xml:space="preserve"> de Sicoin, adjunto al presente informe se puede visualizar e</w:t>
      </w:r>
      <w:r w:rsidRPr="00D7100E">
        <w:rPr>
          <w:rFonts w:ascii="Arial Narrow" w:hAnsi="Arial Narrow"/>
          <w:sz w:val="24"/>
          <w:lang w:eastAsia="es-GT"/>
        </w:rPr>
        <w:t xml:space="preserve">l presupuesto </w:t>
      </w:r>
      <w:r w:rsidR="008535E6">
        <w:rPr>
          <w:rFonts w:ascii="Arial Narrow" w:hAnsi="Arial Narrow"/>
          <w:sz w:val="24"/>
          <w:lang w:eastAsia="es-GT"/>
        </w:rPr>
        <w:t xml:space="preserve">aprobado, modificado, devengado y el porcentaje de este </w:t>
      </w:r>
      <w:r w:rsidR="00383DBF">
        <w:rPr>
          <w:rFonts w:ascii="Arial Narrow" w:hAnsi="Arial Narrow"/>
          <w:sz w:val="24"/>
          <w:lang w:eastAsia="es-GT"/>
        </w:rPr>
        <w:t>último</w:t>
      </w:r>
      <w:r w:rsidRPr="00D7100E">
        <w:rPr>
          <w:rFonts w:ascii="Arial Narrow" w:hAnsi="Arial Narrow"/>
          <w:sz w:val="24"/>
          <w:lang w:eastAsia="es-GT"/>
        </w:rPr>
        <w:t xml:space="preserve"> en cada programa.</w:t>
      </w:r>
      <w:r w:rsidR="000C26B4" w:rsidRPr="00D7100E">
        <w:rPr>
          <w:rFonts w:ascii="Arial Narrow" w:hAnsi="Arial Narrow"/>
          <w:sz w:val="24"/>
          <w:lang w:eastAsia="es-GT"/>
        </w:rPr>
        <w:t xml:space="preserve">  </w:t>
      </w:r>
      <w:r w:rsidR="00697AF6" w:rsidRPr="00E970B8">
        <w:rPr>
          <w:rFonts w:ascii="Arial Narrow" w:hAnsi="Arial Narrow"/>
          <w:b/>
          <w:i/>
          <w:color w:val="C00000"/>
          <w:sz w:val="18"/>
          <w:lang w:eastAsia="es-GT"/>
        </w:rPr>
        <w:t>(Nota Importante: En el presente documento se colocó un reporte a nivel entidad como muestra, el informe de Sicoin Completo y Detallado se encuentra impreso en el anexo de este Informe, así también puede ser consultado en los hipervínculos adjuntos al informe en la página Web del Ministerio de Gobernación).</w:t>
      </w:r>
      <w:r w:rsidR="00697AF6">
        <w:rPr>
          <w:rFonts w:ascii="Arial Narrow" w:hAnsi="Arial Narrow"/>
          <w:b/>
          <w:i/>
          <w:color w:val="C00000"/>
          <w:sz w:val="18"/>
          <w:lang w:eastAsia="es-GT"/>
        </w:rPr>
        <w:t xml:space="preserve"> </w:t>
      </w:r>
      <w:hyperlink r:id="rId163" w:history="1">
        <w:r w:rsidR="00697AF6" w:rsidRPr="006C048F">
          <w:rPr>
            <w:rStyle w:val="Hipervnculo"/>
            <w:rFonts w:ascii="Arial Narrow" w:hAnsi="Arial Narrow"/>
            <w:b/>
            <w:i/>
            <w:sz w:val="18"/>
            <w:lang w:eastAsia="es-GT"/>
          </w:rPr>
          <w:t>Más información.</w:t>
        </w:r>
      </w:hyperlink>
    </w:p>
    <w:p w:rsidR="00FA003A" w:rsidRDefault="00332F7C" w:rsidP="00292D4C">
      <w:pPr>
        <w:jc w:val="both"/>
        <w:rPr>
          <w:rFonts w:ascii="Arial Narrow" w:hAnsi="Arial Narrow"/>
          <w:sz w:val="24"/>
          <w:lang w:eastAsia="es-GT"/>
        </w:rPr>
      </w:pPr>
      <w:r>
        <w:rPr>
          <w:noProof/>
          <w:lang w:eastAsia="es-GT"/>
        </w:rPr>
        <w:drawing>
          <wp:anchor distT="0" distB="0" distL="114300" distR="114300" simplePos="0" relativeHeight="252724224" behindDoc="0" locked="0" layoutInCell="1" allowOverlap="1">
            <wp:simplePos x="0" y="0"/>
            <wp:positionH relativeFrom="column">
              <wp:posOffset>-260626</wp:posOffset>
            </wp:positionH>
            <wp:positionV relativeFrom="paragraph">
              <wp:posOffset>73037</wp:posOffset>
            </wp:positionV>
            <wp:extent cx="6279444" cy="4580626"/>
            <wp:effectExtent l="19050" t="19050" r="26670" b="10795"/>
            <wp:wrapNone/>
            <wp:docPr id="4124" name="Imagen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extLst>
                        <a:ext uri="{BEBA8EAE-BF5A-486C-A8C5-ECC9F3942E4B}">
                          <a14:imgProps xmlns:a14="http://schemas.microsoft.com/office/drawing/2010/main">
                            <a14:imgLayer r:embed="rId16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74272" cy="4576853"/>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FA003A" w:rsidRDefault="00FA003A" w:rsidP="00292D4C">
      <w:pPr>
        <w:jc w:val="both"/>
        <w:rPr>
          <w:rFonts w:ascii="Arial Narrow" w:hAnsi="Arial Narrow"/>
          <w:sz w:val="24"/>
          <w:lang w:eastAsia="es-GT"/>
        </w:rPr>
      </w:pPr>
    </w:p>
    <w:p w:rsidR="00FA003A" w:rsidRDefault="00FA003A" w:rsidP="00292D4C">
      <w:pPr>
        <w:jc w:val="both"/>
        <w:rPr>
          <w:rFonts w:ascii="Arial Narrow" w:hAnsi="Arial Narrow"/>
          <w:sz w:val="24"/>
          <w:lang w:eastAsia="es-GT"/>
        </w:rPr>
      </w:pPr>
    </w:p>
    <w:p w:rsidR="00FA003A" w:rsidRDefault="00FA003A" w:rsidP="00292D4C">
      <w:pPr>
        <w:jc w:val="both"/>
        <w:rPr>
          <w:rFonts w:ascii="Arial Narrow" w:hAnsi="Arial Narrow"/>
          <w:sz w:val="24"/>
          <w:lang w:eastAsia="es-GT"/>
        </w:rPr>
      </w:pPr>
    </w:p>
    <w:p w:rsidR="00FA003A" w:rsidRDefault="00FA003A" w:rsidP="00292D4C">
      <w:pPr>
        <w:jc w:val="both"/>
        <w:rPr>
          <w:rFonts w:ascii="Arial Narrow" w:hAnsi="Arial Narrow"/>
          <w:sz w:val="24"/>
          <w:lang w:eastAsia="es-GT"/>
        </w:rPr>
      </w:pPr>
    </w:p>
    <w:p w:rsidR="00FA003A" w:rsidRDefault="00FA003A" w:rsidP="00292D4C">
      <w:pPr>
        <w:jc w:val="both"/>
        <w:rPr>
          <w:rFonts w:ascii="Arial Narrow" w:hAnsi="Arial Narrow"/>
          <w:sz w:val="24"/>
          <w:lang w:eastAsia="es-GT"/>
        </w:rPr>
      </w:pPr>
    </w:p>
    <w:p w:rsidR="00FA003A" w:rsidRDefault="00FA003A" w:rsidP="00292D4C">
      <w:pPr>
        <w:jc w:val="both"/>
        <w:rPr>
          <w:rFonts w:ascii="Arial Narrow" w:hAnsi="Arial Narrow"/>
          <w:sz w:val="24"/>
          <w:lang w:eastAsia="es-GT"/>
        </w:rPr>
      </w:pPr>
    </w:p>
    <w:p w:rsidR="00FA003A" w:rsidRDefault="00FA003A" w:rsidP="00292D4C">
      <w:pPr>
        <w:jc w:val="both"/>
        <w:rPr>
          <w:rFonts w:ascii="Arial Narrow" w:hAnsi="Arial Narrow"/>
          <w:sz w:val="24"/>
          <w:lang w:eastAsia="es-GT"/>
        </w:rPr>
      </w:pPr>
    </w:p>
    <w:p w:rsidR="00FA003A" w:rsidRDefault="00FA003A" w:rsidP="00292D4C">
      <w:pPr>
        <w:jc w:val="both"/>
        <w:rPr>
          <w:rFonts w:ascii="Arial Narrow" w:hAnsi="Arial Narrow"/>
          <w:sz w:val="24"/>
          <w:lang w:eastAsia="es-GT"/>
        </w:rPr>
      </w:pPr>
    </w:p>
    <w:p w:rsidR="00FA003A" w:rsidRDefault="00FA003A" w:rsidP="00292D4C">
      <w:pPr>
        <w:jc w:val="both"/>
        <w:rPr>
          <w:rFonts w:ascii="Arial Narrow" w:hAnsi="Arial Narrow"/>
          <w:sz w:val="24"/>
          <w:lang w:eastAsia="es-GT"/>
        </w:rPr>
      </w:pPr>
    </w:p>
    <w:p w:rsidR="00FA003A" w:rsidRDefault="00FA003A" w:rsidP="00292D4C">
      <w:pPr>
        <w:jc w:val="both"/>
        <w:rPr>
          <w:rFonts w:ascii="Arial Narrow" w:hAnsi="Arial Narrow"/>
          <w:sz w:val="24"/>
          <w:lang w:eastAsia="es-GT"/>
        </w:rPr>
      </w:pPr>
    </w:p>
    <w:p w:rsidR="00FA003A" w:rsidRDefault="00FA003A" w:rsidP="00292D4C">
      <w:pPr>
        <w:jc w:val="both"/>
        <w:rPr>
          <w:rFonts w:ascii="Arial Narrow" w:hAnsi="Arial Narrow"/>
          <w:sz w:val="24"/>
          <w:lang w:eastAsia="es-GT"/>
        </w:rPr>
      </w:pPr>
    </w:p>
    <w:p w:rsidR="00FA003A" w:rsidRDefault="00FA003A" w:rsidP="00292D4C">
      <w:pPr>
        <w:jc w:val="both"/>
        <w:rPr>
          <w:rFonts w:ascii="Arial Narrow" w:hAnsi="Arial Narrow"/>
          <w:sz w:val="24"/>
          <w:lang w:eastAsia="es-GT"/>
        </w:rPr>
      </w:pPr>
    </w:p>
    <w:p w:rsidR="00FA003A" w:rsidRDefault="00FA003A" w:rsidP="00292D4C">
      <w:pPr>
        <w:jc w:val="both"/>
        <w:rPr>
          <w:rFonts w:ascii="Arial Narrow" w:hAnsi="Arial Narrow"/>
          <w:sz w:val="24"/>
          <w:lang w:eastAsia="es-GT"/>
        </w:rPr>
      </w:pPr>
    </w:p>
    <w:p w:rsidR="00FA003A" w:rsidRDefault="00FA003A" w:rsidP="00292D4C">
      <w:pPr>
        <w:jc w:val="both"/>
        <w:rPr>
          <w:rFonts w:ascii="Arial Narrow" w:hAnsi="Arial Narrow"/>
          <w:sz w:val="24"/>
          <w:lang w:eastAsia="es-GT"/>
        </w:rPr>
      </w:pPr>
    </w:p>
    <w:p w:rsidR="00FA003A" w:rsidRDefault="00FA003A" w:rsidP="00292D4C">
      <w:pPr>
        <w:jc w:val="both"/>
        <w:rPr>
          <w:rFonts w:ascii="Arial Narrow" w:hAnsi="Arial Narrow"/>
          <w:sz w:val="24"/>
          <w:lang w:eastAsia="es-GT"/>
        </w:rPr>
      </w:pPr>
    </w:p>
    <w:p w:rsidR="00FA003A" w:rsidRDefault="00FA003A" w:rsidP="00292D4C">
      <w:pPr>
        <w:jc w:val="both"/>
        <w:rPr>
          <w:rFonts w:ascii="Arial Narrow" w:hAnsi="Arial Narrow"/>
          <w:sz w:val="24"/>
          <w:lang w:eastAsia="es-GT"/>
        </w:rPr>
      </w:pPr>
    </w:p>
    <w:p w:rsidR="00CC20BD" w:rsidRDefault="00CC20BD" w:rsidP="00292D4C">
      <w:pPr>
        <w:jc w:val="both"/>
        <w:rPr>
          <w:rFonts w:ascii="Arial Narrow" w:hAnsi="Arial Narrow"/>
          <w:sz w:val="24"/>
          <w:lang w:eastAsia="es-GT"/>
        </w:rPr>
      </w:pPr>
    </w:p>
    <w:p w:rsidR="00CC20BD" w:rsidRDefault="00332F7C" w:rsidP="00292D4C">
      <w:pPr>
        <w:jc w:val="both"/>
        <w:rPr>
          <w:rFonts w:ascii="Arial Narrow" w:hAnsi="Arial Narrow"/>
          <w:sz w:val="24"/>
          <w:lang w:eastAsia="es-GT"/>
        </w:rPr>
      </w:pPr>
      <w:r>
        <w:rPr>
          <w:noProof/>
          <w:lang w:eastAsia="es-GT"/>
        </w:rPr>
        <w:lastRenderedPageBreak/>
        <mc:AlternateContent>
          <mc:Choice Requires="wps">
            <w:drawing>
              <wp:anchor distT="0" distB="0" distL="114300" distR="114300" simplePos="0" relativeHeight="252728320" behindDoc="0" locked="0" layoutInCell="1" allowOverlap="1">
                <wp:simplePos x="0" y="0"/>
                <wp:positionH relativeFrom="column">
                  <wp:posOffset>-571177</wp:posOffset>
                </wp:positionH>
                <wp:positionV relativeFrom="paragraph">
                  <wp:posOffset>-30037</wp:posOffset>
                </wp:positionV>
                <wp:extent cx="6763110" cy="7789653"/>
                <wp:effectExtent l="0" t="0" r="19050" b="20955"/>
                <wp:wrapNone/>
                <wp:docPr id="289" name="289 Rectángulo"/>
                <wp:cNvGraphicFramePr/>
                <a:graphic xmlns:a="http://schemas.openxmlformats.org/drawingml/2006/main">
                  <a:graphicData uri="http://schemas.microsoft.com/office/word/2010/wordprocessingShape">
                    <wps:wsp>
                      <wps:cNvSpPr/>
                      <wps:spPr>
                        <a:xfrm>
                          <a:off x="0" y="0"/>
                          <a:ext cx="6763110" cy="7789653"/>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289 Rectángulo" o:spid="_x0000_s1026" style="position:absolute;margin-left:-44.95pt;margin-top:-2.35pt;width:532.55pt;height:613.35pt;z-index:252728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6ZYpQIAAJQFAAAOAAAAZHJzL2Uyb0RvYy54bWysVMFu2zAMvQ/YPwi6r47TJmmNOkXQosOA&#10;oivaDj2rshQbkEVNUuJkf7Nv2Y+Nkmwn6IodhuWgUCb5SD6RvLzatYpshXUN6JLmJxNKhOZQNXpd&#10;0m/Pt5/OKXGe6Yop0KKke+Ho1fLjh8vOFGIKNahKWIIg2hWdKWntvSmyzPFatMydgBEalRJsyzxe&#10;7TqrLOsQvVXZdDKZZx3Yyljgwjn8epOUdBnxpRTcf5XSCU9USTE3H08bz9dwZstLVqwtM3XD+zTY&#10;P2TRskZj0BHqhnlGNrb5A6ptuAUH0p9waDOQsuEi1oDV5JM31TzVzIhYC5LjzEiT+3+w/H77YElT&#10;lXR6fkGJZi0+EorkEan79VOvNwoCSZ1xBdo+mQfb3xyKoeKdtG34x1rILhK7H4kVO084fpwv5qd5&#10;jvxz1C0W5xfz2WlAzQ7uxjr/WUBLglBSi+EjoWx753wyHUxCNA23jVL4nRVKk66kp/liFh0cqKYK&#10;yqCLfSSulSVbhh3gd3kf9sgKk1AacwklpqKi5PdKJPhHIZEhLGOaAoTePGAyzoX2eVLVrBIp1GyC&#10;vyHY4BErVhoBA7LEJEfsHmCwTCADdqq/tw+uIrb26Dz5W2LJefSIkUH70bltNNj3ABRW1UdO9gNJ&#10;iZrA0itUe+wfC2mwnOG3Db7fHXP+gVmcJHxz3A7+Kx5SAb4T9BIlNdgf730P9tjgqKWkw8ksqfu+&#10;YVZQor5obP2L/OwsjHK8nM0WU7zYY83rsUZv2mvAp89xDxkexWDv1SBKC+0LLpFViIoqpjnGLin3&#10;drhc+7QxcA1xsVpFMxxfw/ydfjI8gAdWQ38+716YNX0Te+z/eximmBVvejnZBk8Nq40H2cRGP/Da&#10;842jHxunX1Nhtxzfo9VhmS5/AwAA//8DAFBLAwQUAAYACAAAACEAlu1LDN8AAAALAQAADwAAAGRy&#10;cy9kb3ducmV2LnhtbEyPwU7DMAyG70i8Q2QkLmhLiDbWdk0nhNQrEmOCa9ZkbaFxqiZd27fHnOBm&#10;y59+f39+mF3HrnYIrUcFj2sBzGLlTYu1gtN7uUqAhajR6M6jVbDYAIfi9ibXmfETvtnrMdaMQjBk&#10;WkETY59xHqrGOh3WvrdIt4sfnI60DjU3g54o3HVcCvHEnW6RPjS6ty+Nrb6Po1Ow+QwPH8krX0R0&#10;py/nlnI7TqVS93fz8x5YtHP8g+FXn9ShIKezH9EE1ilYJWlKKA2bHTAC0t1WAjsTKaUUwIuc/+9Q&#10;/AAAAP//AwBQSwECLQAUAAYACAAAACEAtoM4kv4AAADhAQAAEwAAAAAAAAAAAAAAAAAAAAAAW0Nv&#10;bnRlbnRfVHlwZXNdLnhtbFBLAQItABQABgAIAAAAIQA4/SH/1gAAAJQBAAALAAAAAAAAAAAAAAAA&#10;AC8BAABfcmVscy8ucmVsc1BLAQItABQABgAIAAAAIQDWu6ZYpQIAAJQFAAAOAAAAAAAAAAAAAAAA&#10;AC4CAABkcnMvZTJvRG9jLnhtbFBLAQItABQABgAIAAAAIQCW7UsM3wAAAAsBAAAPAAAAAAAAAAAA&#10;AAAAAP8EAABkcnMvZG93bnJldi54bWxQSwUGAAAAAAQABADzAAAACwYAAAAA&#10;" filled="f" strokecolor="black [3213]" strokeweight=".25pt"/>
            </w:pict>
          </mc:Fallback>
        </mc:AlternateContent>
      </w:r>
      <w:r>
        <w:rPr>
          <w:noProof/>
          <w:lang w:eastAsia="es-GT"/>
        </w:rPr>
        <w:drawing>
          <wp:anchor distT="0" distB="0" distL="114300" distR="114300" simplePos="0" relativeHeight="252725248" behindDoc="0" locked="0" layoutInCell="1" allowOverlap="1" wp14:anchorId="4B043F04" wp14:editId="7CF2564A">
            <wp:simplePos x="0" y="0"/>
            <wp:positionH relativeFrom="column">
              <wp:posOffset>-571177</wp:posOffset>
            </wp:positionH>
            <wp:positionV relativeFrom="paragraph">
              <wp:posOffset>-30037</wp:posOffset>
            </wp:positionV>
            <wp:extent cx="6764846" cy="1181819"/>
            <wp:effectExtent l="0" t="0" r="0" b="0"/>
            <wp:wrapNone/>
            <wp:docPr id="4125" name="Imagen 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extLst>
                        <a:ext uri="{28A0092B-C50C-407E-A947-70E740481C1C}">
                          <a14:useLocalDpi xmlns:a14="http://schemas.microsoft.com/office/drawing/2010/main" val="0"/>
                        </a:ext>
                      </a:extLst>
                    </a:blip>
                    <a:stretch>
                      <a:fillRect/>
                    </a:stretch>
                  </pic:blipFill>
                  <pic:spPr>
                    <a:xfrm>
                      <a:off x="0" y="0"/>
                      <a:ext cx="6770830" cy="1182864"/>
                    </a:xfrm>
                    <a:prstGeom prst="rect">
                      <a:avLst/>
                    </a:prstGeom>
                  </pic:spPr>
                </pic:pic>
              </a:graphicData>
            </a:graphic>
            <wp14:sizeRelH relativeFrom="page">
              <wp14:pctWidth>0</wp14:pctWidth>
            </wp14:sizeRelH>
            <wp14:sizeRelV relativeFrom="page">
              <wp14:pctHeight>0</wp14:pctHeight>
            </wp14:sizeRelV>
          </wp:anchor>
        </w:drawing>
      </w:r>
    </w:p>
    <w:p w:rsidR="00CC20BD" w:rsidRDefault="00CC20BD" w:rsidP="00292D4C">
      <w:pPr>
        <w:jc w:val="both"/>
        <w:rPr>
          <w:rFonts w:ascii="Arial Narrow" w:hAnsi="Arial Narrow"/>
          <w:sz w:val="24"/>
          <w:lang w:eastAsia="es-GT"/>
        </w:rPr>
      </w:pPr>
    </w:p>
    <w:p w:rsidR="00CC20BD" w:rsidRDefault="00CC20BD" w:rsidP="00292D4C">
      <w:pPr>
        <w:jc w:val="both"/>
        <w:rPr>
          <w:rFonts w:ascii="Arial Narrow" w:hAnsi="Arial Narrow"/>
          <w:sz w:val="24"/>
          <w:lang w:eastAsia="es-GT"/>
        </w:rPr>
      </w:pPr>
    </w:p>
    <w:p w:rsidR="00CC20BD" w:rsidRDefault="00332F7C" w:rsidP="00292D4C">
      <w:pPr>
        <w:jc w:val="both"/>
        <w:rPr>
          <w:rFonts w:ascii="Arial Narrow" w:hAnsi="Arial Narrow"/>
          <w:sz w:val="24"/>
          <w:lang w:eastAsia="es-GT"/>
        </w:rPr>
      </w:pPr>
      <w:r>
        <w:rPr>
          <w:noProof/>
          <w:lang w:eastAsia="es-GT"/>
        </w:rPr>
        <w:drawing>
          <wp:anchor distT="0" distB="0" distL="114300" distR="114300" simplePos="0" relativeHeight="252726272" behindDoc="1" locked="0" layoutInCell="1" allowOverlap="1" wp14:anchorId="0ED63C1A" wp14:editId="4BCC76C1">
            <wp:simplePos x="0" y="0"/>
            <wp:positionH relativeFrom="column">
              <wp:posOffset>-571177</wp:posOffset>
            </wp:positionH>
            <wp:positionV relativeFrom="paragraph">
              <wp:posOffset>167532</wp:posOffset>
            </wp:positionV>
            <wp:extent cx="6719978" cy="3931013"/>
            <wp:effectExtent l="0" t="0" r="5080" b="0"/>
            <wp:wrapNone/>
            <wp:docPr id="4126" name="Imagen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extLst>
                        <a:ext uri="{BEBA8EAE-BF5A-486C-A8C5-ECC9F3942E4B}">
                          <a14:imgProps xmlns:a14="http://schemas.microsoft.com/office/drawing/2010/main">
                            <a14:imgLayer r:embed="rId16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725922" cy="3934490"/>
                    </a:xfrm>
                    <a:prstGeom prst="rect">
                      <a:avLst/>
                    </a:prstGeom>
                  </pic:spPr>
                </pic:pic>
              </a:graphicData>
            </a:graphic>
            <wp14:sizeRelH relativeFrom="page">
              <wp14:pctWidth>0</wp14:pctWidth>
            </wp14:sizeRelH>
            <wp14:sizeRelV relativeFrom="page">
              <wp14:pctHeight>0</wp14:pctHeight>
            </wp14:sizeRelV>
          </wp:anchor>
        </w:drawing>
      </w:r>
    </w:p>
    <w:p w:rsidR="00CC20BD" w:rsidRDefault="00CC20BD" w:rsidP="00292D4C">
      <w:pPr>
        <w:jc w:val="both"/>
        <w:rPr>
          <w:rFonts w:ascii="Arial Narrow" w:hAnsi="Arial Narrow"/>
          <w:sz w:val="24"/>
          <w:lang w:eastAsia="es-GT"/>
        </w:rPr>
      </w:pPr>
    </w:p>
    <w:p w:rsidR="00CC20BD" w:rsidRDefault="00CC20BD" w:rsidP="00292D4C">
      <w:pPr>
        <w:jc w:val="both"/>
        <w:rPr>
          <w:rFonts w:ascii="Arial Narrow" w:hAnsi="Arial Narrow"/>
          <w:sz w:val="24"/>
          <w:lang w:eastAsia="es-GT"/>
        </w:rPr>
      </w:pPr>
    </w:p>
    <w:p w:rsidR="00CC20BD" w:rsidRDefault="00CC20BD" w:rsidP="00292D4C">
      <w:pPr>
        <w:jc w:val="both"/>
        <w:rPr>
          <w:rFonts w:ascii="Arial Narrow" w:hAnsi="Arial Narrow"/>
          <w:sz w:val="24"/>
          <w:lang w:eastAsia="es-GT"/>
        </w:rPr>
      </w:pPr>
    </w:p>
    <w:p w:rsidR="00CC20BD" w:rsidRDefault="00CC20BD" w:rsidP="00292D4C">
      <w:pPr>
        <w:jc w:val="both"/>
        <w:rPr>
          <w:rFonts w:ascii="Arial Narrow" w:hAnsi="Arial Narrow"/>
          <w:sz w:val="24"/>
          <w:lang w:eastAsia="es-GT"/>
        </w:rPr>
      </w:pPr>
    </w:p>
    <w:p w:rsidR="00CC20BD" w:rsidRDefault="00CC20BD" w:rsidP="00292D4C">
      <w:pPr>
        <w:jc w:val="both"/>
        <w:rPr>
          <w:rFonts w:ascii="Arial Narrow" w:hAnsi="Arial Narrow"/>
          <w:sz w:val="24"/>
          <w:lang w:eastAsia="es-GT"/>
        </w:rPr>
      </w:pPr>
    </w:p>
    <w:p w:rsidR="00CC20BD" w:rsidRDefault="00CC20BD" w:rsidP="00292D4C">
      <w:pPr>
        <w:jc w:val="both"/>
        <w:rPr>
          <w:rFonts w:ascii="Arial Narrow" w:hAnsi="Arial Narrow"/>
          <w:sz w:val="24"/>
          <w:lang w:eastAsia="es-GT"/>
        </w:rPr>
      </w:pPr>
    </w:p>
    <w:p w:rsidR="00CC20BD" w:rsidRDefault="00CC20BD" w:rsidP="00292D4C">
      <w:pPr>
        <w:jc w:val="both"/>
        <w:rPr>
          <w:rFonts w:ascii="Arial Narrow" w:hAnsi="Arial Narrow"/>
          <w:sz w:val="24"/>
          <w:lang w:eastAsia="es-GT"/>
        </w:rPr>
      </w:pPr>
    </w:p>
    <w:p w:rsidR="00CC20BD" w:rsidRDefault="00CC20BD" w:rsidP="00292D4C">
      <w:pPr>
        <w:jc w:val="both"/>
        <w:rPr>
          <w:rFonts w:ascii="Arial Narrow" w:hAnsi="Arial Narrow"/>
          <w:sz w:val="24"/>
          <w:lang w:eastAsia="es-GT"/>
        </w:rPr>
      </w:pPr>
    </w:p>
    <w:p w:rsidR="00CC20BD" w:rsidRDefault="00CC20BD" w:rsidP="00292D4C">
      <w:pPr>
        <w:jc w:val="both"/>
        <w:rPr>
          <w:rFonts w:ascii="Arial Narrow" w:hAnsi="Arial Narrow"/>
          <w:sz w:val="24"/>
          <w:lang w:eastAsia="es-GT"/>
        </w:rPr>
      </w:pPr>
    </w:p>
    <w:p w:rsidR="00CC20BD" w:rsidRDefault="00CC20BD" w:rsidP="00292D4C">
      <w:pPr>
        <w:jc w:val="both"/>
        <w:rPr>
          <w:rFonts w:ascii="Arial Narrow" w:hAnsi="Arial Narrow"/>
          <w:sz w:val="24"/>
          <w:lang w:eastAsia="es-GT"/>
        </w:rPr>
      </w:pPr>
    </w:p>
    <w:p w:rsidR="00CC20BD" w:rsidRDefault="00CC20BD" w:rsidP="00292D4C">
      <w:pPr>
        <w:jc w:val="both"/>
        <w:rPr>
          <w:rFonts w:ascii="Arial Narrow" w:hAnsi="Arial Narrow"/>
          <w:sz w:val="24"/>
          <w:lang w:eastAsia="es-GT"/>
        </w:rPr>
      </w:pPr>
    </w:p>
    <w:p w:rsidR="00CC20BD" w:rsidRDefault="00332F7C" w:rsidP="00292D4C">
      <w:pPr>
        <w:jc w:val="both"/>
        <w:rPr>
          <w:rFonts w:ascii="Arial Narrow" w:hAnsi="Arial Narrow"/>
          <w:sz w:val="24"/>
          <w:lang w:eastAsia="es-GT"/>
        </w:rPr>
      </w:pPr>
      <w:r>
        <w:rPr>
          <w:noProof/>
          <w:lang w:eastAsia="es-GT"/>
        </w:rPr>
        <w:drawing>
          <wp:anchor distT="0" distB="0" distL="114300" distR="114300" simplePos="0" relativeHeight="252727296" behindDoc="1" locked="0" layoutInCell="1" allowOverlap="1" wp14:anchorId="5305321E" wp14:editId="09609360">
            <wp:simplePos x="0" y="0"/>
            <wp:positionH relativeFrom="column">
              <wp:posOffset>-450407</wp:posOffset>
            </wp:positionH>
            <wp:positionV relativeFrom="paragraph">
              <wp:posOffset>164177</wp:posOffset>
            </wp:positionV>
            <wp:extent cx="6618784" cy="2527540"/>
            <wp:effectExtent l="0" t="0" r="0" b="6350"/>
            <wp:wrapNone/>
            <wp:docPr id="4127" name="Imagen 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extLst>
                        <a:ext uri="{BEBA8EAE-BF5A-486C-A8C5-ECC9F3942E4B}">
                          <a14:imgProps xmlns:a14="http://schemas.microsoft.com/office/drawing/2010/main">
                            <a14:imgLayer r:embed="rId17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624639" cy="2529776"/>
                    </a:xfrm>
                    <a:prstGeom prst="rect">
                      <a:avLst/>
                    </a:prstGeom>
                  </pic:spPr>
                </pic:pic>
              </a:graphicData>
            </a:graphic>
            <wp14:sizeRelH relativeFrom="page">
              <wp14:pctWidth>0</wp14:pctWidth>
            </wp14:sizeRelH>
            <wp14:sizeRelV relativeFrom="page">
              <wp14:pctHeight>0</wp14:pctHeight>
            </wp14:sizeRelV>
          </wp:anchor>
        </w:drawing>
      </w:r>
    </w:p>
    <w:p w:rsidR="00CC20BD" w:rsidRDefault="00CC20BD" w:rsidP="00292D4C">
      <w:pPr>
        <w:jc w:val="both"/>
        <w:rPr>
          <w:rFonts w:ascii="Arial Narrow" w:hAnsi="Arial Narrow"/>
          <w:sz w:val="24"/>
          <w:lang w:eastAsia="es-GT"/>
        </w:rPr>
      </w:pPr>
    </w:p>
    <w:p w:rsidR="00CC20BD" w:rsidRDefault="00CC20BD" w:rsidP="00292D4C">
      <w:pPr>
        <w:jc w:val="both"/>
        <w:rPr>
          <w:rFonts w:ascii="Arial Narrow" w:hAnsi="Arial Narrow"/>
          <w:sz w:val="24"/>
          <w:lang w:eastAsia="es-GT"/>
        </w:rPr>
      </w:pPr>
    </w:p>
    <w:p w:rsidR="00697AF6" w:rsidRDefault="00697AF6" w:rsidP="00292D4C">
      <w:pPr>
        <w:jc w:val="both"/>
        <w:rPr>
          <w:rFonts w:ascii="Arial Narrow" w:hAnsi="Arial Narrow"/>
          <w:sz w:val="24"/>
          <w:lang w:eastAsia="es-GT"/>
        </w:rPr>
      </w:pPr>
    </w:p>
    <w:p w:rsidR="00697AF6" w:rsidRDefault="00697AF6" w:rsidP="00292D4C">
      <w:pPr>
        <w:jc w:val="both"/>
        <w:rPr>
          <w:rFonts w:ascii="Arial Narrow" w:hAnsi="Arial Narrow"/>
          <w:sz w:val="24"/>
          <w:lang w:eastAsia="es-GT"/>
        </w:rPr>
      </w:pPr>
    </w:p>
    <w:p w:rsidR="00697AF6" w:rsidRDefault="00697AF6" w:rsidP="00292D4C">
      <w:pPr>
        <w:jc w:val="both"/>
        <w:rPr>
          <w:rFonts w:ascii="Arial Narrow" w:hAnsi="Arial Narrow"/>
          <w:sz w:val="24"/>
          <w:lang w:eastAsia="es-GT"/>
        </w:rPr>
      </w:pPr>
    </w:p>
    <w:p w:rsidR="00697AF6" w:rsidRDefault="00697AF6" w:rsidP="00292D4C">
      <w:pPr>
        <w:jc w:val="both"/>
        <w:rPr>
          <w:rFonts w:ascii="Arial Narrow" w:hAnsi="Arial Narrow"/>
          <w:sz w:val="24"/>
          <w:lang w:eastAsia="es-GT"/>
        </w:rPr>
      </w:pPr>
    </w:p>
    <w:p w:rsidR="00C65124" w:rsidRDefault="00C65124" w:rsidP="0032310B">
      <w:pPr>
        <w:rPr>
          <w:rFonts w:ascii="Arial Narrow" w:hAnsi="Arial Narrow"/>
          <w:b/>
          <w:i/>
          <w:noProof/>
          <w:sz w:val="24"/>
          <w:szCs w:val="24"/>
          <w:lang w:eastAsia="es-GT"/>
        </w:rPr>
      </w:pPr>
    </w:p>
    <w:p w:rsidR="00697AF6" w:rsidRDefault="00697AF6" w:rsidP="0032310B">
      <w:pPr>
        <w:rPr>
          <w:rFonts w:ascii="Arial Narrow" w:hAnsi="Arial Narrow"/>
          <w:b/>
          <w:i/>
          <w:noProof/>
          <w:sz w:val="24"/>
          <w:szCs w:val="24"/>
          <w:lang w:eastAsia="es-GT"/>
        </w:rPr>
      </w:pPr>
    </w:p>
    <w:bookmarkStart w:id="76" w:name="_Toc509403301"/>
    <w:p w:rsidR="00EF75AF" w:rsidRDefault="002A64E2" w:rsidP="00E970B8">
      <w:pPr>
        <w:pStyle w:val="Ttulo4"/>
        <w:numPr>
          <w:ilvl w:val="0"/>
          <w:numId w:val="15"/>
        </w:numPr>
        <w:spacing w:line="240" w:lineRule="auto"/>
        <w:ind w:left="426" w:hanging="426"/>
        <w:rPr>
          <w:noProof/>
          <w:lang w:eastAsia="es-GT"/>
        </w:rPr>
      </w:pPr>
      <w:r w:rsidRPr="00C65124">
        <w:rPr>
          <w:noProof/>
          <w:lang w:eastAsia="es-GT"/>
        </w:rPr>
        <w:lastRenderedPageBreak/>
        <mc:AlternateContent>
          <mc:Choice Requires="wps">
            <w:drawing>
              <wp:anchor distT="0" distB="0" distL="114300" distR="114300" simplePos="0" relativeHeight="251869184" behindDoc="1" locked="0" layoutInCell="1" allowOverlap="1" wp14:anchorId="14DF848A" wp14:editId="5DEC6C03">
                <wp:simplePos x="0" y="0"/>
                <wp:positionH relativeFrom="column">
                  <wp:posOffset>-1111466</wp:posOffset>
                </wp:positionH>
                <wp:positionV relativeFrom="paragraph">
                  <wp:posOffset>-39430</wp:posOffset>
                </wp:positionV>
                <wp:extent cx="885825" cy="262890"/>
                <wp:effectExtent l="0" t="0" r="28575" b="22860"/>
                <wp:wrapNone/>
                <wp:docPr id="99"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chemeClr val="accent6">
                            <a:lumMod val="75000"/>
                          </a:schemeClr>
                        </a:solidFill>
                        <a:ln/>
                        <a:effectLst/>
                      </wps:spPr>
                      <wps:style>
                        <a:lnRef idx="1">
                          <a:schemeClr val="accent6"/>
                        </a:lnRef>
                        <a:fillRef idx="3">
                          <a:schemeClr val="accent6"/>
                        </a:fillRef>
                        <a:effectRef idx="2">
                          <a:schemeClr val="accent6"/>
                        </a:effectRef>
                        <a:fontRef idx="minor">
                          <a:schemeClr val="lt1"/>
                        </a:fontRef>
                      </wps:style>
                      <wps:txbx>
                        <w:txbxContent>
                          <w:p w:rsidR="00356689" w:rsidRPr="00D63D12" w:rsidRDefault="00356689" w:rsidP="00357DFE">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82" style="position:absolute;left:0;text-align:left;margin-left:-87.5pt;margin-top:-3.1pt;width:69.75pt;height:20.7pt;z-index:-25144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dZnAIAAJwFAAAOAAAAZHJzL2Uyb0RvYy54bWysVM1u2zAMvg/YOwi6r469JE2COkXQosOA&#10;ri3aDj0rspQYkEVNUmJnb7Nn2YuNkn+adgUKDLvYpPhPfuTZeVMpshfWlaBzmp6MKBGaQ1HqTU6/&#10;P159mlHiPNMFU6BFTg/C0fPlxw9ntVmIDLagCmEJOtFuUZucbr03iyRxfCsq5k7ACI1CCbZiHlm7&#10;SQrLavReqSQbjaZJDbYwFrhwDl8vWyFdRv9SCu5vpXTCE5VTzM3Hr43fdfgmyzO22FhmtiXv0mD/&#10;kEXFSo1BB1eXzDOys+VfrqqSW3Ag/QmHKgEpSy5iDVhNOnpVzcOWGRFrweY4M7TJ/T+3/GZ/Z0lZ&#10;5HQ+p0SzCmc0Tck9Nu73L73ZKQgtqo1boOaDubMd55AM9TbSVuGPlZAmtvUwtFU0nnB8nM0ms2xC&#10;CUdRNs1m89j25NnYWOe/CKhIIHJqMXhsJttfO48BUbVXCbEcqLK4KpWKTECKuFCW7BnOmHEutJ9G&#10;c7WrvkHRvp9ORqM+bARXMImeX3hTOgJCROR0wUPxbbmR8gclQmCl74XEzmGBaQw3uH2ZSZt/1A5m&#10;EvMeDD+/b9jpB9M2q8E4e994sIiRQfvBuCo12LccKJ+GiWPLZauP9FHdgfTNuomQGc97cKyhOCCO&#10;LLQL5gy/KnGW18z5O2Zxo3D38Er4W/xIBXVOoaMo2YL9+dZ70Eego5SSGjc0p+7HjllBifqqcQXm&#10;6XgcVjoy48lphow9lqyPJXpXXQACJMV7ZHgkg75XPSktVE94TFYhKoqY5hg7p9zbnrnw7eXAc8TF&#10;ahXVcI0N89f6wfAeCAGrj80Ts6YDtMdNuIF+m9niFa5b3TAiDaudB1lG0IdWt33tRoAnIA6mO1fh&#10;xhzzUev5qC7/AAAA//8DAFBLAwQUAAYACAAAACEACffA7+IAAAAKAQAADwAAAGRycy9kb3ducmV2&#10;LnhtbEyPQUvDQBCF74L/YRnBi6SbpCRKzKaUggcPCo1FyG2bHZPQ7GzIbtv47x1PenvDe7z5XrlZ&#10;7CguOPvBkYJkFYNAap0ZqFNw+HiJnkD4oMno0REq+EYPm+r2ptSFcVfa46UOneAS8oVW0IcwFVL6&#10;tker/cpNSOx9udnqwOfcSTPrK5fbUaZxnEurB+IPvZ5w12N7qs9Wwe7d+s88eTsl9bZxade8Hh72&#10;jVL3d8v2GUTAJfyF4Ref0aFipqM7k/FiVBAljxmPCazyFAQnonWWgTgqWGcpyKqU/ydUPwAAAP//&#10;AwBQSwECLQAUAAYACAAAACEAtoM4kv4AAADhAQAAEwAAAAAAAAAAAAAAAAAAAAAAW0NvbnRlbnRf&#10;VHlwZXNdLnhtbFBLAQItABQABgAIAAAAIQA4/SH/1gAAAJQBAAALAAAAAAAAAAAAAAAAAC8BAABf&#10;cmVscy8ucmVsc1BLAQItABQABgAIAAAAIQA/zvdZnAIAAJwFAAAOAAAAAAAAAAAAAAAAAC4CAABk&#10;cnMvZTJvRG9jLnhtbFBLAQItABQABgAIAAAAIQAJ98Dv4gAAAAoBAAAPAAAAAAAAAAAAAAAAAPYE&#10;AABkcnMvZG93bnJldi54bWxQSwUGAAAAAAQABADzAAAABQYAAAAA&#10;" fillcolor="#e36c0a [2409]" strokecolor="#f68c36 [3049]">
                <v:textbox>
                  <w:txbxContent>
                    <w:p w:rsidR="00356689" w:rsidRPr="00D63D12" w:rsidRDefault="00356689" w:rsidP="00357DFE">
                      <w:pPr>
                        <w:jc w:val="right"/>
                        <w:rPr>
                          <w:rFonts w:ascii="Arial Narrow" w:hAnsi="Arial Narrow"/>
                          <w:b/>
                          <w:color w:val="FFFFFF" w:themeColor="background1"/>
                          <w:sz w:val="24"/>
                          <w:lang w:val="es-ES"/>
                        </w:rPr>
                      </w:pPr>
                    </w:p>
                  </w:txbxContent>
                </v:textbox>
              </v:rect>
            </w:pict>
          </mc:Fallback>
        </mc:AlternateContent>
      </w:r>
      <w:r w:rsidR="00EF75AF" w:rsidRPr="00C65124">
        <w:rPr>
          <w:noProof/>
          <w:lang w:eastAsia="es-GT"/>
        </w:rPr>
        <w:t xml:space="preserve">La </w:t>
      </w:r>
      <w:r w:rsidR="006A402B">
        <w:rPr>
          <w:noProof/>
          <w:lang w:eastAsia="es-GT"/>
        </w:rPr>
        <w:t>E</w:t>
      </w:r>
      <w:r w:rsidR="00EF75AF" w:rsidRPr="00C65124">
        <w:rPr>
          <w:noProof/>
          <w:lang w:eastAsia="es-GT"/>
        </w:rPr>
        <w:t xml:space="preserve">jecución </w:t>
      </w:r>
      <w:r w:rsidR="006A402B">
        <w:rPr>
          <w:noProof/>
          <w:lang w:eastAsia="es-GT"/>
        </w:rPr>
        <w:t>F</w:t>
      </w:r>
      <w:r w:rsidR="00EF75AF" w:rsidRPr="00C65124">
        <w:rPr>
          <w:noProof/>
          <w:lang w:eastAsia="es-GT"/>
        </w:rPr>
        <w:t>inanciera de los recursos por rubro</w:t>
      </w:r>
      <w:r w:rsidR="003E30A8" w:rsidRPr="00C65124">
        <w:rPr>
          <w:noProof/>
          <w:lang w:eastAsia="es-GT"/>
        </w:rPr>
        <w:t xml:space="preserve"> de ingreso</w:t>
      </w:r>
      <w:r w:rsidR="00EF75AF" w:rsidRPr="00C65124">
        <w:rPr>
          <w:noProof/>
          <w:lang w:eastAsia="es-GT"/>
        </w:rPr>
        <w:t xml:space="preserve"> </w:t>
      </w:r>
      <w:r w:rsidR="002B65EC">
        <w:rPr>
          <w:noProof/>
          <w:lang w:eastAsia="es-GT"/>
        </w:rPr>
        <w:t>d</w:t>
      </w:r>
      <w:r w:rsidR="00383DBF" w:rsidRPr="00C65124">
        <w:rPr>
          <w:noProof/>
          <w:lang w:eastAsia="es-GT"/>
        </w:rPr>
        <w:t xml:space="preserve">el </w:t>
      </w:r>
      <w:r w:rsidR="00392D08" w:rsidRPr="00C65124">
        <w:rPr>
          <w:noProof/>
          <w:lang w:eastAsia="es-GT"/>
        </w:rPr>
        <w:t>año</w:t>
      </w:r>
      <w:r w:rsidR="00D33005" w:rsidRPr="00C65124">
        <w:rPr>
          <w:noProof/>
          <w:lang w:eastAsia="es-GT"/>
        </w:rPr>
        <w:t xml:space="preserve"> 201</w:t>
      </w:r>
      <w:r w:rsidR="00383DBF" w:rsidRPr="00C65124">
        <w:rPr>
          <w:noProof/>
          <w:lang w:eastAsia="es-GT"/>
        </w:rPr>
        <w:t>7</w:t>
      </w:r>
      <w:r w:rsidR="00392D08" w:rsidRPr="00C65124">
        <w:rPr>
          <w:noProof/>
          <w:lang w:eastAsia="es-GT"/>
        </w:rPr>
        <w:t xml:space="preserve"> (Reporte de Sicoin)</w:t>
      </w:r>
      <w:bookmarkEnd w:id="76"/>
      <w:r w:rsidR="00087C12" w:rsidRPr="00C65124">
        <w:rPr>
          <w:noProof/>
          <w:lang w:eastAsia="es-GT"/>
        </w:rPr>
        <w:t xml:space="preserve"> </w:t>
      </w:r>
    </w:p>
    <w:p w:rsidR="00C15296" w:rsidRDefault="008535E6" w:rsidP="00697AF6">
      <w:pPr>
        <w:spacing w:line="240" w:lineRule="auto"/>
        <w:jc w:val="both"/>
        <w:rPr>
          <w:rFonts w:ascii="Arial Narrow" w:hAnsi="Arial Narrow"/>
          <w:sz w:val="20"/>
          <w:lang w:eastAsia="es-GT"/>
        </w:rPr>
      </w:pPr>
      <w:r>
        <w:rPr>
          <w:rFonts w:ascii="Arial Narrow" w:hAnsi="Arial Narrow"/>
          <w:sz w:val="24"/>
          <w:lang w:eastAsia="es-GT"/>
        </w:rPr>
        <w:t xml:space="preserve">A continuación se puede </w:t>
      </w:r>
      <w:r w:rsidR="001F1914">
        <w:rPr>
          <w:rFonts w:ascii="Arial Narrow" w:hAnsi="Arial Narrow"/>
          <w:sz w:val="24"/>
          <w:lang w:eastAsia="es-GT"/>
        </w:rPr>
        <w:t>visualizar</w:t>
      </w:r>
      <w:r>
        <w:rPr>
          <w:rFonts w:ascii="Arial Narrow" w:hAnsi="Arial Narrow"/>
          <w:sz w:val="24"/>
          <w:lang w:eastAsia="es-GT"/>
        </w:rPr>
        <w:t xml:space="preserve"> el reporte R00820856.rpt de Sicoin, el cual muestra l</w:t>
      </w:r>
      <w:r w:rsidR="00D7100E" w:rsidRPr="00D7100E">
        <w:rPr>
          <w:rFonts w:ascii="Arial Narrow" w:hAnsi="Arial Narrow"/>
          <w:sz w:val="24"/>
          <w:lang w:eastAsia="es-GT"/>
        </w:rPr>
        <w:t xml:space="preserve">a ejecución financiera </w:t>
      </w:r>
      <w:r>
        <w:rPr>
          <w:rFonts w:ascii="Arial Narrow" w:hAnsi="Arial Narrow"/>
          <w:sz w:val="24"/>
          <w:lang w:eastAsia="es-GT"/>
        </w:rPr>
        <w:t xml:space="preserve">de los recursos </w:t>
      </w:r>
      <w:r w:rsidR="00D7100E">
        <w:rPr>
          <w:rFonts w:ascii="Arial Narrow" w:hAnsi="Arial Narrow"/>
          <w:sz w:val="24"/>
          <w:lang w:eastAsia="es-GT"/>
        </w:rPr>
        <w:t>por rubro</w:t>
      </w:r>
      <w:r>
        <w:rPr>
          <w:rFonts w:ascii="Arial Narrow" w:hAnsi="Arial Narrow"/>
          <w:sz w:val="24"/>
          <w:lang w:eastAsia="es-GT"/>
        </w:rPr>
        <w:t xml:space="preserve"> de ingreso</w:t>
      </w:r>
      <w:r w:rsidR="00D7100E">
        <w:rPr>
          <w:rFonts w:ascii="Arial Narrow" w:hAnsi="Arial Narrow"/>
          <w:sz w:val="24"/>
          <w:lang w:eastAsia="es-GT"/>
        </w:rPr>
        <w:t xml:space="preserve">, en donde </w:t>
      </w:r>
      <w:r w:rsidR="00B223C5">
        <w:rPr>
          <w:rFonts w:ascii="Arial Narrow" w:hAnsi="Arial Narrow"/>
          <w:sz w:val="24"/>
          <w:lang w:eastAsia="es-GT"/>
        </w:rPr>
        <w:t>se aprecia</w:t>
      </w:r>
      <w:r w:rsidR="00D7100E">
        <w:rPr>
          <w:rFonts w:ascii="Arial Narrow" w:hAnsi="Arial Narrow"/>
          <w:sz w:val="24"/>
          <w:lang w:eastAsia="es-GT"/>
        </w:rPr>
        <w:t xml:space="preserve"> </w:t>
      </w:r>
      <w:r w:rsidR="001E0EDA">
        <w:rPr>
          <w:rFonts w:ascii="Arial Narrow" w:hAnsi="Arial Narrow"/>
          <w:sz w:val="24"/>
          <w:lang w:eastAsia="es-GT"/>
        </w:rPr>
        <w:t>el monto</w:t>
      </w:r>
      <w:r w:rsidR="00D7100E">
        <w:rPr>
          <w:rFonts w:ascii="Arial Narrow" w:hAnsi="Arial Narrow"/>
          <w:sz w:val="24"/>
          <w:lang w:eastAsia="es-GT"/>
        </w:rPr>
        <w:t xml:space="preserve"> aprobado </w:t>
      </w:r>
      <w:r w:rsidR="00095EBC">
        <w:rPr>
          <w:rFonts w:ascii="Arial Narrow" w:hAnsi="Arial Narrow"/>
          <w:sz w:val="24"/>
          <w:lang w:eastAsia="es-GT"/>
        </w:rPr>
        <w:t>en</w:t>
      </w:r>
      <w:r w:rsidR="00D7100E">
        <w:rPr>
          <w:rFonts w:ascii="Arial Narrow" w:hAnsi="Arial Narrow"/>
          <w:sz w:val="24"/>
          <w:lang w:eastAsia="es-GT"/>
        </w:rPr>
        <w:t xml:space="preserve"> Derechos </w:t>
      </w:r>
      <w:r w:rsidR="00E33E4D">
        <w:rPr>
          <w:rFonts w:ascii="Arial Narrow" w:hAnsi="Arial Narrow"/>
          <w:sz w:val="24"/>
          <w:lang w:eastAsia="es-GT"/>
        </w:rPr>
        <w:t>C</w:t>
      </w:r>
      <w:r w:rsidR="00D7100E">
        <w:rPr>
          <w:rFonts w:ascii="Arial Narrow" w:hAnsi="Arial Narrow"/>
          <w:sz w:val="24"/>
          <w:lang w:eastAsia="es-GT"/>
        </w:rPr>
        <w:t xml:space="preserve">onsulares y </w:t>
      </w:r>
      <w:r w:rsidR="00E33E4D">
        <w:rPr>
          <w:rFonts w:ascii="Arial Narrow" w:hAnsi="Arial Narrow"/>
          <w:sz w:val="24"/>
          <w:lang w:eastAsia="es-GT"/>
        </w:rPr>
        <w:t>M</w:t>
      </w:r>
      <w:r w:rsidR="00D7100E">
        <w:rPr>
          <w:rFonts w:ascii="Arial Narrow" w:hAnsi="Arial Narrow"/>
          <w:sz w:val="24"/>
          <w:lang w:eastAsia="es-GT"/>
        </w:rPr>
        <w:t xml:space="preserve">igratorios, Transporte </w:t>
      </w:r>
      <w:r w:rsidR="00E33E4D">
        <w:rPr>
          <w:rFonts w:ascii="Arial Narrow" w:hAnsi="Arial Narrow"/>
          <w:sz w:val="24"/>
          <w:lang w:eastAsia="es-GT"/>
        </w:rPr>
        <w:t>T</w:t>
      </w:r>
      <w:r w:rsidR="00D7100E">
        <w:rPr>
          <w:rFonts w:ascii="Arial Narrow" w:hAnsi="Arial Narrow"/>
          <w:sz w:val="24"/>
          <w:lang w:eastAsia="es-GT"/>
        </w:rPr>
        <w:t xml:space="preserve">errestre, Tasas y </w:t>
      </w:r>
      <w:r w:rsidR="00E33E4D">
        <w:rPr>
          <w:rFonts w:ascii="Arial Narrow" w:hAnsi="Arial Narrow"/>
          <w:sz w:val="24"/>
          <w:lang w:eastAsia="es-GT"/>
        </w:rPr>
        <w:t>L</w:t>
      </w:r>
      <w:r w:rsidR="00D7100E">
        <w:rPr>
          <w:rFonts w:ascii="Arial Narrow" w:hAnsi="Arial Narrow"/>
          <w:sz w:val="24"/>
          <w:lang w:eastAsia="es-GT"/>
        </w:rPr>
        <w:t xml:space="preserve">icencias </w:t>
      </w:r>
      <w:r w:rsidR="00E33E4D">
        <w:rPr>
          <w:rFonts w:ascii="Arial Narrow" w:hAnsi="Arial Narrow"/>
          <w:sz w:val="24"/>
          <w:lang w:eastAsia="es-GT"/>
        </w:rPr>
        <w:t>V</w:t>
      </w:r>
      <w:r w:rsidR="00D7100E">
        <w:rPr>
          <w:rFonts w:ascii="Arial Narrow" w:hAnsi="Arial Narrow"/>
          <w:sz w:val="24"/>
          <w:lang w:eastAsia="es-GT"/>
        </w:rPr>
        <w:t xml:space="preserve">arias originadas por </w:t>
      </w:r>
      <w:r w:rsidR="001F1914">
        <w:rPr>
          <w:rFonts w:ascii="Arial Narrow" w:hAnsi="Arial Narrow"/>
          <w:sz w:val="24"/>
          <w:lang w:eastAsia="es-GT"/>
        </w:rPr>
        <w:t xml:space="preserve">ingresos no tributarias, etc. y lo que se devengó </w:t>
      </w:r>
      <w:r w:rsidR="00D7100E">
        <w:rPr>
          <w:rFonts w:ascii="Arial Narrow" w:hAnsi="Arial Narrow"/>
          <w:sz w:val="24"/>
          <w:lang w:eastAsia="es-GT"/>
        </w:rPr>
        <w:t>e</w:t>
      </w:r>
      <w:r w:rsidR="001F1914">
        <w:rPr>
          <w:rFonts w:ascii="Arial Narrow" w:hAnsi="Arial Narrow"/>
          <w:sz w:val="24"/>
          <w:lang w:eastAsia="es-GT"/>
        </w:rPr>
        <w:t>n</w:t>
      </w:r>
      <w:r w:rsidR="00D7100E">
        <w:rPr>
          <w:rFonts w:ascii="Arial Narrow" w:hAnsi="Arial Narrow"/>
          <w:sz w:val="24"/>
          <w:lang w:eastAsia="es-GT"/>
        </w:rPr>
        <w:t xml:space="preserve"> cada uno</w:t>
      </w:r>
      <w:r w:rsidR="001F1914">
        <w:rPr>
          <w:rFonts w:ascii="Arial Narrow" w:hAnsi="Arial Narrow"/>
          <w:sz w:val="24"/>
          <w:lang w:eastAsia="es-GT"/>
        </w:rPr>
        <w:t xml:space="preserve"> de dichos rubros</w:t>
      </w:r>
      <w:r w:rsidR="00D7100E">
        <w:rPr>
          <w:rFonts w:ascii="Arial Narrow" w:hAnsi="Arial Narrow"/>
          <w:sz w:val="24"/>
          <w:lang w:eastAsia="es-GT"/>
        </w:rPr>
        <w:t xml:space="preserve">, así como su porcentaje </w:t>
      </w:r>
      <w:r w:rsidR="001F1914">
        <w:rPr>
          <w:rFonts w:ascii="Arial Narrow" w:hAnsi="Arial Narrow"/>
          <w:sz w:val="24"/>
          <w:lang w:eastAsia="es-GT"/>
        </w:rPr>
        <w:t>ejecución</w:t>
      </w:r>
      <w:r w:rsidR="00D7100E" w:rsidRPr="00EE1B5E">
        <w:rPr>
          <w:rFonts w:ascii="Arial Narrow" w:hAnsi="Arial Narrow"/>
          <w:sz w:val="20"/>
          <w:lang w:eastAsia="es-GT"/>
        </w:rPr>
        <w:t xml:space="preserve">. </w:t>
      </w:r>
    </w:p>
    <w:p w:rsidR="00697AF6" w:rsidRDefault="00D7100E" w:rsidP="00697AF6">
      <w:pPr>
        <w:spacing w:line="240" w:lineRule="auto"/>
        <w:jc w:val="both"/>
        <w:rPr>
          <w:rStyle w:val="Hipervnculo"/>
          <w:rFonts w:ascii="Arial Narrow" w:hAnsi="Arial Narrow"/>
          <w:b/>
          <w:i/>
          <w:sz w:val="18"/>
          <w:szCs w:val="18"/>
          <w:lang w:eastAsia="es-GT"/>
        </w:rPr>
      </w:pPr>
      <w:r w:rsidRPr="00EE1B5E">
        <w:rPr>
          <w:rFonts w:ascii="Arial Narrow" w:hAnsi="Arial Narrow"/>
          <w:sz w:val="20"/>
          <w:lang w:eastAsia="es-GT"/>
        </w:rPr>
        <w:t xml:space="preserve"> </w:t>
      </w:r>
      <w:r w:rsidR="00697AF6" w:rsidRPr="00E970B8">
        <w:rPr>
          <w:rFonts w:ascii="Arial Narrow" w:hAnsi="Arial Narrow"/>
          <w:b/>
          <w:i/>
          <w:color w:val="C00000"/>
          <w:sz w:val="18"/>
          <w:szCs w:val="18"/>
          <w:lang w:eastAsia="es-GT"/>
        </w:rPr>
        <w:t>(Nota importante: El detalle por Unidad Ejecutora de este inciso se puede encontrar en el anexo impreso entregado en el Ministerio de Finanzas Públicas, para consultas por Internet se encuentra en digital en hipervínculos paralelos a esta publicación).</w:t>
      </w:r>
      <w:r w:rsidR="00697AF6">
        <w:rPr>
          <w:rFonts w:ascii="Arial Narrow" w:hAnsi="Arial Narrow"/>
          <w:b/>
          <w:i/>
          <w:color w:val="C00000"/>
          <w:sz w:val="18"/>
          <w:szCs w:val="18"/>
          <w:lang w:eastAsia="es-GT"/>
        </w:rPr>
        <w:t xml:space="preserve"> </w:t>
      </w:r>
      <w:hyperlink r:id="rId171" w:history="1">
        <w:r w:rsidR="00697AF6" w:rsidRPr="006C048F">
          <w:rPr>
            <w:rStyle w:val="Hipervnculo"/>
            <w:rFonts w:ascii="Arial Narrow" w:hAnsi="Arial Narrow"/>
            <w:b/>
            <w:i/>
            <w:sz w:val="18"/>
            <w:szCs w:val="18"/>
            <w:lang w:eastAsia="es-GT"/>
          </w:rPr>
          <w:t>Más información.</w:t>
        </w:r>
      </w:hyperlink>
    </w:p>
    <w:p w:rsidR="00C15296" w:rsidRDefault="00B70E5D" w:rsidP="00697AF6">
      <w:pPr>
        <w:spacing w:line="240" w:lineRule="auto"/>
        <w:jc w:val="both"/>
        <w:rPr>
          <w:rFonts w:ascii="Arial Narrow" w:hAnsi="Arial Narrow"/>
          <w:b/>
          <w:i/>
          <w:color w:val="C00000"/>
          <w:sz w:val="20"/>
          <w:lang w:eastAsia="es-GT"/>
        </w:rPr>
      </w:pPr>
      <w:r>
        <w:rPr>
          <w:noProof/>
          <w:lang w:eastAsia="es-GT"/>
        </w:rPr>
        <w:drawing>
          <wp:anchor distT="0" distB="0" distL="114300" distR="114300" simplePos="0" relativeHeight="252729344" behindDoc="0" locked="0" layoutInCell="1" allowOverlap="1" wp14:anchorId="07D4AC99" wp14:editId="04EE2B39">
            <wp:simplePos x="0" y="0"/>
            <wp:positionH relativeFrom="column">
              <wp:posOffset>-432555</wp:posOffset>
            </wp:positionH>
            <wp:positionV relativeFrom="paragraph">
              <wp:posOffset>171199</wp:posOffset>
            </wp:positionV>
            <wp:extent cx="6653879" cy="4520241"/>
            <wp:effectExtent l="19050" t="19050" r="13970" b="13970"/>
            <wp:wrapNone/>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extLst>
                        <a:ext uri="{28A0092B-C50C-407E-A947-70E740481C1C}">
                          <a14:useLocalDpi xmlns:a14="http://schemas.microsoft.com/office/drawing/2010/main" val="0"/>
                        </a:ext>
                      </a:extLst>
                    </a:blip>
                    <a:stretch>
                      <a:fillRect/>
                    </a:stretch>
                  </pic:blipFill>
                  <pic:spPr>
                    <a:xfrm>
                      <a:off x="0" y="0"/>
                      <a:ext cx="6653879" cy="4520241"/>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697AF6" w:rsidRDefault="00697AF6" w:rsidP="00E970B8">
      <w:pPr>
        <w:spacing w:line="240" w:lineRule="auto"/>
        <w:jc w:val="both"/>
        <w:rPr>
          <w:rFonts w:ascii="Arial Narrow" w:hAnsi="Arial Narrow"/>
          <w:sz w:val="20"/>
          <w:lang w:eastAsia="es-GT"/>
        </w:rPr>
      </w:pPr>
    </w:p>
    <w:p w:rsidR="00697AF6" w:rsidRDefault="00697AF6" w:rsidP="00E970B8">
      <w:pPr>
        <w:spacing w:line="240" w:lineRule="auto"/>
        <w:jc w:val="both"/>
        <w:rPr>
          <w:rFonts w:ascii="Arial Narrow" w:hAnsi="Arial Narrow"/>
          <w:sz w:val="20"/>
          <w:lang w:eastAsia="es-GT"/>
        </w:rPr>
      </w:pPr>
    </w:p>
    <w:p w:rsidR="00697AF6" w:rsidRDefault="00697AF6" w:rsidP="00E970B8">
      <w:pPr>
        <w:spacing w:line="240" w:lineRule="auto"/>
        <w:jc w:val="both"/>
        <w:rPr>
          <w:rFonts w:ascii="Arial Narrow" w:hAnsi="Arial Narrow"/>
          <w:sz w:val="20"/>
          <w:lang w:eastAsia="es-GT"/>
        </w:rPr>
      </w:pPr>
    </w:p>
    <w:p w:rsidR="00697AF6" w:rsidRDefault="00697AF6" w:rsidP="00E970B8">
      <w:pPr>
        <w:spacing w:line="240" w:lineRule="auto"/>
        <w:jc w:val="both"/>
        <w:rPr>
          <w:rFonts w:ascii="Arial Narrow" w:hAnsi="Arial Narrow"/>
          <w:sz w:val="20"/>
          <w:lang w:eastAsia="es-GT"/>
        </w:rPr>
      </w:pPr>
    </w:p>
    <w:p w:rsidR="00697AF6" w:rsidRDefault="00697AF6" w:rsidP="00E970B8">
      <w:pPr>
        <w:spacing w:line="240" w:lineRule="auto"/>
        <w:jc w:val="both"/>
        <w:rPr>
          <w:rFonts w:ascii="Arial Narrow" w:hAnsi="Arial Narrow"/>
          <w:sz w:val="20"/>
          <w:lang w:eastAsia="es-GT"/>
        </w:rPr>
      </w:pPr>
    </w:p>
    <w:p w:rsidR="00697AF6" w:rsidRDefault="00697AF6" w:rsidP="00E970B8">
      <w:pPr>
        <w:spacing w:line="240" w:lineRule="auto"/>
        <w:jc w:val="both"/>
        <w:rPr>
          <w:rFonts w:ascii="Arial Narrow" w:hAnsi="Arial Narrow"/>
          <w:sz w:val="20"/>
          <w:lang w:eastAsia="es-GT"/>
        </w:rPr>
      </w:pPr>
    </w:p>
    <w:p w:rsidR="00697AF6" w:rsidRDefault="00697AF6" w:rsidP="00E970B8">
      <w:pPr>
        <w:spacing w:line="240" w:lineRule="auto"/>
        <w:jc w:val="both"/>
        <w:rPr>
          <w:rFonts w:ascii="Arial Narrow" w:hAnsi="Arial Narrow"/>
          <w:sz w:val="20"/>
          <w:lang w:eastAsia="es-GT"/>
        </w:rPr>
      </w:pPr>
    </w:p>
    <w:p w:rsidR="00697AF6" w:rsidRDefault="00697AF6" w:rsidP="00E970B8">
      <w:pPr>
        <w:spacing w:line="240" w:lineRule="auto"/>
        <w:jc w:val="both"/>
        <w:rPr>
          <w:rFonts w:ascii="Arial Narrow" w:hAnsi="Arial Narrow"/>
          <w:sz w:val="20"/>
          <w:lang w:eastAsia="es-GT"/>
        </w:rPr>
      </w:pPr>
    </w:p>
    <w:p w:rsidR="00697AF6" w:rsidRDefault="00697AF6" w:rsidP="00E970B8">
      <w:pPr>
        <w:spacing w:line="240" w:lineRule="auto"/>
        <w:jc w:val="both"/>
        <w:rPr>
          <w:rFonts w:ascii="Arial Narrow" w:hAnsi="Arial Narrow"/>
          <w:sz w:val="20"/>
          <w:lang w:eastAsia="es-GT"/>
        </w:rPr>
      </w:pPr>
    </w:p>
    <w:p w:rsidR="00697AF6" w:rsidRDefault="00697AF6" w:rsidP="00E970B8">
      <w:pPr>
        <w:spacing w:line="240" w:lineRule="auto"/>
        <w:jc w:val="both"/>
        <w:rPr>
          <w:rFonts w:ascii="Arial Narrow" w:hAnsi="Arial Narrow"/>
          <w:sz w:val="20"/>
          <w:lang w:eastAsia="es-GT"/>
        </w:rPr>
      </w:pPr>
    </w:p>
    <w:p w:rsidR="00697AF6" w:rsidRDefault="00697AF6" w:rsidP="00E970B8">
      <w:pPr>
        <w:spacing w:line="240" w:lineRule="auto"/>
        <w:jc w:val="both"/>
        <w:rPr>
          <w:rFonts w:ascii="Arial Narrow" w:hAnsi="Arial Narrow"/>
          <w:sz w:val="20"/>
          <w:lang w:eastAsia="es-GT"/>
        </w:rPr>
      </w:pPr>
    </w:p>
    <w:p w:rsidR="00697AF6" w:rsidRDefault="00697AF6" w:rsidP="00E970B8">
      <w:pPr>
        <w:spacing w:line="240" w:lineRule="auto"/>
        <w:jc w:val="both"/>
        <w:rPr>
          <w:rFonts w:ascii="Arial Narrow" w:hAnsi="Arial Narrow"/>
          <w:sz w:val="20"/>
          <w:lang w:eastAsia="es-GT"/>
        </w:rPr>
      </w:pPr>
    </w:p>
    <w:p w:rsidR="00697AF6" w:rsidRDefault="00697AF6" w:rsidP="00E970B8">
      <w:pPr>
        <w:spacing w:line="240" w:lineRule="auto"/>
        <w:jc w:val="both"/>
        <w:rPr>
          <w:rFonts w:ascii="Arial Narrow" w:hAnsi="Arial Narrow"/>
          <w:sz w:val="20"/>
          <w:lang w:eastAsia="es-GT"/>
        </w:rPr>
      </w:pPr>
    </w:p>
    <w:p w:rsidR="00697AF6" w:rsidRDefault="00697AF6" w:rsidP="00E970B8">
      <w:pPr>
        <w:spacing w:line="240" w:lineRule="auto"/>
        <w:jc w:val="both"/>
        <w:rPr>
          <w:rFonts w:ascii="Arial Narrow" w:hAnsi="Arial Narrow"/>
          <w:sz w:val="20"/>
          <w:lang w:eastAsia="es-GT"/>
        </w:rPr>
      </w:pPr>
    </w:p>
    <w:p w:rsidR="00697AF6" w:rsidRDefault="00697AF6" w:rsidP="00E970B8">
      <w:pPr>
        <w:spacing w:line="240" w:lineRule="auto"/>
        <w:jc w:val="both"/>
        <w:rPr>
          <w:rFonts w:ascii="Arial Narrow" w:hAnsi="Arial Narrow"/>
          <w:sz w:val="20"/>
          <w:lang w:eastAsia="es-GT"/>
        </w:rPr>
      </w:pPr>
    </w:p>
    <w:p w:rsidR="00697AF6" w:rsidRDefault="00697AF6" w:rsidP="00E970B8">
      <w:pPr>
        <w:spacing w:line="240" w:lineRule="auto"/>
        <w:jc w:val="both"/>
        <w:rPr>
          <w:rFonts w:ascii="Arial Narrow" w:hAnsi="Arial Narrow"/>
          <w:sz w:val="20"/>
          <w:lang w:eastAsia="es-GT"/>
        </w:rPr>
      </w:pPr>
    </w:p>
    <w:p w:rsidR="004339C9" w:rsidRDefault="004339C9" w:rsidP="00D7100E">
      <w:pPr>
        <w:jc w:val="both"/>
        <w:rPr>
          <w:rFonts w:ascii="Arial Narrow" w:hAnsi="Arial Narrow"/>
          <w:i/>
          <w:color w:val="C00000"/>
          <w:sz w:val="24"/>
          <w:lang w:eastAsia="es-GT"/>
        </w:rPr>
      </w:pPr>
    </w:p>
    <w:p w:rsidR="00C15296" w:rsidRDefault="00C15296" w:rsidP="00D7100E">
      <w:pPr>
        <w:jc w:val="both"/>
        <w:rPr>
          <w:rFonts w:ascii="Arial Narrow" w:hAnsi="Arial Narrow"/>
          <w:i/>
          <w:color w:val="C00000"/>
          <w:sz w:val="24"/>
          <w:lang w:eastAsia="es-GT"/>
        </w:rPr>
      </w:pPr>
    </w:p>
    <w:p w:rsidR="00B70E5D" w:rsidRDefault="00B70E5D" w:rsidP="00D7100E">
      <w:pPr>
        <w:jc w:val="both"/>
        <w:rPr>
          <w:rFonts w:ascii="Arial Narrow" w:hAnsi="Arial Narrow"/>
          <w:i/>
          <w:color w:val="C00000"/>
          <w:sz w:val="24"/>
          <w:lang w:eastAsia="es-GT"/>
        </w:rPr>
      </w:pPr>
    </w:p>
    <w:p w:rsidR="00C15296" w:rsidRDefault="00C15296" w:rsidP="00D7100E">
      <w:pPr>
        <w:jc w:val="both"/>
        <w:rPr>
          <w:rFonts w:ascii="Arial Narrow" w:hAnsi="Arial Narrow"/>
          <w:i/>
          <w:color w:val="C00000"/>
          <w:sz w:val="24"/>
          <w:lang w:eastAsia="es-GT"/>
        </w:rPr>
      </w:pPr>
    </w:p>
    <w:p w:rsidR="00C15296" w:rsidRDefault="00C15296" w:rsidP="00D7100E">
      <w:pPr>
        <w:jc w:val="both"/>
        <w:rPr>
          <w:rFonts w:ascii="Arial Narrow" w:hAnsi="Arial Narrow"/>
          <w:i/>
          <w:color w:val="C00000"/>
          <w:sz w:val="24"/>
          <w:lang w:eastAsia="es-GT"/>
        </w:rPr>
      </w:pPr>
    </w:p>
    <w:p w:rsidR="00EF75AF" w:rsidRDefault="00415C3D" w:rsidP="00392D08">
      <w:pPr>
        <w:pStyle w:val="Prrafodelista"/>
        <w:numPr>
          <w:ilvl w:val="0"/>
          <w:numId w:val="15"/>
        </w:numPr>
        <w:ind w:left="142"/>
        <w:rPr>
          <w:rFonts w:ascii="Arial Narrow" w:hAnsi="Arial Narrow"/>
          <w:noProof/>
          <w:sz w:val="24"/>
          <w:szCs w:val="24"/>
          <w:lang w:eastAsia="es-GT"/>
        </w:rPr>
      </w:pPr>
      <w:r w:rsidRPr="00357DFE">
        <w:rPr>
          <w:rStyle w:val="Ttulo4Car"/>
          <w:noProof/>
          <w:lang w:eastAsia="es-GT"/>
        </w:rPr>
        <w:lastRenderedPageBreak/>
        <mc:AlternateContent>
          <mc:Choice Requires="wps">
            <w:drawing>
              <wp:anchor distT="0" distB="0" distL="114300" distR="114300" simplePos="0" relativeHeight="251871232" behindDoc="1" locked="0" layoutInCell="1" allowOverlap="1" wp14:anchorId="66BDDD69" wp14:editId="1CE3F65D">
                <wp:simplePos x="0" y="0"/>
                <wp:positionH relativeFrom="column">
                  <wp:posOffset>-1108710</wp:posOffset>
                </wp:positionH>
                <wp:positionV relativeFrom="paragraph">
                  <wp:posOffset>-41275</wp:posOffset>
                </wp:positionV>
                <wp:extent cx="885825" cy="262890"/>
                <wp:effectExtent l="0" t="0" r="28575" b="22860"/>
                <wp:wrapNone/>
                <wp:docPr id="100"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chemeClr val="accent6">
                            <a:lumMod val="75000"/>
                          </a:schemeClr>
                        </a:solidFill>
                        <a:ln/>
                        <a:effectLst/>
                      </wps:spPr>
                      <wps:style>
                        <a:lnRef idx="1">
                          <a:schemeClr val="accent6"/>
                        </a:lnRef>
                        <a:fillRef idx="3">
                          <a:schemeClr val="accent6"/>
                        </a:fillRef>
                        <a:effectRef idx="2">
                          <a:schemeClr val="accent6"/>
                        </a:effectRef>
                        <a:fontRef idx="minor">
                          <a:schemeClr val="lt1"/>
                        </a:fontRef>
                      </wps:style>
                      <wps:txbx>
                        <w:txbxContent>
                          <w:p w:rsidR="00356689" w:rsidRPr="00D63D12" w:rsidRDefault="00356689" w:rsidP="00357DFE">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83" style="position:absolute;left:0;text-align:left;margin-left:-87.3pt;margin-top:-3.25pt;width:69.75pt;height:20.7pt;z-index:-25144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mjUnAIAAJ0FAAAOAAAAZHJzL2Uyb0RvYy54bWysVF9P2zAQf5+072D5faTJaCkRKapATJMY&#10;VMDEs+vYbSTH59luk+7b7LPsi+3spGlhSEjTXpI73z/fz7+7i8u2VmQrrKtAFzQ9GVEiNIey0quC&#10;fn+6+TSlxHmmS6ZAi4LuhKOXs48fLhqTiwzWoEphCSbRLm9MQdfemzxJHF+LmrkTMEKjUYKtmUfV&#10;rpLSsgaz1yrJRqNJ0oAtjQUunMPT685IZzG/lIL7eymd8EQVFO/m49fG7zJ8k9kFy1eWmXXF+2uw&#10;f7hFzSqNRYdU18wzsrHVX6nqiltwIP0JhzoBKSsuYg/YTTp61c3jmhkRe0FwnBlgcv8vLb/bLiyp&#10;Sny7EeKjWY2PNEnJAyL3+5debRQEjBrjcnR9NAvbaw7F0HArbR3+2AppI667AVfResLxcDodT7Mx&#10;JRxN2SSbnkfck0Owsc5/EVCTIBTUYvGIJtveOo8F0XXvEmo5UFV5UykVlUAVcaUs2TJ8ZMa50H4S&#10;w9Wm/gZld342HmGDXa7IrhASM7/IpjS6sFxE6vTFQ/Ndu1HyOyWCj9IPQiJ02GAayw1pX96kqxm9&#10;Q5jEew+Bn98P7P0PtxqCs/eDuz4wIlYG7YfgutJg30qgfNrDJDt/BOmo7yD6dtlGzowjouFoCeUO&#10;iWShmzBn+E2Fb3nLnF8wiyOF5MI14e/xIxU0BYVeomQN9udb58EfmY5WShoc0YK6HxtmBSXqq8YZ&#10;OE9PT8NMR+V0fJahYo8ty2OL3tRXgARJcSEZHsXg79VelBbqZ9wm81AVTUxzrF1Q7u1eufLd6sB9&#10;xMV8Ht1wjg3zt/rR8D0RAlef2mdmTU9oj5NwB/txZvkrXne+4Yk0zDceZBVJf8C1fwLcAZGx/b4K&#10;S+ZYj16HrTr7AwAA//8DAFBLAwQUAAYACAAAACEAT6bHQuMAAAAKAQAADwAAAGRycy9kb3ducmV2&#10;LnhtbEyPTUvDQBCG74L/YRnBi6Sb9CNqzKaUggcPFhqLkNs2Oyah2dmQ3bbx3zue9DbDPLzzvPl6&#10;sr244Og7RwqSWQwCqXamo0bB4eM1egLhgyaje0eo4Bs9rIvbm1xnxl1pj5cyNIJDyGdaQRvCkEnp&#10;6xat9jM3IPHty41WB17HRppRXznc9nIex6m0uiP+0OoBty3Wp/JsFWx31n+myfspKTeVmzfV2+Fh&#10;Xyl1fzdtXkAEnMIfDL/6rA4FOx3dmYwXvYIoeVymzPKUrkAwES1WCYijgsXyGWSRy/8Vih8AAAD/&#10;/wMAUEsBAi0AFAAGAAgAAAAhALaDOJL+AAAA4QEAABMAAAAAAAAAAAAAAAAAAAAAAFtDb250ZW50&#10;X1R5cGVzXS54bWxQSwECLQAUAAYACAAAACEAOP0h/9YAAACUAQAACwAAAAAAAAAAAAAAAAAvAQAA&#10;X3JlbHMvLnJlbHNQSwECLQAUAAYACAAAACEA825o1JwCAACdBQAADgAAAAAAAAAAAAAAAAAuAgAA&#10;ZHJzL2Uyb0RvYy54bWxQSwECLQAUAAYACAAAACEAT6bHQuMAAAAKAQAADwAAAAAAAAAAAAAAAAD2&#10;BAAAZHJzL2Rvd25yZXYueG1sUEsFBgAAAAAEAAQA8wAAAAYGAAAAAA==&#10;" fillcolor="#e36c0a [2409]" strokecolor="#f68c36 [3049]">
                <v:textbox>
                  <w:txbxContent>
                    <w:p w:rsidR="00356689" w:rsidRPr="00D63D12" w:rsidRDefault="00356689" w:rsidP="00357DFE">
                      <w:pPr>
                        <w:jc w:val="right"/>
                        <w:rPr>
                          <w:rFonts w:ascii="Arial Narrow" w:hAnsi="Arial Narrow"/>
                          <w:b/>
                          <w:color w:val="FFFFFF" w:themeColor="background1"/>
                          <w:sz w:val="24"/>
                          <w:lang w:val="es-ES"/>
                        </w:rPr>
                      </w:pPr>
                    </w:p>
                  </w:txbxContent>
                </v:textbox>
              </v:rect>
            </w:pict>
          </mc:Fallback>
        </mc:AlternateContent>
      </w:r>
      <w:bookmarkStart w:id="77" w:name="_Toc509403302"/>
      <w:r w:rsidR="00EF75AF" w:rsidRPr="00357DFE">
        <w:rPr>
          <w:rStyle w:val="Ttulo4Car"/>
        </w:rPr>
        <w:t xml:space="preserve">Los </w:t>
      </w:r>
      <w:r w:rsidR="006A402B">
        <w:rPr>
          <w:rStyle w:val="Ttulo4Car"/>
        </w:rPr>
        <w:t>R</w:t>
      </w:r>
      <w:r w:rsidR="00EF75AF" w:rsidRPr="00357DFE">
        <w:rPr>
          <w:rStyle w:val="Ttulo4Car"/>
        </w:rPr>
        <w:t xml:space="preserve">esultados </w:t>
      </w:r>
      <w:r w:rsidR="006A402B">
        <w:rPr>
          <w:rStyle w:val="Ttulo4Car"/>
        </w:rPr>
        <w:t>E</w:t>
      </w:r>
      <w:r w:rsidR="00EF75AF" w:rsidRPr="00357DFE">
        <w:rPr>
          <w:rStyle w:val="Ttulo4Car"/>
        </w:rPr>
        <w:t xml:space="preserve">conómicos y </w:t>
      </w:r>
      <w:r w:rsidR="006A402B">
        <w:rPr>
          <w:rStyle w:val="Ttulo4Car"/>
        </w:rPr>
        <w:t>Fi</w:t>
      </w:r>
      <w:r w:rsidR="00EF75AF" w:rsidRPr="00357DFE">
        <w:rPr>
          <w:rStyle w:val="Ttulo4Car"/>
        </w:rPr>
        <w:t xml:space="preserve">nancieros del </w:t>
      </w:r>
      <w:r w:rsidR="006A402B">
        <w:rPr>
          <w:rStyle w:val="Ttulo4Car"/>
        </w:rPr>
        <w:t>P</w:t>
      </w:r>
      <w:r w:rsidR="00EF75AF" w:rsidRPr="00357DFE">
        <w:rPr>
          <w:rStyle w:val="Ttulo4Car"/>
        </w:rPr>
        <w:t>eríodo</w:t>
      </w:r>
      <w:r w:rsidR="00392D08">
        <w:rPr>
          <w:rStyle w:val="Ttulo4Car"/>
        </w:rPr>
        <w:t>. (Reporte de Sicoin</w:t>
      </w:r>
      <w:r w:rsidR="006D6ED0">
        <w:rPr>
          <w:rStyle w:val="Ttulo4Car"/>
        </w:rPr>
        <w:t>)</w:t>
      </w:r>
      <w:bookmarkEnd w:id="77"/>
    </w:p>
    <w:p w:rsidR="00C15296" w:rsidRDefault="00B223C5" w:rsidP="001F1914">
      <w:pPr>
        <w:spacing w:line="240" w:lineRule="auto"/>
        <w:jc w:val="both"/>
        <w:rPr>
          <w:rFonts w:ascii="Arial Narrow" w:hAnsi="Arial Narrow"/>
          <w:sz w:val="24"/>
          <w:lang w:eastAsia="es-GT"/>
        </w:rPr>
      </w:pPr>
      <w:r>
        <w:rPr>
          <w:rFonts w:ascii="Arial Narrow" w:hAnsi="Arial Narrow"/>
          <w:sz w:val="24"/>
          <w:lang w:eastAsia="es-GT"/>
        </w:rPr>
        <w:t>A continuación se muestran l</w:t>
      </w:r>
      <w:r w:rsidR="00D7100E">
        <w:rPr>
          <w:rFonts w:ascii="Arial Narrow" w:hAnsi="Arial Narrow"/>
          <w:sz w:val="24"/>
          <w:lang w:eastAsia="es-GT"/>
        </w:rPr>
        <w:t>os resultados económicos y financieros, tanto de recursos y de gastos y su desglose respectivo</w:t>
      </w:r>
      <w:r w:rsidR="001F1914">
        <w:rPr>
          <w:rFonts w:ascii="Arial Narrow" w:hAnsi="Arial Narrow"/>
          <w:sz w:val="24"/>
          <w:lang w:eastAsia="es-GT"/>
        </w:rPr>
        <w:t>,</w:t>
      </w:r>
      <w:r w:rsidR="00D7100E">
        <w:rPr>
          <w:rFonts w:ascii="Arial Narrow" w:hAnsi="Arial Narrow"/>
          <w:sz w:val="24"/>
          <w:lang w:eastAsia="es-GT"/>
        </w:rPr>
        <w:t xml:space="preserve"> así como lo </w:t>
      </w:r>
      <w:r w:rsidR="001F1914">
        <w:rPr>
          <w:rFonts w:ascii="Arial Narrow" w:hAnsi="Arial Narrow"/>
          <w:sz w:val="24"/>
          <w:lang w:eastAsia="es-GT"/>
        </w:rPr>
        <w:t>devengado de</w:t>
      </w:r>
      <w:r w:rsidR="00D7100E">
        <w:rPr>
          <w:rFonts w:ascii="Arial Narrow" w:hAnsi="Arial Narrow"/>
          <w:sz w:val="24"/>
          <w:lang w:eastAsia="es-GT"/>
        </w:rPr>
        <w:t xml:space="preserve"> cada uno, así como su porcentaje de devengado</w:t>
      </w:r>
      <w:r w:rsidR="00D7100E" w:rsidRPr="00D7100E">
        <w:rPr>
          <w:rFonts w:ascii="Arial Narrow" w:hAnsi="Arial Narrow"/>
          <w:sz w:val="24"/>
          <w:lang w:eastAsia="es-GT"/>
        </w:rPr>
        <w:t xml:space="preserve">. </w:t>
      </w:r>
    </w:p>
    <w:p w:rsidR="0032310B" w:rsidRPr="00E970B8" w:rsidRDefault="00D7100E" w:rsidP="001F1914">
      <w:pPr>
        <w:spacing w:line="240" w:lineRule="auto"/>
        <w:jc w:val="both"/>
        <w:rPr>
          <w:rFonts w:ascii="Arial Narrow" w:hAnsi="Arial Narrow"/>
          <w:b/>
          <w:i/>
          <w:color w:val="C00000"/>
          <w:sz w:val="18"/>
          <w:szCs w:val="18"/>
          <w:lang w:eastAsia="es-GT"/>
        </w:rPr>
      </w:pPr>
      <w:r w:rsidRPr="00D7100E">
        <w:rPr>
          <w:rFonts w:ascii="Arial Narrow" w:hAnsi="Arial Narrow"/>
          <w:sz w:val="24"/>
          <w:lang w:eastAsia="es-GT"/>
        </w:rPr>
        <w:t xml:space="preserve"> </w:t>
      </w:r>
      <w:r w:rsidRPr="00E970B8">
        <w:rPr>
          <w:rFonts w:ascii="Arial Narrow" w:hAnsi="Arial Narrow"/>
          <w:b/>
          <w:i/>
          <w:color w:val="C00000"/>
          <w:sz w:val="18"/>
          <w:szCs w:val="18"/>
          <w:lang w:eastAsia="es-GT"/>
        </w:rPr>
        <w:t xml:space="preserve">(Nota importante: El detalle </w:t>
      </w:r>
      <w:r w:rsidR="003E612B" w:rsidRPr="00E970B8">
        <w:rPr>
          <w:rFonts w:ascii="Arial Narrow" w:hAnsi="Arial Narrow"/>
          <w:b/>
          <w:i/>
          <w:color w:val="C00000"/>
          <w:sz w:val="18"/>
          <w:szCs w:val="18"/>
          <w:lang w:eastAsia="es-GT"/>
        </w:rPr>
        <w:t>de las otras Unidades Ejecutoras</w:t>
      </w:r>
      <w:r w:rsidRPr="00E970B8">
        <w:rPr>
          <w:rFonts w:ascii="Arial Narrow" w:hAnsi="Arial Narrow"/>
          <w:b/>
          <w:i/>
          <w:color w:val="C00000"/>
          <w:sz w:val="18"/>
          <w:szCs w:val="18"/>
          <w:lang w:eastAsia="es-GT"/>
        </w:rPr>
        <w:t xml:space="preserve"> de este inciso se puede encontrar en el anexo impreso entregado en el Ministerio de Finanzas Públicas</w:t>
      </w:r>
      <w:r w:rsidR="003E612B" w:rsidRPr="00E970B8">
        <w:rPr>
          <w:rFonts w:ascii="Arial Narrow" w:hAnsi="Arial Narrow"/>
          <w:b/>
          <w:i/>
          <w:color w:val="C00000"/>
          <w:sz w:val="18"/>
          <w:szCs w:val="18"/>
          <w:lang w:eastAsia="es-GT"/>
        </w:rPr>
        <w:t>.  P</w:t>
      </w:r>
      <w:r w:rsidRPr="00E970B8">
        <w:rPr>
          <w:rFonts w:ascii="Arial Narrow" w:hAnsi="Arial Narrow"/>
          <w:b/>
          <w:i/>
          <w:color w:val="C00000"/>
          <w:sz w:val="18"/>
          <w:szCs w:val="18"/>
          <w:lang w:eastAsia="es-GT"/>
        </w:rPr>
        <w:t xml:space="preserve">ara consultas por </w:t>
      </w:r>
      <w:r w:rsidR="00E33E4D" w:rsidRPr="00E970B8">
        <w:rPr>
          <w:rFonts w:ascii="Arial Narrow" w:hAnsi="Arial Narrow"/>
          <w:b/>
          <w:i/>
          <w:color w:val="C00000"/>
          <w:sz w:val="18"/>
          <w:szCs w:val="18"/>
          <w:lang w:eastAsia="es-GT"/>
        </w:rPr>
        <w:t>I</w:t>
      </w:r>
      <w:r w:rsidRPr="00E970B8">
        <w:rPr>
          <w:rFonts w:ascii="Arial Narrow" w:hAnsi="Arial Narrow"/>
          <w:b/>
          <w:i/>
          <w:color w:val="C00000"/>
          <w:sz w:val="18"/>
          <w:szCs w:val="18"/>
          <w:lang w:eastAsia="es-GT"/>
        </w:rPr>
        <w:t>nternet se encuentra en digital en hipervínculos paralelos a esta publicación</w:t>
      </w:r>
      <w:r w:rsidR="001F1914" w:rsidRPr="00E970B8">
        <w:rPr>
          <w:rFonts w:ascii="Arial Narrow" w:hAnsi="Arial Narrow"/>
          <w:b/>
          <w:i/>
          <w:color w:val="C00000"/>
          <w:sz w:val="18"/>
          <w:szCs w:val="18"/>
          <w:lang w:eastAsia="es-GT"/>
        </w:rPr>
        <w:t xml:space="preserve">). </w:t>
      </w:r>
      <w:hyperlink r:id="rId173" w:history="1">
        <w:r w:rsidR="006C048F" w:rsidRPr="006C048F">
          <w:rPr>
            <w:rStyle w:val="Hipervnculo"/>
            <w:rFonts w:ascii="Arial Narrow" w:hAnsi="Arial Narrow"/>
            <w:b/>
            <w:i/>
            <w:sz w:val="18"/>
            <w:szCs w:val="18"/>
            <w:lang w:eastAsia="es-GT"/>
          </w:rPr>
          <w:t xml:space="preserve"> Más información.</w:t>
        </w:r>
      </w:hyperlink>
    </w:p>
    <w:p w:rsidR="00383DBF" w:rsidRDefault="00B70E5D" w:rsidP="00D7100E">
      <w:pPr>
        <w:jc w:val="both"/>
        <w:rPr>
          <w:rFonts w:ascii="Arial Narrow" w:hAnsi="Arial Narrow"/>
          <w:i/>
          <w:color w:val="C00000"/>
          <w:sz w:val="24"/>
          <w:lang w:eastAsia="es-GT"/>
        </w:rPr>
      </w:pPr>
      <w:r>
        <w:rPr>
          <w:noProof/>
          <w:lang w:eastAsia="es-GT"/>
        </w:rPr>
        <w:drawing>
          <wp:anchor distT="0" distB="0" distL="114300" distR="114300" simplePos="0" relativeHeight="252730368" behindDoc="0" locked="0" layoutInCell="1" allowOverlap="1" wp14:anchorId="477DB4AE" wp14:editId="3C895E63">
            <wp:simplePos x="0" y="0"/>
            <wp:positionH relativeFrom="column">
              <wp:posOffset>-433154</wp:posOffset>
            </wp:positionH>
            <wp:positionV relativeFrom="paragraph">
              <wp:posOffset>50824</wp:posOffset>
            </wp:positionV>
            <wp:extent cx="6564702" cy="4396523"/>
            <wp:effectExtent l="19050" t="19050" r="26670" b="23495"/>
            <wp:wrapNone/>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extLst>
                        <a:ext uri="{BEBA8EAE-BF5A-486C-A8C5-ECC9F3942E4B}">
                          <a14:imgProps xmlns:a14="http://schemas.microsoft.com/office/drawing/2010/main">
                            <a14:imgLayer r:embed="rId17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575328" cy="4403639"/>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383DBF" w:rsidRDefault="00383DBF" w:rsidP="00D7100E">
      <w:pPr>
        <w:jc w:val="both"/>
        <w:rPr>
          <w:rFonts w:ascii="Arial Narrow" w:hAnsi="Arial Narrow"/>
          <w:i/>
          <w:color w:val="C00000"/>
          <w:sz w:val="24"/>
          <w:lang w:eastAsia="es-GT"/>
        </w:rPr>
      </w:pPr>
    </w:p>
    <w:p w:rsidR="00383DBF" w:rsidRDefault="00383DBF" w:rsidP="00D7100E">
      <w:pPr>
        <w:jc w:val="both"/>
        <w:rPr>
          <w:rFonts w:ascii="Arial Narrow" w:hAnsi="Arial Narrow"/>
          <w:noProof/>
          <w:sz w:val="24"/>
          <w:szCs w:val="24"/>
          <w:lang w:eastAsia="es-GT"/>
        </w:rPr>
      </w:pPr>
    </w:p>
    <w:p w:rsidR="0032310B" w:rsidRDefault="0032310B" w:rsidP="0032310B">
      <w:pPr>
        <w:rPr>
          <w:rFonts w:ascii="Arial Narrow" w:hAnsi="Arial Narrow"/>
          <w:noProof/>
          <w:sz w:val="24"/>
          <w:szCs w:val="24"/>
          <w:lang w:eastAsia="es-GT"/>
        </w:rPr>
      </w:pPr>
    </w:p>
    <w:p w:rsidR="0032310B" w:rsidRDefault="0032310B" w:rsidP="0032310B">
      <w:pPr>
        <w:rPr>
          <w:rFonts w:ascii="Arial Narrow" w:hAnsi="Arial Narrow"/>
          <w:noProof/>
          <w:sz w:val="24"/>
          <w:szCs w:val="24"/>
          <w:lang w:eastAsia="es-GT"/>
        </w:rPr>
      </w:pPr>
    </w:p>
    <w:p w:rsidR="0032310B" w:rsidRDefault="0032310B" w:rsidP="0032310B">
      <w:pPr>
        <w:rPr>
          <w:rFonts w:ascii="Arial Narrow" w:hAnsi="Arial Narrow"/>
          <w:noProof/>
          <w:sz w:val="24"/>
          <w:szCs w:val="24"/>
          <w:lang w:eastAsia="es-GT"/>
        </w:rPr>
      </w:pPr>
    </w:p>
    <w:p w:rsidR="0032310B" w:rsidRDefault="0032310B" w:rsidP="0032310B">
      <w:pPr>
        <w:rPr>
          <w:rFonts w:ascii="Arial Narrow" w:hAnsi="Arial Narrow"/>
          <w:noProof/>
          <w:sz w:val="24"/>
          <w:szCs w:val="24"/>
          <w:lang w:eastAsia="es-GT"/>
        </w:rPr>
      </w:pPr>
    </w:p>
    <w:p w:rsidR="0032310B" w:rsidRDefault="0032310B" w:rsidP="0032310B">
      <w:pPr>
        <w:rPr>
          <w:rFonts w:ascii="Arial Narrow" w:hAnsi="Arial Narrow"/>
          <w:noProof/>
          <w:sz w:val="24"/>
          <w:szCs w:val="24"/>
          <w:lang w:eastAsia="es-GT"/>
        </w:rPr>
      </w:pPr>
    </w:p>
    <w:p w:rsidR="0032310B" w:rsidRDefault="0032310B" w:rsidP="0032310B">
      <w:pPr>
        <w:rPr>
          <w:rFonts w:ascii="Arial Narrow" w:hAnsi="Arial Narrow"/>
          <w:noProof/>
          <w:sz w:val="24"/>
          <w:szCs w:val="24"/>
          <w:lang w:eastAsia="es-GT"/>
        </w:rPr>
      </w:pPr>
    </w:p>
    <w:p w:rsidR="0032310B" w:rsidRDefault="0032310B" w:rsidP="0032310B">
      <w:pPr>
        <w:rPr>
          <w:rFonts w:ascii="Arial Narrow" w:hAnsi="Arial Narrow"/>
          <w:noProof/>
          <w:sz w:val="24"/>
          <w:szCs w:val="24"/>
          <w:lang w:eastAsia="es-GT"/>
        </w:rPr>
      </w:pPr>
    </w:p>
    <w:p w:rsidR="0032310B" w:rsidRDefault="0032310B" w:rsidP="0032310B">
      <w:pPr>
        <w:rPr>
          <w:rFonts w:ascii="Arial Narrow" w:hAnsi="Arial Narrow"/>
          <w:noProof/>
          <w:sz w:val="24"/>
          <w:szCs w:val="24"/>
          <w:lang w:eastAsia="es-GT"/>
        </w:rPr>
      </w:pPr>
    </w:p>
    <w:p w:rsidR="0032310B" w:rsidRDefault="0032310B" w:rsidP="0032310B">
      <w:pPr>
        <w:rPr>
          <w:rFonts w:ascii="Arial Narrow" w:hAnsi="Arial Narrow"/>
          <w:noProof/>
          <w:sz w:val="24"/>
          <w:szCs w:val="24"/>
          <w:lang w:eastAsia="es-GT"/>
        </w:rPr>
      </w:pPr>
    </w:p>
    <w:p w:rsidR="0032310B" w:rsidRDefault="0032310B" w:rsidP="0032310B">
      <w:pPr>
        <w:rPr>
          <w:rFonts w:ascii="Arial Narrow" w:hAnsi="Arial Narrow"/>
          <w:noProof/>
          <w:sz w:val="24"/>
          <w:szCs w:val="24"/>
          <w:lang w:eastAsia="es-GT"/>
        </w:rPr>
      </w:pPr>
    </w:p>
    <w:p w:rsidR="00624CA2" w:rsidRDefault="00B70E5D" w:rsidP="0032310B">
      <w:pPr>
        <w:rPr>
          <w:rFonts w:ascii="Arial Narrow" w:hAnsi="Arial Narrow"/>
          <w:noProof/>
          <w:sz w:val="24"/>
          <w:szCs w:val="24"/>
          <w:lang w:eastAsia="es-GT"/>
        </w:rPr>
      </w:pPr>
      <w:r>
        <w:rPr>
          <w:noProof/>
          <w:lang w:eastAsia="es-GT"/>
        </w:rPr>
        <w:drawing>
          <wp:anchor distT="0" distB="0" distL="114300" distR="114300" simplePos="0" relativeHeight="252731392" behindDoc="0" locked="0" layoutInCell="1" allowOverlap="1" wp14:anchorId="2376A73A" wp14:editId="19FA0ECD">
            <wp:simplePos x="0" y="0"/>
            <wp:positionH relativeFrom="column">
              <wp:posOffset>-433154</wp:posOffset>
            </wp:positionH>
            <wp:positionV relativeFrom="paragraph">
              <wp:posOffset>185001</wp:posOffset>
            </wp:positionV>
            <wp:extent cx="6564702" cy="715992"/>
            <wp:effectExtent l="19050" t="19050" r="7620" b="27305"/>
            <wp:wrapNone/>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extLst>
                        <a:ext uri="{BEBA8EAE-BF5A-486C-A8C5-ECC9F3942E4B}">
                          <a14:imgProps xmlns:a14="http://schemas.microsoft.com/office/drawing/2010/main">
                            <a14:imgLayer r:embed="rId17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588816" cy="718622"/>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624CA2" w:rsidRDefault="00624CA2" w:rsidP="0032310B">
      <w:pPr>
        <w:rPr>
          <w:rFonts w:ascii="Arial Narrow" w:hAnsi="Arial Narrow"/>
          <w:noProof/>
          <w:sz w:val="24"/>
          <w:szCs w:val="24"/>
          <w:lang w:eastAsia="es-GT"/>
        </w:rPr>
      </w:pPr>
    </w:p>
    <w:p w:rsidR="00E970B8" w:rsidRDefault="00E970B8" w:rsidP="0032310B">
      <w:pPr>
        <w:rPr>
          <w:rFonts w:ascii="Arial Narrow" w:hAnsi="Arial Narrow"/>
          <w:noProof/>
          <w:sz w:val="24"/>
          <w:szCs w:val="24"/>
          <w:lang w:eastAsia="es-GT"/>
        </w:rPr>
      </w:pPr>
    </w:p>
    <w:p w:rsidR="003E612B" w:rsidRDefault="003E612B" w:rsidP="0032310B">
      <w:pPr>
        <w:rPr>
          <w:rFonts w:ascii="Arial Narrow" w:hAnsi="Arial Narrow"/>
          <w:noProof/>
          <w:sz w:val="24"/>
          <w:szCs w:val="24"/>
          <w:lang w:eastAsia="es-GT"/>
        </w:rPr>
      </w:pPr>
    </w:p>
    <w:p w:rsidR="00697AF6" w:rsidRDefault="00697AF6" w:rsidP="0032310B">
      <w:pPr>
        <w:rPr>
          <w:rFonts w:ascii="Arial Narrow" w:hAnsi="Arial Narrow"/>
          <w:noProof/>
          <w:sz w:val="24"/>
          <w:szCs w:val="24"/>
          <w:lang w:eastAsia="es-GT"/>
        </w:rPr>
      </w:pPr>
    </w:p>
    <w:p w:rsidR="00C15296" w:rsidRDefault="00C15296" w:rsidP="0032310B">
      <w:pPr>
        <w:rPr>
          <w:rFonts w:ascii="Arial Narrow" w:hAnsi="Arial Narrow"/>
          <w:noProof/>
          <w:sz w:val="24"/>
          <w:szCs w:val="24"/>
          <w:lang w:eastAsia="es-GT"/>
        </w:rPr>
      </w:pPr>
    </w:p>
    <w:p w:rsidR="00C15296" w:rsidRDefault="00C15296" w:rsidP="0032310B">
      <w:pPr>
        <w:rPr>
          <w:rFonts w:ascii="Arial Narrow" w:hAnsi="Arial Narrow"/>
          <w:noProof/>
          <w:sz w:val="24"/>
          <w:szCs w:val="24"/>
          <w:lang w:eastAsia="es-GT"/>
        </w:rPr>
      </w:pPr>
    </w:p>
    <w:bookmarkStart w:id="78" w:name="_Toc509403303"/>
    <w:p w:rsidR="00EF75AF" w:rsidRPr="00E970B8" w:rsidRDefault="00357DFE" w:rsidP="00E970B8">
      <w:pPr>
        <w:pStyle w:val="Ttulo4"/>
        <w:numPr>
          <w:ilvl w:val="0"/>
          <w:numId w:val="15"/>
        </w:numPr>
        <w:spacing w:line="240" w:lineRule="auto"/>
        <w:ind w:left="426" w:hanging="426"/>
        <w:rPr>
          <w:noProof/>
          <w:lang w:eastAsia="es-GT"/>
        </w:rPr>
      </w:pPr>
      <w:r w:rsidRPr="00E970B8">
        <w:rPr>
          <w:noProof/>
          <w:lang w:eastAsia="es-GT"/>
        </w:rPr>
        <w:lastRenderedPageBreak/>
        <mc:AlternateContent>
          <mc:Choice Requires="wps">
            <w:drawing>
              <wp:anchor distT="0" distB="0" distL="114300" distR="114300" simplePos="0" relativeHeight="251874304" behindDoc="1" locked="0" layoutInCell="1" allowOverlap="1" wp14:anchorId="65709C53" wp14:editId="2C2A1AC8">
                <wp:simplePos x="0" y="0"/>
                <wp:positionH relativeFrom="column">
                  <wp:posOffset>-1079500</wp:posOffset>
                </wp:positionH>
                <wp:positionV relativeFrom="paragraph">
                  <wp:posOffset>-67061</wp:posOffset>
                </wp:positionV>
                <wp:extent cx="885825" cy="262890"/>
                <wp:effectExtent l="0" t="0" r="28575" b="22860"/>
                <wp:wrapNone/>
                <wp:docPr id="101"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chemeClr val="accent6">
                            <a:lumMod val="75000"/>
                          </a:schemeClr>
                        </a:solidFill>
                        <a:ln/>
                        <a:effectLst/>
                      </wps:spPr>
                      <wps:style>
                        <a:lnRef idx="1">
                          <a:schemeClr val="accent6"/>
                        </a:lnRef>
                        <a:fillRef idx="3">
                          <a:schemeClr val="accent6"/>
                        </a:fillRef>
                        <a:effectRef idx="2">
                          <a:schemeClr val="accent6"/>
                        </a:effectRef>
                        <a:fontRef idx="minor">
                          <a:schemeClr val="lt1"/>
                        </a:fontRef>
                      </wps:style>
                      <wps:txbx>
                        <w:txbxContent>
                          <w:p w:rsidR="00356689" w:rsidRPr="00D63D12" w:rsidRDefault="00356689" w:rsidP="00357DFE">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84" style="position:absolute;left:0;text-align:left;margin-left:-85pt;margin-top:-5.3pt;width:69.75pt;height:20.7pt;z-index:-25144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wqamgIAAJ0FAAAOAAAAZHJzL2Uyb0RvYy54bWysVF9P2zAQf5+072D5fSTpaCkVKapATJMY&#10;IGDi2XXsNpLt82y3Sfdt9ln2xXZ20lAYEtK0l+TO9//ud3d23mpFtsL5GkxJi6OcEmE4VLVZlfT7&#10;49WnKSU+MFMxBUaUdCc8PZ9//HDW2JkYwRpUJRxBJ8bPGlvSdQh2lmWer4Vm/gisMCiU4DQLyLpV&#10;VjnWoHetslGeT7IGXGUdcOE9vl52QjpP/qUUPNxK6UUgqqSYW0hfl77L+M3mZ2y2csyua96nwf4h&#10;C81qg0EHV5csMLJx9V+udM0deJDhiIPOQMqai1QDVlPkr6p5WDMrUi3YHG+HNvn/55bfbO8cqSuc&#10;XV5QYpjGIU0Kco+d+/3LrDYKYo8a62eo+mDvXM95JGPBrXQ6/rEU0qa+7oa+ijYQjo/T6Xg6GlPC&#10;UTSajKanqe/Zs7F1PnwRoEkkSuoweOom2177gAFRda8SY3lQdXVVK5WYCBVxoRzZMhwy41yYMEnm&#10;aqO/QdW9n4zzfB82oSuaJM8vvCmTECESdPrgsfiu3ESFnRIxsDL3QmLrsMAihRvcvsykyz9pRzOJ&#10;eQ+Gn9837PWjaZfVYDx633iwSJHBhMFY1wbcWw5UKOLEseWy00f6oO5IhnbZJsyMk2p8WkK1QyA5&#10;6DbMW35V4yyvmQ93zOFK4fLhmQi3+JEKmpJCT1GyBvfzrfeoj0hHKSUNrmhJ/Y8Nc4IS9dXgDpwW&#10;x8dxpxNzPD4ZIeMOJctDidnoC0CAIMoxu0RG/aD2pHSgn/CaLGJUFDHDMXZJeXB75iJ0pwPvEReL&#10;RVLDPbYsXJsHy/dAiFh9bJ+Ysz2gA27CDezXmc1e4brTjSMysNgEkHUC/XNf+xHgDUiD6e9VPDKH&#10;fNJ6vqrzPwAAAP//AwBQSwMEFAAGAAgAAAAhAIi+jRbiAAAACwEAAA8AAABkcnMvZG93bnJldi54&#10;bWxMj0FrwkAQhe8F/8MyQi8l7kZpKmk2IoKHHlowipDbmh2TYHY2ZFdN/33XU7294T3efC9bjaZj&#10;Nxxca0lCPBPAkCqrW6olHPbbaAnMeUVadZZQwi86WOWTl0yl2t5ph7fC1yyUkEuVhMb7PuXcVQ0a&#10;5Wa2Rwre2Q5G+XAONdeDuody0/G5EAk3qqXwoVE9bhqsLsXVSNj8GHdM4u9LXKxLO6/Lr8PbrpTy&#10;dTquP4F5HP1/GB74AR3ywHSyV9KOdRKi+EOEMf6hRAIsRKKFeAd2krAQS+B5xp835H8AAAD//wMA&#10;UEsBAi0AFAAGAAgAAAAhALaDOJL+AAAA4QEAABMAAAAAAAAAAAAAAAAAAAAAAFtDb250ZW50X1R5&#10;cGVzXS54bWxQSwECLQAUAAYACAAAACEAOP0h/9YAAACUAQAACwAAAAAAAAAAAAAAAAAvAQAAX3Jl&#10;bHMvLnJlbHNQSwECLQAUAAYACAAAACEAeKcKmpoCAACdBQAADgAAAAAAAAAAAAAAAAAuAgAAZHJz&#10;L2Uyb0RvYy54bWxQSwECLQAUAAYACAAAACEAiL6NFuIAAAALAQAADwAAAAAAAAAAAAAAAAD0BAAA&#10;ZHJzL2Rvd25yZXYueG1sUEsFBgAAAAAEAAQA8wAAAAMGAAAAAA==&#10;" fillcolor="#e36c0a [2409]" strokecolor="#f68c36 [3049]">
                <v:textbox>
                  <w:txbxContent>
                    <w:p w:rsidR="00356689" w:rsidRPr="00D63D12" w:rsidRDefault="00356689" w:rsidP="00357DFE">
                      <w:pPr>
                        <w:jc w:val="right"/>
                        <w:rPr>
                          <w:rFonts w:ascii="Arial Narrow" w:hAnsi="Arial Narrow"/>
                          <w:b/>
                          <w:color w:val="FFFFFF" w:themeColor="background1"/>
                          <w:sz w:val="24"/>
                          <w:lang w:val="es-ES"/>
                        </w:rPr>
                      </w:pPr>
                    </w:p>
                  </w:txbxContent>
                </v:textbox>
              </v:rect>
            </w:pict>
          </mc:Fallback>
        </mc:AlternateContent>
      </w:r>
      <w:r w:rsidR="00EF75AF" w:rsidRPr="00E970B8">
        <w:rPr>
          <w:noProof/>
          <w:lang w:eastAsia="es-GT"/>
        </w:rPr>
        <w:t xml:space="preserve">Análisis y </w:t>
      </w:r>
      <w:r w:rsidR="008535E6" w:rsidRPr="00E970B8">
        <w:rPr>
          <w:noProof/>
          <w:lang w:eastAsia="es-GT"/>
        </w:rPr>
        <w:t>justificaciones</w:t>
      </w:r>
      <w:r w:rsidR="00EF75AF" w:rsidRPr="00E970B8">
        <w:rPr>
          <w:noProof/>
          <w:lang w:eastAsia="es-GT"/>
        </w:rPr>
        <w:t xml:space="preserve"> de las </w:t>
      </w:r>
      <w:r w:rsidRPr="00E970B8">
        <w:rPr>
          <w:noProof/>
          <w:lang w:eastAsia="es-GT"/>
        </w:rPr>
        <w:t>principales</w:t>
      </w:r>
      <w:r w:rsidR="00EF75AF" w:rsidRPr="00E970B8">
        <w:rPr>
          <w:noProof/>
          <w:lang w:eastAsia="es-GT"/>
        </w:rPr>
        <w:t xml:space="preserve"> variaciones</w:t>
      </w:r>
      <w:r w:rsidR="00D33005" w:rsidRPr="00E970B8">
        <w:rPr>
          <w:noProof/>
          <w:lang w:eastAsia="es-GT"/>
        </w:rPr>
        <w:t xml:space="preserve"> </w:t>
      </w:r>
      <w:r w:rsidR="00392D08" w:rsidRPr="00E970B8">
        <w:rPr>
          <w:noProof/>
          <w:lang w:eastAsia="es-GT"/>
        </w:rPr>
        <w:t>(Reporte de Sicoin)</w:t>
      </w:r>
      <w:bookmarkEnd w:id="78"/>
    </w:p>
    <w:p w:rsidR="00624CA2" w:rsidRDefault="00D7100E" w:rsidP="00E970B8">
      <w:pPr>
        <w:spacing w:line="240" w:lineRule="auto"/>
        <w:jc w:val="both"/>
        <w:rPr>
          <w:rFonts w:ascii="Arial Narrow" w:hAnsi="Arial Narrow"/>
          <w:i/>
          <w:color w:val="C00000"/>
          <w:sz w:val="20"/>
          <w:lang w:eastAsia="es-GT"/>
        </w:rPr>
      </w:pPr>
      <w:r>
        <w:rPr>
          <w:rFonts w:ascii="Arial Narrow" w:hAnsi="Arial Narrow"/>
          <w:sz w:val="24"/>
          <w:lang w:eastAsia="es-GT"/>
        </w:rPr>
        <w:t>Reporte generado de SICOIN que despliega el análisis y publicaciones de las principales variaciones</w:t>
      </w:r>
      <w:r w:rsidRPr="00D7100E">
        <w:rPr>
          <w:rFonts w:ascii="Arial Narrow" w:hAnsi="Arial Narrow"/>
          <w:sz w:val="24"/>
          <w:lang w:eastAsia="es-GT"/>
        </w:rPr>
        <w:t xml:space="preserve">.  </w:t>
      </w:r>
      <w:r w:rsidRPr="00E970B8">
        <w:rPr>
          <w:rFonts w:ascii="Arial Narrow" w:hAnsi="Arial Narrow"/>
          <w:b/>
          <w:i/>
          <w:color w:val="C00000"/>
          <w:sz w:val="18"/>
          <w:szCs w:val="18"/>
          <w:lang w:eastAsia="es-GT"/>
        </w:rPr>
        <w:t>(Nota importante: El detalle por Unidad Ejecutora de este inciso se puede encontrar en el anexo impreso entregado en el Ministerio de Finanz</w:t>
      </w:r>
      <w:r w:rsidR="00E33E4D" w:rsidRPr="00E970B8">
        <w:rPr>
          <w:rFonts w:ascii="Arial Narrow" w:hAnsi="Arial Narrow"/>
          <w:b/>
          <w:i/>
          <w:color w:val="C00000"/>
          <w:sz w:val="18"/>
          <w:szCs w:val="18"/>
          <w:lang w:eastAsia="es-GT"/>
        </w:rPr>
        <w:t>as Públicas, para consultas por I</w:t>
      </w:r>
      <w:r w:rsidRPr="00E970B8">
        <w:rPr>
          <w:rFonts w:ascii="Arial Narrow" w:hAnsi="Arial Narrow"/>
          <w:b/>
          <w:i/>
          <w:color w:val="C00000"/>
          <w:sz w:val="18"/>
          <w:szCs w:val="18"/>
          <w:lang w:eastAsia="es-GT"/>
        </w:rPr>
        <w:t>nternet se encuentra en digital en hipervínculos paralelos a esta publicación</w:t>
      </w:r>
      <w:r w:rsidR="001F1914" w:rsidRPr="00E970B8">
        <w:rPr>
          <w:rFonts w:ascii="Arial Narrow" w:hAnsi="Arial Narrow"/>
          <w:b/>
          <w:i/>
          <w:color w:val="C00000"/>
          <w:sz w:val="18"/>
          <w:szCs w:val="18"/>
          <w:lang w:eastAsia="es-GT"/>
        </w:rPr>
        <w:t>).</w:t>
      </w:r>
      <w:r w:rsidR="006C048F">
        <w:rPr>
          <w:rFonts w:ascii="Arial Narrow" w:hAnsi="Arial Narrow"/>
          <w:b/>
          <w:i/>
          <w:color w:val="C00000"/>
          <w:sz w:val="18"/>
          <w:szCs w:val="18"/>
          <w:lang w:eastAsia="es-GT"/>
        </w:rPr>
        <w:t xml:space="preserve"> </w:t>
      </w:r>
      <w:hyperlink r:id="rId178" w:history="1">
        <w:r w:rsidR="006C048F" w:rsidRPr="006C048F">
          <w:rPr>
            <w:rStyle w:val="Hipervnculo"/>
            <w:rFonts w:ascii="Arial Narrow" w:hAnsi="Arial Narrow"/>
            <w:b/>
            <w:i/>
            <w:sz w:val="18"/>
            <w:szCs w:val="18"/>
            <w:lang w:eastAsia="es-GT"/>
          </w:rPr>
          <w:t xml:space="preserve"> Más información.</w:t>
        </w:r>
      </w:hyperlink>
    </w:p>
    <w:p w:rsidR="00624CA2" w:rsidRPr="00097D1D" w:rsidRDefault="00097D1D" w:rsidP="00624CA2">
      <w:pPr>
        <w:rPr>
          <w:rFonts w:ascii="Arial Narrow" w:hAnsi="Arial Narrow"/>
          <w:sz w:val="24"/>
          <w:lang w:eastAsia="es-GT"/>
        </w:rPr>
      </w:pPr>
      <w:r>
        <w:rPr>
          <w:rFonts w:ascii="Arial Narrow" w:hAnsi="Arial Narrow"/>
          <w:sz w:val="24"/>
          <w:lang w:eastAsia="es-GT"/>
        </w:rPr>
        <w:t>El SICOIN t</w:t>
      </w:r>
      <w:r w:rsidR="00B70E5D">
        <w:rPr>
          <w:rFonts w:ascii="Arial Narrow" w:hAnsi="Arial Narrow"/>
          <w:sz w:val="24"/>
          <w:lang w:eastAsia="es-GT"/>
        </w:rPr>
        <w:t>iene</w:t>
      </w:r>
      <w:r>
        <w:rPr>
          <w:rFonts w:ascii="Arial Narrow" w:hAnsi="Arial Narrow"/>
          <w:sz w:val="24"/>
          <w:lang w:eastAsia="es-GT"/>
        </w:rPr>
        <w:t xml:space="preserve"> problema para generar dicho reporte, se informó a mesa de ayuda.</w:t>
      </w:r>
    </w:p>
    <w:p w:rsidR="00E970B8" w:rsidRDefault="00B70E5D" w:rsidP="00624CA2">
      <w:pPr>
        <w:rPr>
          <w:rFonts w:ascii="Arial Narrow" w:hAnsi="Arial Narrow"/>
          <w:noProof/>
          <w:sz w:val="24"/>
          <w:szCs w:val="24"/>
          <w:lang w:eastAsia="es-GT"/>
        </w:rPr>
      </w:pPr>
      <w:r>
        <w:rPr>
          <w:noProof/>
          <w:lang w:eastAsia="es-GT"/>
        </w:rPr>
        <w:drawing>
          <wp:anchor distT="0" distB="0" distL="114300" distR="114300" simplePos="0" relativeHeight="252732416" behindDoc="0" locked="0" layoutInCell="1" allowOverlap="1" wp14:anchorId="60AF0252" wp14:editId="34F8EFE9">
            <wp:simplePos x="0" y="0"/>
            <wp:positionH relativeFrom="column">
              <wp:posOffset>2706370</wp:posOffset>
            </wp:positionH>
            <wp:positionV relativeFrom="paragraph">
              <wp:posOffset>23495</wp:posOffset>
            </wp:positionV>
            <wp:extent cx="3042285" cy="1797685"/>
            <wp:effectExtent l="19050" t="19050" r="24765" b="12065"/>
            <wp:wrapNone/>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3042285" cy="179768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Pr>
          <w:noProof/>
          <w:lang w:eastAsia="es-GT"/>
        </w:rPr>
        <w:drawing>
          <wp:anchor distT="0" distB="0" distL="114300" distR="114300" simplePos="0" relativeHeight="252733440" behindDoc="0" locked="0" layoutInCell="1" allowOverlap="1" wp14:anchorId="1444162B" wp14:editId="1313263F">
            <wp:simplePos x="0" y="0"/>
            <wp:positionH relativeFrom="column">
              <wp:posOffset>-96724</wp:posOffset>
            </wp:positionH>
            <wp:positionV relativeFrom="paragraph">
              <wp:posOffset>23771</wp:posOffset>
            </wp:positionV>
            <wp:extent cx="2687670" cy="1837426"/>
            <wp:effectExtent l="19050" t="19050" r="17780" b="10795"/>
            <wp:wrapNone/>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682090" cy="1833611"/>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E970B8" w:rsidRDefault="00E970B8" w:rsidP="00624CA2">
      <w:pPr>
        <w:rPr>
          <w:rFonts w:ascii="Arial Narrow" w:hAnsi="Arial Narrow"/>
          <w:noProof/>
          <w:sz w:val="24"/>
          <w:szCs w:val="24"/>
          <w:lang w:eastAsia="es-GT"/>
        </w:rPr>
      </w:pPr>
    </w:p>
    <w:p w:rsidR="00624CA2" w:rsidRDefault="00624CA2" w:rsidP="00624CA2">
      <w:pPr>
        <w:rPr>
          <w:rFonts w:ascii="Arial Narrow" w:hAnsi="Arial Narrow"/>
          <w:noProof/>
          <w:sz w:val="24"/>
          <w:szCs w:val="24"/>
          <w:lang w:eastAsia="es-GT"/>
        </w:rPr>
      </w:pPr>
    </w:p>
    <w:p w:rsidR="00624CA2" w:rsidRDefault="00624CA2" w:rsidP="00624CA2">
      <w:pPr>
        <w:rPr>
          <w:rFonts w:ascii="Arial Narrow" w:hAnsi="Arial Narrow"/>
          <w:noProof/>
          <w:sz w:val="24"/>
          <w:szCs w:val="24"/>
          <w:lang w:eastAsia="es-GT"/>
        </w:rPr>
      </w:pPr>
    </w:p>
    <w:p w:rsidR="00624CA2" w:rsidRDefault="00624CA2" w:rsidP="00624CA2">
      <w:pPr>
        <w:rPr>
          <w:rFonts w:ascii="Arial Narrow" w:hAnsi="Arial Narrow"/>
          <w:noProof/>
          <w:sz w:val="24"/>
          <w:szCs w:val="24"/>
          <w:lang w:eastAsia="es-GT"/>
        </w:rPr>
      </w:pPr>
    </w:p>
    <w:p w:rsidR="00820F78" w:rsidRDefault="00820F78" w:rsidP="00624CA2">
      <w:pPr>
        <w:rPr>
          <w:rFonts w:ascii="Arial Narrow" w:hAnsi="Arial Narrow"/>
          <w:noProof/>
          <w:sz w:val="24"/>
          <w:szCs w:val="24"/>
          <w:lang w:eastAsia="es-GT"/>
        </w:rPr>
      </w:pPr>
    </w:p>
    <w:p w:rsidR="00624CA2" w:rsidRDefault="00624CA2" w:rsidP="00624CA2">
      <w:pPr>
        <w:rPr>
          <w:rFonts w:ascii="Arial Narrow" w:hAnsi="Arial Narrow"/>
          <w:noProof/>
          <w:sz w:val="24"/>
          <w:szCs w:val="24"/>
          <w:lang w:eastAsia="es-GT"/>
        </w:rPr>
      </w:pPr>
    </w:p>
    <w:bookmarkStart w:id="79" w:name="_Toc509403304"/>
    <w:p w:rsidR="00EF3055" w:rsidRPr="00E970B8" w:rsidRDefault="00EF3055" w:rsidP="00E970B8">
      <w:pPr>
        <w:pStyle w:val="Ttulo4"/>
        <w:numPr>
          <w:ilvl w:val="0"/>
          <w:numId w:val="15"/>
        </w:numPr>
        <w:spacing w:line="240" w:lineRule="auto"/>
        <w:ind w:left="426" w:hanging="426"/>
        <w:rPr>
          <w:noProof/>
          <w:lang w:eastAsia="es-GT"/>
        </w:rPr>
      </w:pPr>
      <w:r w:rsidRPr="00E970B8">
        <w:rPr>
          <w:noProof/>
          <w:lang w:eastAsia="es-GT"/>
        </w:rPr>
        <mc:AlternateContent>
          <mc:Choice Requires="wps">
            <w:drawing>
              <wp:anchor distT="0" distB="0" distL="114300" distR="114300" simplePos="0" relativeHeight="251963392" behindDoc="1" locked="0" layoutInCell="1" allowOverlap="1" wp14:anchorId="05EE47D6" wp14:editId="21468C2D">
                <wp:simplePos x="0" y="0"/>
                <wp:positionH relativeFrom="column">
                  <wp:posOffset>-1079500</wp:posOffset>
                </wp:positionH>
                <wp:positionV relativeFrom="paragraph">
                  <wp:posOffset>-67061</wp:posOffset>
                </wp:positionV>
                <wp:extent cx="885825" cy="262890"/>
                <wp:effectExtent l="0" t="0" r="28575" b="22860"/>
                <wp:wrapNone/>
                <wp:docPr id="12360"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chemeClr val="accent6">
                            <a:lumMod val="75000"/>
                          </a:schemeClr>
                        </a:solidFill>
                        <a:ln/>
                        <a:effectLst/>
                      </wps:spPr>
                      <wps:style>
                        <a:lnRef idx="1">
                          <a:schemeClr val="accent6"/>
                        </a:lnRef>
                        <a:fillRef idx="3">
                          <a:schemeClr val="accent6"/>
                        </a:fillRef>
                        <a:effectRef idx="2">
                          <a:schemeClr val="accent6"/>
                        </a:effectRef>
                        <a:fontRef idx="minor">
                          <a:schemeClr val="lt1"/>
                        </a:fontRef>
                      </wps:style>
                      <wps:txbx>
                        <w:txbxContent>
                          <w:p w:rsidR="00356689" w:rsidRPr="00D63D12" w:rsidRDefault="00356689" w:rsidP="00EF3055">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85" style="position:absolute;left:0;text-align:left;margin-left:-85pt;margin-top:-5.3pt;width:69.75pt;height:20.7pt;z-index:-25135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TZQnQIAAJ8FAAAOAAAAZHJzL2Uyb0RvYy54bWysVM1OGzEQvlfqO1i+l80uJISIDYpAVJVo&#10;QUDF2fHayUq2x7WdbNK36bP0xTr2/hAoElLVy+6M53/mmzm/2GlFtsL5GkxJ86MRJcJwqGqzKun3&#10;x+tPU0p8YKZiCowo6V54ejH/+OG8sTNRwBpUJRxBJ8bPGlvSdQh2lmWer4Vm/gisMCiU4DQLyLpV&#10;VjnWoHetsmI0mmQNuMo64MJ7fL1qhXSe/EspeLiV0otAVEkxt5C+Ln2X8ZvNz9ls5Zhd17xLg/1D&#10;FprVBoMOrq5YYGTj6r9c6Zo78CDDEQedgZQ1F6kGrCYfvarmYc2sSLVgc7wd2uT/n1v+bXvnSF3h&#10;7IrjCXbIMI1jmuTkHnv3+5dZbRTELjXWz1D5wd65jvNIxpJ30un4x2LILnV2P3RW7ALh+DidjqfF&#10;mBKOomJSTM9S57NnY+t8+CxAk0iU1GHw1E+2vfEBA6JqrxJjeVB1dV0rlZgIFnGpHNkyHDPjXJgw&#10;SeZqo79C1b6fjkejPmzCVzRJnl94UyZhQiTwdMFj8W25iQp7JWJgZe6FxOZhgXkKN7h9mUmbf9KO&#10;ZhLzHgyP3zfs9KNpm9VgXLxvPFikyGDCYKxrA+4tByrkceLYctnqI31QdyTDbrlLqBkXPTiWUO0R&#10;Sg7aHfOWX9c4yxvmwx1zuFQILjwU4RY/UkFTUugoStbgfr71HvUR6yilpMElLan/sWFOUKK+GNyC&#10;s/zkJG51Yk7GpwUy7lCyPJSYjb4EBEiOJ8nyREb9oHpSOtBPeE8WMSqKmOEYu6Q8uJ65DO3xwIvE&#10;xWKR1HCTLQs35sHyHggRq4+7J+ZsB+iAm/AN+oVms1e4bnXjiAwsNgFknUAfW932tRsBXoE0mO5i&#10;xTNzyCet57s6/wMAAP//AwBQSwMEFAAGAAgAAAAhAIi+jRbiAAAACwEAAA8AAABkcnMvZG93bnJl&#10;di54bWxMj0FrwkAQhe8F/8MyQi8l7kZpKmk2IoKHHlowipDbmh2TYHY2ZFdN/33XU7294T3efC9b&#10;jaZjNxxca0lCPBPAkCqrW6olHPbbaAnMeUVadZZQwi86WOWTl0yl2t5ph7fC1yyUkEuVhMb7PuXc&#10;VQ0a5Wa2Rwre2Q5G+XAONdeDuody0/G5EAk3qqXwoVE9bhqsLsXVSNj8GHdM4u9LXKxLO6/Lr8Pb&#10;rpTydTquP4F5HP1/GB74AR3ywHSyV9KOdRKi+EOEMf6hRAIsRKKFeAd2krAQS+B5xp835H8AAAD/&#10;/wMAUEsBAi0AFAAGAAgAAAAhALaDOJL+AAAA4QEAABMAAAAAAAAAAAAAAAAAAAAAAFtDb250ZW50&#10;X1R5cGVzXS54bWxQSwECLQAUAAYACAAAACEAOP0h/9YAAACUAQAACwAAAAAAAAAAAAAAAAAvAQAA&#10;X3JlbHMvLnJlbHNQSwECLQAUAAYACAAAACEAWxU2UJ0CAACfBQAADgAAAAAAAAAAAAAAAAAuAgAA&#10;ZHJzL2Uyb0RvYy54bWxQSwECLQAUAAYACAAAACEAiL6NFuIAAAALAQAADwAAAAAAAAAAAAAAAAD3&#10;BAAAZHJzL2Rvd25yZXYueG1sUEsFBgAAAAAEAAQA8wAAAAYGAAAAAA==&#10;" fillcolor="#e36c0a [2409]" strokecolor="#f68c36 [3049]">
                <v:textbox>
                  <w:txbxContent>
                    <w:p w:rsidR="00356689" w:rsidRPr="00D63D12" w:rsidRDefault="00356689" w:rsidP="00EF3055">
                      <w:pPr>
                        <w:jc w:val="right"/>
                        <w:rPr>
                          <w:rFonts w:ascii="Arial Narrow" w:hAnsi="Arial Narrow"/>
                          <w:b/>
                          <w:color w:val="FFFFFF" w:themeColor="background1"/>
                          <w:sz w:val="24"/>
                          <w:lang w:val="es-ES"/>
                        </w:rPr>
                      </w:pPr>
                    </w:p>
                  </w:txbxContent>
                </v:textbox>
              </v:rect>
            </w:pict>
          </mc:Fallback>
        </mc:AlternateContent>
      </w:r>
      <w:r w:rsidRPr="00E970B8">
        <w:rPr>
          <w:noProof/>
          <w:lang w:eastAsia="es-GT"/>
        </w:rPr>
        <w:t>Beneficiarios, su ubicación y mecanismos de cumplimiento de metas</w:t>
      </w:r>
      <w:bookmarkEnd w:id="79"/>
    </w:p>
    <w:p w:rsidR="00452F44" w:rsidRDefault="001E031D" w:rsidP="00E970B8">
      <w:pPr>
        <w:jc w:val="both"/>
      </w:pPr>
      <w:r w:rsidRPr="001E031D">
        <w:rPr>
          <w:rFonts w:ascii="Arial Narrow" w:hAnsi="Arial Narrow" w:cs="Arial"/>
          <w:bCs/>
          <w:color w:val="000000"/>
          <w:sz w:val="24"/>
          <w:szCs w:val="24"/>
        </w:rPr>
        <w:t xml:space="preserve">El número de beneficiarios, ubicación y mecanismos de cumplimiento de metas de los servicios que brinda el Ministerio de Gobernación, están dirigidos a toda la población que habita y transita el territorio nacional. (Información de </w:t>
      </w:r>
      <w:proofErr w:type="spellStart"/>
      <w:r w:rsidRPr="001E031D">
        <w:rPr>
          <w:rFonts w:ascii="Arial Narrow" w:hAnsi="Arial Narrow" w:cs="Arial"/>
          <w:bCs/>
          <w:color w:val="000000"/>
          <w:sz w:val="24"/>
          <w:szCs w:val="24"/>
        </w:rPr>
        <w:t>Diplan</w:t>
      </w:r>
      <w:proofErr w:type="spellEnd"/>
      <w:r w:rsidRPr="001E031D">
        <w:rPr>
          <w:rFonts w:ascii="Arial Narrow" w:hAnsi="Arial Narrow" w:cs="Arial"/>
          <w:bCs/>
          <w:color w:val="000000"/>
          <w:sz w:val="24"/>
          <w:szCs w:val="24"/>
        </w:rPr>
        <w:t>)</w:t>
      </w:r>
      <w:r w:rsidR="00132C7E">
        <w:rPr>
          <w:rFonts w:ascii="Arial Narrow" w:hAnsi="Arial Narrow" w:cs="Arial"/>
          <w:bCs/>
          <w:color w:val="000000"/>
          <w:sz w:val="24"/>
          <w:szCs w:val="24"/>
        </w:rPr>
        <w:t>.</w:t>
      </w:r>
      <w:r w:rsidR="00452F44" w:rsidRPr="00452F44">
        <w:t xml:space="preserve"> </w:t>
      </w:r>
    </w:p>
    <w:p w:rsidR="00AA6C67" w:rsidRDefault="00452F44" w:rsidP="00452F44">
      <w:pPr>
        <w:jc w:val="both"/>
        <w:rPr>
          <w:lang w:val="es-ES"/>
        </w:rPr>
      </w:pPr>
      <w:r w:rsidRPr="00452F44">
        <w:rPr>
          <w:rFonts w:ascii="Arial Narrow" w:hAnsi="Arial Narrow" w:cs="Arial"/>
          <w:bCs/>
          <w:color w:val="000000"/>
          <w:sz w:val="24"/>
          <w:szCs w:val="24"/>
        </w:rPr>
        <w:t xml:space="preserve">Con base al Artículo 36 de la ley del Organismo </w:t>
      </w:r>
      <w:r w:rsidR="00F31AF9">
        <w:rPr>
          <w:rFonts w:ascii="Arial Narrow" w:hAnsi="Arial Narrow" w:cs="Arial"/>
          <w:bCs/>
          <w:color w:val="000000"/>
          <w:sz w:val="24"/>
          <w:szCs w:val="24"/>
        </w:rPr>
        <w:t>E</w:t>
      </w:r>
      <w:r w:rsidRPr="00452F44">
        <w:rPr>
          <w:rFonts w:ascii="Arial Narrow" w:hAnsi="Arial Narrow" w:cs="Arial"/>
          <w:bCs/>
          <w:color w:val="000000"/>
          <w:sz w:val="24"/>
          <w:szCs w:val="24"/>
        </w:rPr>
        <w:t xml:space="preserve">jecutivo </w:t>
      </w:r>
      <w:r w:rsidR="00F31AF9">
        <w:rPr>
          <w:rFonts w:ascii="Arial Narrow" w:hAnsi="Arial Narrow" w:cs="Arial"/>
          <w:bCs/>
          <w:color w:val="000000"/>
          <w:sz w:val="24"/>
          <w:szCs w:val="24"/>
        </w:rPr>
        <w:t>a</w:t>
      </w:r>
      <w:r w:rsidRPr="00452F44">
        <w:rPr>
          <w:rFonts w:ascii="Arial Narrow" w:hAnsi="Arial Narrow" w:cs="Arial"/>
          <w:bCs/>
          <w:color w:val="000000"/>
          <w:sz w:val="24"/>
          <w:szCs w:val="24"/>
        </w:rPr>
        <w:t>l Ministerio de Gobernación le corresponde formular las políticas, cumplir y hacer cumplir el régimen jurídico relativo al mantenimiento de la paz y el orden público, la seguridad de las personas y de sus bienes, la garantía de sus derechos, la ejecución de las órdenes y resoluciones judiciales, el régimen migratorio y refrendar los nombramientos de los Ministros de Estado. Por lo que la población beneficiada es toda la población que habita y transita el territorio nacional de Guatemala.</w:t>
      </w:r>
    </w:p>
    <w:p w:rsidR="003E612B" w:rsidRDefault="003E612B" w:rsidP="00E970B8">
      <w:pPr>
        <w:jc w:val="both"/>
        <w:rPr>
          <w:lang w:val="es-ES"/>
        </w:rPr>
      </w:pPr>
    </w:p>
    <w:p w:rsidR="00820F78" w:rsidRDefault="00820F78" w:rsidP="00E970B8">
      <w:pPr>
        <w:jc w:val="both"/>
        <w:rPr>
          <w:lang w:val="es-ES"/>
        </w:rPr>
      </w:pPr>
    </w:p>
    <w:p w:rsidR="00820F78" w:rsidRDefault="00820F78" w:rsidP="00E970B8">
      <w:pPr>
        <w:jc w:val="both"/>
        <w:rPr>
          <w:lang w:val="es-ES"/>
        </w:rPr>
      </w:pPr>
    </w:p>
    <w:p w:rsidR="00820F78" w:rsidRDefault="00820F78" w:rsidP="00E970B8">
      <w:pPr>
        <w:jc w:val="both"/>
        <w:rPr>
          <w:lang w:val="es-ES"/>
        </w:rPr>
      </w:pPr>
    </w:p>
    <w:p w:rsidR="001D6ADE" w:rsidRDefault="001D6ADE" w:rsidP="00E970B8">
      <w:pPr>
        <w:jc w:val="both"/>
        <w:rPr>
          <w:lang w:val="es-ES"/>
        </w:rPr>
      </w:pPr>
    </w:p>
    <w:p w:rsidR="00820F78" w:rsidRDefault="00820F78" w:rsidP="00E970B8">
      <w:pPr>
        <w:jc w:val="both"/>
        <w:rPr>
          <w:lang w:val="es-ES"/>
        </w:rPr>
      </w:pPr>
    </w:p>
    <w:bookmarkStart w:id="80" w:name="_Toc509403305"/>
    <w:p w:rsidR="00496BE5" w:rsidRDefault="00EF3055" w:rsidP="00496BE5">
      <w:pPr>
        <w:pStyle w:val="Ttulo4"/>
        <w:numPr>
          <w:ilvl w:val="0"/>
          <w:numId w:val="15"/>
        </w:numPr>
        <w:spacing w:line="240" w:lineRule="auto"/>
        <w:ind w:left="426" w:hanging="426"/>
        <w:rPr>
          <w:rFonts w:eastAsiaTheme="minorHAnsi"/>
          <w:b w:val="0"/>
          <w:bCs/>
          <w:color w:val="000000"/>
        </w:rPr>
      </w:pPr>
      <w:r w:rsidRPr="00496BE5">
        <w:rPr>
          <w:noProof/>
          <w:lang w:eastAsia="es-GT"/>
        </w:rPr>
        <w:lastRenderedPageBreak/>
        <mc:AlternateContent>
          <mc:Choice Requires="wps">
            <w:drawing>
              <wp:anchor distT="0" distB="0" distL="114300" distR="114300" simplePos="0" relativeHeight="251965440" behindDoc="1" locked="0" layoutInCell="1" allowOverlap="1" wp14:anchorId="548C25B3" wp14:editId="1F8F2E21">
                <wp:simplePos x="0" y="0"/>
                <wp:positionH relativeFrom="column">
                  <wp:posOffset>-1079500</wp:posOffset>
                </wp:positionH>
                <wp:positionV relativeFrom="paragraph">
                  <wp:posOffset>-67061</wp:posOffset>
                </wp:positionV>
                <wp:extent cx="885825" cy="262890"/>
                <wp:effectExtent l="0" t="0" r="28575" b="22860"/>
                <wp:wrapNone/>
                <wp:docPr id="12361"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solidFill>
                          <a:schemeClr val="accent6">
                            <a:lumMod val="75000"/>
                          </a:schemeClr>
                        </a:solidFill>
                        <a:ln/>
                        <a:effectLst/>
                      </wps:spPr>
                      <wps:style>
                        <a:lnRef idx="1">
                          <a:schemeClr val="accent6"/>
                        </a:lnRef>
                        <a:fillRef idx="3">
                          <a:schemeClr val="accent6"/>
                        </a:fillRef>
                        <a:effectRef idx="2">
                          <a:schemeClr val="accent6"/>
                        </a:effectRef>
                        <a:fontRef idx="minor">
                          <a:schemeClr val="lt1"/>
                        </a:fontRef>
                      </wps:style>
                      <wps:txbx>
                        <w:txbxContent>
                          <w:p w:rsidR="00356689" w:rsidRPr="00D63D12" w:rsidRDefault="00356689" w:rsidP="00E970B8">
                            <w:pPr>
                              <w:jc w:val="center"/>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86" style="position:absolute;left:0;text-align:left;margin-left:-85pt;margin-top:-5.3pt;width:69.75pt;height:20.7pt;z-index:-25135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FQenQIAAJ8FAAAOAAAAZHJzL2Uyb0RvYy54bWysVM1OGzEQvlfqO1i+l80uJISIDYpAVJVo&#10;QUDF2fHayUq2x7WdbNK36bP0xTr2/hAoElLVy+6M53/mmzm/2GlFtsL5GkxJ86MRJcJwqGqzKun3&#10;x+tPU0p8YKZiCowo6V54ejH/+OG8sTNRwBpUJRxBJ8bPGlvSdQh2lmWer4Vm/gisMCiU4DQLyLpV&#10;VjnWoHetsmI0mmQNuMo64MJ7fL1qhXSe/EspeLiV0otAVEkxt5C+Ln2X8ZvNz9ls5Zhd17xLg/1D&#10;FprVBoMOrq5YYGTj6r9c6Zo78CDDEQedgZQ1F6kGrCYfvarmYc2sSLVgc7wd2uT/n1v+bXvnSF3h&#10;7IrjSU6JYRrHNMnJPfbu9y+z2iiIXWqsn6Hyg71zHeeRjCXvpNPxj8WQXersfuis2AXC8XE6HU+L&#10;MSUcRcWkmJ6lzmfPxtb58FmAJpEoqcPgqZ9se+MDBkTVXiXG8qDq6rpWKjERLOJSObJlOGbGuTBh&#10;kszVRn+Fqn0/HY9GfdiEr2iSPL/wpkzChEjg6YLH4ttyExX2SsTAytwLic3DAvMUbnD7MpM2/6Qd&#10;zSTmPRgev2/Y6UfTNqvBuHjfeLBIkcGEwVjXBtxbDlTI48Sx5bLVR/qg7kiG3XKXUDM+7sGxhGqP&#10;UHLQ7pi3/LrGWd4wH+6Yw6XC9cNDEW7xIxU0JYWOomQN7udb71EfsY5SShpc0pL6HxvmBCXqi8Et&#10;OMtPTuJWJ+ZkfFog4w4ly0OJ2ehLQIAgyjG7REb9oHpSOtBPeE8WMSqKmOEYu6Q8uJ65DO3xwIvE&#10;xWKR1HCTLQs35sHyHggRq4+7J+ZsB+iAm/AN+oVms1e4bnXjiAwsNgFknUAfW932tRsBXoE0mO5i&#10;xTNzyCet57s6/wMAAP//AwBQSwMEFAAGAAgAAAAhAIi+jRbiAAAACwEAAA8AAABkcnMvZG93bnJl&#10;di54bWxMj0FrwkAQhe8F/8MyQi8l7kZpKmk2IoKHHlowipDbmh2TYHY2ZFdN/33XU7294T3efC9b&#10;jaZjNxxca0lCPBPAkCqrW6olHPbbaAnMeUVadZZQwi86WOWTl0yl2t5ph7fC1yyUkEuVhMb7PuXc&#10;VQ0a5Wa2Rwre2Q5G+XAONdeDuody0/G5EAk3qqXwoVE9bhqsLsXVSNj8GHdM4u9LXKxLO6/Lr8Pb&#10;rpTydTquP4F5HP1/GB74AR3ywHSyV9KOdRKi+EOEMf6hRAIsRKKFeAd2krAQS+B5xp835H8AAAD/&#10;/wMAUEsBAi0AFAAGAAgAAAAhALaDOJL+AAAA4QEAABMAAAAAAAAAAAAAAAAAAAAAAFtDb250ZW50&#10;X1R5cGVzXS54bWxQSwECLQAUAAYACAAAACEAOP0h/9YAAACUAQAACwAAAAAAAAAAAAAAAAAvAQAA&#10;X3JlbHMvLnJlbHNQSwECLQAUAAYACAAAACEA0NxUHp0CAACfBQAADgAAAAAAAAAAAAAAAAAuAgAA&#10;ZHJzL2Uyb0RvYy54bWxQSwECLQAUAAYACAAAACEAiL6NFuIAAAALAQAADwAAAAAAAAAAAAAAAAD3&#10;BAAAZHJzL2Rvd25yZXYueG1sUEsFBgAAAAAEAAQA8wAAAAYGAAAAAA==&#10;" fillcolor="#e36c0a [2409]" strokecolor="#f68c36 [3049]">
                <v:textbox>
                  <w:txbxContent>
                    <w:p w:rsidR="00356689" w:rsidRPr="00D63D12" w:rsidRDefault="00356689" w:rsidP="00E970B8">
                      <w:pPr>
                        <w:jc w:val="center"/>
                        <w:rPr>
                          <w:rFonts w:ascii="Arial Narrow" w:hAnsi="Arial Narrow"/>
                          <w:b/>
                          <w:color w:val="FFFFFF" w:themeColor="background1"/>
                          <w:sz w:val="24"/>
                          <w:lang w:val="es-ES"/>
                        </w:rPr>
                      </w:pPr>
                    </w:p>
                  </w:txbxContent>
                </v:textbox>
              </v:rect>
            </w:pict>
          </mc:Fallback>
        </mc:AlternateContent>
      </w:r>
      <w:r w:rsidRPr="00496BE5">
        <w:rPr>
          <w:noProof/>
          <w:lang w:eastAsia="es-GT"/>
        </w:rPr>
        <w:t>Recursos comprometidos de los proyectos en el ejercicio fiscal vigente y en futuros ejercicios fiscales</w:t>
      </w:r>
      <w:r w:rsidR="00496BE5">
        <w:rPr>
          <w:noProof/>
          <w:lang w:eastAsia="es-GT"/>
        </w:rPr>
        <w:t>.</w:t>
      </w:r>
      <w:bookmarkEnd w:id="80"/>
      <w:r w:rsidR="00496BE5">
        <w:rPr>
          <w:noProof/>
          <w:lang w:eastAsia="es-GT"/>
        </w:rPr>
        <w:t xml:space="preserve"> </w:t>
      </w:r>
    </w:p>
    <w:p w:rsidR="00F32B96" w:rsidRDefault="00F32B96" w:rsidP="00496BE5">
      <w:pPr>
        <w:pStyle w:val="Ttulo4"/>
        <w:spacing w:line="240" w:lineRule="auto"/>
        <w:rPr>
          <w:rFonts w:asciiTheme="minorHAnsi" w:eastAsiaTheme="minorHAnsi" w:hAnsiTheme="minorHAnsi" w:cstheme="minorBidi"/>
          <w:b w:val="0"/>
          <w:color w:val="auto"/>
          <w:sz w:val="22"/>
          <w:szCs w:val="22"/>
          <w:lang w:eastAsia="es-GT"/>
        </w:rPr>
      </w:pPr>
      <w:bookmarkStart w:id="81" w:name="_Toc482193553"/>
      <w:bookmarkStart w:id="82" w:name="_Toc482195495"/>
    </w:p>
    <w:bookmarkStart w:id="83" w:name="_Toc492904976"/>
    <w:bookmarkStart w:id="84" w:name="_Toc509402929"/>
    <w:bookmarkStart w:id="85" w:name="_Toc509403306"/>
    <w:p w:rsidR="00AA6C67" w:rsidRDefault="00AA6C67" w:rsidP="00496BE5">
      <w:pPr>
        <w:pStyle w:val="Ttulo4"/>
        <w:spacing w:line="240" w:lineRule="auto"/>
        <w:rPr>
          <w:rFonts w:asciiTheme="minorHAnsi" w:eastAsiaTheme="minorHAnsi" w:hAnsiTheme="minorHAnsi" w:cstheme="minorBidi"/>
          <w:b w:val="0"/>
          <w:color w:val="auto"/>
          <w:sz w:val="22"/>
          <w:szCs w:val="22"/>
          <w:lang w:eastAsia="es-GT"/>
        </w:rPr>
      </w:pPr>
      <w:r w:rsidRPr="00496BE5">
        <w:rPr>
          <w:noProof/>
          <w:lang w:eastAsia="es-GT"/>
        </w:rPr>
        <mc:AlternateContent>
          <mc:Choice Requires="wps">
            <w:drawing>
              <wp:anchor distT="0" distB="0" distL="114300" distR="114300" simplePos="0" relativeHeight="252500992" behindDoc="1" locked="0" layoutInCell="1" allowOverlap="1" wp14:anchorId="65B6B7AE" wp14:editId="2DB16F3F">
                <wp:simplePos x="0" y="0"/>
                <wp:positionH relativeFrom="column">
                  <wp:posOffset>-1077595</wp:posOffset>
                </wp:positionH>
                <wp:positionV relativeFrom="paragraph">
                  <wp:posOffset>144780</wp:posOffset>
                </wp:positionV>
                <wp:extent cx="885825" cy="262890"/>
                <wp:effectExtent l="57150" t="19050" r="85725" b="99060"/>
                <wp:wrapNone/>
                <wp:docPr id="12323" name="61 Rectángulo"/>
                <wp:cNvGraphicFramePr/>
                <a:graphic xmlns:a="http://schemas.openxmlformats.org/drawingml/2006/main">
                  <a:graphicData uri="http://schemas.microsoft.com/office/word/2010/wordprocessingShape">
                    <wps:wsp>
                      <wps:cNvSpPr/>
                      <wps:spPr>
                        <a:xfrm>
                          <a:off x="0" y="0"/>
                          <a:ext cx="885825" cy="262890"/>
                        </a:xfrm>
                        <a:prstGeom prst="rect">
                          <a:avLst/>
                        </a:prstGeom>
                        <a:ln/>
                      </wps:spPr>
                      <wps:style>
                        <a:lnRef idx="1">
                          <a:schemeClr val="accent3"/>
                        </a:lnRef>
                        <a:fillRef idx="3">
                          <a:schemeClr val="accent3"/>
                        </a:fillRef>
                        <a:effectRef idx="2">
                          <a:schemeClr val="accent3"/>
                        </a:effectRef>
                        <a:fontRef idx="minor">
                          <a:schemeClr val="lt1"/>
                        </a:fontRef>
                      </wps:style>
                      <wps:txbx>
                        <w:txbxContent>
                          <w:p w:rsidR="00356689" w:rsidRPr="00D63D12" w:rsidRDefault="00356689" w:rsidP="00AA6C67">
                            <w:pPr>
                              <w:jc w:val="center"/>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87" style="position:absolute;left:0;text-align:left;margin-left:-84.85pt;margin-top:11.4pt;width:69.75pt;height:20.7pt;z-index:-25081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Q5dwIAADYFAAAOAAAAZHJzL2Uyb0RvYy54bWysVN1q2zAUvh/sHYTuV8dO0qWhTgktHYPS&#10;lbaj14osJQZJR5OU2Nnb7Fn2YjuSf1q6QmHsxtbR+f/Od3R+0WpFDsL5GkxJ85MJJcJwqGqzLen3&#10;x+tPC0p8YKZiCowo6VF4erH6+OG8sUtRwA5UJRzBIMYvG1vSXQh2mWWe74Rm/gSsMKiU4DQLKLpt&#10;VjnWYHStsmIyOc0acJV1wIX3eHvVKekqxZdS8PBNSi8CUSXF2kL6uvTdxG+2OmfLrWN2V/O+DPYP&#10;VWhWG0w6hrpigZG9q/8KpWvuwIMMJxx0BlLWXKQesJt88qqbhx2zIvWC4Hg7wuT/X1h+e7hzpK5w&#10;dsW0mFJimMYxnebkHrH7/cts9woiSo31SzR+sHeulzweY8utdDr+sRnSJmSPI7KiDYTj5WIxXxRz&#10;SjiqitNicZaQz56drfPhiwBN4qGkDpMnPNnhxgdMiKaDScylTLyLNXVVpFM4KtEp74XEnjBvnoIk&#10;NolL5ciBIQ8Y58KEaewKwyqD1tFN1kqNjtP3HXv76CoS00bn4n3n0SNlBhNGZ10bcG8FUCHvS5ad&#10;/YBA13eEILSbNg1zPhtmtoHqiBN20FHfW35dI8Q3zIc75pDruBW4v+EbfqSCpqTQnyjZgfv51n20&#10;RwqilpIGd6ek/seeOUGJ+mqQnGf5bBaXLQmz+ecCBfdSs3mpMXt9CTiWHF8Ky9Mx2gc1HKUD/YRr&#10;vo5ZUcUMx9wl5cENwmXodhofCi7W62SGC2ZZuDEPlg9EiBR6bJ+Ysz3PAhL0FoY9Y8tXdOts44gM&#10;rPcBZJ24GKHucO1HgMuZuNQ/JHH7X8rJ6vm5W/0BAAD//wMAUEsDBBQABgAIAAAAIQAIcekg4AAA&#10;AAoBAAAPAAAAZHJzL2Rvd25yZXYueG1sTI/BToNAEIbvJr7DZky8NHTparBFlqZp0oMeTKw+wAJT&#10;wLKzhF0KfXvHkz1O5sv/f3+2nW0nLjj41pGG1TIGgVS6qqVaw/fXIVqD8MFQZTpHqOGKHrb5/V1m&#10;0spN9ImXY6gFh5BPjYYmhD6V0pcNWuOXrkfi38kN1gQ+h1pWg5k43HZSxXEirWmJGxrT477B8nwc&#10;rYaPcTqXb8XCHsb2h96vO1z3+4XWjw/z7hVEwDn8w/Cnz+qQs1PhRqq86DREq2TzwqwGpXgDE9FT&#10;rEAUGpJnBTLP5O2E/BcAAP//AwBQSwECLQAUAAYACAAAACEAtoM4kv4AAADhAQAAEwAAAAAAAAAA&#10;AAAAAAAAAAAAW0NvbnRlbnRfVHlwZXNdLnhtbFBLAQItABQABgAIAAAAIQA4/SH/1gAAAJQBAAAL&#10;AAAAAAAAAAAAAAAAAC8BAABfcmVscy8ucmVsc1BLAQItABQABgAIAAAAIQAAi+Q5dwIAADYFAAAO&#10;AAAAAAAAAAAAAAAAAC4CAABkcnMvZTJvRG9jLnhtbFBLAQItABQABgAIAAAAIQAIcekg4AAAAAoB&#10;AAAPAAAAAAAAAAAAAAAAANEEAABkcnMvZG93bnJldi54bWxQSwUGAAAAAAQABADzAAAA3gUAAAAA&#10;" fillcolor="#506329 [1638]" strokecolor="#94b64e [3046]">
                <v:fill color2="#93b64c [3014]" rotate="t" angle="180" colors="0 #769535;52429f #9bc348;1 #9cc746" focus="100%" type="gradient">
                  <o:fill v:ext="view" type="gradientUnscaled"/>
                </v:fill>
                <v:shadow on="t" color="black" opacity="22937f" origin=",.5" offset="0,.63889mm"/>
                <v:textbox>
                  <w:txbxContent>
                    <w:p w:rsidR="00356689" w:rsidRPr="00D63D12" w:rsidRDefault="00356689" w:rsidP="00AA6C67">
                      <w:pPr>
                        <w:jc w:val="center"/>
                        <w:rPr>
                          <w:rFonts w:ascii="Arial Narrow" w:hAnsi="Arial Narrow"/>
                          <w:b/>
                          <w:color w:val="FFFFFF" w:themeColor="background1"/>
                          <w:sz w:val="24"/>
                          <w:lang w:val="es-ES"/>
                        </w:rPr>
                      </w:pPr>
                    </w:p>
                  </w:txbxContent>
                </v:textbox>
              </v:rect>
            </w:pict>
          </mc:Fallback>
        </mc:AlternateContent>
      </w:r>
      <w:bookmarkEnd w:id="81"/>
      <w:bookmarkEnd w:id="82"/>
      <w:bookmarkEnd w:id="83"/>
      <w:bookmarkEnd w:id="84"/>
      <w:bookmarkEnd w:id="85"/>
    </w:p>
    <w:p w:rsidR="00EF3055" w:rsidRPr="00496BE5" w:rsidRDefault="00E702A6" w:rsidP="00496BE5">
      <w:pPr>
        <w:pStyle w:val="Ttulo4"/>
        <w:spacing w:line="240" w:lineRule="auto"/>
        <w:rPr>
          <w:noProof/>
          <w:lang w:eastAsia="es-GT"/>
        </w:rPr>
      </w:pPr>
      <w:bookmarkStart w:id="86" w:name="_Toc482193554"/>
      <w:bookmarkStart w:id="87" w:name="_Toc482195496"/>
      <w:bookmarkStart w:id="88" w:name="_Toc509403307"/>
      <w:r w:rsidRPr="00496BE5">
        <w:rPr>
          <w:rFonts w:cstheme="majorBidi"/>
          <w:color w:val="365F91" w:themeColor="accent1" w:themeShade="BF"/>
          <w:szCs w:val="22"/>
        </w:rPr>
        <w:t xml:space="preserve">PLAN NACIONAL DE RECONTRUCCIÓN N7, INVERSIÓN </w:t>
      </w:r>
      <w:r w:rsidR="00733129" w:rsidRPr="00496BE5">
        <w:rPr>
          <w:rFonts w:cstheme="majorBidi"/>
          <w:color w:val="365F91" w:themeColor="accent1" w:themeShade="BF"/>
          <w:szCs w:val="22"/>
        </w:rPr>
        <w:t>AÑO 201</w:t>
      </w:r>
      <w:r w:rsidR="003E612B" w:rsidRPr="00496BE5">
        <w:rPr>
          <w:rFonts w:cstheme="majorBidi"/>
          <w:color w:val="365F91" w:themeColor="accent1" w:themeShade="BF"/>
          <w:szCs w:val="22"/>
        </w:rPr>
        <w:t>7</w:t>
      </w:r>
      <w:bookmarkEnd w:id="86"/>
      <w:bookmarkEnd w:id="87"/>
      <w:bookmarkEnd w:id="88"/>
    </w:p>
    <w:p w:rsidR="00C456F8" w:rsidRDefault="00E47F06" w:rsidP="00C456F8">
      <w:pPr>
        <w:spacing w:line="240" w:lineRule="auto"/>
        <w:jc w:val="both"/>
        <w:rPr>
          <w:rFonts w:ascii="Arial Narrow" w:hAnsi="Arial Narrow"/>
          <w:i/>
          <w:color w:val="C00000"/>
          <w:sz w:val="20"/>
          <w:lang w:eastAsia="es-GT"/>
        </w:rPr>
      </w:pPr>
      <w:r w:rsidRPr="00496BE5">
        <w:rPr>
          <w:rFonts w:ascii="Arial Narrow" w:hAnsi="Arial Narrow"/>
          <w:sz w:val="24"/>
        </w:rPr>
        <w:t xml:space="preserve">Al respecto del Plan Nacional de Reconstrucción N7, </w:t>
      </w:r>
      <w:r w:rsidR="001B2B10">
        <w:rPr>
          <w:rFonts w:ascii="Arial Narrow" w:hAnsi="Arial Narrow"/>
          <w:sz w:val="24"/>
        </w:rPr>
        <w:t>tuvo</w:t>
      </w:r>
      <w:r w:rsidR="00AB0592" w:rsidRPr="00496BE5">
        <w:rPr>
          <w:rFonts w:ascii="Arial Narrow" w:hAnsi="Arial Narrow"/>
          <w:sz w:val="24"/>
        </w:rPr>
        <w:t xml:space="preserve"> un presupuesto vigente</w:t>
      </w:r>
      <w:r w:rsidR="00C456F8">
        <w:rPr>
          <w:rFonts w:ascii="Arial Narrow" w:hAnsi="Arial Narrow"/>
          <w:sz w:val="24"/>
        </w:rPr>
        <w:t xml:space="preserve"> de Q.</w:t>
      </w:r>
      <w:r w:rsidR="00C456F8" w:rsidRPr="00C456F8">
        <w:rPr>
          <w:rFonts w:ascii="Arial Narrow" w:hAnsi="Arial Narrow"/>
          <w:sz w:val="24"/>
        </w:rPr>
        <w:t>62</w:t>
      </w:r>
      <w:proofErr w:type="gramStart"/>
      <w:r w:rsidR="00C456F8" w:rsidRPr="00C456F8">
        <w:rPr>
          <w:rFonts w:ascii="Arial Narrow" w:hAnsi="Arial Narrow"/>
          <w:sz w:val="24"/>
        </w:rPr>
        <w:t>,482,562.00</w:t>
      </w:r>
      <w:proofErr w:type="gramEnd"/>
      <w:r w:rsidR="0045083B" w:rsidRPr="00496BE5">
        <w:rPr>
          <w:rFonts w:ascii="Arial Narrow" w:hAnsi="Arial Narrow"/>
          <w:sz w:val="24"/>
        </w:rPr>
        <w:t xml:space="preserve">, </w:t>
      </w:r>
      <w:r w:rsidR="00C456F8">
        <w:rPr>
          <w:rFonts w:ascii="Arial Narrow" w:hAnsi="Arial Narrow"/>
          <w:sz w:val="24"/>
        </w:rPr>
        <w:t xml:space="preserve">en la Unidad Ejecutora </w:t>
      </w:r>
      <w:r w:rsidR="006A402B">
        <w:rPr>
          <w:rFonts w:ascii="Arial Narrow" w:hAnsi="Arial Narrow"/>
          <w:sz w:val="24"/>
        </w:rPr>
        <w:t>Dirección General de la</w:t>
      </w:r>
      <w:r w:rsidR="00C456F8">
        <w:rPr>
          <w:rFonts w:ascii="Arial Narrow" w:hAnsi="Arial Narrow"/>
          <w:sz w:val="24"/>
        </w:rPr>
        <w:t xml:space="preserve"> Policía Nacional Civil</w:t>
      </w:r>
      <w:r w:rsidR="006A402B">
        <w:rPr>
          <w:rFonts w:ascii="Arial Narrow" w:hAnsi="Arial Narrow"/>
          <w:sz w:val="24"/>
        </w:rPr>
        <w:t xml:space="preserve"> a través de la Subdirección General de Apoyo y Logística,</w:t>
      </w:r>
      <w:r w:rsidR="00C456F8">
        <w:rPr>
          <w:rFonts w:ascii="Arial Narrow" w:hAnsi="Arial Narrow"/>
          <w:sz w:val="24"/>
        </w:rPr>
        <w:t xml:space="preserve"> </w:t>
      </w:r>
      <w:r w:rsidR="00C456F8">
        <w:rPr>
          <w:rFonts w:ascii="Arial Narrow" w:hAnsi="Arial Narrow"/>
          <w:sz w:val="24"/>
          <w:lang w:eastAsia="es-GT"/>
        </w:rPr>
        <w:t>Reporte generado de SICOIN que despliega el presupue</w:t>
      </w:r>
      <w:r w:rsidR="00820F78">
        <w:rPr>
          <w:rFonts w:ascii="Arial Narrow" w:hAnsi="Arial Narrow"/>
          <w:sz w:val="24"/>
          <w:lang w:eastAsia="es-GT"/>
        </w:rPr>
        <w:t>s</w:t>
      </w:r>
      <w:r w:rsidR="00C456F8">
        <w:rPr>
          <w:rFonts w:ascii="Arial Narrow" w:hAnsi="Arial Narrow"/>
          <w:sz w:val="24"/>
          <w:lang w:eastAsia="es-GT"/>
        </w:rPr>
        <w:t>to asignado al plan nacional de reconstrucción N7</w:t>
      </w:r>
      <w:r w:rsidR="00C456F8" w:rsidRPr="00D7100E">
        <w:rPr>
          <w:rFonts w:ascii="Arial Narrow" w:hAnsi="Arial Narrow"/>
          <w:sz w:val="24"/>
          <w:lang w:eastAsia="es-GT"/>
        </w:rPr>
        <w:t xml:space="preserve">.  </w:t>
      </w:r>
      <w:r w:rsidR="00C456F8" w:rsidRPr="00E970B8">
        <w:rPr>
          <w:rFonts w:ascii="Arial Narrow" w:hAnsi="Arial Narrow"/>
          <w:b/>
          <w:i/>
          <w:color w:val="C00000"/>
          <w:sz w:val="18"/>
          <w:szCs w:val="18"/>
          <w:lang w:eastAsia="es-GT"/>
        </w:rPr>
        <w:t>(Nota importante: El detalle de este inciso se puede encontrar en el anexo impreso entregado en el Ministerio de Finanzas Públicas</w:t>
      </w:r>
      <w:r w:rsidR="00C456F8">
        <w:rPr>
          <w:rFonts w:ascii="Arial Narrow" w:hAnsi="Arial Narrow"/>
          <w:b/>
          <w:i/>
          <w:color w:val="C00000"/>
          <w:sz w:val="18"/>
          <w:szCs w:val="18"/>
          <w:lang w:eastAsia="es-GT"/>
        </w:rPr>
        <w:t>.  P</w:t>
      </w:r>
      <w:r w:rsidR="00C456F8" w:rsidRPr="00E970B8">
        <w:rPr>
          <w:rFonts w:ascii="Arial Narrow" w:hAnsi="Arial Narrow"/>
          <w:b/>
          <w:i/>
          <w:color w:val="C00000"/>
          <w:sz w:val="18"/>
          <w:szCs w:val="18"/>
          <w:lang w:eastAsia="es-GT"/>
        </w:rPr>
        <w:t>ara consultas por Internet se encuentra en digital en hipervínculos paralelos a esta publicación).</w:t>
      </w:r>
      <w:r w:rsidR="00C456F8">
        <w:rPr>
          <w:rFonts w:ascii="Arial Narrow" w:hAnsi="Arial Narrow"/>
          <w:b/>
          <w:i/>
          <w:color w:val="C00000"/>
          <w:sz w:val="18"/>
          <w:szCs w:val="18"/>
          <w:lang w:eastAsia="es-GT"/>
        </w:rPr>
        <w:t xml:space="preserve"> </w:t>
      </w:r>
      <w:hyperlink r:id="rId181" w:history="1">
        <w:r w:rsidR="00C456F8" w:rsidRPr="006C048F">
          <w:rPr>
            <w:rStyle w:val="Hipervnculo"/>
            <w:rFonts w:ascii="Arial Narrow" w:hAnsi="Arial Narrow"/>
            <w:b/>
            <w:i/>
            <w:sz w:val="18"/>
            <w:szCs w:val="18"/>
            <w:lang w:eastAsia="es-GT"/>
          </w:rPr>
          <w:t xml:space="preserve"> Más información.</w:t>
        </w:r>
      </w:hyperlink>
    </w:p>
    <w:p w:rsidR="003E612B" w:rsidRPr="00496BE5" w:rsidRDefault="00111463" w:rsidP="00496BE5">
      <w:pPr>
        <w:spacing w:line="240" w:lineRule="auto"/>
        <w:jc w:val="both"/>
        <w:rPr>
          <w:rFonts w:ascii="Arial Narrow" w:hAnsi="Arial Narrow"/>
          <w:sz w:val="24"/>
        </w:rPr>
      </w:pPr>
      <w:r>
        <w:rPr>
          <w:noProof/>
          <w:lang w:eastAsia="es-GT"/>
        </w:rPr>
        <w:drawing>
          <wp:anchor distT="0" distB="0" distL="114300" distR="114300" simplePos="0" relativeHeight="252734464" behindDoc="0" locked="0" layoutInCell="1" allowOverlap="1" wp14:anchorId="5712319C" wp14:editId="700614EC">
            <wp:simplePos x="0" y="0"/>
            <wp:positionH relativeFrom="column">
              <wp:posOffset>-476250</wp:posOffset>
            </wp:positionH>
            <wp:positionV relativeFrom="paragraph">
              <wp:posOffset>81280</wp:posOffset>
            </wp:positionV>
            <wp:extent cx="6480175" cy="3364230"/>
            <wp:effectExtent l="19050" t="19050" r="15875" b="26670"/>
            <wp:wrapNone/>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extLst>
                        <a:ext uri="{28A0092B-C50C-407E-A947-70E740481C1C}">
                          <a14:useLocalDpi xmlns:a14="http://schemas.microsoft.com/office/drawing/2010/main" val="0"/>
                        </a:ext>
                      </a:extLst>
                    </a:blip>
                    <a:stretch>
                      <a:fillRect/>
                    </a:stretch>
                  </pic:blipFill>
                  <pic:spPr>
                    <a:xfrm>
                      <a:off x="0" y="0"/>
                      <a:ext cx="6480175" cy="336423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097D1D" w:rsidRDefault="00097D1D" w:rsidP="006C26D9">
      <w:pPr>
        <w:rPr>
          <w:rFonts w:ascii="Arial Narrow" w:hAnsi="Arial Narrow"/>
          <w:sz w:val="24"/>
        </w:rPr>
      </w:pPr>
    </w:p>
    <w:p w:rsidR="00097D1D" w:rsidRDefault="00097D1D" w:rsidP="006C26D9">
      <w:pPr>
        <w:rPr>
          <w:rFonts w:ascii="Arial Narrow" w:hAnsi="Arial Narrow"/>
          <w:sz w:val="24"/>
        </w:rPr>
      </w:pPr>
    </w:p>
    <w:p w:rsidR="00097D1D" w:rsidRDefault="00097D1D" w:rsidP="006C26D9">
      <w:pPr>
        <w:rPr>
          <w:rFonts w:ascii="Arial Narrow" w:hAnsi="Arial Narrow"/>
          <w:sz w:val="24"/>
        </w:rPr>
      </w:pPr>
    </w:p>
    <w:p w:rsidR="00C456F8" w:rsidRDefault="00C456F8" w:rsidP="006C26D9">
      <w:pPr>
        <w:rPr>
          <w:rFonts w:ascii="Arial Narrow" w:hAnsi="Arial Narrow"/>
          <w:sz w:val="24"/>
        </w:rPr>
      </w:pPr>
    </w:p>
    <w:p w:rsidR="00C456F8" w:rsidRDefault="00C456F8" w:rsidP="006C26D9">
      <w:pPr>
        <w:rPr>
          <w:rFonts w:ascii="Arial Narrow" w:hAnsi="Arial Narrow"/>
          <w:sz w:val="24"/>
        </w:rPr>
      </w:pPr>
    </w:p>
    <w:p w:rsidR="00C456F8" w:rsidRDefault="00C456F8" w:rsidP="006C26D9">
      <w:pPr>
        <w:rPr>
          <w:rFonts w:ascii="Arial Narrow" w:hAnsi="Arial Narrow"/>
          <w:sz w:val="24"/>
        </w:rPr>
      </w:pPr>
    </w:p>
    <w:p w:rsidR="00C456F8" w:rsidRDefault="00C456F8" w:rsidP="006C26D9">
      <w:pPr>
        <w:rPr>
          <w:rFonts w:ascii="Arial Narrow" w:hAnsi="Arial Narrow"/>
          <w:sz w:val="24"/>
        </w:rPr>
      </w:pPr>
    </w:p>
    <w:p w:rsidR="00C456F8" w:rsidRDefault="00C456F8" w:rsidP="006C26D9">
      <w:pPr>
        <w:rPr>
          <w:rFonts w:ascii="Arial Narrow" w:hAnsi="Arial Narrow"/>
          <w:sz w:val="24"/>
        </w:rPr>
      </w:pPr>
    </w:p>
    <w:p w:rsidR="00C456F8" w:rsidRDefault="00C456F8" w:rsidP="006C26D9">
      <w:pPr>
        <w:rPr>
          <w:rFonts w:ascii="Arial Narrow" w:hAnsi="Arial Narrow"/>
          <w:sz w:val="24"/>
        </w:rPr>
      </w:pPr>
    </w:p>
    <w:p w:rsidR="00097D1D" w:rsidRDefault="00097D1D" w:rsidP="006C26D9">
      <w:pPr>
        <w:rPr>
          <w:rFonts w:ascii="Arial Narrow" w:hAnsi="Arial Narrow"/>
          <w:sz w:val="24"/>
        </w:rPr>
      </w:pPr>
    </w:p>
    <w:p w:rsidR="00243E84" w:rsidRDefault="00243E84" w:rsidP="006C26D9">
      <w:pPr>
        <w:rPr>
          <w:rFonts w:ascii="Arial Narrow" w:hAnsi="Arial Narrow"/>
          <w:sz w:val="24"/>
        </w:rPr>
      </w:pPr>
      <w:r w:rsidRPr="006C26D9">
        <w:rPr>
          <w:noProof/>
          <w:lang w:eastAsia="es-GT"/>
        </w:rPr>
        <mc:AlternateContent>
          <mc:Choice Requires="wps">
            <w:drawing>
              <wp:anchor distT="0" distB="0" distL="114300" distR="114300" simplePos="0" relativeHeight="251742208" behindDoc="1" locked="0" layoutInCell="1" allowOverlap="1" wp14:anchorId="499E9291" wp14:editId="6369B092">
                <wp:simplePos x="0" y="0"/>
                <wp:positionH relativeFrom="column">
                  <wp:posOffset>-1082675</wp:posOffset>
                </wp:positionH>
                <wp:positionV relativeFrom="paragraph">
                  <wp:posOffset>236723</wp:posOffset>
                </wp:positionV>
                <wp:extent cx="904875" cy="262890"/>
                <wp:effectExtent l="0" t="0" r="9525" b="3810"/>
                <wp:wrapNone/>
                <wp:docPr id="46" name="557 Rectángulo"/>
                <wp:cNvGraphicFramePr/>
                <a:graphic xmlns:a="http://schemas.openxmlformats.org/drawingml/2006/main">
                  <a:graphicData uri="http://schemas.microsoft.com/office/word/2010/wordprocessingShape">
                    <wps:wsp>
                      <wps:cNvSpPr/>
                      <wps:spPr>
                        <a:xfrm>
                          <a:off x="0" y="0"/>
                          <a:ext cx="904875" cy="262890"/>
                        </a:xfrm>
                        <a:prstGeom prst="rect">
                          <a:avLst/>
                        </a:prstGeom>
                        <a:solidFill>
                          <a:srgbClr val="4F81BD">
                            <a:lumMod val="50000"/>
                          </a:srgbClr>
                        </a:solidFill>
                        <a:ln w="25400" cap="flat" cmpd="sng" algn="ctr">
                          <a:noFill/>
                          <a:prstDash val="solid"/>
                        </a:ln>
                        <a:effectLst/>
                      </wps:spPr>
                      <wps:txbx>
                        <w:txbxContent>
                          <w:p w:rsidR="00356689" w:rsidRPr="00D63D12" w:rsidRDefault="00356689" w:rsidP="00243E84">
                            <w:pPr>
                              <w:jc w:val="right"/>
                              <w:rPr>
                                <w:rFonts w:ascii="Arial Narrow" w:hAnsi="Arial Narrow"/>
                                <w:b/>
                                <w:color w:val="FFFFFF" w:themeColor="background1"/>
                                <w:sz w:val="24"/>
                                <w:lang w:val="es-ES"/>
                              </w:rPr>
                            </w:pPr>
                            <w:r>
                              <w:rPr>
                                <w:rFonts w:ascii="Arial Narrow" w:hAnsi="Arial Narrow"/>
                                <w:b/>
                                <w:color w:val="FFFFFF" w:themeColor="background1"/>
                                <w:sz w:val="24"/>
                                <w:lang w:val="es-ES"/>
                              </w:rPr>
                              <w:t>ANEXOS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88" style="position:absolute;margin-left:-85.25pt;margin-top:18.65pt;width:71.25pt;height:20.7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un8gAIAAOoEAAAOAAAAZHJzL2Uyb0RvYy54bWysVM1u2zAMvg/YOwi6r04Cu02DOkXWIMOA&#10;ri3WDj0rsmQbkERNUmJ3b7Nn2YuNkp006HYaloNCihR/Pn701XWvFdkL51swJZ2eTSgRhkPVmrqk&#10;3542H+aU+MBMxRQYUdIX4en18v27q84uxAwaUJVwBIMYv+hsSZsQ7CLLPG+EZv4MrDBolOA0C6i6&#10;Oqsc6zC6VtlsMjnPOnCVdcCF93i7Hox0meJLKXi4l9KLQFRJsbaQTpfObTyz5RVb1I7ZpuVjGewf&#10;qtCsNZj0GGrNAiM71/4RSrfcgQcZzjjoDKRsuUg9YDfTyZtuHhtmReoFwfH2CJP/f2H53f7BkbYq&#10;aX5OiWEaZ1QUF+QrIvfrp6l3CiJGnfULdH20D27UPIqx4V46Hf+xFdInXF+OuIo+EI6Xl5N8flFQ&#10;wtE0O5/NLxPu2etj63z4JECTKJTUYfKEJtvf+oAJ0fXgEnN5UG21aZVKiqu3N8qRPcMR55v59OM6&#10;vVU7/QWq4bqY4C/2gYH84D/Ip4GUIR3WV+ToSjhDMkrFAoraIjze1JQwVSPLeXApg4FYA0Ydqlsz&#10;3wzpUn1jOmWiXSQqjs1EMAf4ohT6bZ8GUBQHpLdQveBUHAx09ZZvWgTmlvnwwBzyEwvEnQv3eEgF&#10;WDWMEiUNuB9/u4/+SBu0UtIh37Gj7zvmBCXqs0FCXU7zPC5IUvLiYoaKO7VsTy1mp28A8Z7idlue&#10;xOgf1EGUDvQzruYqZkUTMxxzD9iNyk0Y9hCXm4vVKrnhUlgWbs2j5TH4Adqn/pk5O7IjIK3u4LAb&#10;bPGGJINvfGlgtQsg28SgCPWAK04+KrhQiQPj8seNPdWT1+snavkbAAD//wMAUEsDBBQABgAIAAAA&#10;IQBHy8gM4AAAAAoBAAAPAAAAZHJzL2Rvd25yZXYueG1sTI/BToNAEIbvJr7DZky8GLqUqhBkaIxW&#10;T16KfYAtbFladpawW4o+veNJj5P58v/fX6xn24tJj75zhLBcxCA01a7pqEXYfb5FGQgfFDWqd6QR&#10;vrSHdXl9Vai8cRfa6qkKreAQ8rlCMCEMuZS+Ntoqv3CDJv4d3GhV4HNsZTOqC4fbXiZx/Cit6ogb&#10;jBr0i9H1qTpbhKo7JO7j7rh73Xizyb63k3y/nxBvb+bnJxBBz+EPhl99VoeSnfbuTI0XPUK0TOMH&#10;ZhFW6QoEE1GS8bo9QpqlIMtC/p9Q/gAAAP//AwBQSwECLQAUAAYACAAAACEAtoM4kv4AAADhAQAA&#10;EwAAAAAAAAAAAAAAAAAAAAAAW0NvbnRlbnRfVHlwZXNdLnhtbFBLAQItABQABgAIAAAAIQA4/SH/&#10;1gAAAJQBAAALAAAAAAAAAAAAAAAAAC8BAABfcmVscy8ucmVsc1BLAQItABQABgAIAAAAIQAHMun8&#10;gAIAAOoEAAAOAAAAAAAAAAAAAAAAAC4CAABkcnMvZTJvRG9jLnhtbFBLAQItABQABgAIAAAAIQBH&#10;y8gM4AAAAAoBAAAPAAAAAAAAAAAAAAAAANoEAABkcnMvZG93bnJldi54bWxQSwUGAAAAAAQABADz&#10;AAAA5wUAAAAA&#10;" fillcolor="#254061" stroked="f" strokeweight="2pt">
                <v:textbox>
                  <w:txbxContent>
                    <w:p w:rsidR="00356689" w:rsidRPr="00D63D12" w:rsidRDefault="00356689" w:rsidP="00243E84">
                      <w:pPr>
                        <w:jc w:val="right"/>
                        <w:rPr>
                          <w:rFonts w:ascii="Arial Narrow" w:hAnsi="Arial Narrow"/>
                          <w:b/>
                          <w:color w:val="FFFFFF" w:themeColor="background1"/>
                          <w:sz w:val="24"/>
                          <w:lang w:val="es-ES"/>
                        </w:rPr>
                      </w:pPr>
                      <w:r>
                        <w:rPr>
                          <w:rFonts w:ascii="Arial Narrow" w:hAnsi="Arial Narrow"/>
                          <w:b/>
                          <w:color w:val="FFFFFF" w:themeColor="background1"/>
                          <w:sz w:val="24"/>
                          <w:lang w:val="es-ES"/>
                        </w:rPr>
                        <w:t>ANEXOS</w:t>
                      </w:r>
                    </w:p>
                  </w:txbxContent>
                </v:textbox>
              </v:rect>
            </w:pict>
          </mc:Fallback>
        </mc:AlternateContent>
      </w:r>
    </w:p>
    <w:p w:rsidR="00243E84" w:rsidRPr="006C26D9" w:rsidRDefault="00243E84" w:rsidP="00243E84">
      <w:pPr>
        <w:pStyle w:val="Ttulo1"/>
      </w:pPr>
      <w:bookmarkStart w:id="89" w:name="_Toc509403308"/>
      <w:r>
        <w:t>DOCUMENTACIÓN ANEXA</w:t>
      </w:r>
      <w:bookmarkEnd w:id="89"/>
    </w:p>
    <w:p w:rsidR="00243E84" w:rsidRPr="00841EC0" w:rsidRDefault="001E031D" w:rsidP="00243E84">
      <w:pPr>
        <w:jc w:val="both"/>
        <w:rPr>
          <w:rFonts w:ascii="Arial Narrow" w:hAnsi="Arial Narrow"/>
          <w:sz w:val="24"/>
          <w:lang w:val="es-ES"/>
        </w:rPr>
      </w:pPr>
      <w:r>
        <w:rPr>
          <w:rFonts w:ascii="Arial Narrow" w:hAnsi="Arial Narrow"/>
          <w:sz w:val="24"/>
          <w:lang w:val="es-ES"/>
        </w:rPr>
        <w:t>Toda la</w:t>
      </w:r>
      <w:r w:rsidR="005F3947">
        <w:rPr>
          <w:rFonts w:ascii="Arial Narrow" w:hAnsi="Arial Narrow"/>
          <w:sz w:val="24"/>
          <w:lang w:val="es-ES"/>
        </w:rPr>
        <w:t xml:space="preserve"> documentación generada por el Sistema de Contabilidad Integrad</w:t>
      </w:r>
      <w:r>
        <w:rPr>
          <w:rFonts w:ascii="Arial Narrow" w:hAnsi="Arial Narrow"/>
          <w:sz w:val="24"/>
          <w:lang w:val="es-ES"/>
        </w:rPr>
        <w:t>a</w:t>
      </w:r>
      <w:r w:rsidR="005F3947">
        <w:rPr>
          <w:rFonts w:ascii="Arial Narrow" w:hAnsi="Arial Narrow"/>
          <w:sz w:val="24"/>
          <w:lang w:val="es-ES"/>
        </w:rPr>
        <w:t xml:space="preserve"> </w:t>
      </w:r>
      <w:r w:rsidR="00F32B96">
        <w:rPr>
          <w:rFonts w:ascii="Arial Narrow" w:hAnsi="Arial Narrow"/>
          <w:sz w:val="24"/>
          <w:lang w:val="es-ES"/>
        </w:rPr>
        <w:t>(</w:t>
      </w:r>
      <w:r w:rsidR="005F3947">
        <w:rPr>
          <w:rFonts w:ascii="Arial Narrow" w:hAnsi="Arial Narrow"/>
          <w:sz w:val="24"/>
          <w:lang w:val="es-ES"/>
        </w:rPr>
        <w:t>S</w:t>
      </w:r>
      <w:r>
        <w:rPr>
          <w:rFonts w:ascii="Arial Narrow" w:hAnsi="Arial Narrow"/>
          <w:sz w:val="24"/>
          <w:lang w:val="es-ES"/>
        </w:rPr>
        <w:t>icoin</w:t>
      </w:r>
      <w:r w:rsidR="00F32B96">
        <w:rPr>
          <w:rFonts w:ascii="Arial Narrow" w:hAnsi="Arial Narrow"/>
          <w:sz w:val="24"/>
          <w:lang w:val="es-ES"/>
        </w:rPr>
        <w:t>)</w:t>
      </w:r>
      <w:r w:rsidR="005F3947">
        <w:rPr>
          <w:rFonts w:ascii="Arial Narrow" w:hAnsi="Arial Narrow"/>
          <w:sz w:val="24"/>
          <w:lang w:val="es-ES"/>
        </w:rPr>
        <w:t xml:space="preserve">, </w:t>
      </w:r>
      <w:r w:rsidR="0042278E">
        <w:rPr>
          <w:rFonts w:ascii="Arial Narrow" w:hAnsi="Arial Narrow"/>
          <w:sz w:val="24"/>
          <w:lang w:val="es-ES"/>
        </w:rPr>
        <w:t>se encuentra en formato impreso, adjunta al presente informe</w:t>
      </w:r>
      <w:r w:rsidR="005C3301">
        <w:rPr>
          <w:rFonts w:ascii="Arial Narrow" w:hAnsi="Arial Narrow"/>
          <w:sz w:val="24"/>
          <w:lang w:val="es-ES"/>
        </w:rPr>
        <w:t xml:space="preserve">. Esta misma se encuentra en </w:t>
      </w:r>
      <w:r w:rsidR="005F3947">
        <w:rPr>
          <w:rFonts w:ascii="Arial Narrow" w:hAnsi="Arial Narrow"/>
          <w:sz w:val="24"/>
          <w:lang w:val="es-ES"/>
        </w:rPr>
        <w:t>formato digital</w:t>
      </w:r>
      <w:r w:rsidR="005C3301">
        <w:rPr>
          <w:rFonts w:ascii="Arial Narrow" w:hAnsi="Arial Narrow"/>
          <w:sz w:val="24"/>
          <w:lang w:val="es-ES"/>
        </w:rPr>
        <w:t xml:space="preserve"> como hipervínculos</w:t>
      </w:r>
      <w:r w:rsidR="005F3947">
        <w:rPr>
          <w:rFonts w:ascii="Arial Narrow" w:hAnsi="Arial Narrow"/>
          <w:sz w:val="24"/>
          <w:lang w:val="es-ES"/>
        </w:rPr>
        <w:t xml:space="preserve"> anexo</w:t>
      </w:r>
      <w:r w:rsidR="005C3301">
        <w:rPr>
          <w:rFonts w:ascii="Arial Narrow" w:hAnsi="Arial Narrow"/>
          <w:sz w:val="24"/>
          <w:lang w:val="es-ES"/>
        </w:rPr>
        <w:t>s a la publicación de este informe</w:t>
      </w:r>
      <w:r w:rsidR="0042278E">
        <w:rPr>
          <w:rFonts w:ascii="Arial Narrow" w:hAnsi="Arial Narrow"/>
          <w:sz w:val="24"/>
          <w:lang w:val="es-ES"/>
        </w:rPr>
        <w:t xml:space="preserve"> en la página </w:t>
      </w:r>
      <w:r w:rsidR="00F32B96">
        <w:rPr>
          <w:rFonts w:ascii="Arial Narrow" w:hAnsi="Arial Narrow"/>
          <w:sz w:val="24"/>
          <w:lang w:val="es-ES"/>
        </w:rPr>
        <w:t>w</w:t>
      </w:r>
      <w:r w:rsidR="0042278E">
        <w:rPr>
          <w:rFonts w:ascii="Arial Narrow" w:hAnsi="Arial Narrow"/>
          <w:sz w:val="24"/>
          <w:lang w:val="es-ES"/>
        </w:rPr>
        <w:t>eb del Ministerio de Gobernación</w:t>
      </w:r>
      <w:r w:rsidR="00E53AFD">
        <w:rPr>
          <w:rFonts w:ascii="Arial Narrow" w:hAnsi="Arial Narrow"/>
          <w:sz w:val="24"/>
          <w:lang w:val="es-ES"/>
        </w:rPr>
        <w:t>.</w:t>
      </w:r>
      <w:r w:rsidR="00F32B96">
        <w:rPr>
          <w:rFonts w:ascii="Arial Narrow" w:hAnsi="Arial Narrow"/>
          <w:sz w:val="24"/>
          <w:lang w:val="es-ES"/>
        </w:rPr>
        <w:t xml:space="preserve"> </w:t>
      </w:r>
      <w:hyperlink r:id="rId183" w:history="1">
        <w:r w:rsidR="00F32B96" w:rsidRPr="006C048F">
          <w:rPr>
            <w:rStyle w:val="Hipervnculo"/>
            <w:rFonts w:ascii="Arial Narrow" w:hAnsi="Arial Narrow"/>
            <w:b/>
            <w:i/>
            <w:sz w:val="18"/>
            <w:szCs w:val="18"/>
            <w:lang w:eastAsia="es-GT"/>
          </w:rPr>
          <w:t xml:space="preserve"> Más información.</w:t>
        </w:r>
      </w:hyperlink>
    </w:p>
    <w:sectPr w:rsidR="00243E84" w:rsidRPr="00841EC0" w:rsidSect="002F5CB4">
      <w:headerReference w:type="default" r:id="rId184"/>
      <w:footerReference w:type="default" r:id="rId185"/>
      <w:footerReference w:type="first" r:id="rId186"/>
      <w:pgSz w:w="12240" w:h="15840"/>
      <w:pgMar w:top="1418" w:right="1701" w:bottom="1418" w:left="1701"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521A2" w:rsidRDefault="009521A2" w:rsidP="00E77028">
      <w:pPr>
        <w:spacing w:after="0" w:line="240" w:lineRule="auto"/>
      </w:pPr>
      <w:r>
        <w:separator/>
      </w:r>
    </w:p>
  </w:endnote>
  <w:endnote w:type="continuationSeparator" w:id="0">
    <w:p w:rsidR="009521A2" w:rsidRDefault="009521A2" w:rsidP="00E770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Myriad Pro Cond">
    <w:panose1 w:val="00000000000000000000"/>
    <w:charset w:val="00"/>
    <w:family w:val="swiss"/>
    <w:notTrueType/>
    <w:pitch w:val="variable"/>
    <w:sig w:usb0="20000287" w:usb1="00000001" w:usb2="00000000" w:usb3="00000000" w:csb0="000001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30105657"/>
      <w:docPartObj>
        <w:docPartGallery w:val="Page Numbers (Bottom of Page)"/>
        <w:docPartUnique/>
      </w:docPartObj>
    </w:sdtPr>
    <w:sdtEndPr/>
    <w:sdtContent>
      <w:p w:rsidR="00356689" w:rsidRDefault="00356689" w:rsidP="00A24307">
        <w:pPr>
          <w:pStyle w:val="Piedepgina"/>
          <w:jc w:val="center"/>
          <w:rPr>
            <w:b/>
            <w:i/>
            <w:color w:val="0F243E" w:themeColor="text2" w:themeShade="80"/>
            <w:sz w:val="20"/>
          </w:rPr>
        </w:pPr>
        <w:r>
          <w:rPr>
            <w:noProof/>
            <w:lang w:eastAsia="es-GT"/>
          </w:rPr>
          <w:drawing>
            <wp:anchor distT="0" distB="0" distL="114300" distR="114300" simplePos="0" relativeHeight="251660287" behindDoc="0" locked="0" layoutInCell="1" allowOverlap="1" wp14:anchorId="0AC4ABB4" wp14:editId="35FBE08C">
              <wp:simplePos x="0" y="0"/>
              <wp:positionH relativeFrom="column">
                <wp:posOffset>-1114641</wp:posOffset>
              </wp:positionH>
              <wp:positionV relativeFrom="paragraph">
                <wp:posOffset>-276453</wp:posOffset>
              </wp:positionV>
              <wp:extent cx="7798280" cy="1051616"/>
              <wp:effectExtent l="0" t="0" r="0" b="0"/>
              <wp:wrapNone/>
              <wp:docPr id="12347" name="Imagen 1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7798279" cy="1051616"/>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noProof/>
            <w:sz w:val="28"/>
            <w:szCs w:val="28"/>
            <w:lang w:eastAsia="es-GT"/>
          </w:rPr>
          <mc:AlternateContent>
            <mc:Choice Requires="wps">
              <w:drawing>
                <wp:anchor distT="0" distB="0" distL="114300" distR="114300" simplePos="0" relativeHeight="251661312" behindDoc="0" locked="0" layoutInCell="1" allowOverlap="1" wp14:anchorId="17F23FCB" wp14:editId="43861AF3">
                  <wp:simplePos x="0" y="0"/>
                  <wp:positionH relativeFrom="rightMargin">
                    <wp:align>center</wp:align>
                  </wp:positionH>
                  <wp:positionV relativeFrom="bottomMargin">
                    <wp:align>center</wp:align>
                  </wp:positionV>
                  <wp:extent cx="512445" cy="441325"/>
                  <wp:effectExtent l="0" t="0" r="1905" b="0"/>
                  <wp:wrapNone/>
                  <wp:docPr id="522" name="Autoforma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512445" cy="441325"/>
                          </a:xfrm>
                          <a:prstGeom prst="flowChartAlternateProcess">
                            <a:avLst/>
                          </a:prstGeom>
                          <a:noFill/>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rsidR="00356689" w:rsidRDefault="00356689">
                              <w:pPr>
                                <w:pStyle w:val="Piedepgina"/>
                                <w:pBdr>
                                  <w:top w:val="single" w:sz="12" w:space="1" w:color="9BBB59" w:themeColor="accent3"/>
                                  <w:bottom w:val="single" w:sz="48" w:space="1" w:color="9BBB59" w:themeColor="accent3"/>
                                </w:pBdr>
                                <w:jc w:val="center"/>
                                <w:rPr>
                                  <w:sz w:val="28"/>
                                  <w:szCs w:val="28"/>
                                </w:rPr>
                              </w:pPr>
                              <w:r>
                                <w:rPr>
                                  <w:szCs w:val="21"/>
                                </w:rPr>
                                <w:fldChar w:fldCharType="begin"/>
                              </w:r>
                              <w:r>
                                <w:instrText>PAGE    \* MERGEFORMAT</w:instrText>
                              </w:r>
                              <w:r>
                                <w:rPr>
                                  <w:szCs w:val="21"/>
                                </w:rPr>
                                <w:fldChar w:fldCharType="separate"/>
                              </w:r>
                              <w:r w:rsidR="00BB4E6D" w:rsidRPr="00BB4E6D">
                                <w:rPr>
                                  <w:noProof/>
                                  <w:sz w:val="28"/>
                                  <w:szCs w:val="28"/>
                                  <w:lang w:val="es-ES"/>
                                </w:rPr>
                                <w:t>28</w:t>
                              </w:r>
                              <w:r>
                                <w:rPr>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forma 13" o:spid="_x0000_s1089" type="#_x0000_t176" style="position:absolute;left:0;text-align:left;margin-left:0;margin-top:0;width:40.35pt;height:34.75pt;z-index:251661312;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n+vwIAAL4FAAAOAAAAZHJzL2Uyb0RvYy54bWysVO1u0zAU/Y/EO1j+n+WjTptES6euaRHS&#10;gEmDB3ATp7FI7GC7TQfi3bl2urbbhISARLL8eXzOvcf3+ubQtWjPlOZS5Di8CjBiopQVF9scf/m8&#10;9hKMtKGioq0ULMePTOOb+ds310OfsUg2sq2YQgAidDb0OW6M6TPf12XDOqqvZM8ELNZSddTAUG39&#10;StEB0LvWj4Jg6g9SVb2SJdMaZotxEc8dfl2z0nyqa80ManMM3IxrlWs3tvXn1zTbKto3vDzSoH/B&#10;oqNcwKUnqIIainaKv4LqeKmklrW5KmXny7rmJXMaQE0YvFDz0NCeOS0QHN2fwqT/H2z5cX+vEK9y&#10;HEcRRoJ2kKTFzkgXchRObISGXmew8aG/V1aj7u9k+VUjIZcNFVu2UEoODaMV8Artfv/ZATvQcBRt&#10;hg+yAngK8C5Yh1p1SElIShROA/u5aYgKOrgUPZ5SxA4GlTAZhxEhMUYlLBESTqLYXUgzi2XJ9Uqb&#10;d0x2yHZyXLdyAJbKLFrDlKCG3Y9mcTfR/Z02lvD5nMUQcs3b1lkD7oUtdtIycBn9kQbpKlklxCPR&#10;dOWRoCi8xXpJvOk6nMXFpFgui/CnxQ9J1vCqYsLCPbkrJH+WvaPPR1+c/KVlyysLZylptd0sW4X2&#10;FNwdL5PJLTlG42Kb/5yGEwtaXkiCsAa3Ueqtp8nMI2sSe+ksSLwgTG/TaUBSUqyfS7rjgv27JDTk&#10;OI0hiU7Ob7XNJvZ/rY1mHYe0opZ3OU5GB7m0WTeuROX6hvJ27F+EwtI/hwLy/5Ro511r19H25rA5&#10;AIr18EZWj+Bi51coJVD0wF+NVN8xGqCA5Fh/21HFMGrfC3gJaUiIrThuQOJZBAN1ubK5XKGiBKgc&#10;G4zG7tKMVWrXK75t4KbQxUhI9zi5c+2Z1fHNQZFwoo4FzVahy7HbdS67818AAAD//wMAUEsDBBQA&#10;BgAIAAAAIQAa5Eyd2QAAAAMBAAAPAAAAZHJzL2Rvd25yZXYueG1sTI/BTsMwEETvSPyDtUjcqAOo&#10;oQ1xKkSFuNLSct7GSxJhr6N424S/x3Chl5VGM5p5W64m79SJhtgFNnA7y0AR18F23BjYvb/cLEBF&#10;QbboApOBb4qwqi4vSixsGHlDp600KpVwLNBAK9IXWse6JY9xFnri5H2GwaMkOTTaDjimcu/0XZbl&#10;2mPHaaHFnp5bqr+2R29gn4/1urnffOzfdviqJ7fs13Mx5vpqenoEJTTJfxh+8RM6VInpEI5so3IG&#10;0iPyd5O3yB5AHQzkyznoqtTn7NUPAAAA//8DAFBLAQItABQABgAIAAAAIQC2gziS/gAAAOEBAAAT&#10;AAAAAAAAAAAAAAAAAAAAAABbQ29udGVudF9UeXBlc10ueG1sUEsBAi0AFAAGAAgAAAAhADj9If/W&#10;AAAAlAEAAAsAAAAAAAAAAAAAAAAALwEAAF9yZWxzLy5yZWxzUEsBAi0AFAAGAAgAAAAhAD5xif6/&#10;AgAAvgUAAA4AAAAAAAAAAAAAAAAALgIAAGRycy9lMm9Eb2MueG1sUEsBAi0AFAAGAAgAAAAhABrk&#10;TJ3ZAAAAAwEAAA8AAAAAAAAAAAAAAAAAGQUAAGRycy9kb3ducmV2LnhtbFBLBQYAAAAABAAEAPMA&#10;AAAfBgAAAAA=&#10;" filled="f" fillcolor="#5c83b4" stroked="f" strokecolor="#737373">
                  <v:textbox>
                    <w:txbxContent>
                      <w:p w:rsidR="00356689" w:rsidRDefault="00356689">
                        <w:pPr>
                          <w:pStyle w:val="Piedepgina"/>
                          <w:pBdr>
                            <w:top w:val="single" w:sz="12" w:space="1" w:color="9BBB59" w:themeColor="accent3"/>
                            <w:bottom w:val="single" w:sz="48" w:space="1" w:color="9BBB59" w:themeColor="accent3"/>
                          </w:pBdr>
                          <w:jc w:val="center"/>
                          <w:rPr>
                            <w:sz w:val="28"/>
                            <w:szCs w:val="28"/>
                          </w:rPr>
                        </w:pPr>
                        <w:r>
                          <w:rPr>
                            <w:szCs w:val="21"/>
                          </w:rPr>
                          <w:fldChar w:fldCharType="begin"/>
                        </w:r>
                        <w:r>
                          <w:instrText>PAGE    \* MERGEFORMAT</w:instrText>
                        </w:r>
                        <w:r>
                          <w:rPr>
                            <w:szCs w:val="21"/>
                          </w:rPr>
                          <w:fldChar w:fldCharType="separate"/>
                        </w:r>
                        <w:r w:rsidR="00BB4E6D" w:rsidRPr="00BB4E6D">
                          <w:rPr>
                            <w:noProof/>
                            <w:sz w:val="28"/>
                            <w:szCs w:val="28"/>
                            <w:lang w:val="es-ES"/>
                          </w:rPr>
                          <w:t>28</w:t>
                        </w:r>
                        <w:r>
                          <w:rPr>
                            <w:sz w:val="28"/>
                            <w:szCs w:val="28"/>
                          </w:rPr>
                          <w:fldChar w:fldCharType="end"/>
                        </w:r>
                      </w:p>
                    </w:txbxContent>
                  </v:textbox>
                  <w10:wrap anchorx="margin" anchory="margin"/>
                </v:shape>
              </w:pict>
            </mc:Fallback>
          </mc:AlternateContent>
        </w:r>
      </w:p>
      <w:p w:rsidR="00356689" w:rsidRDefault="009521A2" w:rsidP="00A24307">
        <w:pPr>
          <w:pStyle w:val="Piedepgina"/>
          <w:jc w:val="center"/>
        </w:pP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6689" w:rsidRPr="00A1103E" w:rsidRDefault="00356689" w:rsidP="00A1103E">
    <w:pPr>
      <w:pStyle w:val="Piedepgina"/>
      <w:jc w:val="center"/>
      <w:rPr>
        <w:color w:val="0F243E" w:themeColor="text2" w:themeShade="80"/>
        <w:sz w:val="20"/>
      </w:rPr>
    </w:pPr>
    <w:r w:rsidRPr="00A1103E">
      <w:rPr>
        <w:b/>
        <w:i/>
        <w:color w:val="0F243E" w:themeColor="text2" w:themeShade="80"/>
        <w:sz w:val="20"/>
      </w:rPr>
      <w:t>Ministerio de Gobernación, 6ta. Avenida 13-71 zona 1 Guatemala</w:t>
    </w:r>
    <w:r>
      <w:rPr>
        <w:b/>
        <w:i/>
        <w:color w:val="0F243E" w:themeColor="text2" w:themeShade="80"/>
        <w:sz w:val="20"/>
      </w:rPr>
      <w:t>, Teléfono 2413-8888</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521A2" w:rsidRDefault="009521A2" w:rsidP="00E77028">
      <w:pPr>
        <w:spacing w:after="0" w:line="240" w:lineRule="auto"/>
      </w:pPr>
      <w:r>
        <w:separator/>
      </w:r>
    </w:p>
  </w:footnote>
  <w:footnote w:type="continuationSeparator" w:id="0">
    <w:p w:rsidR="009521A2" w:rsidRDefault="009521A2" w:rsidP="00E77028">
      <w:pPr>
        <w:spacing w:after="0" w:line="240" w:lineRule="auto"/>
      </w:pPr>
      <w:r>
        <w:continuationSeparator/>
      </w:r>
    </w:p>
  </w:footnote>
  <w:footnote w:id="1">
    <w:p w:rsidR="00356689" w:rsidRPr="00E263DE" w:rsidRDefault="00356689">
      <w:pPr>
        <w:pStyle w:val="Textonotapie"/>
        <w:rPr>
          <w:i/>
          <w:lang w:val="es-MX"/>
        </w:rPr>
      </w:pPr>
      <w:r w:rsidRPr="007B6979">
        <w:rPr>
          <w:rStyle w:val="Refdenotaalpie"/>
          <w:i/>
          <w:sz w:val="18"/>
        </w:rPr>
        <w:footnoteRef/>
      </w:r>
      <w:r w:rsidRPr="007B6979">
        <w:rPr>
          <w:i/>
          <w:sz w:val="18"/>
        </w:rPr>
        <w:t xml:space="preserve"> Primer Informe Independiente sobre el Cumplimiento de los siete compromisos de transparencia fiscal del Tercer plan de acción nacional de Gobierno Abierto, Guatemala 2016-2018 de fecha 31 de mayo de 2017.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6689" w:rsidRDefault="00356689" w:rsidP="003B2F8D">
    <w:pPr>
      <w:pStyle w:val="Encabezado"/>
      <w:ind w:left="-993"/>
      <w:jc w:val="center"/>
    </w:pPr>
    <w:r>
      <w:rPr>
        <w:noProof/>
        <w:lang w:eastAsia="es-GT"/>
      </w:rPr>
      <w:drawing>
        <wp:anchor distT="0" distB="0" distL="114300" distR="114300" simplePos="0" relativeHeight="251664384" behindDoc="0" locked="0" layoutInCell="1" allowOverlap="1" wp14:anchorId="0E663F18" wp14:editId="038F43F4">
          <wp:simplePos x="0" y="0"/>
          <wp:positionH relativeFrom="column">
            <wp:posOffset>2118995</wp:posOffset>
          </wp:positionH>
          <wp:positionV relativeFrom="paragraph">
            <wp:posOffset>635</wp:posOffset>
          </wp:positionV>
          <wp:extent cx="1302385" cy="549910"/>
          <wp:effectExtent l="0" t="0" r="0" b="254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1302385" cy="549910"/>
                  </a:xfrm>
                  <a:prstGeom prst="rect">
                    <a:avLst/>
                  </a:prstGeom>
                </pic:spPr>
              </pic:pic>
            </a:graphicData>
          </a:graphic>
          <wp14:sizeRelH relativeFrom="page">
            <wp14:pctWidth>0</wp14:pctWidth>
          </wp14:sizeRelH>
          <wp14:sizeRelV relativeFrom="page">
            <wp14:pctHeight>0</wp14:pctHeight>
          </wp14:sizeRelV>
        </wp:anchor>
      </w:drawing>
    </w:r>
    <w:r>
      <w:rPr>
        <w:noProof/>
        <w:lang w:eastAsia="es-GT"/>
      </w:rPr>
      <w:drawing>
        <wp:anchor distT="0" distB="0" distL="114300" distR="114300" simplePos="0" relativeHeight="251663360" behindDoc="0" locked="0" layoutInCell="1" allowOverlap="1" wp14:anchorId="2A2E9F04" wp14:editId="599718D8">
          <wp:simplePos x="0" y="0"/>
          <wp:positionH relativeFrom="column">
            <wp:posOffset>136190</wp:posOffset>
          </wp:positionH>
          <wp:positionV relativeFrom="paragraph">
            <wp:posOffset>-1640</wp:posOffset>
          </wp:positionV>
          <wp:extent cx="2570671" cy="552090"/>
          <wp:effectExtent l="0" t="0" r="1270" b="635"/>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extLst>
                      <a:ext uri="{28A0092B-C50C-407E-A947-70E740481C1C}">
                        <a14:useLocalDpi xmlns:a14="http://schemas.microsoft.com/office/drawing/2010/main" val="0"/>
                      </a:ext>
                    </a:extLst>
                  </a:blip>
                  <a:stretch>
                    <a:fillRect/>
                  </a:stretch>
                </pic:blipFill>
                <pic:spPr>
                  <a:xfrm>
                    <a:off x="0" y="0"/>
                    <a:ext cx="2571750" cy="552322"/>
                  </a:xfrm>
                  <a:prstGeom prst="rect">
                    <a:avLst/>
                  </a:prstGeom>
                </pic:spPr>
              </pic:pic>
            </a:graphicData>
          </a:graphic>
          <wp14:sizeRelH relativeFrom="page">
            <wp14:pctWidth>0</wp14:pctWidth>
          </wp14:sizeRelH>
          <wp14:sizeRelV relativeFrom="page">
            <wp14:pctHeight>0</wp14:pctHeight>
          </wp14:sizeRelV>
        </wp:anchor>
      </w:drawing>
    </w:r>
    <w:r>
      <w:rPr>
        <w:noProof/>
        <w:lang w:eastAsia="es-GT"/>
      </w:rPr>
      <w:drawing>
        <wp:inline distT="0" distB="0" distL="0" distR="0" wp14:anchorId="14A0FFBF" wp14:editId="7F7FFDBA">
          <wp:extent cx="6795821" cy="555564"/>
          <wp:effectExtent l="57150" t="0" r="43180" b="111760"/>
          <wp:docPr id="42" name="Imagen 42" descr="encabe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cabezado"/>
                  <pic:cNvPicPr>
                    <a:picLocks noChangeAspect="1" noChangeArrowheads="1"/>
                  </pic:cNvPicPr>
                </pic:nvPicPr>
                <pic:blipFill>
                  <a:blip r:embed="rId3">
                    <a:extLst>
                      <a:ext uri="{BEBA8EAE-BF5A-486C-A8C5-ECC9F3942E4B}">
                        <a14:imgProps xmlns:a14="http://schemas.microsoft.com/office/drawing/2010/main">
                          <a14:imgLayer r:embed="rId4">
                            <a14:imgEffect>
                              <a14:sharpenSoften amount="47000"/>
                            </a14:imgEffect>
                            <a14:imgEffect>
                              <a14:saturation sat="170000"/>
                            </a14:imgEffect>
                            <a14:imgEffect>
                              <a14:brightnessContrast bright="-8000" contrast="21000"/>
                            </a14:imgEffect>
                          </a14:imgLayer>
                        </a14:imgProps>
                      </a:ext>
                      <a:ext uri="{28A0092B-C50C-407E-A947-70E740481C1C}">
                        <a14:useLocalDpi xmlns:a14="http://schemas.microsoft.com/office/drawing/2010/main" val="0"/>
                      </a:ext>
                    </a:extLst>
                  </a:blip>
                  <a:srcRect/>
                  <a:stretch>
                    <a:fillRect/>
                  </a:stretch>
                </pic:blipFill>
                <pic:spPr bwMode="auto">
                  <a:xfrm>
                    <a:off x="0" y="0"/>
                    <a:ext cx="6856679" cy="560539"/>
                  </a:xfrm>
                  <a:prstGeom prst="rect">
                    <a:avLst/>
                  </a:prstGeom>
                  <a:noFill/>
                  <a:ln>
                    <a:noFill/>
                  </a:ln>
                  <a:effectLst>
                    <a:outerShdw blurRad="50800" dist="50800" dir="5400000" algn="ctr" rotWithShape="0">
                      <a:srgbClr val="000000">
                        <a:alpha val="82000"/>
                      </a:srgbClr>
                    </a:outerShdw>
                  </a:effectLst>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F52A66"/>
    <w:multiLevelType w:val="hybridMultilevel"/>
    <w:tmpl w:val="2542D3B4"/>
    <w:lvl w:ilvl="0" w:tplc="100A0017">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
    <w:nsid w:val="07C96959"/>
    <w:multiLevelType w:val="hybridMultilevel"/>
    <w:tmpl w:val="341EAFE0"/>
    <w:lvl w:ilvl="0" w:tplc="B2D4248A">
      <w:start w:val="1"/>
      <w:numFmt w:val="decimal"/>
      <w:pStyle w:val="Ttulo2"/>
      <w:lvlText w:val="%1."/>
      <w:lvlJc w:val="left"/>
      <w:pPr>
        <w:ind w:left="360" w:hanging="360"/>
      </w:pPr>
      <w:rPr>
        <w:rFonts w:hint="default"/>
      </w:r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2">
    <w:nsid w:val="0D0D6EA9"/>
    <w:multiLevelType w:val="hybridMultilevel"/>
    <w:tmpl w:val="438E1EBC"/>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
    <w:nsid w:val="124A54A1"/>
    <w:multiLevelType w:val="hybridMultilevel"/>
    <w:tmpl w:val="B3F09880"/>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
    <w:nsid w:val="290C6D39"/>
    <w:multiLevelType w:val="hybridMultilevel"/>
    <w:tmpl w:val="DDB857D0"/>
    <w:lvl w:ilvl="0" w:tplc="100A0019">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
    <w:nsid w:val="2A6814E9"/>
    <w:multiLevelType w:val="hybridMultilevel"/>
    <w:tmpl w:val="A530C1D2"/>
    <w:lvl w:ilvl="0" w:tplc="100A0015">
      <w:start w:val="1"/>
      <w:numFmt w:val="upp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6">
    <w:nsid w:val="32220C4D"/>
    <w:multiLevelType w:val="hybridMultilevel"/>
    <w:tmpl w:val="214605BA"/>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7">
    <w:nsid w:val="324549FC"/>
    <w:multiLevelType w:val="hybridMultilevel"/>
    <w:tmpl w:val="14CC20C2"/>
    <w:lvl w:ilvl="0" w:tplc="5242180E">
      <w:start w:val="1"/>
      <w:numFmt w:val="lowerLetter"/>
      <w:lvlText w:val="%1)"/>
      <w:lvlJc w:val="left"/>
      <w:pPr>
        <w:ind w:left="8157" w:hanging="360"/>
      </w:pPr>
      <w:rPr>
        <w:rFonts w:eastAsia="Calibri" w:cs="Arial" w:hint="default"/>
        <w:b/>
        <w:color w:val="984806" w:themeColor="accent6" w:themeShade="80"/>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8">
    <w:nsid w:val="369B1887"/>
    <w:multiLevelType w:val="hybridMultilevel"/>
    <w:tmpl w:val="7FB6DA42"/>
    <w:lvl w:ilvl="0" w:tplc="100A0019">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9">
    <w:nsid w:val="37C07C96"/>
    <w:multiLevelType w:val="hybridMultilevel"/>
    <w:tmpl w:val="71AC734C"/>
    <w:lvl w:ilvl="0" w:tplc="100A0011">
      <w:start w:val="1"/>
      <w:numFmt w:val="decimal"/>
      <w:lvlText w:val="%1)"/>
      <w:lvlJc w:val="left"/>
      <w:pPr>
        <w:ind w:left="360" w:hanging="360"/>
      </w:pPr>
      <w:rPr>
        <w:rFonts w:hint="default"/>
      </w:r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10">
    <w:nsid w:val="3D81341F"/>
    <w:multiLevelType w:val="hybridMultilevel"/>
    <w:tmpl w:val="7544420A"/>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1">
    <w:nsid w:val="3E0E5235"/>
    <w:multiLevelType w:val="hybridMultilevel"/>
    <w:tmpl w:val="43A69D9E"/>
    <w:lvl w:ilvl="0" w:tplc="1BEEC34E">
      <w:start w:val="2"/>
      <w:numFmt w:val="lowerLetter"/>
      <w:lvlText w:val="%1."/>
      <w:lvlJc w:val="left"/>
      <w:pPr>
        <w:ind w:left="720" w:hanging="360"/>
      </w:pPr>
      <w:rPr>
        <w:rFonts w:hint="default"/>
      </w:rPr>
    </w:lvl>
    <w:lvl w:ilvl="1" w:tplc="301ABC8C">
      <w:start w:val="11"/>
      <w:numFmt w:val="bullet"/>
      <w:lvlText w:val="•"/>
      <w:lvlJc w:val="left"/>
      <w:pPr>
        <w:ind w:left="1785" w:hanging="705"/>
      </w:pPr>
      <w:rPr>
        <w:rFonts w:ascii="Arial Narrow" w:eastAsia="Calibri" w:hAnsi="Arial Narrow" w:cs="Arial" w:hint="default"/>
      </w:r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2">
    <w:nsid w:val="3E2969E7"/>
    <w:multiLevelType w:val="hybridMultilevel"/>
    <w:tmpl w:val="1ED2CC1E"/>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3">
    <w:nsid w:val="428E14BC"/>
    <w:multiLevelType w:val="hybridMultilevel"/>
    <w:tmpl w:val="B010C81A"/>
    <w:lvl w:ilvl="0" w:tplc="100A0011">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4">
    <w:nsid w:val="430E2409"/>
    <w:multiLevelType w:val="hybridMultilevel"/>
    <w:tmpl w:val="E5AA294C"/>
    <w:lvl w:ilvl="0" w:tplc="DF3E0FE4">
      <w:start w:val="1"/>
      <w:numFmt w:val="lowerLetter"/>
      <w:lvlText w:val="%1)"/>
      <w:lvlJc w:val="left"/>
      <w:pPr>
        <w:ind w:left="720" w:hanging="360"/>
      </w:pPr>
      <w:rPr>
        <w:rFonts w:eastAsiaTheme="minorHAnsi" w:hint="default"/>
        <w:b w:val="0"/>
        <w:color w:val="auto"/>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5">
    <w:nsid w:val="43DC0ED4"/>
    <w:multiLevelType w:val="hybridMultilevel"/>
    <w:tmpl w:val="657A5178"/>
    <w:lvl w:ilvl="0" w:tplc="100A0019">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6">
    <w:nsid w:val="472527EC"/>
    <w:multiLevelType w:val="hybridMultilevel"/>
    <w:tmpl w:val="7E24C06A"/>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7">
    <w:nsid w:val="58115684"/>
    <w:multiLevelType w:val="hybridMultilevel"/>
    <w:tmpl w:val="B6461156"/>
    <w:lvl w:ilvl="0" w:tplc="D422A1A0">
      <w:start w:val="1"/>
      <w:numFmt w:val="lowerLetter"/>
      <w:lvlText w:val="%1)"/>
      <w:lvlJc w:val="left"/>
      <w:pPr>
        <w:ind w:left="720" w:hanging="360"/>
      </w:pPr>
      <w:rPr>
        <w:rFonts w:hint="default"/>
        <w:sz w:val="28"/>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8">
    <w:nsid w:val="5F504AED"/>
    <w:multiLevelType w:val="hybridMultilevel"/>
    <w:tmpl w:val="6E24B7DA"/>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9">
    <w:nsid w:val="6202410C"/>
    <w:multiLevelType w:val="hybridMultilevel"/>
    <w:tmpl w:val="4446C3E8"/>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0">
    <w:nsid w:val="64E746BC"/>
    <w:multiLevelType w:val="hybridMultilevel"/>
    <w:tmpl w:val="7FB6DA42"/>
    <w:lvl w:ilvl="0" w:tplc="100A0019">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1">
    <w:nsid w:val="688A330B"/>
    <w:multiLevelType w:val="hybridMultilevel"/>
    <w:tmpl w:val="D820C1D6"/>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2">
    <w:nsid w:val="6AC97A5A"/>
    <w:multiLevelType w:val="hybridMultilevel"/>
    <w:tmpl w:val="58005D20"/>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3">
    <w:nsid w:val="6E185B79"/>
    <w:multiLevelType w:val="hybridMultilevel"/>
    <w:tmpl w:val="FEF21EA0"/>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4">
    <w:nsid w:val="70B93FEB"/>
    <w:multiLevelType w:val="hybridMultilevel"/>
    <w:tmpl w:val="EB582C98"/>
    <w:lvl w:ilvl="0" w:tplc="1848E85E">
      <w:start w:val="1"/>
      <w:numFmt w:val="lowerLetter"/>
      <w:lvlText w:val="%1)"/>
      <w:lvlJc w:val="left"/>
      <w:pPr>
        <w:ind w:left="720" w:hanging="360"/>
      </w:pPr>
      <w:rPr>
        <w:rFonts w:hint="default"/>
        <w:sz w:val="28"/>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5">
    <w:nsid w:val="733878E2"/>
    <w:multiLevelType w:val="hybridMultilevel"/>
    <w:tmpl w:val="D9122E7E"/>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num w:numId="1">
    <w:abstractNumId w:val="1"/>
  </w:num>
  <w:num w:numId="2">
    <w:abstractNumId w:val="11"/>
  </w:num>
  <w:num w:numId="3">
    <w:abstractNumId w:val="3"/>
  </w:num>
  <w:num w:numId="4">
    <w:abstractNumId w:val="18"/>
  </w:num>
  <w:num w:numId="5">
    <w:abstractNumId w:val="16"/>
  </w:num>
  <w:num w:numId="6">
    <w:abstractNumId w:val="2"/>
  </w:num>
  <w:num w:numId="7">
    <w:abstractNumId w:val="6"/>
  </w:num>
  <w:num w:numId="8">
    <w:abstractNumId w:val="23"/>
  </w:num>
  <w:num w:numId="9">
    <w:abstractNumId w:val="21"/>
  </w:num>
  <w:num w:numId="10">
    <w:abstractNumId w:val="22"/>
  </w:num>
  <w:num w:numId="11">
    <w:abstractNumId w:val="25"/>
  </w:num>
  <w:num w:numId="12">
    <w:abstractNumId w:val="12"/>
  </w:num>
  <w:num w:numId="13">
    <w:abstractNumId w:val="19"/>
  </w:num>
  <w:num w:numId="14">
    <w:abstractNumId w:val="4"/>
  </w:num>
  <w:num w:numId="15">
    <w:abstractNumId w:val="7"/>
  </w:num>
  <w:num w:numId="16">
    <w:abstractNumId w:val="9"/>
  </w:num>
  <w:num w:numId="17">
    <w:abstractNumId w:val="0"/>
  </w:num>
  <w:num w:numId="18">
    <w:abstractNumId w:val="15"/>
  </w:num>
  <w:num w:numId="19">
    <w:abstractNumId w:val="13"/>
  </w:num>
  <w:num w:numId="20">
    <w:abstractNumId w:val="10"/>
  </w:num>
  <w:num w:numId="21">
    <w:abstractNumId w:val="14"/>
  </w:num>
  <w:num w:numId="22">
    <w:abstractNumId w:val="24"/>
  </w:num>
  <w:num w:numId="23">
    <w:abstractNumId w:val="17"/>
  </w:num>
  <w:num w:numId="24">
    <w:abstractNumId w:val="5"/>
  </w:num>
  <w:num w:numId="25">
    <w:abstractNumId w:val="8"/>
  </w:num>
  <w:num w:numId="26">
    <w:abstractNumId w:val="2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2F2D"/>
    <w:rsid w:val="000010AF"/>
    <w:rsid w:val="00001349"/>
    <w:rsid w:val="0000419C"/>
    <w:rsid w:val="00005131"/>
    <w:rsid w:val="000105DB"/>
    <w:rsid w:val="00010D7A"/>
    <w:rsid w:val="000124F3"/>
    <w:rsid w:val="00017D4E"/>
    <w:rsid w:val="000211DD"/>
    <w:rsid w:val="00025AD4"/>
    <w:rsid w:val="00027F39"/>
    <w:rsid w:val="000308CA"/>
    <w:rsid w:val="000323FE"/>
    <w:rsid w:val="00032E8B"/>
    <w:rsid w:val="0003634A"/>
    <w:rsid w:val="000373C6"/>
    <w:rsid w:val="00037717"/>
    <w:rsid w:val="00037879"/>
    <w:rsid w:val="00037F6A"/>
    <w:rsid w:val="00042506"/>
    <w:rsid w:val="0004339A"/>
    <w:rsid w:val="000544B5"/>
    <w:rsid w:val="0005748B"/>
    <w:rsid w:val="00061BF2"/>
    <w:rsid w:val="00062005"/>
    <w:rsid w:val="00065B63"/>
    <w:rsid w:val="0006632B"/>
    <w:rsid w:val="00066A8A"/>
    <w:rsid w:val="000670AC"/>
    <w:rsid w:val="0007048E"/>
    <w:rsid w:val="00070D21"/>
    <w:rsid w:val="00075550"/>
    <w:rsid w:val="0007560B"/>
    <w:rsid w:val="0007648E"/>
    <w:rsid w:val="00077F3B"/>
    <w:rsid w:val="00080D43"/>
    <w:rsid w:val="00085E4A"/>
    <w:rsid w:val="000864C3"/>
    <w:rsid w:val="00087B47"/>
    <w:rsid w:val="00087C12"/>
    <w:rsid w:val="00092209"/>
    <w:rsid w:val="00092CF3"/>
    <w:rsid w:val="00093763"/>
    <w:rsid w:val="00095EBC"/>
    <w:rsid w:val="00097D1D"/>
    <w:rsid w:val="000A46AB"/>
    <w:rsid w:val="000A50E9"/>
    <w:rsid w:val="000A5F3D"/>
    <w:rsid w:val="000A5F6E"/>
    <w:rsid w:val="000A6BA3"/>
    <w:rsid w:val="000B1E3A"/>
    <w:rsid w:val="000B6AB8"/>
    <w:rsid w:val="000B6C6A"/>
    <w:rsid w:val="000B759A"/>
    <w:rsid w:val="000B7CBF"/>
    <w:rsid w:val="000C0095"/>
    <w:rsid w:val="000C26B4"/>
    <w:rsid w:val="000C2CC7"/>
    <w:rsid w:val="000C79EE"/>
    <w:rsid w:val="000D4123"/>
    <w:rsid w:val="000D56BA"/>
    <w:rsid w:val="000D5BAE"/>
    <w:rsid w:val="000D5F45"/>
    <w:rsid w:val="000D73AC"/>
    <w:rsid w:val="000E01C5"/>
    <w:rsid w:val="000E15EA"/>
    <w:rsid w:val="000E45A8"/>
    <w:rsid w:val="000F0977"/>
    <w:rsid w:val="000F2E12"/>
    <w:rsid w:val="000F2EE3"/>
    <w:rsid w:val="000F4B37"/>
    <w:rsid w:val="000F7A4E"/>
    <w:rsid w:val="00103956"/>
    <w:rsid w:val="00104304"/>
    <w:rsid w:val="00104513"/>
    <w:rsid w:val="001058E2"/>
    <w:rsid w:val="00105CDA"/>
    <w:rsid w:val="00105FFF"/>
    <w:rsid w:val="001061D6"/>
    <w:rsid w:val="00110740"/>
    <w:rsid w:val="001113D4"/>
    <w:rsid w:val="00111463"/>
    <w:rsid w:val="0011320A"/>
    <w:rsid w:val="00114038"/>
    <w:rsid w:val="0011585E"/>
    <w:rsid w:val="00120C73"/>
    <w:rsid w:val="00124051"/>
    <w:rsid w:val="0012639A"/>
    <w:rsid w:val="00126C1A"/>
    <w:rsid w:val="00127B9E"/>
    <w:rsid w:val="001318EF"/>
    <w:rsid w:val="00132C7E"/>
    <w:rsid w:val="00133063"/>
    <w:rsid w:val="001338C7"/>
    <w:rsid w:val="00134837"/>
    <w:rsid w:val="0013620B"/>
    <w:rsid w:val="00140B77"/>
    <w:rsid w:val="001429AB"/>
    <w:rsid w:val="00142AFC"/>
    <w:rsid w:val="001446D4"/>
    <w:rsid w:val="00156F93"/>
    <w:rsid w:val="0016086B"/>
    <w:rsid w:val="001633C8"/>
    <w:rsid w:val="0016408D"/>
    <w:rsid w:val="00165A03"/>
    <w:rsid w:val="00167DAB"/>
    <w:rsid w:val="00170916"/>
    <w:rsid w:val="00170EDC"/>
    <w:rsid w:val="0017230B"/>
    <w:rsid w:val="00172FD2"/>
    <w:rsid w:val="00182ACD"/>
    <w:rsid w:val="00182FE8"/>
    <w:rsid w:val="00185187"/>
    <w:rsid w:val="00185642"/>
    <w:rsid w:val="00186BDA"/>
    <w:rsid w:val="00187C54"/>
    <w:rsid w:val="00191144"/>
    <w:rsid w:val="00194564"/>
    <w:rsid w:val="001945C4"/>
    <w:rsid w:val="001A0D75"/>
    <w:rsid w:val="001A10D1"/>
    <w:rsid w:val="001A22A6"/>
    <w:rsid w:val="001A24FE"/>
    <w:rsid w:val="001A288D"/>
    <w:rsid w:val="001A3188"/>
    <w:rsid w:val="001A3665"/>
    <w:rsid w:val="001A419B"/>
    <w:rsid w:val="001A5B52"/>
    <w:rsid w:val="001A71CF"/>
    <w:rsid w:val="001B0EB5"/>
    <w:rsid w:val="001B1C98"/>
    <w:rsid w:val="001B2252"/>
    <w:rsid w:val="001B2B10"/>
    <w:rsid w:val="001B68C7"/>
    <w:rsid w:val="001B69F5"/>
    <w:rsid w:val="001B72FB"/>
    <w:rsid w:val="001B7332"/>
    <w:rsid w:val="001C155A"/>
    <w:rsid w:val="001C5F5D"/>
    <w:rsid w:val="001C6133"/>
    <w:rsid w:val="001C64BD"/>
    <w:rsid w:val="001C65CD"/>
    <w:rsid w:val="001D3218"/>
    <w:rsid w:val="001D3DB6"/>
    <w:rsid w:val="001D6ADE"/>
    <w:rsid w:val="001D752F"/>
    <w:rsid w:val="001D7902"/>
    <w:rsid w:val="001D7F6C"/>
    <w:rsid w:val="001E031D"/>
    <w:rsid w:val="001E0EDA"/>
    <w:rsid w:val="001E11A7"/>
    <w:rsid w:val="001E12A1"/>
    <w:rsid w:val="001E1FA5"/>
    <w:rsid w:val="001E6A92"/>
    <w:rsid w:val="001F1914"/>
    <w:rsid w:val="001F3672"/>
    <w:rsid w:val="001F6FB5"/>
    <w:rsid w:val="00202EA5"/>
    <w:rsid w:val="00203E4E"/>
    <w:rsid w:val="00203E6C"/>
    <w:rsid w:val="00206C0E"/>
    <w:rsid w:val="002107CC"/>
    <w:rsid w:val="00210F93"/>
    <w:rsid w:val="00211181"/>
    <w:rsid w:val="00211432"/>
    <w:rsid w:val="0021450E"/>
    <w:rsid w:val="00215D3B"/>
    <w:rsid w:val="00217689"/>
    <w:rsid w:val="00220B48"/>
    <w:rsid w:val="00221510"/>
    <w:rsid w:val="00221684"/>
    <w:rsid w:val="00222372"/>
    <w:rsid w:val="0022348A"/>
    <w:rsid w:val="00227FC5"/>
    <w:rsid w:val="00230918"/>
    <w:rsid w:val="00230979"/>
    <w:rsid w:val="00231992"/>
    <w:rsid w:val="00232B6F"/>
    <w:rsid w:val="002416AC"/>
    <w:rsid w:val="0024194E"/>
    <w:rsid w:val="00242916"/>
    <w:rsid w:val="00242B9A"/>
    <w:rsid w:val="00242E40"/>
    <w:rsid w:val="0024381B"/>
    <w:rsid w:val="00243BB0"/>
    <w:rsid w:val="00243E84"/>
    <w:rsid w:val="002466EE"/>
    <w:rsid w:val="00256BDA"/>
    <w:rsid w:val="00257168"/>
    <w:rsid w:val="0025731A"/>
    <w:rsid w:val="00260BB1"/>
    <w:rsid w:val="00262D1B"/>
    <w:rsid w:val="00263C1D"/>
    <w:rsid w:val="002640ED"/>
    <w:rsid w:val="002647E3"/>
    <w:rsid w:val="00264BCA"/>
    <w:rsid w:val="00265DAE"/>
    <w:rsid w:val="00266E4B"/>
    <w:rsid w:val="0027208D"/>
    <w:rsid w:val="00275F2B"/>
    <w:rsid w:val="002771E8"/>
    <w:rsid w:val="002831FA"/>
    <w:rsid w:val="0028605D"/>
    <w:rsid w:val="00286BF6"/>
    <w:rsid w:val="00286F83"/>
    <w:rsid w:val="00287C5A"/>
    <w:rsid w:val="002921D2"/>
    <w:rsid w:val="00292D4C"/>
    <w:rsid w:val="002A0442"/>
    <w:rsid w:val="002A2F57"/>
    <w:rsid w:val="002A37EA"/>
    <w:rsid w:val="002A3D85"/>
    <w:rsid w:val="002A4F2F"/>
    <w:rsid w:val="002A64E2"/>
    <w:rsid w:val="002B074E"/>
    <w:rsid w:val="002B52E2"/>
    <w:rsid w:val="002B5FCD"/>
    <w:rsid w:val="002B65EC"/>
    <w:rsid w:val="002B686F"/>
    <w:rsid w:val="002B7663"/>
    <w:rsid w:val="002C22D3"/>
    <w:rsid w:val="002C381A"/>
    <w:rsid w:val="002C5B16"/>
    <w:rsid w:val="002C7C5E"/>
    <w:rsid w:val="002D4301"/>
    <w:rsid w:val="002E2886"/>
    <w:rsid w:val="002F10DD"/>
    <w:rsid w:val="002F1AF3"/>
    <w:rsid w:val="002F286E"/>
    <w:rsid w:val="002F5121"/>
    <w:rsid w:val="002F5CB4"/>
    <w:rsid w:val="002F7C88"/>
    <w:rsid w:val="0030042C"/>
    <w:rsid w:val="00301669"/>
    <w:rsid w:val="00302D61"/>
    <w:rsid w:val="00303568"/>
    <w:rsid w:val="003037BD"/>
    <w:rsid w:val="00304378"/>
    <w:rsid w:val="00307C84"/>
    <w:rsid w:val="00314D6A"/>
    <w:rsid w:val="0031551F"/>
    <w:rsid w:val="003200B2"/>
    <w:rsid w:val="0032277D"/>
    <w:rsid w:val="00322F24"/>
    <w:rsid w:val="0032310B"/>
    <w:rsid w:val="003240A2"/>
    <w:rsid w:val="00324CAB"/>
    <w:rsid w:val="0032719D"/>
    <w:rsid w:val="00331207"/>
    <w:rsid w:val="00332510"/>
    <w:rsid w:val="00332764"/>
    <w:rsid w:val="00332F7C"/>
    <w:rsid w:val="00335C66"/>
    <w:rsid w:val="003366D5"/>
    <w:rsid w:val="00341E01"/>
    <w:rsid w:val="00344B43"/>
    <w:rsid w:val="003478AC"/>
    <w:rsid w:val="0035565B"/>
    <w:rsid w:val="00356689"/>
    <w:rsid w:val="00357DFE"/>
    <w:rsid w:val="003606C3"/>
    <w:rsid w:val="00361AE9"/>
    <w:rsid w:val="003660E7"/>
    <w:rsid w:val="00367340"/>
    <w:rsid w:val="00372A5C"/>
    <w:rsid w:val="00372DA8"/>
    <w:rsid w:val="0037304D"/>
    <w:rsid w:val="00373982"/>
    <w:rsid w:val="00374C39"/>
    <w:rsid w:val="0037612B"/>
    <w:rsid w:val="00383DBF"/>
    <w:rsid w:val="0038433D"/>
    <w:rsid w:val="00384F3A"/>
    <w:rsid w:val="00386109"/>
    <w:rsid w:val="00386CDF"/>
    <w:rsid w:val="00390AA5"/>
    <w:rsid w:val="00392D08"/>
    <w:rsid w:val="00393052"/>
    <w:rsid w:val="003972B3"/>
    <w:rsid w:val="003A0D7D"/>
    <w:rsid w:val="003A6017"/>
    <w:rsid w:val="003A6568"/>
    <w:rsid w:val="003B0985"/>
    <w:rsid w:val="003B0C30"/>
    <w:rsid w:val="003B2E89"/>
    <w:rsid w:val="003B2F8D"/>
    <w:rsid w:val="003C0339"/>
    <w:rsid w:val="003C0CE9"/>
    <w:rsid w:val="003C1AF9"/>
    <w:rsid w:val="003C1B44"/>
    <w:rsid w:val="003C2C72"/>
    <w:rsid w:val="003C33B6"/>
    <w:rsid w:val="003C39AB"/>
    <w:rsid w:val="003C59FD"/>
    <w:rsid w:val="003C6CEB"/>
    <w:rsid w:val="003C724E"/>
    <w:rsid w:val="003D12D1"/>
    <w:rsid w:val="003D5FE8"/>
    <w:rsid w:val="003E26E2"/>
    <w:rsid w:val="003E2B19"/>
    <w:rsid w:val="003E30A8"/>
    <w:rsid w:val="003E4BE1"/>
    <w:rsid w:val="003E612B"/>
    <w:rsid w:val="003E70D0"/>
    <w:rsid w:val="003E732B"/>
    <w:rsid w:val="003E7C5A"/>
    <w:rsid w:val="003F1387"/>
    <w:rsid w:val="003F1AF9"/>
    <w:rsid w:val="003F20F3"/>
    <w:rsid w:val="003F32F7"/>
    <w:rsid w:val="003F5DC2"/>
    <w:rsid w:val="00401A6E"/>
    <w:rsid w:val="00403040"/>
    <w:rsid w:val="0040442A"/>
    <w:rsid w:val="00407444"/>
    <w:rsid w:val="004078DE"/>
    <w:rsid w:val="00411E3B"/>
    <w:rsid w:val="00412A6E"/>
    <w:rsid w:val="00414EDA"/>
    <w:rsid w:val="00415620"/>
    <w:rsid w:val="00415C3D"/>
    <w:rsid w:val="0041655B"/>
    <w:rsid w:val="00416884"/>
    <w:rsid w:val="0042043E"/>
    <w:rsid w:val="00420727"/>
    <w:rsid w:val="00420E1C"/>
    <w:rsid w:val="0042278E"/>
    <w:rsid w:val="00426061"/>
    <w:rsid w:val="004267BC"/>
    <w:rsid w:val="00427010"/>
    <w:rsid w:val="00432A48"/>
    <w:rsid w:val="004339C9"/>
    <w:rsid w:val="00441C4B"/>
    <w:rsid w:val="004422A5"/>
    <w:rsid w:val="004448C2"/>
    <w:rsid w:val="00446721"/>
    <w:rsid w:val="00446C25"/>
    <w:rsid w:val="0044744E"/>
    <w:rsid w:val="00447B3F"/>
    <w:rsid w:val="00447C8B"/>
    <w:rsid w:val="0045083B"/>
    <w:rsid w:val="0045255C"/>
    <w:rsid w:val="00452F44"/>
    <w:rsid w:val="00455784"/>
    <w:rsid w:val="00460835"/>
    <w:rsid w:val="0046299B"/>
    <w:rsid w:val="00464177"/>
    <w:rsid w:val="00466B35"/>
    <w:rsid w:val="004677B9"/>
    <w:rsid w:val="00470C64"/>
    <w:rsid w:val="00475C07"/>
    <w:rsid w:val="004765A0"/>
    <w:rsid w:val="004809E5"/>
    <w:rsid w:val="00481C1A"/>
    <w:rsid w:val="004823F4"/>
    <w:rsid w:val="00482E0F"/>
    <w:rsid w:val="004839C8"/>
    <w:rsid w:val="00483C82"/>
    <w:rsid w:val="00483D7F"/>
    <w:rsid w:val="004866B1"/>
    <w:rsid w:val="00487E74"/>
    <w:rsid w:val="0049111B"/>
    <w:rsid w:val="00491915"/>
    <w:rsid w:val="00492146"/>
    <w:rsid w:val="0049648F"/>
    <w:rsid w:val="00496BE5"/>
    <w:rsid w:val="004A0544"/>
    <w:rsid w:val="004A1BE8"/>
    <w:rsid w:val="004B17FD"/>
    <w:rsid w:val="004B1999"/>
    <w:rsid w:val="004B2F57"/>
    <w:rsid w:val="004B55F6"/>
    <w:rsid w:val="004C07F8"/>
    <w:rsid w:val="004C33CD"/>
    <w:rsid w:val="004D33AA"/>
    <w:rsid w:val="004D48B7"/>
    <w:rsid w:val="004D5E30"/>
    <w:rsid w:val="004D7049"/>
    <w:rsid w:val="004E258A"/>
    <w:rsid w:val="004E37A1"/>
    <w:rsid w:val="004E7A8B"/>
    <w:rsid w:val="004F025E"/>
    <w:rsid w:val="004F0888"/>
    <w:rsid w:val="004F1BAA"/>
    <w:rsid w:val="004F439D"/>
    <w:rsid w:val="004F5483"/>
    <w:rsid w:val="004F6BCB"/>
    <w:rsid w:val="004F7BDC"/>
    <w:rsid w:val="00500780"/>
    <w:rsid w:val="00501BA0"/>
    <w:rsid w:val="005032E9"/>
    <w:rsid w:val="00511D41"/>
    <w:rsid w:val="00512CB9"/>
    <w:rsid w:val="0051337C"/>
    <w:rsid w:val="00517400"/>
    <w:rsid w:val="005203B5"/>
    <w:rsid w:val="005212EB"/>
    <w:rsid w:val="00522741"/>
    <w:rsid w:val="00525318"/>
    <w:rsid w:val="005309C6"/>
    <w:rsid w:val="00531566"/>
    <w:rsid w:val="0053450A"/>
    <w:rsid w:val="00537394"/>
    <w:rsid w:val="005442D6"/>
    <w:rsid w:val="00550E87"/>
    <w:rsid w:val="00551548"/>
    <w:rsid w:val="00562940"/>
    <w:rsid w:val="0056387B"/>
    <w:rsid w:val="00567AE7"/>
    <w:rsid w:val="005710CF"/>
    <w:rsid w:val="00572134"/>
    <w:rsid w:val="00573941"/>
    <w:rsid w:val="00573BC1"/>
    <w:rsid w:val="005754F5"/>
    <w:rsid w:val="0058043B"/>
    <w:rsid w:val="00581B64"/>
    <w:rsid w:val="00582C8A"/>
    <w:rsid w:val="00583595"/>
    <w:rsid w:val="00583C0A"/>
    <w:rsid w:val="00586C1D"/>
    <w:rsid w:val="00592A31"/>
    <w:rsid w:val="00594956"/>
    <w:rsid w:val="00594B66"/>
    <w:rsid w:val="00595DE2"/>
    <w:rsid w:val="005A2EBE"/>
    <w:rsid w:val="005A31E4"/>
    <w:rsid w:val="005A3662"/>
    <w:rsid w:val="005A3B77"/>
    <w:rsid w:val="005A487C"/>
    <w:rsid w:val="005A574B"/>
    <w:rsid w:val="005B1227"/>
    <w:rsid w:val="005B1C60"/>
    <w:rsid w:val="005B37E1"/>
    <w:rsid w:val="005B41FB"/>
    <w:rsid w:val="005B4A2D"/>
    <w:rsid w:val="005B6DC6"/>
    <w:rsid w:val="005C0535"/>
    <w:rsid w:val="005C2050"/>
    <w:rsid w:val="005C2066"/>
    <w:rsid w:val="005C2D3E"/>
    <w:rsid w:val="005C3301"/>
    <w:rsid w:val="005C421D"/>
    <w:rsid w:val="005C630E"/>
    <w:rsid w:val="005C68C0"/>
    <w:rsid w:val="005D064B"/>
    <w:rsid w:val="005D488E"/>
    <w:rsid w:val="005D539C"/>
    <w:rsid w:val="005D5464"/>
    <w:rsid w:val="005D5A6D"/>
    <w:rsid w:val="005D732E"/>
    <w:rsid w:val="005D7F3A"/>
    <w:rsid w:val="005E2B2D"/>
    <w:rsid w:val="005E3E4E"/>
    <w:rsid w:val="005E4297"/>
    <w:rsid w:val="005E5135"/>
    <w:rsid w:val="005E60D7"/>
    <w:rsid w:val="005E6408"/>
    <w:rsid w:val="005F3007"/>
    <w:rsid w:val="005F3947"/>
    <w:rsid w:val="00600F2E"/>
    <w:rsid w:val="00603DCC"/>
    <w:rsid w:val="00603F77"/>
    <w:rsid w:val="00604DEA"/>
    <w:rsid w:val="0060716F"/>
    <w:rsid w:val="00607FD0"/>
    <w:rsid w:val="006101CA"/>
    <w:rsid w:val="00610B95"/>
    <w:rsid w:val="00610E9D"/>
    <w:rsid w:val="00615C87"/>
    <w:rsid w:val="0062031D"/>
    <w:rsid w:val="00620EC0"/>
    <w:rsid w:val="00624A47"/>
    <w:rsid w:val="00624CA2"/>
    <w:rsid w:val="00627108"/>
    <w:rsid w:val="0063019D"/>
    <w:rsid w:val="00632E72"/>
    <w:rsid w:val="0063460C"/>
    <w:rsid w:val="00637C38"/>
    <w:rsid w:val="00643FAD"/>
    <w:rsid w:val="0065226F"/>
    <w:rsid w:val="00654F78"/>
    <w:rsid w:val="006574AB"/>
    <w:rsid w:val="0066030E"/>
    <w:rsid w:val="00660448"/>
    <w:rsid w:val="00666034"/>
    <w:rsid w:val="00666F62"/>
    <w:rsid w:val="00673B93"/>
    <w:rsid w:val="00675C6B"/>
    <w:rsid w:val="006761BE"/>
    <w:rsid w:val="00683A7C"/>
    <w:rsid w:val="00683AA0"/>
    <w:rsid w:val="006854C2"/>
    <w:rsid w:val="00686ABD"/>
    <w:rsid w:val="00687184"/>
    <w:rsid w:val="00687D2C"/>
    <w:rsid w:val="006900F4"/>
    <w:rsid w:val="0069574B"/>
    <w:rsid w:val="00695CCD"/>
    <w:rsid w:val="00696403"/>
    <w:rsid w:val="0069672C"/>
    <w:rsid w:val="00696B09"/>
    <w:rsid w:val="006977D2"/>
    <w:rsid w:val="00697AF6"/>
    <w:rsid w:val="00697E66"/>
    <w:rsid w:val="006A1996"/>
    <w:rsid w:val="006A402B"/>
    <w:rsid w:val="006A694A"/>
    <w:rsid w:val="006B0418"/>
    <w:rsid w:val="006B04F7"/>
    <w:rsid w:val="006B227C"/>
    <w:rsid w:val="006B4357"/>
    <w:rsid w:val="006B4870"/>
    <w:rsid w:val="006B4DDF"/>
    <w:rsid w:val="006B662B"/>
    <w:rsid w:val="006B6A18"/>
    <w:rsid w:val="006B6D96"/>
    <w:rsid w:val="006B7037"/>
    <w:rsid w:val="006B7153"/>
    <w:rsid w:val="006B742B"/>
    <w:rsid w:val="006C048F"/>
    <w:rsid w:val="006C0D48"/>
    <w:rsid w:val="006C26D9"/>
    <w:rsid w:val="006C2BF9"/>
    <w:rsid w:val="006C3F14"/>
    <w:rsid w:val="006C6A08"/>
    <w:rsid w:val="006C735C"/>
    <w:rsid w:val="006D164C"/>
    <w:rsid w:val="006D36C7"/>
    <w:rsid w:val="006D6393"/>
    <w:rsid w:val="006D67F1"/>
    <w:rsid w:val="006D6816"/>
    <w:rsid w:val="006D6ED0"/>
    <w:rsid w:val="006E10CC"/>
    <w:rsid w:val="006E4C05"/>
    <w:rsid w:val="006E4D91"/>
    <w:rsid w:val="006E5413"/>
    <w:rsid w:val="006E6081"/>
    <w:rsid w:val="006E7F84"/>
    <w:rsid w:val="006F3EF7"/>
    <w:rsid w:val="006F5908"/>
    <w:rsid w:val="006F5E86"/>
    <w:rsid w:val="006F6500"/>
    <w:rsid w:val="006F717F"/>
    <w:rsid w:val="00705616"/>
    <w:rsid w:val="00711857"/>
    <w:rsid w:val="00712F2D"/>
    <w:rsid w:val="007144BF"/>
    <w:rsid w:val="007147D8"/>
    <w:rsid w:val="00715721"/>
    <w:rsid w:val="007208F9"/>
    <w:rsid w:val="00721905"/>
    <w:rsid w:val="00724D8E"/>
    <w:rsid w:val="00725C97"/>
    <w:rsid w:val="00726A2B"/>
    <w:rsid w:val="00733129"/>
    <w:rsid w:val="007335D6"/>
    <w:rsid w:val="00734DD3"/>
    <w:rsid w:val="00735594"/>
    <w:rsid w:val="007358BC"/>
    <w:rsid w:val="007360FE"/>
    <w:rsid w:val="00742668"/>
    <w:rsid w:val="0075147B"/>
    <w:rsid w:val="00751B17"/>
    <w:rsid w:val="007521FA"/>
    <w:rsid w:val="007524F6"/>
    <w:rsid w:val="00752715"/>
    <w:rsid w:val="00753BB6"/>
    <w:rsid w:val="0075465E"/>
    <w:rsid w:val="0076021F"/>
    <w:rsid w:val="00761CDC"/>
    <w:rsid w:val="007621FA"/>
    <w:rsid w:val="007629AC"/>
    <w:rsid w:val="00764B38"/>
    <w:rsid w:val="00765573"/>
    <w:rsid w:val="0077060B"/>
    <w:rsid w:val="007721D4"/>
    <w:rsid w:val="007725A8"/>
    <w:rsid w:val="00772697"/>
    <w:rsid w:val="00774321"/>
    <w:rsid w:val="00775708"/>
    <w:rsid w:val="00775B64"/>
    <w:rsid w:val="007773D0"/>
    <w:rsid w:val="00780E8F"/>
    <w:rsid w:val="007821FE"/>
    <w:rsid w:val="00782A90"/>
    <w:rsid w:val="007858FF"/>
    <w:rsid w:val="00793D15"/>
    <w:rsid w:val="0079536A"/>
    <w:rsid w:val="007959B6"/>
    <w:rsid w:val="00797380"/>
    <w:rsid w:val="007975B0"/>
    <w:rsid w:val="007979CB"/>
    <w:rsid w:val="007A08F5"/>
    <w:rsid w:val="007A16AB"/>
    <w:rsid w:val="007A61A7"/>
    <w:rsid w:val="007A66D5"/>
    <w:rsid w:val="007A6A9B"/>
    <w:rsid w:val="007B2637"/>
    <w:rsid w:val="007B2ADD"/>
    <w:rsid w:val="007B3DC3"/>
    <w:rsid w:val="007B6181"/>
    <w:rsid w:val="007B6979"/>
    <w:rsid w:val="007B6EDC"/>
    <w:rsid w:val="007B6F1D"/>
    <w:rsid w:val="007C05E2"/>
    <w:rsid w:val="007C21D6"/>
    <w:rsid w:val="007C5347"/>
    <w:rsid w:val="007C5CF8"/>
    <w:rsid w:val="007C6263"/>
    <w:rsid w:val="007C6472"/>
    <w:rsid w:val="007D6885"/>
    <w:rsid w:val="007E1495"/>
    <w:rsid w:val="007E1F35"/>
    <w:rsid w:val="007E230B"/>
    <w:rsid w:val="007E2AE1"/>
    <w:rsid w:val="007E5266"/>
    <w:rsid w:val="007E539C"/>
    <w:rsid w:val="007E5BB2"/>
    <w:rsid w:val="007E5E74"/>
    <w:rsid w:val="007E617C"/>
    <w:rsid w:val="007E68F1"/>
    <w:rsid w:val="007F006B"/>
    <w:rsid w:val="007F0705"/>
    <w:rsid w:val="007F13F6"/>
    <w:rsid w:val="007F23A9"/>
    <w:rsid w:val="00802E71"/>
    <w:rsid w:val="008066FC"/>
    <w:rsid w:val="00806B72"/>
    <w:rsid w:val="00807F5D"/>
    <w:rsid w:val="00811689"/>
    <w:rsid w:val="00813B6C"/>
    <w:rsid w:val="00814AA4"/>
    <w:rsid w:val="0081788B"/>
    <w:rsid w:val="00820F78"/>
    <w:rsid w:val="0083123B"/>
    <w:rsid w:val="00835A8C"/>
    <w:rsid w:val="00835CF1"/>
    <w:rsid w:val="00837C09"/>
    <w:rsid w:val="00840880"/>
    <w:rsid w:val="00841120"/>
    <w:rsid w:val="00841196"/>
    <w:rsid w:val="00841EC0"/>
    <w:rsid w:val="008458C4"/>
    <w:rsid w:val="008460ED"/>
    <w:rsid w:val="00846133"/>
    <w:rsid w:val="0084731A"/>
    <w:rsid w:val="00850223"/>
    <w:rsid w:val="00851336"/>
    <w:rsid w:val="008535E6"/>
    <w:rsid w:val="0085531F"/>
    <w:rsid w:val="00856410"/>
    <w:rsid w:val="0086076D"/>
    <w:rsid w:val="00863511"/>
    <w:rsid w:val="00863FC9"/>
    <w:rsid w:val="00866C16"/>
    <w:rsid w:val="008679DB"/>
    <w:rsid w:val="008700E1"/>
    <w:rsid w:val="00870C34"/>
    <w:rsid w:val="00872913"/>
    <w:rsid w:val="00873903"/>
    <w:rsid w:val="00880D35"/>
    <w:rsid w:val="00883F9A"/>
    <w:rsid w:val="00885225"/>
    <w:rsid w:val="00887DA1"/>
    <w:rsid w:val="00892A5D"/>
    <w:rsid w:val="00895680"/>
    <w:rsid w:val="00895E5C"/>
    <w:rsid w:val="00897E75"/>
    <w:rsid w:val="008A2104"/>
    <w:rsid w:val="008A280C"/>
    <w:rsid w:val="008A2BF5"/>
    <w:rsid w:val="008A3156"/>
    <w:rsid w:val="008A4442"/>
    <w:rsid w:val="008B1713"/>
    <w:rsid w:val="008C1963"/>
    <w:rsid w:val="008C265B"/>
    <w:rsid w:val="008C47C3"/>
    <w:rsid w:val="008C6290"/>
    <w:rsid w:val="008C6302"/>
    <w:rsid w:val="008C671B"/>
    <w:rsid w:val="008C7DB3"/>
    <w:rsid w:val="008D2B35"/>
    <w:rsid w:val="008D4264"/>
    <w:rsid w:val="008D509D"/>
    <w:rsid w:val="008E16E4"/>
    <w:rsid w:val="008E6710"/>
    <w:rsid w:val="008E72FE"/>
    <w:rsid w:val="008E78EA"/>
    <w:rsid w:val="008E79CE"/>
    <w:rsid w:val="008F0333"/>
    <w:rsid w:val="008F35E5"/>
    <w:rsid w:val="008F3656"/>
    <w:rsid w:val="008F5F7B"/>
    <w:rsid w:val="008F7D44"/>
    <w:rsid w:val="009025DC"/>
    <w:rsid w:val="009034A7"/>
    <w:rsid w:val="009036D6"/>
    <w:rsid w:val="0090436F"/>
    <w:rsid w:val="00904646"/>
    <w:rsid w:val="00905124"/>
    <w:rsid w:val="00905363"/>
    <w:rsid w:val="009131DD"/>
    <w:rsid w:val="00913664"/>
    <w:rsid w:val="009166EB"/>
    <w:rsid w:val="00920A81"/>
    <w:rsid w:val="0092349F"/>
    <w:rsid w:val="0092412D"/>
    <w:rsid w:val="00924619"/>
    <w:rsid w:val="00925C73"/>
    <w:rsid w:val="009335E1"/>
    <w:rsid w:val="0093503A"/>
    <w:rsid w:val="0093539C"/>
    <w:rsid w:val="00936E41"/>
    <w:rsid w:val="00937DC3"/>
    <w:rsid w:val="00941CD2"/>
    <w:rsid w:val="00942A97"/>
    <w:rsid w:val="00943AEA"/>
    <w:rsid w:val="009445DE"/>
    <w:rsid w:val="00945A00"/>
    <w:rsid w:val="00946A84"/>
    <w:rsid w:val="00946ACC"/>
    <w:rsid w:val="00947881"/>
    <w:rsid w:val="00950974"/>
    <w:rsid w:val="00951973"/>
    <w:rsid w:val="00951A0D"/>
    <w:rsid w:val="00951D11"/>
    <w:rsid w:val="009521A2"/>
    <w:rsid w:val="009527FE"/>
    <w:rsid w:val="0095322A"/>
    <w:rsid w:val="009543E7"/>
    <w:rsid w:val="00956332"/>
    <w:rsid w:val="00960D86"/>
    <w:rsid w:val="00961835"/>
    <w:rsid w:val="00961EDD"/>
    <w:rsid w:val="00962BF6"/>
    <w:rsid w:val="00970C79"/>
    <w:rsid w:val="00972F7E"/>
    <w:rsid w:val="00974910"/>
    <w:rsid w:val="00974924"/>
    <w:rsid w:val="00974B60"/>
    <w:rsid w:val="00975468"/>
    <w:rsid w:val="00976225"/>
    <w:rsid w:val="00976C08"/>
    <w:rsid w:val="00981D0C"/>
    <w:rsid w:val="009825A7"/>
    <w:rsid w:val="00983154"/>
    <w:rsid w:val="00983B17"/>
    <w:rsid w:val="0098507F"/>
    <w:rsid w:val="00985806"/>
    <w:rsid w:val="009869DC"/>
    <w:rsid w:val="009904F6"/>
    <w:rsid w:val="00992CBC"/>
    <w:rsid w:val="00993EB2"/>
    <w:rsid w:val="00995415"/>
    <w:rsid w:val="009A2D65"/>
    <w:rsid w:val="009A4061"/>
    <w:rsid w:val="009B37AA"/>
    <w:rsid w:val="009B465F"/>
    <w:rsid w:val="009B47F6"/>
    <w:rsid w:val="009B4C45"/>
    <w:rsid w:val="009B4D18"/>
    <w:rsid w:val="009B6328"/>
    <w:rsid w:val="009B768C"/>
    <w:rsid w:val="009C4CA5"/>
    <w:rsid w:val="009C63E3"/>
    <w:rsid w:val="009C6A01"/>
    <w:rsid w:val="009D0426"/>
    <w:rsid w:val="009D064B"/>
    <w:rsid w:val="009D2D15"/>
    <w:rsid w:val="009D3514"/>
    <w:rsid w:val="009D4C90"/>
    <w:rsid w:val="009D57C4"/>
    <w:rsid w:val="009E265B"/>
    <w:rsid w:val="009E47F7"/>
    <w:rsid w:val="009E52D6"/>
    <w:rsid w:val="009F1923"/>
    <w:rsid w:val="009F3BAE"/>
    <w:rsid w:val="009F455D"/>
    <w:rsid w:val="009F6BB6"/>
    <w:rsid w:val="00A00D22"/>
    <w:rsid w:val="00A038F3"/>
    <w:rsid w:val="00A03F79"/>
    <w:rsid w:val="00A0471E"/>
    <w:rsid w:val="00A05725"/>
    <w:rsid w:val="00A061DF"/>
    <w:rsid w:val="00A07782"/>
    <w:rsid w:val="00A07FDB"/>
    <w:rsid w:val="00A10B4A"/>
    <w:rsid w:val="00A1103E"/>
    <w:rsid w:val="00A14C7E"/>
    <w:rsid w:val="00A22E1A"/>
    <w:rsid w:val="00A24307"/>
    <w:rsid w:val="00A30781"/>
    <w:rsid w:val="00A33AA9"/>
    <w:rsid w:val="00A4017E"/>
    <w:rsid w:val="00A40C21"/>
    <w:rsid w:val="00A419EF"/>
    <w:rsid w:val="00A4301B"/>
    <w:rsid w:val="00A4554A"/>
    <w:rsid w:val="00A46975"/>
    <w:rsid w:val="00A469EC"/>
    <w:rsid w:val="00A478FE"/>
    <w:rsid w:val="00A5038C"/>
    <w:rsid w:val="00A5184A"/>
    <w:rsid w:val="00A5250D"/>
    <w:rsid w:val="00A53AE4"/>
    <w:rsid w:val="00A53BD3"/>
    <w:rsid w:val="00A53DEA"/>
    <w:rsid w:val="00A554E5"/>
    <w:rsid w:val="00A57F43"/>
    <w:rsid w:val="00A57F79"/>
    <w:rsid w:val="00A62F5C"/>
    <w:rsid w:val="00A6615A"/>
    <w:rsid w:val="00A71EDB"/>
    <w:rsid w:val="00A7538D"/>
    <w:rsid w:val="00A76129"/>
    <w:rsid w:val="00A8170C"/>
    <w:rsid w:val="00A81F90"/>
    <w:rsid w:val="00A91E8D"/>
    <w:rsid w:val="00A9314E"/>
    <w:rsid w:val="00A9536A"/>
    <w:rsid w:val="00A95B1E"/>
    <w:rsid w:val="00A969C3"/>
    <w:rsid w:val="00AA50F7"/>
    <w:rsid w:val="00AA6C67"/>
    <w:rsid w:val="00AA6E65"/>
    <w:rsid w:val="00AA7615"/>
    <w:rsid w:val="00AB0592"/>
    <w:rsid w:val="00AB0AA6"/>
    <w:rsid w:val="00AB1CF7"/>
    <w:rsid w:val="00AB2165"/>
    <w:rsid w:val="00AB2ADC"/>
    <w:rsid w:val="00AB3A65"/>
    <w:rsid w:val="00AB56A0"/>
    <w:rsid w:val="00AB63DC"/>
    <w:rsid w:val="00AC35FE"/>
    <w:rsid w:val="00AC5932"/>
    <w:rsid w:val="00AC7969"/>
    <w:rsid w:val="00AD0F65"/>
    <w:rsid w:val="00AD15BF"/>
    <w:rsid w:val="00AD3E71"/>
    <w:rsid w:val="00AD6079"/>
    <w:rsid w:val="00AD617B"/>
    <w:rsid w:val="00AE08E6"/>
    <w:rsid w:val="00AE4709"/>
    <w:rsid w:val="00AE496C"/>
    <w:rsid w:val="00AE49F2"/>
    <w:rsid w:val="00AF0A46"/>
    <w:rsid w:val="00AF54AE"/>
    <w:rsid w:val="00B01F35"/>
    <w:rsid w:val="00B0365A"/>
    <w:rsid w:val="00B03972"/>
    <w:rsid w:val="00B04577"/>
    <w:rsid w:val="00B063E9"/>
    <w:rsid w:val="00B07994"/>
    <w:rsid w:val="00B1370D"/>
    <w:rsid w:val="00B15B16"/>
    <w:rsid w:val="00B16910"/>
    <w:rsid w:val="00B20611"/>
    <w:rsid w:val="00B223C5"/>
    <w:rsid w:val="00B24FB3"/>
    <w:rsid w:val="00B304D1"/>
    <w:rsid w:val="00B32150"/>
    <w:rsid w:val="00B323CB"/>
    <w:rsid w:val="00B33437"/>
    <w:rsid w:val="00B34F43"/>
    <w:rsid w:val="00B36ED0"/>
    <w:rsid w:val="00B43818"/>
    <w:rsid w:val="00B44675"/>
    <w:rsid w:val="00B501FF"/>
    <w:rsid w:val="00B51B76"/>
    <w:rsid w:val="00B53174"/>
    <w:rsid w:val="00B53E70"/>
    <w:rsid w:val="00B56301"/>
    <w:rsid w:val="00B56360"/>
    <w:rsid w:val="00B57F55"/>
    <w:rsid w:val="00B62CB8"/>
    <w:rsid w:val="00B70A7A"/>
    <w:rsid w:val="00B70E5D"/>
    <w:rsid w:val="00B72CE5"/>
    <w:rsid w:val="00B7383F"/>
    <w:rsid w:val="00B743B7"/>
    <w:rsid w:val="00B76395"/>
    <w:rsid w:val="00B824EC"/>
    <w:rsid w:val="00B87271"/>
    <w:rsid w:val="00B87477"/>
    <w:rsid w:val="00B9227C"/>
    <w:rsid w:val="00B926C5"/>
    <w:rsid w:val="00B9402C"/>
    <w:rsid w:val="00B952E8"/>
    <w:rsid w:val="00B95802"/>
    <w:rsid w:val="00B96555"/>
    <w:rsid w:val="00BA19C3"/>
    <w:rsid w:val="00BA2EBB"/>
    <w:rsid w:val="00BA46AB"/>
    <w:rsid w:val="00BA7AEA"/>
    <w:rsid w:val="00BB03AC"/>
    <w:rsid w:val="00BB0DAE"/>
    <w:rsid w:val="00BB2885"/>
    <w:rsid w:val="00BB28C9"/>
    <w:rsid w:val="00BB418A"/>
    <w:rsid w:val="00BB4E6D"/>
    <w:rsid w:val="00BB6942"/>
    <w:rsid w:val="00BC0812"/>
    <w:rsid w:val="00BC1CF1"/>
    <w:rsid w:val="00BC20F2"/>
    <w:rsid w:val="00BC7C21"/>
    <w:rsid w:val="00BD0D3E"/>
    <w:rsid w:val="00BD2090"/>
    <w:rsid w:val="00BD2B67"/>
    <w:rsid w:val="00BD31B5"/>
    <w:rsid w:val="00BD5072"/>
    <w:rsid w:val="00BD53C1"/>
    <w:rsid w:val="00BD752A"/>
    <w:rsid w:val="00BE001A"/>
    <w:rsid w:val="00BE5BF5"/>
    <w:rsid w:val="00BE6867"/>
    <w:rsid w:val="00BF4499"/>
    <w:rsid w:val="00BF4623"/>
    <w:rsid w:val="00BF6364"/>
    <w:rsid w:val="00BF7BE2"/>
    <w:rsid w:val="00C01671"/>
    <w:rsid w:val="00C03BF4"/>
    <w:rsid w:val="00C04B38"/>
    <w:rsid w:val="00C0559F"/>
    <w:rsid w:val="00C0736D"/>
    <w:rsid w:val="00C0738D"/>
    <w:rsid w:val="00C07498"/>
    <w:rsid w:val="00C074D6"/>
    <w:rsid w:val="00C07E9C"/>
    <w:rsid w:val="00C10952"/>
    <w:rsid w:val="00C1163A"/>
    <w:rsid w:val="00C126AB"/>
    <w:rsid w:val="00C12A54"/>
    <w:rsid w:val="00C1437F"/>
    <w:rsid w:val="00C14B0B"/>
    <w:rsid w:val="00C14D2B"/>
    <w:rsid w:val="00C15296"/>
    <w:rsid w:val="00C15697"/>
    <w:rsid w:val="00C1571E"/>
    <w:rsid w:val="00C2063F"/>
    <w:rsid w:val="00C20A0B"/>
    <w:rsid w:val="00C20F17"/>
    <w:rsid w:val="00C238C0"/>
    <w:rsid w:val="00C26013"/>
    <w:rsid w:val="00C27C03"/>
    <w:rsid w:val="00C322F2"/>
    <w:rsid w:val="00C34784"/>
    <w:rsid w:val="00C3708D"/>
    <w:rsid w:val="00C456F8"/>
    <w:rsid w:val="00C52316"/>
    <w:rsid w:val="00C52485"/>
    <w:rsid w:val="00C53505"/>
    <w:rsid w:val="00C538CA"/>
    <w:rsid w:val="00C54005"/>
    <w:rsid w:val="00C5431A"/>
    <w:rsid w:val="00C566DF"/>
    <w:rsid w:val="00C60751"/>
    <w:rsid w:val="00C65124"/>
    <w:rsid w:val="00C66C1F"/>
    <w:rsid w:val="00C6764F"/>
    <w:rsid w:val="00C712EF"/>
    <w:rsid w:val="00C72182"/>
    <w:rsid w:val="00C82346"/>
    <w:rsid w:val="00C83DFE"/>
    <w:rsid w:val="00C879B8"/>
    <w:rsid w:val="00C87F19"/>
    <w:rsid w:val="00C906E0"/>
    <w:rsid w:val="00C91B5F"/>
    <w:rsid w:val="00C91DED"/>
    <w:rsid w:val="00C953D7"/>
    <w:rsid w:val="00C96966"/>
    <w:rsid w:val="00CA11D6"/>
    <w:rsid w:val="00CA267B"/>
    <w:rsid w:val="00CA3070"/>
    <w:rsid w:val="00CA430B"/>
    <w:rsid w:val="00CA7239"/>
    <w:rsid w:val="00CB0EA5"/>
    <w:rsid w:val="00CB15A1"/>
    <w:rsid w:val="00CB1B84"/>
    <w:rsid w:val="00CB4378"/>
    <w:rsid w:val="00CB4413"/>
    <w:rsid w:val="00CB4ED8"/>
    <w:rsid w:val="00CC20BD"/>
    <w:rsid w:val="00CC4DB0"/>
    <w:rsid w:val="00CC688D"/>
    <w:rsid w:val="00CD01A7"/>
    <w:rsid w:val="00CD1637"/>
    <w:rsid w:val="00CD31EC"/>
    <w:rsid w:val="00CD61AD"/>
    <w:rsid w:val="00CD692F"/>
    <w:rsid w:val="00CD6A75"/>
    <w:rsid w:val="00CE1592"/>
    <w:rsid w:val="00CE1C6C"/>
    <w:rsid w:val="00CE1E1C"/>
    <w:rsid w:val="00CE376B"/>
    <w:rsid w:val="00CE3CDB"/>
    <w:rsid w:val="00CE473B"/>
    <w:rsid w:val="00CE48FD"/>
    <w:rsid w:val="00CE4C7F"/>
    <w:rsid w:val="00CE5648"/>
    <w:rsid w:val="00CE7AC2"/>
    <w:rsid w:val="00CF301B"/>
    <w:rsid w:val="00CF4E08"/>
    <w:rsid w:val="00D003DC"/>
    <w:rsid w:val="00D0164D"/>
    <w:rsid w:val="00D046AF"/>
    <w:rsid w:val="00D047DB"/>
    <w:rsid w:val="00D052A2"/>
    <w:rsid w:val="00D05975"/>
    <w:rsid w:val="00D100FC"/>
    <w:rsid w:val="00D103E3"/>
    <w:rsid w:val="00D16119"/>
    <w:rsid w:val="00D16B0E"/>
    <w:rsid w:val="00D17A2C"/>
    <w:rsid w:val="00D21F2C"/>
    <w:rsid w:val="00D22398"/>
    <w:rsid w:val="00D2348F"/>
    <w:rsid w:val="00D2489C"/>
    <w:rsid w:val="00D24F66"/>
    <w:rsid w:val="00D26A1E"/>
    <w:rsid w:val="00D27F9D"/>
    <w:rsid w:val="00D308AA"/>
    <w:rsid w:val="00D32E03"/>
    <w:rsid w:val="00D33005"/>
    <w:rsid w:val="00D354ED"/>
    <w:rsid w:val="00D35904"/>
    <w:rsid w:val="00D35A22"/>
    <w:rsid w:val="00D36D12"/>
    <w:rsid w:val="00D40034"/>
    <w:rsid w:val="00D415D3"/>
    <w:rsid w:val="00D42A17"/>
    <w:rsid w:val="00D43094"/>
    <w:rsid w:val="00D45C86"/>
    <w:rsid w:val="00D46B0F"/>
    <w:rsid w:val="00D50958"/>
    <w:rsid w:val="00D53690"/>
    <w:rsid w:val="00D55F1D"/>
    <w:rsid w:val="00D60872"/>
    <w:rsid w:val="00D62BB1"/>
    <w:rsid w:val="00D62DBF"/>
    <w:rsid w:val="00D63885"/>
    <w:rsid w:val="00D63D12"/>
    <w:rsid w:val="00D660EF"/>
    <w:rsid w:val="00D7100E"/>
    <w:rsid w:val="00D72D25"/>
    <w:rsid w:val="00D777F0"/>
    <w:rsid w:val="00D77A87"/>
    <w:rsid w:val="00D80152"/>
    <w:rsid w:val="00D8130A"/>
    <w:rsid w:val="00D82BEA"/>
    <w:rsid w:val="00D82FD9"/>
    <w:rsid w:val="00D835DD"/>
    <w:rsid w:val="00D8668D"/>
    <w:rsid w:val="00D86AF8"/>
    <w:rsid w:val="00D87E28"/>
    <w:rsid w:val="00D94800"/>
    <w:rsid w:val="00D97415"/>
    <w:rsid w:val="00D97A64"/>
    <w:rsid w:val="00DA141C"/>
    <w:rsid w:val="00DA2255"/>
    <w:rsid w:val="00DA31D3"/>
    <w:rsid w:val="00DA57DD"/>
    <w:rsid w:val="00DA5800"/>
    <w:rsid w:val="00DB038F"/>
    <w:rsid w:val="00DB0DA2"/>
    <w:rsid w:val="00DB26B2"/>
    <w:rsid w:val="00DB77D8"/>
    <w:rsid w:val="00DC414E"/>
    <w:rsid w:val="00DC5FCA"/>
    <w:rsid w:val="00DD0F1E"/>
    <w:rsid w:val="00DD189E"/>
    <w:rsid w:val="00DD2E62"/>
    <w:rsid w:val="00DD2EFB"/>
    <w:rsid w:val="00DD4993"/>
    <w:rsid w:val="00DD5386"/>
    <w:rsid w:val="00DD658D"/>
    <w:rsid w:val="00DD6657"/>
    <w:rsid w:val="00DD6741"/>
    <w:rsid w:val="00DE1022"/>
    <w:rsid w:val="00DE50F1"/>
    <w:rsid w:val="00DE5FF9"/>
    <w:rsid w:val="00DE6F5B"/>
    <w:rsid w:val="00DF077F"/>
    <w:rsid w:val="00DF094F"/>
    <w:rsid w:val="00DF1FAA"/>
    <w:rsid w:val="00DF3DE6"/>
    <w:rsid w:val="00DF5420"/>
    <w:rsid w:val="00DF6E53"/>
    <w:rsid w:val="00DF7ED7"/>
    <w:rsid w:val="00E00738"/>
    <w:rsid w:val="00E007B5"/>
    <w:rsid w:val="00E02556"/>
    <w:rsid w:val="00E0280B"/>
    <w:rsid w:val="00E032AD"/>
    <w:rsid w:val="00E06850"/>
    <w:rsid w:val="00E07BDC"/>
    <w:rsid w:val="00E12722"/>
    <w:rsid w:val="00E1317B"/>
    <w:rsid w:val="00E202F1"/>
    <w:rsid w:val="00E214EA"/>
    <w:rsid w:val="00E23FB6"/>
    <w:rsid w:val="00E25667"/>
    <w:rsid w:val="00E263DE"/>
    <w:rsid w:val="00E27563"/>
    <w:rsid w:val="00E2781B"/>
    <w:rsid w:val="00E30252"/>
    <w:rsid w:val="00E31652"/>
    <w:rsid w:val="00E33E4D"/>
    <w:rsid w:val="00E340A1"/>
    <w:rsid w:val="00E35559"/>
    <w:rsid w:val="00E43686"/>
    <w:rsid w:val="00E4473C"/>
    <w:rsid w:val="00E47F06"/>
    <w:rsid w:val="00E47F5A"/>
    <w:rsid w:val="00E50FFB"/>
    <w:rsid w:val="00E51790"/>
    <w:rsid w:val="00E53AFD"/>
    <w:rsid w:val="00E55698"/>
    <w:rsid w:val="00E57A35"/>
    <w:rsid w:val="00E57DDA"/>
    <w:rsid w:val="00E623ED"/>
    <w:rsid w:val="00E62442"/>
    <w:rsid w:val="00E668B7"/>
    <w:rsid w:val="00E702A6"/>
    <w:rsid w:val="00E727F3"/>
    <w:rsid w:val="00E7391C"/>
    <w:rsid w:val="00E747F6"/>
    <w:rsid w:val="00E77028"/>
    <w:rsid w:val="00E775D8"/>
    <w:rsid w:val="00E7789D"/>
    <w:rsid w:val="00E77A69"/>
    <w:rsid w:val="00E8107A"/>
    <w:rsid w:val="00E81751"/>
    <w:rsid w:val="00E81FFB"/>
    <w:rsid w:val="00E8203D"/>
    <w:rsid w:val="00E848D0"/>
    <w:rsid w:val="00E8504C"/>
    <w:rsid w:val="00E87323"/>
    <w:rsid w:val="00E90D92"/>
    <w:rsid w:val="00E944C3"/>
    <w:rsid w:val="00E9669B"/>
    <w:rsid w:val="00E970B8"/>
    <w:rsid w:val="00E97EBD"/>
    <w:rsid w:val="00EA1F44"/>
    <w:rsid w:val="00EA1F70"/>
    <w:rsid w:val="00EA206E"/>
    <w:rsid w:val="00EA2608"/>
    <w:rsid w:val="00EA4A2B"/>
    <w:rsid w:val="00EA6D91"/>
    <w:rsid w:val="00EA7A4B"/>
    <w:rsid w:val="00EB1320"/>
    <w:rsid w:val="00EB2893"/>
    <w:rsid w:val="00EB31F2"/>
    <w:rsid w:val="00EB4A32"/>
    <w:rsid w:val="00EC2CDD"/>
    <w:rsid w:val="00EC3CA6"/>
    <w:rsid w:val="00EC3EA4"/>
    <w:rsid w:val="00EC7E9A"/>
    <w:rsid w:val="00ED57AD"/>
    <w:rsid w:val="00ED68D8"/>
    <w:rsid w:val="00EE0C0A"/>
    <w:rsid w:val="00EE1B5E"/>
    <w:rsid w:val="00EE26C0"/>
    <w:rsid w:val="00EE6415"/>
    <w:rsid w:val="00EE7253"/>
    <w:rsid w:val="00EF3055"/>
    <w:rsid w:val="00EF406E"/>
    <w:rsid w:val="00EF4FCC"/>
    <w:rsid w:val="00EF75AF"/>
    <w:rsid w:val="00EF770C"/>
    <w:rsid w:val="00F001AB"/>
    <w:rsid w:val="00F004AF"/>
    <w:rsid w:val="00F014A0"/>
    <w:rsid w:val="00F07D72"/>
    <w:rsid w:val="00F10F2A"/>
    <w:rsid w:val="00F127C9"/>
    <w:rsid w:val="00F12D91"/>
    <w:rsid w:val="00F13346"/>
    <w:rsid w:val="00F13D01"/>
    <w:rsid w:val="00F1502F"/>
    <w:rsid w:val="00F169B7"/>
    <w:rsid w:val="00F174DF"/>
    <w:rsid w:val="00F17815"/>
    <w:rsid w:val="00F17B91"/>
    <w:rsid w:val="00F204EB"/>
    <w:rsid w:val="00F2105E"/>
    <w:rsid w:val="00F21756"/>
    <w:rsid w:val="00F22D98"/>
    <w:rsid w:val="00F26600"/>
    <w:rsid w:val="00F26726"/>
    <w:rsid w:val="00F26970"/>
    <w:rsid w:val="00F27048"/>
    <w:rsid w:val="00F31AF9"/>
    <w:rsid w:val="00F32B96"/>
    <w:rsid w:val="00F32C48"/>
    <w:rsid w:val="00F360BF"/>
    <w:rsid w:val="00F374B5"/>
    <w:rsid w:val="00F424D0"/>
    <w:rsid w:val="00F4312E"/>
    <w:rsid w:val="00F43F66"/>
    <w:rsid w:val="00F44646"/>
    <w:rsid w:val="00F51C3D"/>
    <w:rsid w:val="00F52A4C"/>
    <w:rsid w:val="00F52B63"/>
    <w:rsid w:val="00F619DB"/>
    <w:rsid w:val="00F628E1"/>
    <w:rsid w:val="00F632BF"/>
    <w:rsid w:val="00F64741"/>
    <w:rsid w:val="00F64DA8"/>
    <w:rsid w:val="00F65B4C"/>
    <w:rsid w:val="00F70AD0"/>
    <w:rsid w:val="00F70F84"/>
    <w:rsid w:val="00F723BC"/>
    <w:rsid w:val="00F72A24"/>
    <w:rsid w:val="00F7343B"/>
    <w:rsid w:val="00F76A34"/>
    <w:rsid w:val="00F771B9"/>
    <w:rsid w:val="00F80C58"/>
    <w:rsid w:val="00F825B5"/>
    <w:rsid w:val="00F84324"/>
    <w:rsid w:val="00F875D9"/>
    <w:rsid w:val="00F87A75"/>
    <w:rsid w:val="00F929FC"/>
    <w:rsid w:val="00F93824"/>
    <w:rsid w:val="00F95D9C"/>
    <w:rsid w:val="00F9786E"/>
    <w:rsid w:val="00FA003A"/>
    <w:rsid w:val="00FA39CF"/>
    <w:rsid w:val="00FA54C2"/>
    <w:rsid w:val="00FB1F3A"/>
    <w:rsid w:val="00FC1E18"/>
    <w:rsid w:val="00FC2F3B"/>
    <w:rsid w:val="00FC3A53"/>
    <w:rsid w:val="00FC6659"/>
    <w:rsid w:val="00FE1C87"/>
    <w:rsid w:val="00FE2451"/>
    <w:rsid w:val="00FE50DC"/>
    <w:rsid w:val="00FF01D9"/>
    <w:rsid w:val="00FF0A23"/>
    <w:rsid w:val="00FF0DB4"/>
    <w:rsid w:val="00FF4D3D"/>
    <w:rsid w:val="00FF598F"/>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G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64B38"/>
  </w:style>
  <w:style w:type="paragraph" w:styleId="Ttulo1">
    <w:name w:val="heading 1"/>
    <w:basedOn w:val="Normal"/>
    <w:next w:val="Normal"/>
    <w:link w:val="Ttulo1Car"/>
    <w:uiPriority w:val="9"/>
    <w:qFormat/>
    <w:rsid w:val="0013620B"/>
    <w:pPr>
      <w:keepNext/>
      <w:jc w:val="both"/>
      <w:outlineLvl w:val="0"/>
    </w:pPr>
    <w:rPr>
      <w:rFonts w:ascii="Arial Narrow" w:eastAsia="Calibri" w:hAnsi="Arial Narrow" w:cs="Calibri"/>
      <w:b/>
      <w:color w:val="17365D" w:themeColor="text2" w:themeShade="BF"/>
      <w:sz w:val="24"/>
      <w:szCs w:val="24"/>
    </w:rPr>
  </w:style>
  <w:style w:type="paragraph" w:styleId="Ttulo2">
    <w:name w:val="heading 2"/>
    <w:basedOn w:val="Prrafodelista"/>
    <w:next w:val="Normal"/>
    <w:link w:val="Ttulo2Car"/>
    <w:uiPriority w:val="9"/>
    <w:unhideWhenUsed/>
    <w:qFormat/>
    <w:rsid w:val="006B662B"/>
    <w:pPr>
      <w:numPr>
        <w:numId w:val="1"/>
      </w:numPr>
      <w:jc w:val="both"/>
      <w:outlineLvl w:val="1"/>
    </w:pPr>
    <w:rPr>
      <w:rFonts w:ascii="Arial Narrow" w:eastAsia="Calibri" w:hAnsi="Arial Narrow" w:cs="Arial"/>
      <w:b/>
      <w:color w:val="244061" w:themeColor="accent1" w:themeShade="80"/>
      <w:sz w:val="24"/>
      <w:szCs w:val="24"/>
    </w:rPr>
  </w:style>
  <w:style w:type="paragraph" w:styleId="Ttulo3">
    <w:name w:val="heading 3"/>
    <w:basedOn w:val="Prrafodelista"/>
    <w:next w:val="Normal"/>
    <w:link w:val="Ttulo3Car"/>
    <w:uiPriority w:val="9"/>
    <w:unhideWhenUsed/>
    <w:qFormat/>
    <w:rsid w:val="006B662B"/>
    <w:pPr>
      <w:ind w:left="0"/>
      <w:jc w:val="both"/>
      <w:outlineLvl w:val="2"/>
    </w:pPr>
    <w:rPr>
      <w:rFonts w:ascii="Arial Narrow" w:eastAsia="Calibri" w:hAnsi="Arial Narrow" w:cs="Arial"/>
      <w:b/>
      <w:color w:val="215868" w:themeColor="accent5" w:themeShade="80"/>
      <w:sz w:val="24"/>
      <w:szCs w:val="24"/>
    </w:rPr>
  </w:style>
  <w:style w:type="paragraph" w:styleId="Ttulo4">
    <w:name w:val="heading 4"/>
    <w:basedOn w:val="Prrafodelista"/>
    <w:next w:val="Normal"/>
    <w:link w:val="Ttulo4Car"/>
    <w:uiPriority w:val="9"/>
    <w:unhideWhenUsed/>
    <w:qFormat/>
    <w:rsid w:val="006B662B"/>
    <w:pPr>
      <w:ind w:left="0"/>
      <w:jc w:val="both"/>
      <w:outlineLvl w:val="3"/>
    </w:pPr>
    <w:rPr>
      <w:rFonts w:ascii="Arial Narrow" w:eastAsia="Calibri" w:hAnsi="Arial Narrow" w:cs="Arial"/>
      <w:b/>
      <w:color w:val="984806" w:themeColor="accent6" w:themeShade="80"/>
      <w:sz w:val="24"/>
      <w:szCs w:val="24"/>
    </w:rPr>
  </w:style>
  <w:style w:type="paragraph" w:styleId="Ttulo5">
    <w:name w:val="heading 5"/>
    <w:basedOn w:val="Normal"/>
    <w:next w:val="Normal"/>
    <w:link w:val="Ttulo5Car"/>
    <w:uiPriority w:val="9"/>
    <w:unhideWhenUsed/>
    <w:qFormat/>
    <w:rsid w:val="00A53AE4"/>
    <w:pPr>
      <w:keepNext/>
      <w:keepLines/>
      <w:spacing w:before="200" w:after="0"/>
      <w:outlineLvl w:val="4"/>
    </w:pPr>
    <w:rPr>
      <w:rFonts w:ascii="Arial Narrow" w:eastAsiaTheme="majorEastAsia" w:hAnsi="Arial Narrow" w:cstheme="majorBidi"/>
      <w:b/>
      <w:color w:val="365F91" w:themeColor="accent1" w:themeShade="BF"/>
    </w:rPr>
  </w:style>
  <w:style w:type="paragraph" w:styleId="Ttulo6">
    <w:name w:val="heading 6"/>
    <w:basedOn w:val="Normal"/>
    <w:next w:val="Normal"/>
    <w:link w:val="Ttulo6Car"/>
    <w:uiPriority w:val="9"/>
    <w:unhideWhenUsed/>
    <w:qFormat/>
    <w:rsid w:val="00A53BD3"/>
    <w:pPr>
      <w:keepNext/>
      <w:outlineLvl w:val="5"/>
    </w:pPr>
    <w:rPr>
      <w:b/>
      <w:lang w:val="es-ES"/>
    </w:rPr>
  </w:style>
  <w:style w:type="paragraph" w:styleId="Ttulo7">
    <w:name w:val="heading 7"/>
    <w:basedOn w:val="Normal"/>
    <w:next w:val="Normal"/>
    <w:link w:val="Ttulo7Car"/>
    <w:uiPriority w:val="9"/>
    <w:unhideWhenUsed/>
    <w:qFormat/>
    <w:rsid w:val="00E47F5A"/>
    <w:pPr>
      <w:keepNext/>
      <w:spacing w:after="0" w:line="240" w:lineRule="auto"/>
      <w:jc w:val="right"/>
      <w:outlineLvl w:val="6"/>
    </w:pPr>
    <w:rPr>
      <w:rFonts w:ascii="Arial" w:eastAsia="Times New Roman" w:hAnsi="Arial" w:cs="Arial"/>
      <w:b/>
      <w:bCs/>
      <w:sz w:val="10"/>
      <w:szCs w:val="18"/>
      <w:lang w:eastAsia="es-GT"/>
    </w:rPr>
  </w:style>
  <w:style w:type="paragraph" w:styleId="Ttulo8">
    <w:name w:val="heading 8"/>
    <w:basedOn w:val="Normal"/>
    <w:next w:val="Normal"/>
    <w:link w:val="Ttulo8Car"/>
    <w:uiPriority w:val="9"/>
    <w:unhideWhenUsed/>
    <w:qFormat/>
    <w:rsid w:val="00E47F5A"/>
    <w:pPr>
      <w:keepNext/>
      <w:spacing w:after="0" w:line="240" w:lineRule="auto"/>
      <w:jc w:val="right"/>
      <w:outlineLvl w:val="7"/>
    </w:pPr>
    <w:rPr>
      <w:rFonts w:ascii="Arial" w:eastAsia="Times New Roman" w:hAnsi="Arial" w:cs="Arial"/>
      <w:b/>
      <w:bCs/>
      <w:color w:val="000000"/>
      <w:sz w:val="12"/>
      <w:szCs w:val="18"/>
      <w:lang w:eastAsia="es-GT"/>
    </w:rPr>
  </w:style>
  <w:style w:type="paragraph" w:styleId="Ttulo9">
    <w:name w:val="heading 9"/>
    <w:basedOn w:val="Normal"/>
    <w:next w:val="Normal"/>
    <w:link w:val="Ttulo9Car"/>
    <w:uiPriority w:val="9"/>
    <w:unhideWhenUsed/>
    <w:qFormat/>
    <w:rsid w:val="00C0736D"/>
    <w:pPr>
      <w:keepNext/>
      <w:jc w:val="both"/>
      <w:outlineLvl w:val="8"/>
    </w:pPr>
    <w:rPr>
      <w:rFonts w:ascii="Arial Narrow" w:eastAsia="Calibri" w:hAnsi="Arial Narrow" w:cs="Arial"/>
      <w:b/>
      <w:color w:val="215868" w:themeColor="accent5" w:themeShade="80"/>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6C6A08"/>
    <w:pPr>
      <w:ind w:left="720"/>
      <w:contextualSpacing/>
    </w:pPr>
  </w:style>
  <w:style w:type="table" w:styleId="Tablaconcuadrcula">
    <w:name w:val="Table Grid"/>
    <w:basedOn w:val="Tablanormal"/>
    <w:uiPriority w:val="59"/>
    <w:rsid w:val="00BD75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CC4DB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C4DB0"/>
    <w:rPr>
      <w:rFonts w:ascii="Tahoma" w:hAnsi="Tahoma" w:cs="Tahoma"/>
      <w:sz w:val="16"/>
      <w:szCs w:val="16"/>
    </w:rPr>
  </w:style>
  <w:style w:type="paragraph" w:styleId="Encabezado">
    <w:name w:val="header"/>
    <w:basedOn w:val="Normal"/>
    <w:link w:val="EncabezadoCar"/>
    <w:uiPriority w:val="99"/>
    <w:unhideWhenUsed/>
    <w:rsid w:val="00E7702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77028"/>
  </w:style>
  <w:style w:type="paragraph" w:styleId="Piedepgina">
    <w:name w:val="footer"/>
    <w:basedOn w:val="Normal"/>
    <w:link w:val="PiedepginaCar"/>
    <w:uiPriority w:val="99"/>
    <w:unhideWhenUsed/>
    <w:rsid w:val="00E7702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77028"/>
  </w:style>
  <w:style w:type="paragraph" w:styleId="NormalWeb">
    <w:name w:val="Normal (Web)"/>
    <w:basedOn w:val="Normal"/>
    <w:uiPriority w:val="99"/>
    <w:rsid w:val="004B55F6"/>
    <w:pPr>
      <w:spacing w:after="0" w:line="240" w:lineRule="auto"/>
    </w:pPr>
    <w:rPr>
      <w:rFonts w:ascii="Times New Roman" w:eastAsia="Times New Roman" w:hAnsi="Times New Roman" w:cs="Times New Roman"/>
      <w:sz w:val="24"/>
      <w:szCs w:val="24"/>
      <w:lang w:val="es-ES" w:eastAsia="es-ES"/>
    </w:rPr>
  </w:style>
  <w:style w:type="paragraph" w:styleId="Sinespaciado">
    <w:name w:val="No Spacing"/>
    <w:link w:val="SinespaciadoCar"/>
    <w:uiPriority w:val="1"/>
    <w:qFormat/>
    <w:rsid w:val="004B55F6"/>
    <w:pPr>
      <w:spacing w:after="0" w:line="240" w:lineRule="auto"/>
    </w:pPr>
    <w:rPr>
      <w:rFonts w:ascii="Times New Roman" w:eastAsia="Times New Roman" w:hAnsi="Times New Roman" w:cs="Times New Roman"/>
      <w:sz w:val="24"/>
      <w:szCs w:val="24"/>
      <w:lang w:val="es-ES" w:eastAsia="es-ES"/>
    </w:rPr>
  </w:style>
  <w:style w:type="character" w:styleId="Textodelmarcadordeposicin">
    <w:name w:val="Placeholder Text"/>
    <w:basedOn w:val="Fuentedeprrafopredeter"/>
    <w:uiPriority w:val="99"/>
    <w:semiHidden/>
    <w:rsid w:val="00B51B76"/>
    <w:rPr>
      <w:color w:val="808080"/>
    </w:rPr>
  </w:style>
  <w:style w:type="paragraph" w:customStyle="1" w:styleId="Default">
    <w:name w:val="Default"/>
    <w:rsid w:val="00B51B76"/>
    <w:pPr>
      <w:autoSpaceDE w:val="0"/>
      <w:autoSpaceDN w:val="0"/>
      <w:adjustRightInd w:val="0"/>
      <w:spacing w:after="0" w:line="240" w:lineRule="auto"/>
    </w:pPr>
    <w:rPr>
      <w:rFonts w:ascii="Myriad Pro Cond" w:hAnsi="Myriad Pro Cond" w:cs="Myriad Pro Cond"/>
      <w:color w:val="000000"/>
      <w:sz w:val="24"/>
      <w:szCs w:val="24"/>
    </w:rPr>
  </w:style>
  <w:style w:type="character" w:customStyle="1" w:styleId="A1">
    <w:name w:val="A1"/>
    <w:uiPriority w:val="99"/>
    <w:rsid w:val="00B51B76"/>
    <w:rPr>
      <w:rFonts w:cs="Myriad Pro Cond"/>
      <w:b/>
      <w:bCs/>
      <w:color w:val="000000"/>
      <w:sz w:val="34"/>
      <w:szCs w:val="34"/>
    </w:rPr>
  </w:style>
  <w:style w:type="paragraph" w:styleId="Textonotaalfinal">
    <w:name w:val="endnote text"/>
    <w:basedOn w:val="Normal"/>
    <w:link w:val="TextonotaalfinalCar"/>
    <w:uiPriority w:val="99"/>
    <w:unhideWhenUsed/>
    <w:rsid w:val="0045255C"/>
    <w:pPr>
      <w:spacing w:after="0" w:line="240" w:lineRule="auto"/>
    </w:pPr>
    <w:rPr>
      <w:sz w:val="20"/>
      <w:szCs w:val="20"/>
    </w:rPr>
  </w:style>
  <w:style w:type="character" w:customStyle="1" w:styleId="TextonotaalfinalCar">
    <w:name w:val="Texto nota al final Car"/>
    <w:basedOn w:val="Fuentedeprrafopredeter"/>
    <w:link w:val="Textonotaalfinal"/>
    <w:uiPriority w:val="99"/>
    <w:rsid w:val="0045255C"/>
    <w:rPr>
      <w:sz w:val="20"/>
      <w:szCs w:val="20"/>
    </w:rPr>
  </w:style>
  <w:style w:type="character" w:styleId="Refdenotaalfinal">
    <w:name w:val="endnote reference"/>
    <w:basedOn w:val="Fuentedeprrafopredeter"/>
    <w:uiPriority w:val="99"/>
    <w:semiHidden/>
    <w:unhideWhenUsed/>
    <w:rsid w:val="0045255C"/>
    <w:rPr>
      <w:vertAlign w:val="superscript"/>
    </w:rPr>
  </w:style>
  <w:style w:type="paragraph" w:styleId="Textonotapie">
    <w:name w:val="footnote text"/>
    <w:basedOn w:val="Normal"/>
    <w:link w:val="TextonotapieCar"/>
    <w:uiPriority w:val="99"/>
    <w:unhideWhenUsed/>
    <w:rsid w:val="00242916"/>
    <w:pPr>
      <w:spacing w:after="0" w:line="240" w:lineRule="auto"/>
    </w:pPr>
    <w:rPr>
      <w:sz w:val="20"/>
      <w:szCs w:val="20"/>
    </w:rPr>
  </w:style>
  <w:style w:type="character" w:customStyle="1" w:styleId="TextonotapieCar">
    <w:name w:val="Texto nota pie Car"/>
    <w:basedOn w:val="Fuentedeprrafopredeter"/>
    <w:link w:val="Textonotapie"/>
    <w:uiPriority w:val="99"/>
    <w:rsid w:val="00242916"/>
    <w:rPr>
      <w:sz w:val="20"/>
      <w:szCs w:val="20"/>
    </w:rPr>
  </w:style>
  <w:style w:type="character" w:styleId="Refdenotaalpie">
    <w:name w:val="footnote reference"/>
    <w:basedOn w:val="Fuentedeprrafopredeter"/>
    <w:uiPriority w:val="99"/>
    <w:semiHidden/>
    <w:unhideWhenUsed/>
    <w:rsid w:val="00242916"/>
    <w:rPr>
      <w:vertAlign w:val="superscript"/>
    </w:rPr>
  </w:style>
  <w:style w:type="paragraph" w:styleId="Epgrafe">
    <w:name w:val="caption"/>
    <w:basedOn w:val="Normal"/>
    <w:next w:val="Normal"/>
    <w:unhideWhenUsed/>
    <w:qFormat/>
    <w:rsid w:val="00D63885"/>
    <w:pPr>
      <w:spacing w:line="240" w:lineRule="auto"/>
    </w:pPr>
    <w:rPr>
      <w:b/>
      <w:bCs/>
      <w:color w:val="4F81BD" w:themeColor="accent1"/>
      <w:sz w:val="18"/>
      <w:szCs w:val="18"/>
    </w:rPr>
  </w:style>
  <w:style w:type="paragraph" w:styleId="Textoindependiente">
    <w:name w:val="Body Text"/>
    <w:basedOn w:val="Normal"/>
    <w:link w:val="TextoindependienteCar"/>
    <w:uiPriority w:val="99"/>
    <w:unhideWhenUsed/>
    <w:rsid w:val="00AB1CF7"/>
    <w:pPr>
      <w:jc w:val="both"/>
    </w:pPr>
    <w:rPr>
      <w:rFonts w:ascii="Arial Narrow" w:eastAsia="Calibri" w:hAnsi="Arial Narrow" w:cs="Calibri"/>
      <w:sz w:val="24"/>
      <w:szCs w:val="24"/>
    </w:rPr>
  </w:style>
  <w:style w:type="character" w:customStyle="1" w:styleId="TextoindependienteCar">
    <w:name w:val="Texto independiente Car"/>
    <w:basedOn w:val="Fuentedeprrafopredeter"/>
    <w:link w:val="Textoindependiente"/>
    <w:uiPriority w:val="99"/>
    <w:rsid w:val="00AB1CF7"/>
    <w:rPr>
      <w:rFonts w:ascii="Arial Narrow" w:eastAsia="Calibri" w:hAnsi="Arial Narrow" w:cs="Calibri"/>
      <w:sz w:val="24"/>
      <w:szCs w:val="24"/>
    </w:rPr>
  </w:style>
  <w:style w:type="paragraph" w:styleId="Sangradetextonormal">
    <w:name w:val="Body Text Indent"/>
    <w:basedOn w:val="Normal"/>
    <w:link w:val="SangradetextonormalCar"/>
    <w:uiPriority w:val="99"/>
    <w:unhideWhenUsed/>
    <w:rsid w:val="00F26970"/>
    <w:pPr>
      <w:ind w:left="360"/>
      <w:jc w:val="both"/>
    </w:pPr>
    <w:rPr>
      <w:rFonts w:ascii="Arial Narrow" w:eastAsia="Calibri" w:hAnsi="Arial Narrow" w:cs="Calibri"/>
      <w:sz w:val="24"/>
      <w:szCs w:val="24"/>
    </w:rPr>
  </w:style>
  <w:style w:type="character" w:customStyle="1" w:styleId="SangradetextonormalCar">
    <w:name w:val="Sangría de texto normal Car"/>
    <w:basedOn w:val="Fuentedeprrafopredeter"/>
    <w:link w:val="Sangradetextonormal"/>
    <w:uiPriority w:val="99"/>
    <w:rsid w:val="00F26970"/>
    <w:rPr>
      <w:rFonts w:ascii="Arial Narrow" w:eastAsia="Calibri" w:hAnsi="Arial Narrow" w:cs="Calibri"/>
      <w:sz w:val="24"/>
      <w:szCs w:val="24"/>
    </w:rPr>
  </w:style>
  <w:style w:type="paragraph" w:styleId="Textoindependiente2">
    <w:name w:val="Body Text 2"/>
    <w:basedOn w:val="Normal"/>
    <w:link w:val="Textoindependiente2Car"/>
    <w:uiPriority w:val="99"/>
    <w:unhideWhenUsed/>
    <w:rsid w:val="00D36D12"/>
    <w:rPr>
      <w:rFonts w:ascii="Arial Narrow" w:hAnsi="Arial Narrow"/>
      <w:sz w:val="24"/>
      <w:szCs w:val="24"/>
      <w:lang w:val="es-ES"/>
    </w:rPr>
  </w:style>
  <w:style w:type="character" w:customStyle="1" w:styleId="Textoindependiente2Car">
    <w:name w:val="Texto independiente 2 Car"/>
    <w:basedOn w:val="Fuentedeprrafopredeter"/>
    <w:link w:val="Textoindependiente2"/>
    <w:uiPriority w:val="99"/>
    <w:rsid w:val="00D36D12"/>
    <w:rPr>
      <w:rFonts w:ascii="Arial Narrow" w:hAnsi="Arial Narrow"/>
      <w:sz w:val="24"/>
      <w:szCs w:val="24"/>
      <w:lang w:val="es-ES"/>
    </w:rPr>
  </w:style>
  <w:style w:type="character" w:customStyle="1" w:styleId="Ttulo1Car">
    <w:name w:val="Título 1 Car"/>
    <w:basedOn w:val="Fuentedeprrafopredeter"/>
    <w:link w:val="Ttulo1"/>
    <w:uiPriority w:val="9"/>
    <w:rsid w:val="0013620B"/>
    <w:rPr>
      <w:rFonts w:ascii="Arial Narrow" w:eastAsia="Calibri" w:hAnsi="Arial Narrow" w:cs="Calibri"/>
      <w:b/>
      <w:color w:val="17365D" w:themeColor="text2" w:themeShade="BF"/>
      <w:sz w:val="24"/>
      <w:szCs w:val="24"/>
    </w:rPr>
  </w:style>
  <w:style w:type="character" w:customStyle="1" w:styleId="Ttulo2Car">
    <w:name w:val="Título 2 Car"/>
    <w:basedOn w:val="Fuentedeprrafopredeter"/>
    <w:link w:val="Ttulo2"/>
    <w:uiPriority w:val="9"/>
    <w:rsid w:val="006B662B"/>
    <w:rPr>
      <w:rFonts w:ascii="Arial Narrow" w:eastAsia="Calibri" w:hAnsi="Arial Narrow" w:cs="Arial"/>
      <w:b/>
      <w:color w:val="244061" w:themeColor="accent1" w:themeShade="80"/>
      <w:sz w:val="24"/>
      <w:szCs w:val="24"/>
    </w:rPr>
  </w:style>
  <w:style w:type="paragraph" w:styleId="Textoindependiente3">
    <w:name w:val="Body Text 3"/>
    <w:basedOn w:val="Normal"/>
    <w:link w:val="Textoindependiente3Car"/>
    <w:uiPriority w:val="99"/>
    <w:unhideWhenUsed/>
    <w:rsid w:val="00D0164D"/>
    <w:rPr>
      <w:rFonts w:ascii="Arial Narrow" w:eastAsia="Calibri" w:hAnsi="Arial Narrow" w:cs="Calibri"/>
      <w:i/>
      <w:sz w:val="20"/>
      <w:szCs w:val="24"/>
    </w:rPr>
  </w:style>
  <w:style w:type="character" w:customStyle="1" w:styleId="Textoindependiente3Car">
    <w:name w:val="Texto independiente 3 Car"/>
    <w:basedOn w:val="Fuentedeprrafopredeter"/>
    <w:link w:val="Textoindependiente3"/>
    <w:uiPriority w:val="99"/>
    <w:rsid w:val="00D0164D"/>
    <w:rPr>
      <w:rFonts w:ascii="Arial Narrow" w:eastAsia="Calibri" w:hAnsi="Arial Narrow" w:cs="Calibri"/>
      <w:i/>
      <w:sz w:val="20"/>
      <w:szCs w:val="24"/>
    </w:rPr>
  </w:style>
  <w:style w:type="character" w:customStyle="1" w:styleId="Ttulo3Car">
    <w:name w:val="Título 3 Car"/>
    <w:basedOn w:val="Fuentedeprrafopredeter"/>
    <w:link w:val="Ttulo3"/>
    <w:uiPriority w:val="9"/>
    <w:rsid w:val="006B662B"/>
    <w:rPr>
      <w:rFonts w:ascii="Arial Narrow" w:eastAsia="Calibri" w:hAnsi="Arial Narrow" w:cs="Arial"/>
      <w:b/>
      <w:color w:val="215868" w:themeColor="accent5" w:themeShade="80"/>
      <w:sz w:val="24"/>
      <w:szCs w:val="24"/>
    </w:rPr>
  </w:style>
  <w:style w:type="character" w:customStyle="1" w:styleId="SinespaciadoCar">
    <w:name w:val="Sin espaciado Car"/>
    <w:basedOn w:val="Fuentedeprrafopredeter"/>
    <w:link w:val="Sinespaciado"/>
    <w:uiPriority w:val="1"/>
    <w:rsid w:val="00C27C03"/>
    <w:rPr>
      <w:rFonts w:ascii="Times New Roman" w:eastAsia="Times New Roman" w:hAnsi="Times New Roman" w:cs="Times New Roman"/>
      <w:sz w:val="24"/>
      <w:szCs w:val="24"/>
      <w:lang w:val="es-ES" w:eastAsia="es-ES"/>
    </w:rPr>
  </w:style>
  <w:style w:type="character" w:styleId="Nmerodepgina">
    <w:name w:val="page number"/>
    <w:basedOn w:val="Fuentedeprrafopredeter"/>
    <w:uiPriority w:val="99"/>
    <w:unhideWhenUsed/>
    <w:rsid w:val="00C27C03"/>
  </w:style>
  <w:style w:type="character" w:customStyle="1" w:styleId="Ttulo4Car">
    <w:name w:val="Título 4 Car"/>
    <w:basedOn w:val="Fuentedeprrafopredeter"/>
    <w:link w:val="Ttulo4"/>
    <w:uiPriority w:val="9"/>
    <w:rsid w:val="006B662B"/>
    <w:rPr>
      <w:rFonts w:ascii="Arial Narrow" w:eastAsia="Calibri" w:hAnsi="Arial Narrow" w:cs="Arial"/>
      <w:b/>
      <w:color w:val="984806" w:themeColor="accent6" w:themeShade="80"/>
      <w:sz w:val="24"/>
      <w:szCs w:val="24"/>
    </w:rPr>
  </w:style>
  <w:style w:type="paragraph" w:styleId="TDC1">
    <w:name w:val="toc 1"/>
    <w:basedOn w:val="Normal"/>
    <w:next w:val="Normal"/>
    <w:autoRedefine/>
    <w:uiPriority w:val="39"/>
    <w:unhideWhenUsed/>
    <w:rsid w:val="00446721"/>
    <w:pPr>
      <w:spacing w:before="120" w:after="120"/>
    </w:pPr>
    <w:rPr>
      <w:rFonts w:cstheme="minorHAnsi"/>
      <w:b/>
      <w:bCs/>
      <w:caps/>
      <w:sz w:val="20"/>
      <w:szCs w:val="20"/>
    </w:rPr>
  </w:style>
  <w:style w:type="paragraph" w:styleId="TDC2">
    <w:name w:val="toc 2"/>
    <w:basedOn w:val="Normal"/>
    <w:next w:val="Normal"/>
    <w:autoRedefine/>
    <w:uiPriority w:val="39"/>
    <w:unhideWhenUsed/>
    <w:rsid w:val="001B2B10"/>
    <w:pPr>
      <w:tabs>
        <w:tab w:val="right" w:leader="dot" w:pos="8828"/>
      </w:tabs>
      <w:spacing w:after="0"/>
      <w:ind w:left="220"/>
    </w:pPr>
    <w:rPr>
      <w:rFonts w:cstheme="minorHAnsi"/>
      <w:smallCaps/>
      <w:noProof/>
      <w:sz w:val="18"/>
      <w:szCs w:val="14"/>
    </w:rPr>
  </w:style>
  <w:style w:type="paragraph" w:styleId="TDC3">
    <w:name w:val="toc 3"/>
    <w:basedOn w:val="Normal"/>
    <w:next w:val="Normal"/>
    <w:autoRedefine/>
    <w:uiPriority w:val="39"/>
    <w:unhideWhenUsed/>
    <w:rsid w:val="002B65EC"/>
    <w:pPr>
      <w:tabs>
        <w:tab w:val="left" w:pos="709"/>
        <w:tab w:val="right" w:leader="dot" w:pos="8828"/>
      </w:tabs>
      <w:spacing w:after="0"/>
      <w:ind w:left="440"/>
    </w:pPr>
    <w:rPr>
      <w:rFonts w:cstheme="minorHAnsi"/>
      <w:i/>
      <w:iCs/>
      <w:noProof/>
      <w:sz w:val="18"/>
      <w:szCs w:val="20"/>
      <w:lang w:eastAsia="es-GT"/>
    </w:rPr>
  </w:style>
  <w:style w:type="paragraph" w:styleId="TDC4">
    <w:name w:val="toc 4"/>
    <w:basedOn w:val="Normal"/>
    <w:next w:val="Normal"/>
    <w:autoRedefine/>
    <w:uiPriority w:val="39"/>
    <w:unhideWhenUsed/>
    <w:rsid w:val="001B2B10"/>
    <w:pPr>
      <w:tabs>
        <w:tab w:val="left" w:pos="1134"/>
        <w:tab w:val="right" w:leader="dot" w:pos="8828"/>
      </w:tabs>
      <w:spacing w:after="0"/>
      <w:ind w:left="660"/>
      <w:jc w:val="both"/>
    </w:pPr>
    <w:rPr>
      <w:rFonts w:ascii="Arial Narrow" w:hAnsi="Arial Narrow" w:cstheme="minorHAnsi"/>
      <w:b/>
      <w:noProof/>
      <w:sz w:val="16"/>
      <w:szCs w:val="24"/>
      <w:lang w:eastAsia="es-GT"/>
    </w:rPr>
  </w:style>
  <w:style w:type="paragraph" w:styleId="TDC5">
    <w:name w:val="toc 5"/>
    <w:basedOn w:val="Normal"/>
    <w:next w:val="Normal"/>
    <w:autoRedefine/>
    <w:uiPriority w:val="39"/>
    <w:unhideWhenUsed/>
    <w:rsid w:val="004E7A8B"/>
    <w:pPr>
      <w:tabs>
        <w:tab w:val="right" w:leader="dot" w:pos="8828"/>
      </w:tabs>
      <w:spacing w:after="0"/>
      <w:ind w:left="1134"/>
    </w:pPr>
    <w:rPr>
      <w:rFonts w:cstheme="minorHAnsi"/>
      <w:sz w:val="18"/>
      <w:szCs w:val="18"/>
    </w:rPr>
  </w:style>
  <w:style w:type="paragraph" w:styleId="TDC6">
    <w:name w:val="toc 6"/>
    <w:basedOn w:val="Normal"/>
    <w:next w:val="Normal"/>
    <w:autoRedefine/>
    <w:uiPriority w:val="39"/>
    <w:unhideWhenUsed/>
    <w:rsid w:val="00446721"/>
    <w:pPr>
      <w:spacing w:after="0"/>
      <w:ind w:left="1100"/>
    </w:pPr>
    <w:rPr>
      <w:rFonts w:cstheme="minorHAnsi"/>
      <w:sz w:val="18"/>
      <w:szCs w:val="18"/>
    </w:rPr>
  </w:style>
  <w:style w:type="paragraph" w:styleId="TDC7">
    <w:name w:val="toc 7"/>
    <w:basedOn w:val="Normal"/>
    <w:next w:val="Normal"/>
    <w:autoRedefine/>
    <w:uiPriority w:val="39"/>
    <w:unhideWhenUsed/>
    <w:rsid w:val="00446721"/>
    <w:pPr>
      <w:spacing w:after="0"/>
      <w:ind w:left="1320"/>
    </w:pPr>
    <w:rPr>
      <w:rFonts w:cstheme="minorHAnsi"/>
      <w:sz w:val="18"/>
      <w:szCs w:val="18"/>
    </w:rPr>
  </w:style>
  <w:style w:type="paragraph" w:styleId="TDC8">
    <w:name w:val="toc 8"/>
    <w:basedOn w:val="Normal"/>
    <w:next w:val="Normal"/>
    <w:autoRedefine/>
    <w:uiPriority w:val="39"/>
    <w:unhideWhenUsed/>
    <w:rsid w:val="00446721"/>
    <w:pPr>
      <w:spacing w:after="0"/>
      <w:ind w:left="1540"/>
    </w:pPr>
    <w:rPr>
      <w:rFonts w:cstheme="minorHAnsi"/>
      <w:sz w:val="18"/>
      <w:szCs w:val="18"/>
    </w:rPr>
  </w:style>
  <w:style w:type="paragraph" w:styleId="TDC9">
    <w:name w:val="toc 9"/>
    <w:basedOn w:val="Normal"/>
    <w:next w:val="Normal"/>
    <w:autoRedefine/>
    <w:uiPriority w:val="39"/>
    <w:unhideWhenUsed/>
    <w:rsid w:val="00446721"/>
    <w:pPr>
      <w:spacing w:after="0"/>
      <w:ind w:left="1760"/>
    </w:pPr>
    <w:rPr>
      <w:rFonts w:cstheme="minorHAnsi"/>
      <w:sz w:val="18"/>
      <w:szCs w:val="18"/>
    </w:rPr>
  </w:style>
  <w:style w:type="character" w:styleId="Hipervnculo">
    <w:name w:val="Hyperlink"/>
    <w:basedOn w:val="Fuentedeprrafopredeter"/>
    <w:uiPriority w:val="99"/>
    <w:unhideWhenUsed/>
    <w:rsid w:val="00446721"/>
    <w:rPr>
      <w:color w:val="0000FF" w:themeColor="hyperlink"/>
      <w:u w:val="single"/>
    </w:rPr>
  </w:style>
  <w:style w:type="character" w:customStyle="1" w:styleId="Ttulo5Car">
    <w:name w:val="Título 5 Car"/>
    <w:basedOn w:val="Fuentedeprrafopredeter"/>
    <w:link w:val="Ttulo5"/>
    <w:uiPriority w:val="9"/>
    <w:rsid w:val="00A53AE4"/>
    <w:rPr>
      <w:rFonts w:ascii="Arial Narrow" w:eastAsiaTheme="majorEastAsia" w:hAnsi="Arial Narrow" w:cstheme="majorBidi"/>
      <w:b/>
      <w:color w:val="365F91" w:themeColor="accent1" w:themeShade="BF"/>
    </w:rPr>
  </w:style>
  <w:style w:type="character" w:customStyle="1" w:styleId="toctoggle">
    <w:name w:val="toctoggle"/>
    <w:basedOn w:val="Fuentedeprrafopredeter"/>
    <w:rsid w:val="009D0426"/>
  </w:style>
  <w:style w:type="character" w:customStyle="1" w:styleId="tocnumber">
    <w:name w:val="tocnumber"/>
    <w:basedOn w:val="Fuentedeprrafopredeter"/>
    <w:rsid w:val="009D0426"/>
  </w:style>
  <w:style w:type="character" w:customStyle="1" w:styleId="toctext">
    <w:name w:val="toctext"/>
    <w:basedOn w:val="Fuentedeprrafopredeter"/>
    <w:rsid w:val="009D0426"/>
  </w:style>
  <w:style w:type="character" w:customStyle="1" w:styleId="editsection">
    <w:name w:val="editsection"/>
    <w:basedOn w:val="Fuentedeprrafopredeter"/>
    <w:rsid w:val="009D0426"/>
  </w:style>
  <w:style w:type="character" w:customStyle="1" w:styleId="mw-headline">
    <w:name w:val="mw-headline"/>
    <w:basedOn w:val="Fuentedeprrafopredeter"/>
    <w:rsid w:val="009D0426"/>
  </w:style>
  <w:style w:type="character" w:customStyle="1" w:styleId="Ttulo6Car">
    <w:name w:val="Título 6 Car"/>
    <w:basedOn w:val="Fuentedeprrafopredeter"/>
    <w:link w:val="Ttulo6"/>
    <w:uiPriority w:val="9"/>
    <w:rsid w:val="00A53BD3"/>
    <w:rPr>
      <w:b/>
      <w:lang w:val="es-ES"/>
    </w:rPr>
  </w:style>
  <w:style w:type="character" w:customStyle="1" w:styleId="Ttulo7Car">
    <w:name w:val="Título 7 Car"/>
    <w:basedOn w:val="Fuentedeprrafopredeter"/>
    <w:link w:val="Ttulo7"/>
    <w:uiPriority w:val="9"/>
    <w:rsid w:val="00E47F5A"/>
    <w:rPr>
      <w:rFonts w:ascii="Arial" w:eastAsia="Times New Roman" w:hAnsi="Arial" w:cs="Arial"/>
      <w:b/>
      <w:bCs/>
      <w:sz w:val="10"/>
      <w:szCs w:val="18"/>
      <w:lang w:eastAsia="es-GT"/>
    </w:rPr>
  </w:style>
  <w:style w:type="character" w:customStyle="1" w:styleId="Ttulo8Car">
    <w:name w:val="Título 8 Car"/>
    <w:basedOn w:val="Fuentedeprrafopredeter"/>
    <w:link w:val="Ttulo8"/>
    <w:uiPriority w:val="9"/>
    <w:rsid w:val="00E47F5A"/>
    <w:rPr>
      <w:rFonts w:ascii="Arial" w:eastAsia="Times New Roman" w:hAnsi="Arial" w:cs="Arial"/>
      <w:b/>
      <w:bCs/>
      <w:color w:val="000000"/>
      <w:sz w:val="12"/>
      <w:szCs w:val="18"/>
      <w:lang w:eastAsia="es-GT"/>
    </w:rPr>
  </w:style>
  <w:style w:type="character" w:customStyle="1" w:styleId="Ttulo9Car">
    <w:name w:val="Título 9 Car"/>
    <w:basedOn w:val="Fuentedeprrafopredeter"/>
    <w:link w:val="Ttulo9"/>
    <w:uiPriority w:val="9"/>
    <w:rsid w:val="00C0736D"/>
    <w:rPr>
      <w:rFonts w:ascii="Arial Narrow" w:eastAsia="Calibri" w:hAnsi="Arial Narrow" w:cs="Arial"/>
      <w:b/>
      <w:color w:val="215868" w:themeColor="accent5" w:themeShade="80"/>
      <w:sz w:val="24"/>
      <w:szCs w:val="24"/>
    </w:rPr>
  </w:style>
  <w:style w:type="table" w:customStyle="1" w:styleId="Tablaconcuadrcula1">
    <w:name w:val="Tabla con cuadrícula1"/>
    <w:basedOn w:val="Tablanormal"/>
    <w:next w:val="Tablaconcuadrcula"/>
    <w:uiPriority w:val="59"/>
    <w:rsid w:val="000041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3C72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6">
    <w:name w:val="Style6"/>
    <w:basedOn w:val="Normal"/>
    <w:uiPriority w:val="99"/>
    <w:rsid w:val="00974924"/>
    <w:pPr>
      <w:widowControl w:val="0"/>
      <w:autoSpaceDE w:val="0"/>
      <w:autoSpaceDN w:val="0"/>
      <w:adjustRightInd w:val="0"/>
      <w:spacing w:after="0" w:line="252" w:lineRule="exact"/>
      <w:jc w:val="both"/>
    </w:pPr>
    <w:rPr>
      <w:rFonts w:ascii="Segoe UI" w:eastAsiaTheme="minorEastAsia" w:hAnsi="Segoe UI" w:cs="Segoe UI"/>
      <w:sz w:val="24"/>
      <w:szCs w:val="24"/>
      <w:lang w:eastAsia="es-GT"/>
    </w:rPr>
  </w:style>
  <w:style w:type="character" w:customStyle="1" w:styleId="FontStyle17">
    <w:name w:val="Font Style17"/>
    <w:basedOn w:val="Fuentedeprrafopredeter"/>
    <w:uiPriority w:val="99"/>
    <w:rsid w:val="00974924"/>
    <w:rPr>
      <w:rFonts w:ascii="Segoe UI" w:hAnsi="Segoe UI" w:cs="Segoe UI"/>
      <w:sz w:val="16"/>
      <w:szCs w:val="16"/>
    </w:rPr>
  </w:style>
  <w:style w:type="paragraph" w:styleId="Ttulo">
    <w:name w:val="Title"/>
    <w:basedOn w:val="Normal"/>
    <w:next w:val="Normal"/>
    <w:link w:val="TtuloCar"/>
    <w:uiPriority w:val="10"/>
    <w:qFormat/>
    <w:rsid w:val="006D6393"/>
    <w:pPr>
      <w:spacing w:after="0" w:line="216" w:lineRule="auto"/>
      <w:contextualSpacing/>
    </w:pPr>
    <w:rPr>
      <w:rFonts w:asciiTheme="majorHAnsi" w:eastAsiaTheme="majorEastAsia" w:hAnsiTheme="majorHAnsi" w:cstheme="majorBidi"/>
      <w:color w:val="404040" w:themeColor="text1" w:themeTint="BF"/>
      <w:spacing w:val="-10"/>
      <w:kern w:val="28"/>
      <w:sz w:val="56"/>
      <w:szCs w:val="56"/>
      <w:lang w:eastAsia="es-GT"/>
    </w:rPr>
  </w:style>
  <w:style w:type="character" w:customStyle="1" w:styleId="TtuloCar">
    <w:name w:val="Título Car"/>
    <w:basedOn w:val="Fuentedeprrafopredeter"/>
    <w:link w:val="Ttulo"/>
    <w:uiPriority w:val="10"/>
    <w:rsid w:val="006D6393"/>
    <w:rPr>
      <w:rFonts w:asciiTheme="majorHAnsi" w:eastAsiaTheme="majorEastAsia" w:hAnsiTheme="majorHAnsi" w:cstheme="majorBidi"/>
      <w:color w:val="404040" w:themeColor="text1" w:themeTint="BF"/>
      <w:spacing w:val="-10"/>
      <w:kern w:val="28"/>
      <w:sz w:val="56"/>
      <w:szCs w:val="56"/>
      <w:lang w:eastAsia="es-GT"/>
    </w:rPr>
  </w:style>
  <w:style w:type="paragraph" w:styleId="Subttulo">
    <w:name w:val="Subtitle"/>
    <w:basedOn w:val="Normal"/>
    <w:next w:val="Normal"/>
    <w:link w:val="SubttuloCar"/>
    <w:uiPriority w:val="11"/>
    <w:qFormat/>
    <w:rsid w:val="006D6393"/>
    <w:pPr>
      <w:numPr>
        <w:ilvl w:val="1"/>
      </w:numPr>
      <w:spacing w:after="160" w:line="259" w:lineRule="auto"/>
    </w:pPr>
    <w:rPr>
      <w:rFonts w:eastAsiaTheme="minorEastAsia" w:cs="Times New Roman"/>
      <w:color w:val="5A5A5A" w:themeColor="text1" w:themeTint="A5"/>
      <w:spacing w:val="15"/>
      <w:lang w:eastAsia="es-GT"/>
    </w:rPr>
  </w:style>
  <w:style w:type="character" w:customStyle="1" w:styleId="SubttuloCar">
    <w:name w:val="Subtítulo Car"/>
    <w:basedOn w:val="Fuentedeprrafopredeter"/>
    <w:link w:val="Subttulo"/>
    <w:uiPriority w:val="11"/>
    <w:rsid w:val="006D6393"/>
    <w:rPr>
      <w:rFonts w:eastAsiaTheme="minorEastAsia" w:cs="Times New Roman"/>
      <w:color w:val="5A5A5A" w:themeColor="text1" w:themeTint="A5"/>
      <w:spacing w:val="15"/>
      <w:lang w:eastAsia="es-GT"/>
    </w:rPr>
  </w:style>
  <w:style w:type="character" w:styleId="Hipervnculovisitado">
    <w:name w:val="FollowedHyperlink"/>
    <w:basedOn w:val="Fuentedeprrafopredeter"/>
    <w:uiPriority w:val="99"/>
    <w:semiHidden/>
    <w:unhideWhenUsed/>
    <w:rsid w:val="00D82BEA"/>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G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64B38"/>
  </w:style>
  <w:style w:type="paragraph" w:styleId="Ttulo1">
    <w:name w:val="heading 1"/>
    <w:basedOn w:val="Normal"/>
    <w:next w:val="Normal"/>
    <w:link w:val="Ttulo1Car"/>
    <w:uiPriority w:val="9"/>
    <w:qFormat/>
    <w:rsid w:val="0013620B"/>
    <w:pPr>
      <w:keepNext/>
      <w:jc w:val="both"/>
      <w:outlineLvl w:val="0"/>
    </w:pPr>
    <w:rPr>
      <w:rFonts w:ascii="Arial Narrow" w:eastAsia="Calibri" w:hAnsi="Arial Narrow" w:cs="Calibri"/>
      <w:b/>
      <w:color w:val="17365D" w:themeColor="text2" w:themeShade="BF"/>
      <w:sz w:val="24"/>
      <w:szCs w:val="24"/>
    </w:rPr>
  </w:style>
  <w:style w:type="paragraph" w:styleId="Ttulo2">
    <w:name w:val="heading 2"/>
    <w:basedOn w:val="Prrafodelista"/>
    <w:next w:val="Normal"/>
    <w:link w:val="Ttulo2Car"/>
    <w:uiPriority w:val="9"/>
    <w:unhideWhenUsed/>
    <w:qFormat/>
    <w:rsid w:val="006B662B"/>
    <w:pPr>
      <w:numPr>
        <w:numId w:val="1"/>
      </w:numPr>
      <w:jc w:val="both"/>
      <w:outlineLvl w:val="1"/>
    </w:pPr>
    <w:rPr>
      <w:rFonts w:ascii="Arial Narrow" w:eastAsia="Calibri" w:hAnsi="Arial Narrow" w:cs="Arial"/>
      <w:b/>
      <w:color w:val="244061" w:themeColor="accent1" w:themeShade="80"/>
      <w:sz w:val="24"/>
      <w:szCs w:val="24"/>
    </w:rPr>
  </w:style>
  <w:style w:type="paragraph" w:styleId="Ttulo3">
    <w:name w:val="heading 3"/>
    <w:basedOn w:val="Prrafodelista"/>
    <w:next w:val="Normal"/>
    <w:link w:val="Ttulo3Car"/>
    <w:uiPriority w:val="9"/>
    <w:unhideWhenUsed/>
    <w:qFormat/>
    <w:rsid w:val="006B662B"/>
    <w:pPr>
      <w:ind w:left="0"/>
      <w:jc w:val="both"/>
      <w:outlineLvl w:val="2"/>
    </w:pPr>
    <w:rPr>
      <w:rFonts w:ascii="Arial Narrow" w:eastAsia="Calibri" w:hAnsi="Arial Narrow" w:cs="Arial"/>
      <w:b/>
      <w:color w:val="215868" w:themeColor="accent5" w:themeShade="80"/>
      <w:sz w:val="24"/>
      <w:szCs w:val="24"/>
    </w:rPr>
  </w:style>
  <w:style w:type="paragraph" w:styleId="Ttulo4">
    <w:name w:val="heading 4"/>
    <w:basedOn w:val="Prrafodelista"/>
    <w:next w:val="Normal"/>
    <w:link w:val="Ttulo4Car"/>
    <w:uiPriority w:val="9"/>
    <w:unhideWhenUsed/>
    <w:qFormat/>
    <w:rsid w:val="006B662B"/>
    <w:pPr>
      <w:ind w:left="0"/>
      <w:jc w:val="both"/>
      <w:outlineLvl w:val="3"/>
    </w:pPr>
    <w:rPr>
      <w:rFonts w:ascii="Arial Narrow" w:eastAsia="Calibri" w:hAnsi="Arial Narrow" w:cs="Arial"/>
      <w:b/>
      <w:color w:val="984806" w:themeColor="accent6" w:themeShade="80"/>
      <w:sz w:val="24"/>
      <w:szCs w:val="24"/>
    </w:rPr>
  </w:style>
  <w:style w:type="paragraph" w:styleId="Ttulo5">
    <w:name w:val="heading 5"/>
    <w:basedOn w:val="Normal"/>
    <w:next w:val="Normal"/>
    <w:link w:val="Ttulo5Car"/>
    <w:uiPriority w:val="9"/>
    <w:unhideWhenUsed/>
    <w:qFormat/>
    <w:rsid w:val="00A53AE4"/>
    <w:pPr>
      <w:keepNext/>
      <w:keepLines/>
      <w:spacing w:before="200" w:after="0"/>
      <w:outlineLvl w:val="4"/>
    </w:pPr>
    <w:rPr>
      <w:rFonts w:ascii="Arial Narrow" w:eastAsiaTheme="majorEastAsia" w:hAnsi="Arial Narrow" w:cstheme="majorBidi"/>
      <w:b/>
      <w:color w:val="365F91" w:themeColor="accent1" w:themeShade="BF"/>
    </w:rPr>
  </w:style>
  <w:style w:type="paragraph" w:styleId="Ttulo6">
    <w:name w:val="heading 6"/>
    <w:basedOn w:val="Normal"/>
    <w:next w:val="Normal"/>
    <w:link w:val="Ttulo6Car"/>
    <w:uiPriority w:val="9"/>
    <w:unhideWhenUsed/>
    <w:qFormat/>
    <w:rsid w:val="00A53BD3"/>
    <w:pPr>
      <w:keepNext/>
      <w:outlineLvl w:val="5"/>
    </w:pPr>
    <w:rPr>
      <w:b/>
      <w:lang w:val="es-ES"/>
    </w:rPr>
  </w:style>
  <w:style w:type="paragraph" w:styleId="Ttulo7">
    <w:name w:val="heading 7"/>
    <w:basedOn w:val="Normal"/>
    <w:next w:val="Normal"/>
    <w:link w:val="Ttulo7Car"/>
    <w:uiPriority w:val="9"/>
    <w:unhideWhenUsed/>
    <w:qFormat/>
    <w:rsid w:val="00E47F5A"/>
    <w:pPr>
      <w:keepNext/>
      <w:spacing w:after="0" w:line="240" w:lineRule="auto"/>
      <w:jc w:val="right"/>
      <w:outlineLvl w:val="6"/>
    </w:pPr>
    <w:rPr>
      <w:rFonts w:ascii="Arial" w:eastAsia="Times New Roman" w:hAnsi="Arial" w:cs="Arial"/>
      <w:b/>
      <w:bCs/>
      <w:sz w:val="10"/>
      <w:szCs w:val="18"/>
      <w:lang w:eastAsia="es-GT"/>
    </w:rPr>
  </w:style>
  <w:style w:type="paragraph" w:styleId="Ttulo8">
    <w:name w:val="heading 8"/>
    <w:basedOn w:val="Normal"/>
    <w:next w:val="Normal"/>
    <w:link w:val="Ttulo8Car"/>
    <w:uiPriority w:val="9"/>
    <w:unhideWhenUsed/>
    <w:qFormat/>
    <w:rsid w:val="00E47F5A"/>
    <w:pPr>
      <w:keepNext/>
      <w:spacing w:after="0" w:line="240" w:lineRule="auto"/>
      <w:jc w:val="right"/>
      <w:outlineLvl w:val="7"/>
    </w:pPr>
    <w:rPr>
      <w:rFonts w:ascii="Arial" w:eastAsia="Times New Roman" w:hAnsi="Arial" w:cs="Arial"/>
      <w:b/>
      <w:bCs/>
      <w:color w:val="000000"/>
      <w:sz w:val="12"/>
      <w:szCs w:val="18"/>
      <w:lang w:eastAsia="es-GT"/>
    </w:rPr>
  </w:style>
  <w:style w:type="paragraph" w:styleId="Ttulo9">
    <w:name w:val="heading 9"/>
    <w:basedOn w:val="Normal"/>
    <w:next w:val="Normal"/>
    <w:link w:val="Ttulo9Car"/>
    <w:uiPriority w:val="9"/>
    <w:unhideWhenUsed/>
    <w:qFormat/>
    <w:rsid w:val="00C0736D"/>
    <w:pPr>
      <w:keepNext/>
      <w:jc w:val="both"/>
      <w:outlineLvl w:val="8"/>
    </w:pPr>
    <w:rPr>
      <w:rFonts w:ascii="Arial Narrow" w:eastAsia="Calibri" w:hAnsi="Arial Narrow" w:cs="Arial"/>
      <w:b/>
      <w:color w:val="215868" w:themeColor="accent5" w:themeShade="80"/>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6C6A08"/>
    <w:pPr>
      <w:ind w:left="720"/>
      <w:contextualSpacing/>
    </w:pPr>
  </w:style>
  <w:style w:type="table" w:styleId="Tablaconcuadrcula">
    <w:name w:val="Table Grid"/>
    <w:basedOn w:val="Tablanormal"/>
    <w:uiPriority w:val="59"/>
    <w:rsid w:val="00BD75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CC4DB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C4DB0"/>
    <w:rPr>
      <w:rFonts w:ascii="Tahoma" w:hAnsi="Tahoma" w:cs="Tahoma"/>
      <w:sz w:val="16"/>
      <w:szCs w:val="16"/>
    </w:rPr>
  </w:style>
  <w:style w:type="paragraph" w:styleId="Encabezado">
    <w:name w:val="header"/>
    <w:basedOn w:val="Normal"/>
    <w:link w:val="EncabezadoCar"/>
    <w:uiPriority w:val="99"/>
    <w:unhideWhenUsed/>
    <w:rsid w:val="00E7702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77028"/>
  </w:style>
  <w:style w:type="paragraph" w:styleId="Piedepgina">
    <w:name w:val="footer"/>
    <w:basedOn w:val="Normal"/>
    <w:link w:val="PiedepginaCar"/>
    <w:uiPriority w:val="99"/>
    <w:unhideWhenUsed/>
    <w:rsid w:val="00E7702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77028"/>
  </w:style>
  <w:style w:type="paragraph" w:styleId="NormalWeb">
    <w:name w:val="Normal (Web)"/>
    <w:basedOn w:val="Normal"/>
    <w:uiPriority w:val="99"/>
    <w:rsid w:val="004B55F6"/>
    <w:pPr>
      <w:spacing w:after="0" w:line="240" w:lineRule="auto"/>
    </w:pPr>
    <w:rPr>
      <w:rFonts w:ascii="Times New Roman" w:eastAsia="Times New Roman" w:hAnsi="Times New Roman" w:cs="Times New Roman"/>
      <w:sz w:val="24"/>
      <w:szCs w:val="24"/>
      <w:lang w:val="es-ES" w:eastAsia="es-ES"/>
    </w:rPr>
  </w:style>
  <w:style w:type="paragraph" w:styleId="Sinespaciado">
    <w:name w:val="No Spacing"/>
    <w:link w:val="SinespaciadoCar"/>
    <w:uiPriority w:val="1"/>
    <w:qFormat/>
    <w:rsid w:val="004B55F6"/>
    <w:pPr>
      <w:spacing w:after="0" w:line="240" w:lineRule="auto"/>
    </w:pPr>
    <w:rPr>
      <w:rFonts w:ascii="Times New Roman" w:eastAsia="Times New Roman" w:hAnsi="Times New Roman" w:cs="Times New Roman"/>
      <w:sz w:val="24"/>
      <w:szCs w:val="24"/>
      <w:lang w:val="es-ES" w:eastAsia="es-ES"/>
    </w:rPr>
  </w:style>
  <w:style w:type="character" w:styleId="Textodelmarcadordeposicin">
    <w:name w:val="Placeholder Text"/>
    <w:basedOn w:val="Fuentedeprrafopredeter"/>
    <w:uiPriority w:val="99"/>
    <w:semiHidden/>
    <w:rsid w:val="00B51B76"/>
    <w:rPr>
      <w:color w:val="808080"/>
    </w:rPr>
  </w:style>
  <w:style w:type="paragraph" w:customStyle="1" w:styleId="Default">
    <w:name w:val="Default"/>
    <w:rsid w:val="00B51B76"/>
    <w:pPr>
      <w:autoSpaceDE w:val="0"/>
      <w:autoSpaceDN w:val="0"/>
      <w:adjustRightInd w:val="0"/>
      <w:spacing w:after="0" w:line="240" w:lineRule="auto"/>
    </w:pPr>
    <w:rPr>
      <w:rFonts w:ascii="Myriad Pro Cond" w:hAnsi="Myriad Pro Cond" w:cs="Myriad Pro Cond"/>
      <w:color w:val="000000"/>
      <w:sz w:val="24"/>
      <w:szCs w:val="24"/>
    </w:rPr>
  </w:style>
  <w:style w:type="character" w:customStyle="1" w:styleId="A1">
    <w:name w:val="A1"/>
    <w:uiPriority w:val="99"/>
    <w:rsid w:val="00B51B76"/>
    <w:rPr>
      <w:rFonts w:cs="Myriad Pro Cond"/>
      <w:b/>
      <w:bCs/>
      <w:color w:val="000000"/>
      <w:sz w:val="34"/>
      <w:szCs w:val="34"/>
    </w:rPr>
  </w:style>
  <w:style w:type="paragraph" w:styleId="Textonotaalfinal">
    <w:name w:val="endnote text"/>
    <w:basedOn w:val="Normal"/>
    <w:link w:val="TextonotaalfinalCar"/>
    <w:uiPriority w:val="99"/>
    <w:unhideWhenUsed/>
    <w:rsid w:val="0045255C"/>
    <w:pPr>
      <w:spacing w:after="0" w:line="240" w:lineRule="auto"/>
    </w:pPr>
    <w:rPr>
      <w:sz w:val="20"/>
      <w:szCs w:val="20"/>
    </w:rPr>
  </w:style>
  <w:style w:type="character" w:customStyle="1" w:styleId="TextonotaalfinalCar">
    <w:name w:val="Texto nota al final Car"/>
    <w:basedOn w:val="Fuentedeprrafopredeter"/>
    <w:link w:val="Textonotaalfinal"/>
    <w:uiPriority w:val="99"/>
    <w:rsid w:val="0045255C"/>
    <w:rPr>
      <w:sz w:val="20"/>
      <w:szCs w:val="20"/>
    </w:rPr>
  </w:style>
  <w:style w:type="character" w:styleId="Refdenotaalfinal">
    <w:name w:val="endnote reference"/>
    <w:basedOn w:val="Fuentedeprrafopredeter"/>
    <w:uiPriority w:val="99"/>
    <w:semiHidden/>
    <w:unhideWhenUsed/>
    <w:rsid w:val="0045255C"/>
    <w:rPr>
      <w:vertAlign w:val="superscript"/>
    </w:rPr>
  </w:style>
  <w:style w:type="paragraph" w:styleId="Textonotapie">
    <w:name w:val="footnote text"/>
    <w:basedOn w:val="Normal"/>
    <w:link w:val="TextonotapieCar"/>
    <w:uiPriority w:val="99"/>
    <w:unhideWhenUsed/>
    <w:rsid w:val="00242916"/>
    <w:pPr>
      <w:spacing w:after="0" w:line="240" w:lineRule="auto"/>
    </w:pPr>
    <w:rPr>
      <w:sz w:val="20"/>
      <w:szCs w:val="20"/>
    </w:rPr>
  </w:style>
  <w:style w:type="character" w:customStyle="1" w:styleId="TextonotapieCar">
    <w:name w:val="Texto nota pie Car"/>
    <w:basedOn w:val="Fuentedeprrafopredeter"/>
    <w:link w:val="Textonotapie"/>
    <w:uiPriority w:val="99"/>
    <w:rsid w:val="00242916"/>
    <w:rPr>
      <w:sz w:val="20"/>
      <w:szCs w:val="20"/>
    </w:rPr>
  </w:style>
  <w:style w:type="character" w:styleId="Refdenotaalpie">
    <w:name w:val="footnote reference"/>
    <w:basedOn w:val="Fuentedeprrafopredeter"/>
    <w:uiPriority w:val="99"/>
    <w:semiHidden/>
    <w:unhideWhenUsed/>
    <w:rsid w:val="00242916"/>
    <w:rPr>
      <w:vertAlign w:val="superscript"/>
    </w:rPr>
  </w:style>
  <w:style w:type="paragraph" w:styleId="Epgrafe">
    <w:name w:val="caption"/>
    <w:basedOn w:val="Normal"/>
    <w:next w:val="Normal"/>
    <w:unhideWhenUsed/>
    <w:qFormat/>
    <w:rsid w:val="00D63885"/>
    <w:pPr>
      <w:spacing w:line="240" w:lineRule="auto"/>
    </w:pPr>
    <w:rPr>
      <w:b/>
      <w:bCs/>
      <w:color w:val="4F81BD" w:themeColor="accent1"/>
      <w:sz w:val="18"/>
      <w:szCs w:val="18"/>
    </w:rPr>
  </w:style>
  <w:style w:type="paragraph" w:styleId="Textoindependiente">
    <w:name w:val="Body Text"/>
    <w:basedOn w:val="Normal"/>
    <w:link w:val="TextoindependienteCar"/>
    <w:uiPriority w:val="99"/>
    <w:unhideWhenUsed/>
    <w:rsid w:val="00AB1CF7"/>
    <w:pPr>
      <w:jc w:val="both"/>
    </w:pPr>
    <w:rPr>
      <w:rFonts w:ascii="Arial Narrow" w:eastAsia="Calibri" w:hAnsi="Arial Narrow" w:cs="Calibri"/>
      <w:sz w:val="24"/>
      <w:szCs w:val="24"/>
    </w:rPr>
  </w:style>
  <w:style w:type="character" w:customStyle="1" w:styleId="TextoindependienteCar">
    <w:name w:val="Texto independiente Car"/>
    <w:basedOn w:val="Fuentedeprrafopredeter"/>
    <w:link w:val="Textoindependiente"/>
    <w:uiPriority w:val="99"/>
    <w:rsid w:val="00AB1CF7"/>
    <w:rPr>
      <w:rFonts w:ascii="Arial Narrow" w:eastAsia="Calibri" w:hAnsi="Arial Narrow" w:cs="Calibri"/>
      <w:sz w:val="24"/>
      <w:szCs w:val="24"/>
    </w:rPr>
  </w:style>
  <w:style w:type="paragraph" w:styleId="Sangradetextonormal">
    <w:name w:val="Body Text Indent"/>
    <w:basedOn w:val="Normal"/>
    <w:link w:val="SangradetextonormalCar"/>
    <w:uiPriority w:val="99"/>
    <w:unhideWhenUsed/>
    <w:rsid w:val="00F26970"/>
    <w:pPr>
      <w:ind w:left="360"/>
      <w:jc w:val="both"/>
    </w:pPr>
    <w:rPr>
      <w:rFonts w:ascii="Arial Narrow" w:eastAsia="Calibri" w:hAnsi="Arial Narrow" w:cs="Calibri"/>
      <w:sz w:val="24"/>
      <w:szCs w:val="24"/>
    </w:rPr>
  </w:style>
  <w:style w:type="character" w:customStyle="1" w:styleId="SangradetextonormalCar">
    <w:name w:val="Sangría de texto normal Car"/>
    <w:basedOn w:val="Fuentedeprrafopredeter"/>
    <w:link w:val="Sangradetextonormal"/>
    <w:uiPriority w:val="99"/>
    <w:rsid w:val="00F26970"/>
    <w:rPr>
      <w:rFonts w:ascii="Arial Narrow" w:eastAsia="Calibri" w:hAnsi="Arial Narrow" w:cs="Calibri"/>
      <w:sz w:val="24"/>
      <w:szCs w:val="24"/>
    </w:rPr>
  </w:style>
  <w:style w:type="paragraph" w:styleId="Textoindependiente2">
    <w:name w:val="Body Text 2"/>
    <w:basedOn w:val="Normal"/>
    <w:link w:val="Textoindependiente2Car"/>
    <w:uiPriority w:val="99"/>
    <w:unhideWhenUsed/>
    <w:rsid w:val="00D36D12"/>
    <w:rPr>
      <w:rFonts w:ascii="Arial Narrow" w:hAnsi="Arial Narrow"/>
      <w:sz w:val="24"/>
      <w:szCs w:val="24"/>
      <w:lang w:val="es-ES"/>
    </w:rPr>
  </w:style>
  <w:style w:type="character" w:customStyle="1" w:styleId="Textoindependiente2Car">
    <w:name w:val="Texto independiente 2 Car"/>
    <w:basedOn w:val="Fuentedeprrafopredeter"/>
    <w:link w:val="Textoindependiente2"/>
    <w:uiPriority w:val="99"/>
    <w:rsid w:val="00D36D12"/>
    <w:rPr>
      <w:rFonts w:ascii="Arial Narrow" w:hAnsi="Arial Narrow"/>
      <w:sz w:val="24"/>
      <w:szCs w:val="24"/>
      <w:lang w:val="es-ES"/>
    </w:rPr>
  </w:style>
  <w:style w:type="character" w:customStyle="1" w:styleId="Ttulo1Car">
    <w:name w:val="Título 1 Car"/>
    <w:basedOn w:val="Fuentedeprrafopredeter"/>
    <w:link w:val="Ttulo1"/>
    <w:uiPriority w:val="9"/>
    <w:rsid w:val="0013620B"/>
    <w:rPr>
      <w:rFonts w:ascii="Arial Narrow" w:eastAsia="Calibri" w:hAnsi="Arial Narrow" w:cs="Calibri"/>
      <w:b/>
      <w:color w:val="17365D" w:themeColor="text2" w:themeShade="BF"/>
      <w:sz w:val="24"/>
      <w:szCs w:val="24"/>
    </w:rPr>
  </w:style>
  <w:style w:type="character" w:customStyle="1" w:styleId="Ttulo2Car">
    <w:name w:val="Título 2 Car"/>
    <w:basedOn w:val="Fuentedeprrafopredeter"/>
    <w:link w:val="Ttulo2"/>
    <w:uiPriority w:val="9"/>
    <w:rsid w:val="006B662B"/>
    <w:rPr>
      <w:rFonts w:ascii="Arial Narrow" w:eastAsia="Calibri" w:hAnsi="Arial Narrow" w:cs="Arial"/>
      <w:b/>
      <w:color w:val="244061" w:themeColor="accent1" w:themeShade="80"/>
      <w:sz w:val="24"/>
      <w:szCs w:val="24"/>
    </w:rPr>
  </w:style>
  <w:style w:type="paragraph" w:styleId="Textoindependiente3">
    <w:name w:val="Body Text 3"/>
    <w:basedOn w:val="Normal"/>
    <w:link w:val="Textoindependiente3Car"/>
    <w:uiPriority w:val="99"/>
    <w:unhideWhenUsed/>
    <w:rsid w:val="00D0164D"/>
    <w:rPr>
      <w:rFonts w:ascii="Arial Narrow" w:eastAsia="Calibri" w:hAnsi="Arial Narrow" w:cs="Calibri"/>
      <w:i/>
      <w:sz w:val="20"/>
      <w:szCs w:val="24"/>
    </w:rPr>
  </w:style>
  <w:style w:type="character" w:customStyle="1" w:styleId="Textoindependiente3Car">
    <w:name w:val="Texto independiente 3 Car"/>
    <w:basedOn w:val="Fuentedeprrafopredeter"/>
    <w:link w:val="Textoindependiente3"/>
    <w:uiPriority w:val="99"/>
    <w:rsid w:val="00D0164D"/>
    <w:rPr>
      <w:rFonts w:ascii="Arial Narrow" w:eastAsia="Calibri" w:hAnsi="Arial Narrow" w:cs="Calibri"/>
      <w:i/>
      <w:sz w:val="20"/>
      <w:szCs w:val="24"/>
    </w:rPr>
  </w:style>
  <w:style w:type="character" w:customStyle="1" w:styleId="Ttulo3Car">
    <w:name w:val="Título 3 Car"/>
    <w:basedOn w:val="Fuentedeprrafopredeter"/>
    <w:link w:val="Ttulo3"/>
    <w:uiPriority w:val="9"/>
    <w:rsid w:val="006B662B"/>
    <w:rPr>
      <w:rFonts w:ascii="Arial Narrow" w:eastAsia="Calibri" w:hAnsi="Arial Narrow" w:cs="Arial"/>
      <w:b/>
      <w:color w:val="215868" w:themeColor="accent5" w:themeShade="80"/>
      <w:sz w:val="24"/>
      <w:szCs w:val="24"/>
    </w:rPr>
  </w:style>
  <w:style w:type="character" w:customStyle="1" w:styleId="SinespaciadoCar">
    <w:name w:val="Sin espaciado Car"/>
    <w:basedOn w:val="Fuentedeprrafopredeter"/>
    <w:link w:val="Sinespaciado"/>
    <w:uiPriority w:val="1"/>
    <w:rsid w:val="00C27C03"/>
    <w:rPr>
      <w:rFonts w:ascii="Times New Roman" w:eastAsia="Times New Roman" w:hAnsi="Times New Roman" w:cs="Times New Roman"/>
      <w:sz w:val="24"/>
      <w:szCs w:val="24"/>
      <w:lang w:val="es-ES" w:eastAsia="es-ES"/>
    </w:rPr>
  </w:style>
  <w:style w:type="character" w:styleId="Nmerodepgina">
    <w:name w:val="page number"/>
    <w:basedOn w:val="Fuentedeprrafopredeter"/>
    <w:uiPriority w:val="99"/>
    <w:unhideWhenUsed/>
    <w:rsid w:val="00C27C03"/>
  </w:style>
  <w:style w:type="character" w:customStyle="1" w:styleId="Ttulo4Car">
    <w:name w:val="Título 4 Car"/>
    <w:basedOn w:val="Fuentedeprrafopredeter"/>
    <w:link w:val="Ttulo4"/>
    <w:uiPriority w:val="9"/>
    <w:rsid w:val="006B662B"/>
    <w:rPr>
      <w:rFonts w:ascii="Arial Narrow" w:eastAsia="Calibri" w:hAnsi="Arial Narrow" w:cs="Arial"/>
      <w:b/>
      <w:color w:val="984806" w:themeColor="accent6" w:themeShade="80"/>
      <w:sz w:val="24"/>
      <w:szCs w:val="24"/>
    </w:rPr>
  </w:style>
  <w:style w:type="paragraph" w:styleId="TDC1">
    <w:name w:val="toc 1"/>
    <w:basedOn w:val="Normal"/>
    <w:next w:val="Normal"/>
    <w:autoRedefine/>
    <w:uiPriority w:val="39"/>
    <w:unhideWhenUsed/>
    <w:rsid w:val="00446721"/>
    <w:pPr>
      <w:spacing w:before="120" w:after="120"/>
    </w:pPr>
    <w:rPr>
      <w:rFonts w:cstheme="minorHAnsi"/>
      <w:b/>
      <w:bCs/>
      <w:caps/>
      <w:sz w:val="20"/>
      <w:szCs w:val="20"/>
    </w:rPr>
  </w:style>
  <w:style w:type="paragraph" w:styleId="TDC2">
    <w:name w:val="toc 2"/>
    <w:basedOn w:val="Normal"/>
    <w:next w:val="Normal"/>
    <w:autoRedefine/>
    <w:uiPriority w:val="39"/>
    <w:unhideWhenUsed/>
    <w:rsid w:val="001B2B10"/>
    <w:pPr>
      <w:tabs>
        <w:tab w:val="right" w:leader="dot" w:pos="8828"/>
      </w:tabs>
      <w:spacing w:after="0"/>
      <w:ind w:left="220"/>
    </w:pPr>
    <w:rPr>
      <w:rFonts w:cstheme="minorHAnsi"/>
      <w:smallCaps/>
      <w:noProof/>
      <w:sz w:val="18"/>
      <w:szCs w:val="14"/>
    </w:rPr>
  </w:style>
  <w:style w:type="paragraph" w:styleId="TDC3">
    <w:name w:val="toc 3"/>
    <w:basedOn w:val="Normal"/>
    <w:next w:val="Normal"/>
    <w:autoRedefine/>
    <w:uiPriority w:val="39"/>
    <w:unhideWhenUsed/>
    <w:rsid w:val="002B65EC"/>
    <w:pPr>
      <w:tabs>
        <w:tab w:val="left" w:pos="709"/>
        <w:tab w:val="right" w:leader="dot" w:pos="8828"/>
      </w:tabs>
      <w:spacing w:after="0"/>
      <w:ind w:left="440"/>
    </w:pPr>
    <w:rPr>
      <w:rFonts w:cstheme="minorHAnsi"/>
      <w:i/>
      <w:iCs/>
      <w:noProof/>
      <w:sz w:val="18"/>
      <w:szCs w:val="20"/>
      <w:lang w:eastAsia="es-GT"/>
    </w:rPr>
  </w:style>
  <w:style w:type="paragraph" w:styleId="TDC4">
    <w:name w:val="toc 4"/>
    <w:basedOn w:val="Normal"/>
    <w:next w:val="Normal"/>
    <w:autoRedefine/>
    <w:uiPriority w:val="39"/>
    <w:unhideWhenUsed/>
    <w:rsid w:val="001B2B10"/>
    <w:pPr>
      <w:tabs>
        <w:tab w:val="left" w:pos="1134"/>
        <w:tab w:val="right" w:leader="dot" w:pos="8828"/>
      </w:tabs>
      <w:spacing w:after="0"/>
      <w:ind w:left="660"/>
      <w:jc w:val="both"/>
    </w:pPr>
    <w:rPr>
      <w:rFonts w:ascii="Arial Narrow" w:hAnsi="Arial Narrow" w:cstheme="minorHAnsi"/>
      <w:b/>
      <w:noProof/>
      <w:sz w:val="16"/>
      <w:szCs w:val="24"/>
      <w:lang w:eastAsia="es-GT"/>
    </w:rPr>
  </w:style>
  <w:style w:type="paragraph" w:styleId="TDC5">
    <w:name w:val="toc 5"/>
    <w:basedOn w:val="Normal"/>
    <w:next w:val="Normal"/>
    <w:autoRedefine/>
    <w:uiPriority w:val="39"/>
    <w:unhideWhenUsed/>
    <w:rsid w:val="004E7A8B"/>
    <w:pPr>
      <w:tabs>
        <w:tab w:val="right" w:leader="dot" w:pos="8828"/>
      </w:tabs>
      <w:spacing w:after="0"/>
      <w:ind w:left="1134"/>
    </w:pPr>
    <w:rPr>
      <w:rFonts w:cstheme="minorHAnsi"/>
      <w:sz w:val="18"/>
      <w:szCs w:val="18"/>
    </w:rPr>
  </w:style>
  <w:style w:type="paragraph" w:styleId="TDC6">
    <w:name w:val="toc 6"/>
    <w:basedOn w:val="Normal"/>
    <w:next w:val="Normal"/>
    <w:autoRedefine/>
    <w:uiPriority w:val="39"/>
    <w:unhideWhenUsed/>
    <w:rsid w:val="00446721"/>
    <w:pPr>
      <w:spacing w:after="0"/>
      <w:ind w:left="1100"/>
    </w:pPr>
    <w:rPr>
      <w:rFonts w:cstheme="minorHAnsi"/>
      <w:sz w:val="18"/>
      <w:szCs w:val="18"/>
    </w:rPr>
  </w:style>
  <w:style w:type="paragraph" w:styleId="TDC7">
    <w:name w:val="toc 7"/>
    <w:basedOn w:val="Normal"/>
    <w:next w:val="Normal"/>
    <w:autoRedefine/>
    <w:uiPriority w:val="39"/>
    <w:unhideWhenUsed/>
    <w:rsid w:val="00446721"/>
    <w:pPr>
      <w:spacing w:after="0"/>
      <w:ind w:left="1320"/>
    </w:pPr>
    <w:rPr>
      <w:rFonts w:cstheme="minorHAnsi"/>
      <w:sz w:val="18"/>
      <w:szCs w:val="18"/>
    </w:rPr>
  </w:style>
  <w:style w:type="paragraph" w:styleId="TDC8">
    <w:name w:val="toc 8"/>
    <w:basedOn w:val="Normal"/>
    <w:next w:val="Normal"/>
    <w:autoRedefine/>
    <w:uiPriority w:val="39"/>
    <w:unhideWhenUsed/>
    <w:rsid w:val="00446721"/>
    <w:pPr>
      <w:spacing w:after="0"/>
      <w:ind w:left="1540"/>
    </w:pPr>
    <w:rPr>
      <w:rFonts w:cstheme="minorHAnsi"/>
      <w:sz w:val="18"/>
      <w:szCs w:val="18"/>
    </w:rPr>
  </w:style>
  <w:style w:type="paragraph" w:styleId="TDC9">
    <w:name w:val="toc 9"/>
    <w:basedOn w:val="Normal"/>
    <w:next w:val="Normal"/>
    <w:autoRedefine/>
    <w:uiPriority w:val="39"/>
    <w:unhideWhenUsed/>
    <w:rsid w:val="00446721"/>
    <w:pPr>
      <w:spacing w:after="0"/>
      <w:ind w:left="1760"/>
    </w:pPr>
    <w:rPr>
      <w:rFonts w:cstheme="minorHAnsi"/>
      <w:sz w:val="18"/>
      <w:szCs w:val="18"/>
    </w:rPr>
  </w:style>
  <w:style w:type="character" w:styleId="Hipervnculo">
    <w:name w:val="Hyperlink"/>
    <w:basedOn w:val="Fuentedeprrafopredeter"/>
    <w:uiPriority w:val="99"/>
    <w:unhideWhenUsed/>
    <w:rsid w:val="00446721"/>
    <w:rPr>
      <w:color w:val="0000FF" w:themeColor="hyperlink"/>
      <w:u w:val="single"/>
    </w:rPr>
  </w:style>
  <w:style w:type="character" w:customStyle="1" w:styleId="Ttulo5Car">
    <w:name w:val="Título 5 Car"/>
    <w:basedOn w:val="Fuentedeprrafopredeter"/>
    <w:link w:val="Ttulo5"/>
    <w:uiPriority w:val="9"/>
    <w:rsid w:val="00A53AE4"/>
    <w:rPr>
      <w:rFonts w:ascii="Arial Narrow" w:eastAsiaTheme="majorEastAsia" w:hAnsi="Arial Narrow" w:cstheme="majorBidi"/>
      <w:b/>
      <w:color w:val="365F91" w:themeColor="accent1" w:themeShade="BF"/>
    </w:rPr>
  </w:style>
  <w:style w:type="character" w:customStyle="1" w:styleId="toctoggle">
    <w:name w:val="toctoggle"/>
    <w:basedOn w:val="Fuentedeprrafopredeter"/>
    <w:rsid w:val="009D0426"/>
  </w:style>
  <w:style w:type="character" w:customStyle="1" w:styleId="tocnumber">
    <w:name w:val="tocnumber"/>
    <w:basedOn w:val="Fuentedeprrafopredeter"/>
    <w:rsid w:val="009D0426"/>
  </w:style>
  <w:style w:type="character" w:customStyle="1" w:styleId="toctext">
    <w:name w:val="toctext"/>
    <w:basedOn w:val="Fuentedeprrafopredeter"/>
    <w:rsid w:val="009D0426"/>
  </w:style>
  <w:style w:type="character" w:customStyle="1" w:styleId="editsection">
    <w:name w:val="editsection"/>
    <w:basedOn w:val="Fuentedeprrafopredeter"/>
    <w:rsid w:val="009D0426"/>
  </w:style>
  <w:style w:type="character" w:customStyle="1" w:styleId="mw-headline">
    <w:name w:val="mw-headline"/>
    <w:basedOn w:val="Fuentedeprrafopredeter"/>
    <w:rsid w:val="009D0426"/>
  </w:style>
  <w:style w:type="character" w:customStyle="1" w:styleId="Ttulo6Car">
    <w:name w:val="Título 6 Car"/>
    <w:basedOn w:val="Fuentedeprrafopredeter"/>
    <w:link w:val="Ttulo6"/>
    <w:uiPriority w:val="9"/>
    <w:rsid w:val="00A53BD3"/>
    <w:rPr>
      <w:b/>
      <w:lang w:val="es-ES"/>
    </w:rPr>
  </w:style>
  <w:style w:type="character" w:customStyle="1" w:styleId="Ttulo7Car">
    <w:name w:val="Título 7 Car"/>
    <w:basedOn w:val="Fuentedeprrafopredeter"/>
    <w:link w:val="Ttulo7"/>
    <w:uiPriority w:val="9"/>
    <w:rsid w:val="00E47F5A"/>
    <w:rPr>
      <w:rFonts w:ascii="Arial" w:eastAsia="Times New Roman" w:hAnsi="Arial" w:cs="Arial"/>
      <w:b/>
      <w:bCs/>
      <w:sz w:val="10"/>
      <w:szCs w:val="18"/>
      <w:lang w:eastAsia="es-GT"/>
    </w:rPr>
  </w:style>
  <w:style w:type="character" w:customStyle="1" w:styleId="Ttulo8Car">
    <w:name w:val="Título 8 Car"/>
    <w:basedOn w:val="Fuentedeprrafopredeter"/>
    <w:link w:val="Ttulo8"/>
    <w:uiPriority w:val="9"/>
    <w:rsid w:val="00E47F5A"/>
    <w:rPr>
      <w:rFonts w:ascii="Arial" w:eastAsia="Times New Roman" w:hAnsi="Arial" w:cs="Arial"/>
      <w:b/>
      <w:bCs/>
      <w:color w:val="000000"/>
      <w:sz w:val="12"/>
      <w:szCs w:val="18"/>
      <w:lang w:eastAsia="es-GT"/>
    </w:rPr>
  </w:style>
  <w:style w:type="character" w:customStyle="1" w:styleId="Ttulo9Car">
    <w:name w:val="Título 9 Car"/>
    <w:basedOn w:val="Fuentedeprrafopredeter"/>
    <w:link w:val="Ttulo9"/>
    <w:uiPriority w:val="9"/>
    <w:rsid w:val="00C0736D"/>
    <w:rPr>
      <w:rFonts w:ascii="Arial Narrow" w:eastAsia="Calibri" w:hAnsi="Arial Narrow" w:cs="Arial"/>
      <w:b/>
      <w:color w:val="215868" w:themeColor="accent5" w:themeShade="80"/>
      <w:sz w:val="24"/>
      <w:szCs w:val="24"/>
    </w:rPr>
  </w:style>
  <w:style w:type="table" w:customStyle="1" w:styleId="Tablaconcuadrcula1">
    <w:name w:val="Tabla con cuadrícula1"/>
    <w:basedOn w:val="Tablanormal"/>
    <w:next w:val="Tablaconcuadrcula"/>
    <w:uiPriority w:val="59"/>
    <w:rsid w:val="000041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3C72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6">
    <w:name w:val="Style6"/>
    <w:basedOn w:val="Normal"/>
    <w:uiPriority w:val="99"/>
    <w:rsid w:val="00974924"/>
    <w:pPr>
      <w:widowControl w:val="0"/>
      <w:autoSpaceDE w:val="0"/>
      <w:autoSpaceDN w:val="0"/>
      <w:adjustRightInd w:val="0"/>
      <w:spacing w:after="0" w:line="252" w:lineRule="exact"/>
      <w:jc w:val="both"/>
    </w:pPr>
    <w:rPr>
      <w:rFonts w:ascii="Segoe UI" w:eastAsiaTheme="minorEastAsia" w:hAnsi="Segoe UI" w:cs="Segoe UI"/>
      <w:sz w:val="24"/>
      <w:szCs w:val="24"/>
      <w:lang w:eastAsia="es-GT"/>
    </w:rPr>
  </w:style>
  <w:style w:type="character" w:customStyle="1" w:styleId="FontStyle17">
    <w:name w:val="Font Style17"/>
    <w:basedOn w:val="Fuentedeprrafopredeter"/>
    <w:uiPriority w:val="99"/>
    <w:rsid w:val="00974924"/>
    <w:rPr>
      <w:rFonts w:ascii="Segoe UI" w:hAnsi="Segoe UI" w:cs="Segoe UI"/>
      <w:sz w:val="16"/>
      <w:szCs w:val="16"/>
    </w:rPr>
  </w:style>
  <w:style w:type="paragraph" w:styleId="Ttulo">
    <w:name w:val="Title"/>
    <w:basedOn w:val="Normal"/>
    <w:next w:val="Normal"/>
    <w:link w:val="TtuloCar"/>
    <w:uiPriority w:val="10"/>
    <w:qFormat/>
    <w:rsid w:val="006D6393"/>
    <w:pPr>
      <w:spacing w:after="0" w:line="216" w:lineRule="auto"/>
      <w:contextualSpacing/>
    </w:pPr>
    <w:rPr>
      <w:rFonts w:asciiTheme="majorHAnsi" w:eastAsiaTheme="majorEastAsia" w:hAnsiTheme="majorHAnsi" w:cstheme="majorBidi"/>
      <w:color w:val="404040" w:themeColor="text1" w:themeTint="BF"/>
      <w:spacing w:val="-10"/>
      <w:kern w:val="28"/>
      <w:sz w:val="56"/>
      <w:szCs w:val="56"/>
      <w:lang w:eastAsia="es-GT"/>
    </w:rPr>
  </w:style>
  <w:style w:type="character" w:customStyle="1" w:styleId="TtuloCar">
    <w:name w:val="Título Car"/>
    <w:basedOn w:val="Fuentedeprrafopredeter"/>
    <w:link w:val="Ttulo"/>
    <w:uiPriority w:val="10"/>
    <w:rsid w:val="006D6393"/>
    <w:rPr>
      <w:rFonts w:asciiTheme="majorHAnsi" w:eastAsiaTheme="majorEastAsia" w:hAnsiTheme="majorHAnsi" w:cstheme="majorBidi"/>
      <w:color w:val="404040" w:themeColor="text1" w:themeTint="BF"/>
      <w:spacing w:val="-10"/>
      <w:kern w:val="28"/>
      <w:sz w:val="56"/>
      <w:szCs w:val="56"/>
      <w:lang w:eastAsia="es-GT"/>
    </w:rPr>
  </w:style>
  <w:style w:type="paragraph" w:styleId="Subttulo">
    <w:name w:val="Subtitle"/>
    <w:basedOn w:val="Normal"/>
    <w:next w:val="Normal"/>
    <w:link w:val="SubttuloCar"/>
    <w:uiPriority w:val="11"/>
    <w:qFormat/>
    <w:rsid w:val="006D6393"/>
    <w:pPr>
      <w:numPr>
        <w:ilvl w:val="1"/>
      </w:numPr>
      <w:spacing w:after="160" w:line="259" w:lineRule="auto"/>
    </w:pPr>
    <w:rPr>
      <w:rFonts w:eastAsiaTheme="minorEastAsia" w:cs="Times New Roman"/>
      <w:color w:val="5A5A5A" w:themeColor="text1" w:themeTint="A5"/>
      <w:spacing w:val="15"/>
      <w:lang w:eastAsia="es-GT"/>
    </w:rPr>
  </w:style>
  <w:style w:type="character" w:customStyle="1" w:styleId="SubttuloCar">
    <w:name w:val="Subtítulo Car"/>
    <w:basedOn w:val="Fuentedeprrafopredeter"/>
    <w:link w:val="Subttulo"/>
    <w:uiPriority w:val="11"/>
    <w:rsid w:val="006D6393"/>
    <w:rPr>
      <w:rFonts w:eastAsiaTheme="minorEastAsia" w:cs="Times New Roman"/>
      <w:color w:val="5A5A5A" w:themeColor="text1" w:themeTint="A5"/>
      <w:spacing w:val="15"/>
      <w:lang w:eastAsia="es-GT"/>
    </w:rPr>
  </w:style>
  <w:style w:type="character" w:styleId="Hipervnculovisitado">
    <w:name w:val="FollowedHyperlink"/>
    <w:basedOn w:val="Fuentedeprrafopredeter"/>
    <w:uiPriority w:val="99"/>
    <w:semiHidden/>
    <w:unhideWhenUsed/>
    <w:rsid w:val="00D82BE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932584">
      <w:bodyDiv w:val="1"/>
      <w:marLeft w:val="0"/>
      <w:marRight w:val="0"/>
      <w:marTop w:val="0"/>
      <w:marBottom w:val="0"/>
      <w:divBdr>
        <w:top w:val="none" w:sz="0" w:space="0" w:color="auto"/>
        <w:left w:val="none" w:sz="0" w:space="0" w:color="auto"/>
        <w:bottom w:val="none" w:sz="0" w:space="0" w:color="auto"/>
        <w:right w:val="none" w:sz="0" w:space="0" w:color="auto"/>
      </w:divBdr>
    </w:div>
    <w:div w:id="117964825">
      <w:bodyDiv w:val="1"/>
      <w:marLeft w:val="0"/>
      <w:marRight w:val="0"/>
      <w:marTop w:val="0"/>
      <w:marBottom w:val="0"/>
      <w:divBdr>
        <w:top w:val="none" w:sz="0" w:space="0" w:color="auto"/>
        <w:left w:val="none" w:sz="0" w:space="0" w:color="auto"/>
        <w:bottom w:val="none" w:sz="0" w:space="0" w:color="auto"/>
        <w:right w:val="none" w:sz="0" w:space="0" w:color="auto"/>
      </w:divBdr>
    </w:div>
    <w:div w:id="122771306">
      <w:bodyDiv w:val="1"/>
      <w:marLeft w:val="0"/>
      <w:marRight w:val="0"/>
      <w:marTop w:val="0"/>
      <w:marBottom w:val="0"/>
      <w:divBdr>
        <w:top w:val="none" w:sz="0" w:space="0" w:color="auto"/>
        <w:left w:val="none" w:sz="0" w:space="0" w:color="auto"/>
        <w:bottom w:val="none" w:sz="0" w:space="0" w:color="auto"/>
        <w:right w:val="none" w:sz="0" w:space="0" w:color="auto"/>
      </w:divBdr>
    </w:div>
    <w:div w:id="176429977">
      <w:bodyDiv w:val="1"/>
      <w:marLeft w:val="0"/>
      <w:marRight w:val="0"/>
      <w:marTop w:val="0"/>
      <w:marBottom w:val="0"/>
      <w:divBdr>
        <w:top w:val="none" w:sz="0" w:space="0" w:color="auto"/>
        <w:left w:val="none" w:sz="0" w:space="0" w:color="auto"/>
        <w:bottom w:val="none" w:sz="0" w:space="0" w:color="auto"/>
        <w:right w:val="none" w:sz="0" w:space="0" w:color="auto"/>
      </w:divBdr>
    </w:div>
    <w:div w:id="254947599">
      <w:bodyDiv w:val="1"/>
      <w:marLeft w:val="0"/>
      <w:marRight w:val="0"/>
      <w:marTop w:val="0"/>
      <w:marBottom w:val="0"/>
      <w:divBdr>
        <w:top w:val="none" w:sz="0" w:space="0" w:color="auto"/>
        <w:left w:val="none" w:sz="0" w:space="0" w:color="auto"/>
        <w:bottom w:val="none" w:sz="0" w:space="0" w:color="auto"/>
        <w:right w:val="none" w:sz="0" w:space="0" w:color="auto"/>
      </w:divBdr>
      <w:divsChild>
        <w:div w:id="1277055776">
          <w:marLeft w:val="0"/>
          <w:marRight w:val="0"/>
          <w:marTop w:val="0"/>
          <w:marBottom w:val="0"/>
          <w:divBdr>
            <w:top w:val="none" w:sz="0" w:space="0" w:color="auto"/>
            <w:left w:val="none" w:sz="0" w:space="0" w:color="auto"/>
            <w:bottom w:val="none" w:sz="0" w:space="0" w:color="auto"/>
            <w:right w:val="none" w:sz="0" w:space="0" w:color="auto"/>
          </w:divBdr>
          <w:divsChild>
            <w:div w:id="376784546">
              <w:marLeft w:val="0"/>
              <w:marRight w:val="0"/>
              <w:marTop w:val="0"/>
              <w:marBottom w:val="0"/>
              <w:divBdr>
                <w:top w:val="none" w:sz="0" w:space="0" w:color="auto"/>
                <w:left w:val="none" w:sz="0" w:space="0" w:color="auto"/>
                <w:bottom w:val="none" w:sz="0" w:space="0" w:color="auto"/>
                <w:right w:val="none" w:sz="0" w:space="0" w:color="auto"/>
              </w:divBdr>
              <w:divsChild>
                <w:div w:id="99643971">
                  <w:marLeft w:val="0"/>
                  <w:marRight w:val="0"/>
                  <w:marTop w:val="0"/>
                  <w:marBottom w:val="0"/>
                  <w:divBdr>
                    <w:top w:val="none" w:sz="0" w:space="0" w:color="auto"/>
                    <w:left w:val="none" w:sz="0" w:space="0" w:color="auto"/>
                    <w:bottom w:val="none" w:sz="0" w:space="0" w:color="auto"/>
                    <w:right w:val="none" w:sz="0" w:space="0" w:color="auto"/>
                  </w:divBdr>
                </w:div>
                <w:div w:id="345791598">
                  <w:marLeft w:val="0"/>
                  <w:marRight w:val="0"/>
                  <w:marTop w:val="0"/>
                  <w:marBottom w:val="0"/>
                  <w:divBdr>
                    <w:top w:val="none" w:sz="0" w:space="0" w:color="auto"/>
                    <w:left w:val="none" w:sz="0" w:space="0" w:color="auto"/>
                    <w:bottom w:val="none" w:sz="0" w:space="0" w:color="auto"/>
                    <w:right w:val="none" w:sz="0" w:space="0" w:color="auto"/>
                  </w:divBdr>
                </w:div>
                <w:div w:id="1628388046">
                  <w:marLeft w:val="0"/>
                  <w:marRight w:val="0"/>
                  <w:marTop w:val="0"/>
                  <w:marBottom w:val="0"/>
                  <w:divBdr>
                    <w:top w:val="none" w:sz="0" w:space="0" w:color="auto"/>
                    <w:left w:val="none" w:sz="0" w:space="0" w:color="auto"/>
                    <w:bottom w:val="none" w:sz="0" w:space="0" w:color="auto"/>
                    <w:right w:val="none" w:sz="0" w:space="0" w:color="auto"/>
                  </w:divBdr>
                  <w:divsChild>
                    <w:div w:id="457576171">
                      <w:marLeft w:val="0"/>
                      <w:marRight w:val="0"/>
                      <w:marTop w:val="0"/>
                      <w:marBottom w:val="0"/>
                      <w:divBdr>
                        <w:top w:val="none" w:sz="0" w:space="0" w:color="auto"/>
                        <w:left w:val="none" w:sz="0" w:space="0" w:color="auto"/>
                        <w:bottom w:val="none" w:sz="0" w:space="0" w:color="auto"/>
                        <w:right w:val="none" w:sz="0" w:space="0" w:color="auto"/>
                      </w:divBdr>
                    </w:div>
                    <w:div w:id="945502056">
                      <w:marLeft w:val="0"/>
                      <w:marRight w:val="0"/>
                      <w:marTop w:val="0"/>
                      <w:marBottom w:val="0"/>
                      <w:divBdr>
                        <w:top w:val="none" w:sz="0" w:space="0" w:color="auto"/>
                        <w:left w:val="none" w:sz="0" w:space="0" w:color="auto"/>
                        <w:bottom w:val="none" w:sz="0" w:space="0" w:color="auto"/>
                        <w:right w:val="none" w:sz="0" w:space="0" w:color="auto"/>
                      </w:divBdr>
                      <w:divsChild>
                        <w:div w:id="1943340521">
                          <w:marLeft w:val="0"/>
                          <w:marRight w:val="0"/>
                          <w:marTop w:val="0"/>
                          <w:marBottom w:val="0"/>
                          <w:divBdr>
                            <w:top w:val="none" w:sz="0" w:space="0" w:color="auto"/>
                            <w:left w:val="none" w:sz="0" w:space="0" w:color="auto"/>
                            <w:bottom w:val="none" w:sz="0" w:space="0" w:color="auto"/>
                            <w:right w:val="none" w:sz="0" w:space="0" w:color="auto"/>
                          </w:divBdr>
                          <w:divsChild>
                            <w:div w:id="907149342">
                              <w:marLeft w:val="0"/>
                              <w:marRight w:val="0"/>
                              <w:marTop w:val="0"/>
                              <w:marBottom w:val="0"/>
                              <w:divBdr>
                                <w:top w:val="none" w:sz="0" w:space="0" w:color="auto"/>
                                <w:left w:val="none" w:sz="0" w:space="0" w:color="auto"/>
                                <w:bottom w:val="none" w:sz="0" w:space="0" w:color="auto"/>
                                <w:right w:val="none" w:sz="0" w:space="0" w:color="auto"/>
                              </w:divBdr>
                              <w:divsChild>
                                <w:div w:id="284890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934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5375254">
      <w:bodyDiv w:val="1"/>
      <w:marLeft w:val="0"/>
      <w:marRight w:val="0"/>
      <w:marTop w:val="0"/>
      <w:marBottom w:val="0"/>
      <w:divBdr>
        <w:top w:val="none" w:sz="0" w:space="0" w:color="auto"/>
        <w:left w:val="none" w:sz="0" w:space="0" w:color="auto"/>
        <w:bottom w:val="none" w:sz="0" w:space="0" w:color="auto"/>
        <w:right w:val="none" w:sz="0" w:space="0" w:color="auto"/>
      </w:divBdr>
    </w:div>
    <w:div w:id="305940697">
      <w:bodyDiv w:val="1"/>
      <w:marLeft w:val="0"/>
      <w:marRight w:val="0"/>
      <w:marTop w:val="0"/>
      <w:marBottom w:val="0"/>
      <w:divBdr>
        <w:top w:val="none" w:sz="0" w:space="0" w:color="auto"/>
        <w:left w:val="none" w:sz="0" w:space="0" w:color="auto"/>
        <w:bottom w:val="none" w:sz="0" w:space="0" w:color="auto"/>
        <w:right w:val="none" w:sz="0" w:space="0" w:color="auto"/>
      </w:divBdr>
    </w:div>
    <w:div w:id="307592148">
      <w:bodyDiv w:val="1"/>
      <w:marLeft w:val="0"/>
      <w:marRight w:val="0"/>
      <w:marTop w:val="0"/>
      <w:marBottom w:val="0"/>
      <w:divBdr>
        <w:top w:val="none" w:sz="0" w:space="0" w:color="auto"/>
        <w:left w:val="none" w:sz="0" w:space="0" w:color="auto"/>
        <w:bottom w:val="none" w:sz="0" w:space="0" w:color="auto"/>
        <w:right w:val="none" w:sz="0" w:space="0" w:color="auto"/>
      </w:divBdr>
    </w:div>
    <w:div w:id="310520908">
      <w:bodyDiv w:val="1"/>
      <w:marLeft w:val="0"/>
      <w:marRight w:val="0"/>
      <w:marTop w:val="0"/>
      <w:marBottom w:val="0"/>
      <w:divBdr>
        <w:top w:val="none" w:sz="0" w:space="0" w:color="auto"/>
        <w:left w:val="none" w:sz="0" w:space="0" w:color="auto"/>
        <w:bottom w:val="none" w:sz="0" w:space="0" w:color="auto"/>
        <w:right w:val="none" w:sz="0" w:space="0" w:color="auto"/>
      </w:divBdr>
    </w:div>
    <w:div w:id="333654487">
      <w:bodyDiv w:val="1"/>
      <w:marLeft w:val="0"/>
      <w:marRight w:val="0"/>
      <w:marTop w:val="0"/>
      <w:marBottom w:val="0"/>
      <w:divBdr>
        <w:top w:val="none" w:sz="0" w:space="0" w:color="auto"/>
        <w:left w:val="none" w:sz="0" w:space="0" w:color="auto"/>
        <w:bottom w:val="none" w:sz="0" w:space="0" w:color="auto"/>
        <w:right w:val="none" w:sz="0" w:space="0" w:color="auto"/>
      </w:divBdr>
    </w:div>
    <w:div w:id="369690217">
      <w:bodyDiv w:val="1"/>
      <w:marLeft w:val="0"/>
      <w:marRight w:val="0"/>
      <w:marTop w:val="0"/>
      <w:marBottom w:val="0"/>
      <w:divBdr>
        <w:top w:val="none" w:sz="0" w:space="0" w:color="auto"/>
        <w:left w:val="none" w:sz="0" w:space="0" w:color="auto"/>
        <w:bottom w:val="none" w:sz="0" w:space="0" w:color="auto"/>
        <w:right w:val="none" w:sz="0" w:space="0" w:color="auto"/>
      </w:divBdr>
    </w:div>
    <w:div w:id="379398873">
      <w:bodyDiv w:val="1"/>
      <w:marLeft w:val="0"/>
      <w:marRight w:val="0"/>
      <w:marTop w:val="0"/>
      <w:marBottom w:val="0"/>
      <w:divBdr>
        <w:top w:val="none" w:sz="0" w:space="0" w:color="auto"/>
        <w:left w:val="none" w:sz="0" w:space="0" w:color="auto"/>
        <w:bottom w:val="none" w:sz="0" w:space="0" w:color="auto"/>
        <w:right w:val="none" w:sz="0" w:space="0" w:color="auto"/>
      </w:divBdr>
    </w:div>
    <w:div w:id="424692165">
      <w:bodyDiv w:val="1"/>
      <w:marLeft w:val="0"/>
      <w:marRight w:val="0"/>
      <w:marTop w:val="0"/>
      <w:marBottom w:val="0"/>
      <w:divBdr>
        <w:top w:val="none" w:sz="0" w:space="0" w:color="auto"/>
        <w:left w:val="none" w:sz="0" w:space="0" w:color="auto"/>
        <w:bottom w:val="none" w:sz="0" w:space="0" w:color="auto"/>
        <w:right w:val="none" w:sz="0" w:space="0" w:color="auto"/>
      </w:divBdr>
    </w:div>
    <w:div w:id="518352042">
      <w:bodyDiv w:val="1"/>
      <w:marLeft w:val="0"/>
      <w:marRight w:val="0"/>
      <w:marTop w:val="0"/>
      <w:marBottom w:val="0"/>
      <w:divBdr>
        <w:top w:val="none" w:sz="0" w:space="0" w:color="auto"/>
        <w:left w:val="none" w:sz="0" w:space="0" w:color="auto"/>
        <w:bottom w:val="none" w:sz="0" w:space="0" w:color="auto"/>
        <w:right w:val="none" w:sz="0" w:space="0" w:color="auto"/>
      </w:divBdr>
    </w:div>
    <w:div w:id="675882729">
      <w:bodyDiv w:val="1"/>
      <w:marLeft w:val="0"/>
      <w:marRight w:val="0"/>
      <w:marTop w:val="0"/>
      <w:marBottom w:val="0"/>
      <w:divBdr>
        <w:top w:val="none" w:sz="0" w:space="0" w:color="auto"/>
        <w:left w:val="none" w:sz="0" w:space="0" w:color="auto"/>
        <w:bottom w:val="none" w:sz="0" w:space="0" w:color="auto"/>
        <w:right w:val="none" w:sz="0" w:space="0" w:color="auto"/>
      </w:divBdr>
    </w:div>
    <w:div w:id="681778865">
      <w:bodyDiv w:val="1"/>
      <w:marLeft w:val="0"/>
      <w:marRight w:val="0"/>
      <w:marTop w:val="0"/>
      <w:marBottom w:val="0"/>
      <w:divBdr>
        <w:top w:val="none" w:sz="0" w:space="0" w:color="auto"/>
        <w:left w:val="none" w:sz="0" w:space="0" w:color="auto"/>
        <w:bottom w:val="none" w:sz="0" w:space="0" w:color="auto"/>
        <w:right w:val="none" w:sz="0" w:space="0" w:color="auto"/>
      </w:divBdr>
    </w:div>
    <w:div w:id="820392770">
      <w:bodyDiv w:val="1"/>
      <w:marLeft w:val="0"/>
      <w:marRight w:val="0"/>
      <w:marTop w:val="0"/>
      <w:marBottom w:val="0"/>
      <w:divBdr>
        <w:top w:val="none" w:sz="0" w:space="0" w:color="auto"/>
        <w:left w:val="none" w:sz="0" w:space="0" w:color="auto"/>
        <w:bottom w:val="none" w:sz="0" w:space="0" w:color="auto"/>
        <w:right w:val="none" w:sz="0" w:space="0" w:color="auto"/>
      </w:divBdr>
    </w:div>
    <w:div w:id="849098792">
      <w:bodyDiv w:val="1"/>
      <w:marLeft w:val="0"/>
      <w:marRight w:val="0"/>
      <w:marTop w:val="0"/>
      <w:marBottom w:val="0"/>
      <w:divBdr>
        <w:top w:val="none" w:sz="0" w:space="0" w:color="auto"/>
        <w:left w:val="none" w:sz="0" w:space="0" w:color="auto"/>
        <w:bottom w:val="none" w:sz="0" w:space="0" w:color="auto"/>
        <w:right w:val="none" w:sz="0" w:space="0" w:color="auto"/>
      </w:divBdr>
    </w:div>
    <w:div w:id="874000224">
      <w:bodyDiv w:val="1"/>
      <w:marLeft w:val="0"/>
      <w:marRight w:val="0"/>
      <w:marTop w:val="0"/>
      <w:marBottom w:val="0"/>
      <w:divBdr>
        <w:top w:val="none" w:sz="0" w:space="0" w:color="auto"/>
        <w:left w:val="none" w:sz="0" w:space="0" w:color="auto"/>
        <w:bottom w:val="none" w:sz="0" w:space="0" w:color="auto"/>
        <w:right w:val="none" w:sz="0" w:space="0" w:color="auto"/>
      </w:divBdr>
    </w:div>
    <w:div w:id="877157343">
      <w:bodyDiv w:val="1"/>
      <w:marLeft w:val="0"/>
      <w:marRight w:val="0"/>
      <w:marTop w:val="0"/>
      <w:marBottom w:val="0"/>
      <w:divBdr>
        <w:top w:val="none" w:sz="0" w:space="0" w:color="auto"/>
        <w:left w:val="none" w:sz="0" w:space="0" w:color="auto"/>
        <w:bottom w:val="none" w:sz="0" w:space="0" w:color="auto"/>
        <w:right w:val="none" w:sz="0" w:space="0" w:color="auto"/>
      </w:divBdr>
    </w:div>
    <w:div w:id="880560267">
      <w:bodyDiv w:val="1"/>
      <w:marLeft w:val="0"/>
      <w:marRight w:val="0"/>
      <w:marTop w:val="0"/>
      <w:marBottom w:val="0"/>
      <w:divBdr>
        <w:top w:val="none" w:sz="0" w:space="0" w:color="auto"/>
        <w:left w:val="none" w:sz="0" w:space="0" w:color="auto"/>
        <w:bottom w:val="none" w:sz="0" w:space="0" w:color="auto"/>
        <w:right w:val="none" w:sz="0" w:space="0" w:color="auto"/>
      </w:divBdr>
    </w:div>
    <w:div w:id="903416815">
      <w:bodyDiv w:val="1"/>
      <w:marLeft w:val="0"/>
      <w:marRight w:val="0"/>
      <w:marTop w:val="0"/>
      <w:marBottom w:val="0"/>
      <w:divBdr>
        <w:top w:val="none" w:sz="0" w:space="0" w:color="auto"/>
        <w:left w:val="none" w:sz="0" w:space="0" w:color="auto"/>
        <w:bottom w:val="none" w:sz="0" w:space="0" w:color="auto"/>
        <w:right w:val="none" w:sz="0" w:space="0" w:color="auto"/>
      </w:divBdr>
    </w:div>
    <w:div w:id="907886228">
      <w:bodyDiv w:val="1"/>
      <w:marLeft w:val="0"/>
      <w:marRight w:val="0"/>
      <w:marTop w:val="0"/>
      <w:marBottom w:val="0"/>
      <w:divBdr>
        <w:top w:val="none" w:sz="0" w:space="0" w:color="auto"/>
        <w:left w:val="none" w:sz="0" w:space="0" w:color="auto"/>
        <w:bottom w:val="none" w:sz="0" w:space="0" w:color="auto"/>
        <w:right w:val="none" w:sz="0" w:space="0" w:color="auto"/>
      </w:divBdr>
    </w:div>
    <w:div w:id="1055589924">
      <w:bodyDiv w:val="1"/>
      <w:marLeft w:val="0"/>
      <w:marRight w:val="0"/>
      <w:marTop w:val="0"/>
      <w:marBottom w:val="0"/>
      <w:divBdr>
        <w:top w:val="none" w:sz="0" w:space="0" w:color="auto"/>
        <w:left w:val="none" w:sz="0" w:space="0" w:color="auto"/>
        <w:bottom w:val="none" w:sz="0" w:space="0" w:color="auto"/>
        <w:right w:val="none" w:sz="0" w:space="0" w:color="auto"/>
      </w:divBdr>
    </w:div>
    <w:div w:id="1109860234">
      <w:bodyDiv w:val="1"/>
      <w:marLeft w:val="0"/>
      <w:marRight w:val="0"/>
      <w:marTop w:val="0"/>
      <w:marBottom w:val="0"/>
      <w:divBdr>
        <w:top w:val="none" w:sz="0" w:space="0" w:color="auto"/>
        <w:left w:val="none" w:sz="0" w:space="0" w:color="auto"/>
        <w:bottom w:val="none" w:sz="0" w:space="0" w:color="auto"/>
        <w:right w:val="none" w:sz="0" w:space="0" w:color="auto"/>
      </w:divBdr>
    </w:div>
    <w:div w:id="1118448567">
      <w:bodyDiv w:val="1"/>
      <w:marLeft w:val="0"/>
      <w:marRight w:val="0"/>
      <w:marTop w:val="0"/>
      <w:marBottom w:val="0"/>
      <w:divBdr>
        <w:top w:val="none" w:sz="0" w:space="0" w:color="auto"/>
        <w:left w:val="none" w:sz="0" w:space="0" w:color="auto"/>
        <w:bottom w:val="none" w:sz="0" w:space="0" w:color="auto"/>
        <w:right w:val="none" w:sz="0" w:space="0" w:color="auto"/>
      </w:divBdr>
    </w:div>
    <w:div w:id="1126506175">
      <w:bodyDiv w:val="1"/>
      <w:marLeft w:val="0"/>
      <w:marRight w:val="0"/>
      <w:marTop w:val="0"/>
      <w:marBottom w:val="0"/>
      <w:divBdr>
        <w:top w:val="none" w:sz="0" w:space="0" w:color="auto"/>
        <w:left w:val="none" w:sz="0" w:space="0" w:color="auto"/>
        <w:bottom w:val="none" w:sz="0" w:space="0" w:color="auto"/>
        <w:right w:val="none" w:sz="0" w:space="0" w:color="auto"/>
      </w:divBdr>
    </w:div>
    <w:div w:id="1143035445">
      <w:bodyDiv w:val="1"/>
      <w:marLeft w:val="0"/>
      <w:marRight w:val="0"/>
      <w:marTop w:val="0"/>
      <w:marBottom w:val="0"/>
      <w:divBdr>
        <w:top w:val="none" w:sz="0" w:space="0" w:color="auto"/>
        <w:left w:val="none" w:sz="0" w:space="0" w:color="auto"/>
        <w:bottom w:val="none" w:sz="0" w:space="0" w:color="auto"/>
        <w:right w:val="none" w:sz="0" w:space="0" w:color="auto"/>
      </w:divBdr>
    </w:div>
    <w:div w:id="1184855727">
      <w:bodyDiv w:val="1"/>
      <w:marLeft w:val="0"/>
      <w:marRight w:val="0"/>
      <w:marTop w:val="0"/>
      <w:marBottom w:val="0"/>
      <w:divBdr>
        <w:top w:val="none" w:sz="0" w:space="0" w:color="auto"/>
        <w:left w:val="none" w:sz="0" w:space="0" w:color="auto"/>
        <w:bottom w:val="none" w:sz="0" w:space="0" w:color="auto"/>
        <w:right w:val="none" w:sz="0" w:space="0" w:color="auto"/>
      </w:divBdr>
    </w:div>
    <w:div w:id="1194881546">
      <w:bodyDiv w:val="1"/>
      <w:marLeft w:val="0"/>
      <w:marRight w:val="0"/>
      <w:marTop w:val="0"/>
      <w:marBottom w:val="0"/>
      <w:divBdr>
        <w:top w:val="none" w:sz="0" w:space="0" w:color="auto"/>
        <w:left w:val="none" w:sz="0" w:space="0" w:color="auto"/>
        <w:bottom w:val="none" w:sz="0" w:space="0" w:color="auto"/>
        <w:right w:val="none" w:sz="0" w:space="0" w:color="auto"/>
      </w:divBdr>
    </w:div>
    <w:div w:id="1217857800">
      <w:bodyDiv w:val="1"/>
      <w:marLeft w:val="0"/>
      <w:marRight w:val="0"/>
      <w:marTop w:val="0"/>
      <w:marBottom w:val="0"/>
      <w:divBdr>
        <w:top w:val="none" w:sz="0" w:space="0" w:color="auto"/>
        <w:left w:val="none" w:sz="0" w:space="0" w:color="auto"/>
        <w:bottom w:val="none" w:sz="0" w:space="0" w:color="auto"/>
        <w:right w:val="none" w:sz="0" w:space="0" w:color="auto"/>
      </w:divBdr>
    </w:div>
    <w:div w:id="1264412218">
      <w:bodyDiv w:val="1"/>
      <w:marLeft w:val="0"/>
      <w:marRight w:val="0"/>
      <w:marTop w:val="0"/>
      <w:marBottom w:val="0"/>
      <w:divBdr>
        <w:top w:val="none" w:sz="0" w:space="0" w:color="auto"/>
        <w:left w:val="none" w:sz="0" w:space="0" w:color="auto"/>
        <w:bottom w:val="none" w:sz="0" w:space="0" w:color="auto"/>
        <w:right w:val="none" w:sz="0" w:space="0" w:color="auto"/>
      </w:divBdr>
    </w:div>
    <w:div w:id="1282105509">
      <w:bodyDiv w:val="1"/>
      <w:marLeft w:val="0"/>
      <w:marRight w:val="0"/>
      <w:marTop w:val="0"/>
      <w:marBottom w:val="0"/>
      <w:divBdr>
        <w:top w:val="none" w:sz="0" w:space="0" w:color="auto"/>
        <w:left w:val="none" w:sz="0" w:space="0" w:color="auto"/>
        <w:bottom w:val="none" w:sz="0" w:space="0" w:color="auto"/>
        <w:right w:val="none" w:sz="0" w:space="0" w:color="auto"/>
      </w:divBdr>
    </w:div>
    <w:div w:id="1546789711">
      <w:bodyDiv w:val="1"/>
      <w:marLeft w:val="0"/>
      <w:marRight w:val="0"/>
      <w:marTop w:val="0"/>
      <w:marBottom w:val="0"/>
      <w:divBdr>
        <w:top w:val="none" w:sz="0" w:space="0" w:color="auto"/>
        <w:left w:val="none" w:sz="0" w:space="0" w:color="auto"/>
        <w:bottom w:val="none" w:sz="0" w:space="0" w:color="auto"/>
        <w:right w:val="none" w:sz="0" w:space="0" w:color="auto"/>
      </w:divBdr>
    </w:div>
    <w:div w:id="1631208765">
      <w:bodyDiv w:val="1"/>
      <w:marLeft w:val="0"/>
      <w:marRight w:val="0"/>
      <w:marTop w:val="0"/>
      <w:marBottom w:val="0"/>
      <w:divBdr>
        <w:top w:val="none" w:sz="0" w:space="0" w:color="auto"/>
        <w:left w:val="none" w:sz="0" w:space="0" w:color="auto"/>
        <w:bottom w:val="none" w:sz="0" w:space="0" w:color="auto"/>
        <w:right w:val="none" w:sz="0" w:space="0" w:color="auto"/>
      </w:divBdr>
    </w:div>
    <w:div w:id="1641688467">
      <w:bodyDiv w:val="1"/>
      <w:marLeft w:val="0"/>
      <w:marRight w:val="0"/>
      <w:marTop w:val="0"/>
      <w:marBottom w:val="0"/>
      <w:divBdr>
        <w:top w:val="none" w:sz="0" w:space="0" w:color="auto"/>
        <w:left w:val="none" w:sz="0" w:space="0" w:color="auto"/>
        <w:bottom w:val="none" w:sz="0" w:space="0" w:color="auto"/>
        <w:right w:val="none" w:sz="0" w:space="0" w:color="auto"/>
      </w:divBdr>
      <w:divsChild>
        <w:div w:id="699207256">
          <w:marLeft w:val="302"/>
          <w:marRight w:val="0"/>
          <w:marTop w:val="0"/>
          <w:marBottom w:val="86"/>
          <w:divBdr>
            <w:top w:val="none" w:sz="0" w:space="0" w:color="auto"/>
            <w:left w:val="none" w:sz="0" w:space="0" w:color="auto"/>
            <w:bottom w:val="none" w:sz="0" w:space="0" w:color="auto"/>
            <w:right w:val="none" w:sz="0" w:space="0" w:color="auto"/>
          </w:divBdr>
        </w:div>
      </w:divsChild>
    </w:div>
    <w:div w:id="1651012273">
      <w:bodyDiv w:val="1"/>
      <w:marLeft w:val="0"/>
      <w:marRight w:val="0"/>
      <w:marTop w:val="0"/>
      <w:marBottom w:val="0"/>
      <w:divBdr>
        <w:top w:val="none" w:sz="0" w:space="0" w:color="auto"/>
        <w:left w:val="none" w:sz="0" w:space="0" w:color="auto"/>
        <w:bottom w:val="none" w:sz="0" w:space="0" w:color="auto"/>
        <w:right w:val="none" w:sz="0" w:space="0" w:color="auto"/>
      </w:divBdr>
    </w:div>
    <w:div w:id="1674063692">
      <w:bodyDiv w:val="1"/>
      <w:marLeft w:val="0"/>
      <w:marRight w:val="0"/>
      <w:marTop w:val="0"/>
      <w:marBottom w:val="0"/>
      <w:divBdr>
        <w:top w:val="none" w:sz="0" w:space="0" w:color="auto"/>
        <w:left w:val="none" w:sz="0" w:space="0" w:color="auto"/>
        <w:bottom w:val="none" w:sz="0" w:space="0" w:color="auto"/>
        <w:right w:val="none" w:sz="0" w:space="0" w:color="auto"/>
      </w:divBdr>
    </w:div>
    <w:div w:id="1755544299">
      <w:bodyDiv w:val="1"/>
      <w:marLeft w:val="0"/>
      <w:marRight w:val="0"/>
      <w:marTop w:val="0"/>
      <w:marBottom w:val="0"/>
      <w:divBdr>
        <w:top w:val="none" w:sz="0" w:space="0" w:color="auto"/>
        <w:left w:val="none" w:sz="0" w:space="0" w:color="auto"/>
        <w:bottom w:val="none" w:sz="0" w:space="0" w:color="auto"/>
        <w:right w:val="none" w:sz="0" w:space="0" w:color="auto"/>
      </w:divBdr>
    </w:div>
    <w:div w:id="1801607388">
      <w:bodyDiv w:val="1"/>
      <w:marLeft w:val="0"/>
      <w:marRight w:val="0"/>
      <w:marTop w:val="0"/>
      <w:marBottom w:val="0"/>
      <w:divBdr>
        <w:top w:val="none" w:sz="0" w:space="0" w:color="auto"/>
        <w:left w:val="none" w:sz="0" w:space="0" w:color="auto"/>
        <w:bottom w:val="none" w:sz="0" w:space="0" w:color="auto"/>
        <w:right w:val="none" w:sz="0" w:space="0" w:color="auto"/>
      </w:divBdr>
    </w:div>
    <w:div w:id="1811946092">
      <w:bodyDiv w:val="1"/>
      <w:marLeft w:val="0"/>
      <w:marRight w:val="0"/>
      <w:marTop w:val="0"/>
      <w:marBottom w:val="0"/>
      <w:divBdr>
        <w:top w:val="none" w:sz="0" w:space="0" w:color="auto"/>
        <w:left w:val="none" w:sz="0" w:space="0" w:color="auto"/>
        <w:bottom w:val="none" w:sz="0" w:space="0" w:color="auto"/>
        <w:right w:val="none" w:sz="0" w:space="0" w:color="auto"/>
      </w:divBdr>
    </w:div>
    <w:div w:id="1815563984">
      <w:bodyDiv w:val="1"/>
      <w:marLeft w:val="0"/>
      <w:marRight w:val="0"/>
      <w:marTop w:val="0"/>
      <w:marBottom w:val="0"/>
      <w:divBdr>
        <w:top w:val="none" w:sz="0" w:space="0" w:color="auto"/>
        <w:left w:val="none" w:sz="0" w:space="0" w:color="auto"/>
        <w:bottom w:val="none" w:sz="0" w:space="0" w:color="auto"/>
        <w:right w:val="none" w:sz="0" w:space="0" w:color="auto"/>
      </w:divBdr>
    </w:div>
    <w:div w:id="1921986534">
      <w:bodyDiv w:val="1"/>
      <w:marLeft w:val="0"/>
      <w:marRight w:val="0"/>
      <w:marTop w:val="0"/>
      <w:marBottom w:val="0"/>
      <w:divBdr>
        <w:top w:val="none" w:sz="0" w:space="0" w:color="auto"/>
        <w:left w:val="none" w:sz="0" w:space="0" w:color="auto"/>
        <w:bottom w:val="none" w:sz="0" w:space="0" w:color="auto"/>
        <w:right w:val="none" w:sz="0" w:space="0" w:color="auto"/>
      </w:divBdr>
    </w:div>
    <w:div w:id="1989748127">
      <w:bodyDiv w:val="1"/>
      <w:marLeft w:val="0"/>
      <w:marRight w:val="0"/>
      <w:marTop w:val="0"/>
      <w:marBottom w:val="0"/>
      <w:divBdr>
        <w:top w:val="none" w:sz="0" w:space="0" w:color="auto"/>
        <w:left w:val="none" w:sz="0" w:space="0" w:color="auto"/>
        <w:bottom w:val="none" w:sz="0" w:space="0" w:color="auto"/>
        <w:right w:val="none" w:sz="0" w:space="0" w:color="auto"/>
      </w:divBdr>
    </w:div>
    <w:div w:id="1994219264">
      <w:bodyDiv w:val="1"/>
      <w:marLeft w:val="0"/>
      <w:marRight w:val="0"/>
      <w:marTop w:val="0"/>
      <w:marBottom w:val="0"/>
      <w:divBdr>
        <w:top w:val="none" w:sz="0" w:space="0" w:color="auto"/>
        <w:left w:val="none" w:sz="0" w:space="0" w:color="auto"/>
        <w:bottom w:val="none" w:sz="0" w:space="0" w:color="auto"/>
        <w:right w:val="none" w:sz="0" w:space="0" w:color="auto"/>
      </w:divBdr>
    </w:div>
    <w:div w:id="1995646953">
      <w:bodyDiv w:val="1"/>
      <w:marLeft w:val="0"/>
      <w:marRight w:val="0"/>
      <w:marTop w:val="0"/>
      <w:marBottom w:val="0"/>
      <w:divBdr>
        <w:top w:val="none" w:sz="0" w:space="0" w:color="auto"/>
        <w:left w:val="none" w:sz="0" w:space="0" w:color="auto"/>
        <w:bottom w:val="none" w:sz="0" w:space="0" w:color="auto"/>
        <w:right w:val="none" w:sz="0" w:space="0" w:color="auto"/>
      </w:divBdr>
    </w:div>
    <w:div w:id="2026513985">
      <w:bodyDiv w:val="1"/>
      <w:marLeft w:val="0"/>
      <w:marRight w:val="0"/>
      <w:marTop w:val="0"/>
      <w:marBottom w:val="0"/>
      <w:divBdr>
        <w:top w:val="none" w:sz="0" w:space="0" w:color="auto"/>
        <w:left w:val="none" w:sz="0" w:space="0" w:color="auto"/>
        <w:bottom w:val="none" w:sz="0" w:space="0" w:color="auto"/>
        <w:right w:val="none" w:sz="0" w:space="0" w:color="auto"/>
      </w:divBdr>
    </w:div>
    <w:div w:id="2031223257">
      <w:bodyDiv w:val="1"/>
      <w:marLeft w:val="0"/>
      <w:marRight w:val="0"/>
      <w:marTop w:val="0"/>
      <w:marBottom w:val="0"/>
      <w:divBdr>
        <w:top w:val="none" w:sz="0" w:space="0" w:color="auto"/>
        <w:left w:val="none" w:sz="0" w:space="0" w:color="auto"/>
        <w:bottom w:val="none" w:sz="0" w:space="0" w:color="auto"/>
        <w:right w:val="none" w:sz="0" w:space="0" w:color="auto"/>
      </w:divBdr>
    </w:div>
    <w:div w:id="2044282140">
      <w:bodyDiv w:val="1"/>
      <w:marLeft w:val="0"/>
      <w:marRight w:val="0"/>
      <w:marTop w:val="0"/>
      <w:marBottom w:val="0"/>
      <w:divBdr>
        <w:top w:val="none" w:sz="0" w:space="0" w:color="auto"/>
        <w:left w:val="none" w:sz="0" w:space="0" w:color="auto"/>
        <w:bottom w:val="none" w:sz="0" w:space="0" w:color="auto"/>
        <w:right w:val="none" w:sz="0" w:space="0" w:color="auto"/>
      </w:divBdr>
    </w:div>
    <w:div w:id="2062055935">
      <w:bodyDiv w:val="1"/>
      <w:marLeft w:val="0"/>
      <w:marRight w:val="0"/>
      <w:marTop w:val="0"/>
      <w:marBottom w:val="0"/>
      <w:divBdr>
        <w:top w:val="none" w:sz="0" w:space="0" w:color="auto"/>
        <w:left w:val="none" w:sz="0" w:space="0" w:color="auto"/>
        <w:bottom w:val="none" w:sz="0" w:space="0" w:color="auto"/>
        <w:right w:val="none" w:sz="0" w:space="0" w:color="auto"/>
      </w:divBdr>
    </w:div>
    <w:div w:id="2113040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microsoft.com/office/2007/relationships/hdphoto" Target="media/hdphoto36.wdp"/><Relationship Id="rId21" Type="http://schemas.openxmlformats.org/officeDocument/2006/relationships/image" Target="media/image9.png"/><Relationship Id="rId42" Type="http://schemas.microsoft.com/office/2007/relationships/hdphoto" Target="media/hdphoto12.wdp"/><Relationship Id="rId47" Type="http://schemas.openxmlformats.org/officeDocument/2006/relationships/image" Target="media/image23.png"/><Relationship Id="rId63" Type="http://schemas.openxmlformats.org/officeDocument/2006/relationships/hyperlink" Target="http://uip.mingob.gob.gt/index.php?option=com_k2&amp;view=item&amp;id=654:informe-de-rendicion-de-cuentas-cuatrimestre-1-2017&amp;Itemid=840" TargetMode="External"/><Relationship Id="rId68" Type="http://schemas.openxmlformats.org/officeDocument/2006/relationships/image" Target="media/image33.jpeg"/><Relationship Id="rId84" Type="http://schemas.microsoft.com/office/2007/relationships/hdphoto" Target="media/hdphoto31.wdp"/><Relationship Id="rId89" Type="http://schemas.openxmlformats.org/officeDocument/2006/relationships/image" Target="media/image45.png"/><Relationship Id="rId112" Type="http://schemas.openxmlformats.org/officeDocument/2006/relationships/image" Target="media/image65.png"/><Relationship Id="rId133" Type="http://schemas.microsoft.com/office/2007/relationships/hdphoto" Target="media/hdphoto41.wdp"/><Relationship Id="rId138" Type="http://schemas.openxmlformats.org/officeDocument/2006/relationships/image" Target="media/image80.png"/><Relationship Id="rId154" Type="http://schemas.openxmlformats.org/officeDocument/2006/relationships/image" Target="media/image88.png"/><Relationship Id="rId159" Type="http://schemas.microsoft.com/office/2007/relationships/hdphoto" Target="media/hdphoto54.wdp"/><Relationship Id="rId175" Type="http://schemas.microsoft.com/office/2007/relationships/hdphoto" Target="media/hdphoto59.wdp"/><Relationship Id="rId170" Type="http://schemas.microsoft.com/office/2007/relationships/hdphoto" Target="media/hdphoto58.wdp"/><Relationship Id="rId16" Type="http://schemas.openxmlformats.org/officeDocument/2006/relationships/image" Target="media/image6.png"/><Relationship Id="rId107" Type="http://schemas.microsoft.com/office/2007/relationships/hdphoto" Target="media/hdphoto33.wdp"/><Relationship Id="rId11" Type="http://schemas.openxmlformats.org/officeDocument/2006/relationships/image" Target="media/image2.png"/><Relationship Id="rId32" Type="http://schemas.openxmlformats.org/officeDocument/2006/relationships/image" Target="media/image15.png"/><Relationship Id="rId37" Type="http://schemas.microsoft.com/office/2007/relationships/hdphoto" Target="media/hdphoto10.wdp"/><Relationship Id="rId53" Type="http://schemas.openxmlformats.org/officeDocument/2006/relationships/image" Target="media/image26.png"/><Relationship Id="rId58" Type="http://schemas.microsoft.com/office/2007/relationships/hdphoto" Target="media/hdphoto20.wdp"/><Relationship Id="rId74" Type="http://schemas.microsoft.com/office/2007/relationships/hdphoto" Target="media/hdphoto27.wdp"/><Relationship Id="rId79" Type="http://schemas.openxmlformats.org/officeDocument/2006/relationships/image" Target="media/image39.jpeg"/><Relationship Id="rId102" Type="http://schemas.openxmlformats.org/officeDocument/2006/relationships/image" Target="media/image58.png"/><Relationship Id="rId123" Type="http://schemas.openxmlformats.org/officeDocument/2006/relationships/image" Target="media/image72.png"/><Relationship Id="rId128" Type="http://schemas.microsoft.com/office/2007/relationships/hdphoto" Target="media/hdphoto39.wdp"/><Relationship Id="rId144" Type="http://schemas.openxmlformats.org/officeDocument/2006/relationships/image" Target="media/image83.png"/><Relationship Id="rId149" Type="http://schemas.microsoft.com/office/2007/relationships/hdphoto" Target="media/hdphoto49.wdp"/><Relationship Id="rId5" Type="http://schemas.microsoft.com/office/2007/relationships/stylesWithEffects" Target="stylesWithEffects.xml"/><Relationship Id="rId90" Type="http://schemas.openxmlformats.org/officeDocument/2006/relationships/image" Target="media/image46.jpeg"/><Relationship Id="rId95" Type="http://schemas.openxmlformats.org/officeDocument/2006/relationships/image" Target="media/image51.png"/><Relationship Id="rId160" Type="http://schemas.openxmlformats.org/officeDocument/2006/relationships/hyperlink" Target="http://uip.mingob.gob.gt/index.php?option=com_k2&amp;view=item&amp;id=654:informe-de-rendicion-de-cuentas-cuatrimestre-1-2017&amp;Itemid=840" TargetMode="External"/><Relationship Id="rId165" Type="http://schemas.microsoft.com/office/2007/relationships/hdphoto" Target="media/hdphoto56.wdp"/><Relationship Id="rId181" Type="http://schemas.openxmlformats.org/officeDocument/2006/relationships/hyperlink" Target="http://uip.mingob.gob.gt/index.php?option=com_k2&amp;view=item&amp;id=654:informe-de-rendicion-de-cuentas-cuatrimestre-1-2017&amp;Itemid=840" TargetMode="External"/><Relationship Id="rId186" Type="http://schemas.openxmlformats.org/officeDocument/2006/relationships/footer" Target="footer2.xml"/><Relationship Id="rId22" Type="http://schemas.microsoft.com/office/2007/relationships/hdphoto" Target="media/hdphoto3.wdp"/><Relationship Id="rId27" Type="http://schemas.microsoft.com/office/2007/relationships/hdphoto" Target="media/hdphoto5.wdp"/><Relationship Id="rId43" Type="http://schemas.openxmlformats.org/officeDocument/2006/relationships/image" Target="media/image21.png"/><Relationship Id="rId48" Type="http://schemas.microsoft.com/office/2007/relationships/hdphoto" Target="media/hdphoto15.wdp"/><Relationship Id="rId64" Type="http://schemas.openxmlformats.org/officeDocument/2006/relationships/image" Target="media/image31.png"/><Relationship Id="rId69" Type="http://schemas.openxmlformats.org/officeDocument/2006/relationships/image" Target="media/image34.png"/><Relationship Id="rId113" Type="http://schemas.openxmlformats.org/officeDocument/2006/relationships/image" Target="media/image66.jpeg"/><Relationship Id="rId118" Type="http://schemas.openxmlformats.org/officeDocument/2006/relationships/image" Target="media/image69.png"/><Relationship Id="rId134" Type="http://schemas.openxmlformats.org/officeDocument/2006/relationships/image" Target="media/image78.png"/><Relationship Id="rId139" Type="http://schemas.microsoft.com/office/2007/relationships/hdphoto" Target="media/hdphoto44.wdp"/><Relationship Id="rId80" Type="http://schemas.microsoft.com/office/2007/relationships/hdphoto" Target="media/hdphoto30.wdp"/><Relationship Id="rId85" Type="http://schemas.openxmlformats.org/officeDocument/2006/relationships/hyperlink" Target="http://icefi.org/sites/default/files/aga_gt.pdf" TargetMode="External"/><Relationship Id="rId150" Type="http://schemas.openxmlformats.org/officeDocument/2006/relationships/image" Target="media/image86.png"/><Relationship Id="rId155" Type="http://schemas.microsoft.com/office/2007/relationships/hdphoto" Target="media/hdphoto52.wdp"/><Relationship Id="rId171" Type="http://schemas.openxmlformats.org/officeDocument/2006/relationships/hyperlink" Target="http://uip.mingob.gob.gt/index.php?option=com_k2&amp;view=item&amp;id=654:informe-de-rendicion-de-cuentas-cuatrimestre-1-2017&amp;Itemid=840" TargetMode="External"/><Relationship Id="rId176" Type="http://schemas.openxmlformats.org/officeDocument/2006/relationships/image" Target="media/image98.png"/><Relationship Id="rId12" Type="http://schemas.openxmlformats.org/officeDocument/2006/relationships/chart" Target="charts/chart1.xml"/><Relationship Id="rId17" Type="http://schemas.openxmlformats.org/officeDocument/2006/relationships/image" Target="media/image7.png"/><Relationship Id="rId33" Type="http://schemas.microsoft.com/office/2007/relationships/hdphoto" Target="media/hdphoto8.wdp"/><Relationship Id="rId38" Type="http://schemas.openxmlformats.org/officeDocument/2006/relationships/image" Target="media/image18.png"/><Relationship Id="rId59" Type="http://schemas.openxmlformats.org/officeDocument/2006/relationships/image" Target="media/image29.png"/><Relationship Id="rId103" Type="http://schemas.openxmlformats.org/officeDocument/2006/relationships/image" Target="media/image59.png"/><Relationship Id="rId108" Type="http://schemas.openxmlformats.org/officeDocument/2006/relationships/image" Target="media/image62.png"/><Relationship Id="rId124" Type="http://schemas.openxmlformats.org/officeDocument/2006/relationships/image" Target="media/image73.png"/><Relationship Id="rId129" Type="http://schemas.openxmlformats.org/officeDocument/2006/relationships/hyperlink" Target="http://uip.mingob.gob.gt/index.php?option=com_k2&amp;view=item&amp;id=654:informe-de-rendicion-de-cuentas-cuatrimestre-1-2017&amp;Itemid=840" TargetMode="External"/><Relationship Id="rId54" Type="http://schemas.microsoft.com/office/2007/relationships/hdphoto" Target="media/hdphoto18.wdp"/><Relationship Id="rId70" Type="http://schemas.microsoft.com/office/2007/relationships/hdphoto" Target="media/hdphoto25.wdp"/><Relationship Id="rId75" Type="http://schemas.openxmlformats.org/officeDocument/2006/relationships/image" Target="media/image37.png"/><Relationship Id="rId91" Type="http://schemas.openxmlformats.org/officeDocument/2006/relationships/image" Target="media/image47.png"/><Relationship Id="rId96" Type="http://schemas.openxmlformats.org/officeDocument/2006/relationships/image" Target="media/image52.png"/><Relationship Id="rId140" Type="http://schemas.openxmlformats.org/officeDocument/2006/relationships/image" Target="media/image81.png"/><Relationship Id="rId145" Type="http://schemas.microsoft.com/office/2007/relationships/hdphoto" Target="media/hdphoto47.wdp"/><Relationship Id="rId161" Type="http://schemas.openxmlformats.org/officeDocument/2006/relationships/image" Target="media/image91.png"/><Relationship Id="rId166" Type="http://schemas.openxmlformats.org/officeDocument/2006/relationships/image" Target="media/image93.png"/><Relationship Id="rId182" Type="http://schemas.openxmlformats.org/officeDocument/2006/relationships/image" Target="media/image101.png"/><Relationship Id="rId18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0.png"/><Relationship Id="rId28" Type="http://schemas.openxmlformats.org/officeDocument/2006/relationships/image" Target="media/image13.png"/><Relationship Id="rId49" Type="http://schemas.openxmlformats.org/officeDocument/2006/relationships/image" Target="media/image24.png"/><Relationship Id="rId114" Type="http://schemas.openxmlformats.org/officeDocument/2006/relationships/image" Target="media/image67.png"/><Relationship Id="rId119" Type="http://schemas.microsoft.com/office/2007/relationships/hdphoto" Target="media/hdphoto37.wdp"/><Relationship Id="rId44" Type="http://schemas.microsoft.com/office/2007/relationships/hdphoto" Target="media/hdphoto13.wdp"/><Relationship Id="rId60" Type="http://schemas.microsoft.com/office/2007/relationships/hdphoto" Target="media/hdphoto21.wdp"/><Relationship Id="rId65" Type="http://schemas.microsoft.com/office/2007/relationships/hdphoto" Target="media/hdphoto23.wdp"/><Relationship Id="rId81" Type="http://schemas.openxmlformats.org/officeDocument/2006/relationships/image" Target="media/image40.png"/><Relationship Id="rId86" Type="http://schemas.openxmlformats.org/officeDocument/2006/relationships/image" Target="media/image42.png"/><Relationship Id="rId130" Type="http://schemas.openxmlformats.org/officeDocument/2006/relationships/image" Target="media/image76.png"/><Relationship Id="rId135" Type="http://schemas.microsoft.com/office/2007/relationships/hdphoto" Target="media/hdphoto42.wdp"/><Relationship Id="rId151" Type="http://schemas.microsoft.com/office/2007/relationships/hdphoto" Target="media/hdphoto50.wdp"/><Relationship Id="rId156" Type="http://schemas.openxmlformats.org/officeDocument/2006/relationships/image" Target="media/image89.png"/><Relationship Id="rId177" Type="http://schemas.microsoft.com/office/2007/relationships/hdphoto" Target="media/hdphoto60.wdp"/><Relationship Id="rId172" Type="http://schemas.openxmlformats.org/officeDocument/2006/relationships/image" Target="media/image96.png"/><Relationship Id="rId13" Type="http://schemas.openxmlformats.org/officeDocument/2006/relationships/image" Target="media/image3.png"/><Relationship Id="rId18" Type="http://schemas.microsoft.com/office/2007/relationships/hdphoto" Target="media/hdphoto1.wdp"/><Relationship Id="rId39" Type="http://schemas.microsoft.com/office/2007/relationships/hdphoto" Target="media/hdphoto11.wdp"/><Relationship Id="rId109" Type="http://schemas.microsoft.com/office/2007/relationships/hdphoto" Target="media/hdphoto34.wdp"/><Relationship Id="rId34" Type="http://schemas.openxmlformats.org/officeDocument/2006/relationships/image" Target="media/image16.png"/><Relationship Id="rId50" Type="http://schemas.microsoft.com/office/2007/relationships/hdphoto" Target="media/hdphoto16.wdp"/><Relationship Id="rId55" Type="http://schemas.openxmlformats.org/officeDocument/2006/relationships/image" Target="media/image27.png"/><Relationship Id="rId76" Type="http://schemas.microsoft.com/office/2007/relationships/hdphoto" Target="media/hdphoto28.wdp"/><Relationship Id="rId97" Type="http://schemas.openxmlformats.org/officeDocument/2006/relationships/image" Target="media/image53.png"/><Relationship Id="rId104" Type="http://schemas.openxmlformats.org/officeDocument/2006/relationships/image" Target="media/image60.png"/><Relationship Id="rId120" Type="http://schemas.openxmlformats.org/officeDocument/2006/relationships/image" Target="media/image70.jpeg"/><Relationship Id="rId125" Type="http://schemas.openxmlformats.org/officeDocument/2006/relationships/image" Target="media/image74.png"/><Relationship Id="rId141" Type="http://schemas.microsoft.com/office/2007/relationships/hdphoto" Target="media/hdphoto45.wdp"/><Relationship Id="rId146" Type="http://schemas.openxmlformats.org/officeDocument/2006/relationships/image" Target="media/image84.png"/><Relationship Id="rId167" Type="http://schemas.openxmlformats.org/officeDocument/2006/relationships/image" Target="media/image94.png"/><Relationship Id="rId188" Type="http://schemas.openxmlformats.org/officeDocument/2006/relationships/theme" Target="theme/theme1.xml"/><Relationship Id="rId7" Type="http://schemas.openxmlformats.org/officeDocument/2006/relationships/webSettings" Target="webSettings.xml"/><Relationship Id="rId71" Type="http://schemas.openxmlformats.org/officeDocument/2006/relationships/image" Target="media/image35.png"/><Relationship Id="rId92" Type="http://schemas.openxmlformats.org/officeDocument/2006/relationships/image" Target="media/image48.png"/><Relationship Id="rId162" Type="http://schemas.microsoft.com/office/2007/relationships/hdphoto" Target="media/hdphoto55.wdp"/><Relationship Id="rId183" Type="http://schemas.openxmlformats.org/officeDocument/2006/relationships/hyperlink" Target="http://uip.mingob.gob.gt/index.php?option=com_k2&amp;view=item&amp;id=654:informe-de-rendicion-de-cuentas-cuatrimestre-1-2017&amp;Itemid=840" TargetMode="External"/><Relationship Id="rId2" Type="http://schemas.openxmlformats.org/officeDocument/2006/relationships/customXml" Target="../customXml/item2.xml"/><Relationship Id="rId29" Type="http://schemas.microsoft.com/office/2007/relationships/hdphoto" Target="media/hdphoto6.wdp"/><Relationship Id="rId24" Type="http://schemas.openxmlformats.org/officeDocument/2006/relationships/image" Target="media/image11.png"/><Relationship Id="rId40" Type="http://schemas.openxmlformats.org/officeDocument/2006/relationships/image" Target="media/image19.png"/><Relationship Id="rId45" Type="http://schemas.openxmlformats.org/officeDocument/2006/relationships/image" Target="media/image22.png"/><Relationship Id="rId66" Type="http://schemas.openxmlformats.org/officeDocument/2006/relationships/image" Target="media/image32.jpeg"/><Relationship Id="rId87" Type="http://schemas.openxmlformats.org/officeDocument/2006/relationships/image" Target="media/image43.png"/><Relationship Id="rId110" Type="http://schemas.openxmlformats.org/officeDocument/2006/relationships/image" Target="media/image63.jpeg"/><Relationship Id="rId115" Type="http://schemas.microsoft.com/office/2007/relationships/hdphoto" Target="media/hdphoto35.wdp"/><Relationship Id="rId131" Type="http://schemas.microsoft.com/office/2007/relationships/hdphoto" Target="media/hdphoto40.wdp"/><Relationship Id="rId136" Type="http://schemas.openxmlformats.org/officeDocument/2006/relationships/image" Target="media/image79.png"/><Relationship Id="rId157" Type="http://schemas.microsoft.com/office/2007/relationships/hdphoto" Target="media/hdphoto53.wdp"/><Relationship Id="rId178" Type="http://schemas.openxmlformats.org/officeDocument/2006/relationships/hyperlink" Target="http://uip.mingob.gob.gt/index.php?option=com_k2&amp;view=item&amp;id=654:informe-de-rendicion-de-cuentas-cuatrimestre-1-2017&amp;Itemid=840" TargetMode="External"/><Relationship Id="rId61" Type="http://schemas.openxmlformats.org/officeDocument/2006/relationships/image" Target="media/image30.png"/><Relationship Id="rId82" Type="http://schemas.openxmlformats.org/officeDocument/2006/relationships/hyperlink" Target="http://www.icefi.org/noticias/gobierno-e-icefi-discuten-nivel-de-cumplimiento-de-compromisos-de-gobierno-abierto" TargetMode="External"/><Relationship Id="rId152" Type="http://schemas.openxmlformats.org/officeDocument/2006/relationships/image" Target="media/image87.png"/><Relationship Id="rId173" Type="http://schemas.openxmlformats.org/officeDocument/2006/relationships/hyperlink" Target="http://uip.mingob.gob.gt/index.php?option=com_k2&amp;view=item&amp;id=643:informe-de-rendicion-de-cuentas-cuatrimestre-1-2017&amp;Itemid=840" TargetMode="External"/><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image" Target="media/image14.png"/><Relationship Id="rId35" Type="http://schemas.microsoft.com/office/2007/relationships/hdphoto" Target="media/hdphoto9.wdp"/><Relationship Id="rId56" Type="http://schemas.microsoft.com/office/2007/relationships/hdphoto" Target="media/hdphoto19.wdp"/><Relationship Id="rId77" Type="http://schemas.openxmlformats.org/officeDocument/2006/relationships/image" Target="media/image38.jpeg"/><Relationship Id="rId100" Type="http://schemas.openxmlformats.org/officeDocument/2006/relationships/image" Target="media/image56.png"/><Relationship Id="rId105" Type="http://schemas.microsoft.com/office/2007/relationships/hdphoto" Target="media/hdphoto32.wdp"/><Relationship Id="rId126" Type="http://schemas.openxmlformats.org/officeDocument/2006/relationships/hyperlink" Target="http://mingob.gob.gt/guatemalacambia-gobernadores-capacitados-en-materia-financiera/" TargetMode="External"/><Relationship Id="rId147" Type="http://schemas.microsoft.com/office/2007/relationships/hdphoto" Target="media/hdphoto48.wdp"/><Relationship Id="rId168" Type="http://schemas.microsoft.com/office/2007/relationships/hdphoto" Target="media/hdphoto57.wdp"/><Relationship Id="rId8" Type="http://schemas.openxmlformats.org/officeDocument/2006/relationships/footnotes" Target="footnotes.xml"/><Relationship Id="rId51" Type="http://schemas.openxmlformats.org/officeDocument/2006/relationships/image" Target="media/image25.png"/><Relationship Id="rId72" Type="http://schemas.microsoft.com/office/2007/relationships/hdphoto" Target="media/hdphoto26.wdp"/><Relationship Id="rId93" Type="http://schemas.openxmlformats.org/officeDocument/2006/relationships/image" Target="media/image49.png"/><Relationship Id="rId98" Type="http://schemas.openxmlformats.org/officeDocument/2006/relationships/image" Target="media/image54.png"/><Relationship Id="rId121" Type="http://schemas.microsoft.com/office/2007/relationships/hdphoto" Target="media/hdphoto38.wdp"/><Relationship Id="rId142" Type="http://schemas.openxmlformats.org/officeDocument/2006/relationships/image" Target="media/image82.png"/><Relationship Id="rId163" Type="http://schemas.openxmlformats.org/officeDocument/2006/relationships/hyperlink" Target="http://uip.mingob.gob.gt/index.php?option=com_k2&amp;view=item&amp;id=654:informe-de-rendicion-de-cuentas-cuatrimestre-1-2017&amp;Itemid=840" TargetMode="External"/><Relationship Id="rId184" Type="http://schemas.openxmlformats.org/officeDocument/2006/relationships/header" Target="header1.xml"/><Relationship Id="rId3" Type="http://schemas.openxmlformats.org/officeDocument/2006/relationships/numbering" Target="numbering.xml"/><Relationship Id="rId25" Type="http://schemas.microsoft.com/office/2007/relationships/hdphoto" Target="media/hdphoto4.wdp"/><Relationship Id="rId46" Type="http://schemas.microsoft.com/office/2007/relationships/hdphoto" Target="media/hdphoto14.wdp"/><Relationship Id="rId67" Type="http://schemas.microsoft.com/office/2007/relationships/hdphoto" Target="media/hdphoto24.wdp"/><Relationship Id="rId116" Type="http://schemas.openxmlformats.org/officeDocument/2006/relationships/image" Target="media/image68.jpeg"/><Relationship Id="rId137" Type="http://schemas.microsoft.com/office/2007/relationships/hdphoto" Target="media/hdphoto43.wdp"/><Relationship Id="rId158" Type="http://schemas.openxmlformats.org/officeDocument/2006/relationships/image" Target="media/image90.png"/><Relationship Id="rId20" Type="http://schemas.microsoft.com/office/2007/relationships/hdphoto" Target="media/hdphoto2.wdp"/><Relationship Id="rId41" Type="http://schemas.openxmlformats.org/officeDocument/2006/relationships/image" Target="media/image20.png"/><Relationship Id="rId62" Type="http://schemas.microsoft.com/office/2007/relationships/hdphoto" Target="media/hdphoto22.wdp"/><Relationship Id="rId83" Type="http://schemas.openxmlformats.org/officeDocument/2006/relationships/image" Target="media/image41.png"/><Relationship Id="rId88" Type="http://schemas.openxmlformats.org/officeDocument/2006/relationships/image" Target="media/image44.png"/><Relationship Id="rId111" Type="http://schemas.openxmlformats.org/officeDocument/2006/relationships/image" Target="media/image64.png"/><Relationship Id="rId132" Type="http://schemas.openxmlformats.org/officeDocument/2006/relationships/image" Target="media/image77.png"/><Relationship Id="rId153" Type="http://schemas.microsoft.com/office/2007/relationships/hdphoto" Target="media/hdphoto51.wdp"/><Relationship Id="rId174" Type="http://schemas.openxmlformats.org/officeDocument/2006/relationships/image" Target="media/image97.png"/><Relationship Id="rId179" Type="http://schemas.openxmlformats.org/officeDocument/2006/relationships/image" Target="media/image99.png"/><Relationship Id="rId15" Type="http://schemas.openxmlformats.org/officeDocument/2006/relationships/image" Target="media/image5.emf"/><Relationship Id="rId36" Type="http://schemas.openxmlformats.org/officeDocument/2006/relationships/image" Target="media/image17.png"/><Relationship Id="rId57" Type="http://schemas.openxmlformats.org/officeDocument/2006/relationships/image" Target="media/image28.png"/><Relationship Id="rId106" Type="http://schemas.openxmlformats.org/officeDocument/2006/relationships/image" Target="media/image61.jpeg"/><Relationship Id="rId127" Type="http://schemas.openxmlformats.org/officeDocument/2006/relationships/image" Target="media/image75.png"/><Relationship Id="rId10" Type="http://schemas.openxmlformats.org/officeDocument/2006/relationships/image" Target="media/image1.png"/><Relationship Id="rId31" Type="http://schemas.microsoft.com/office/2007/relationships/hdphoto" Target="media/hdphoto7.wdp"/><Relationship Id="rId52" Type="http://schemas.microsoft.com/office/2007/relationships/hdphoto" Target="media/hdphoto17.wdp"/><Relationship Id="rId73" Type="http://schemas.openxmlformats.org/officeDocument/2006/relationships/image" Target="media/image36.png"/><Relationship Id="rId78" Type="http://schemas.microsoft.com/office/2007/relationships/hdphoto" Target="media/hdphoto29.wdp"/><Relationship Id="rId94" Type="http://schemas.openxmlformats.org/officeDocument/2006/relationships/image" Target="media/image50.png"/><Relationship Id="rId99" Type="http://schemas.openxmlformats.org/officeDocument/2006/relationships/image" Target="media/image55.png"/><Relationship Id="rId101" Type="http://schemas.openxmlformats.org/officeDocument/2006/relationships/image" Target="media/image57.png"/><Relationship Id="rId122" Type="http://schemas.openxmlformats.org/officeDocument/2006/relationships/image" Target="media/image71.jpeg"/><Relationship Id="rId143" Type="http://schemas.microsoft.com/office/2007/relationships/hdphoto" Target="media/hdphoto46.wdp"/><Relationship Id="rId148" Type="http://schemas.openxmlformats.org/officeDocument/2006/relationships/image" Target="media/image85.png"/><Relationship Id="rId164" Type="http://schemas.openxmlformats.org/officeDocument/2006/relationships/image" Target="media/image92.png"/><Relationship Id="rId169" Type="http://schemas.openxmlformats.org/officeDocument/2006/relationships/image" Target="media/image95.png"/><Relationship Id="rId185" Type="http://schemas.openxmlformats.org/officeDocument/2006/relationships/footer" Target="footer1.xml"/><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image" Target="media/image100.png"/></Relationships>
</file>

<file path=word/_rels/footer1.xml.rels><?xml version="1.0" encoding="UTF-8" standalone="yes"?>
<Relationships xmlns="http://schemas.openxmlformats.org/package/2006/relationships"><Relationship Id="rId1" Type="http://schemas.openxmlformats.org/officeDocument/2006/relationships/image" Target="media/image105.png"/></Relationships>
</file>

<file path=word/_rels/header1.xml.rels><?xml version="1.0" encoding="UTF-8" standalone="yes"?>
<Relationships xmlns="http://schemas.openxmlformats.org/package/2006/relationships"><Relationship Id="rId3" Type="http://schemas.openxmlformats.org/officeDocument/2006/relationships/image" Target="media/image104.jpeg"/><Relationship Id="rId2" Type="http://schemas.openxmlformats.org/officeDocument/2006/relationships/image" Target="media/image103.png"/><Relationship Id="rId1" Type="http://schemas.openxmlformats.org/officeDocument/2006/relationships/image" Target="media/image102.png"/><Relationship Id="rId4" Type="http://schemas.microsoft.com/office/2007/relationships/hdphoto" Target="media/hdphoto61.wdp"/></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7830553438884655E-2"/>
          <c:y val="0"/>
          <c:w val="0.97216951296647691"/>
          <c:h val="0.89260061242344702"/>
        </c:manualLayout>
      </c:layout>
      <c:bar3DChart>
        <c:barDir val="col"/>
        <c:grouping val="clustered"/>
        <c:varyColors val="0"/>
        <c:ser>
          <c:idx val="0"/>
          <c:order val="0"/>
          <c:tx>
            <c:strRef>
              <c:f>Hoja1!$C$6</c:f>
              <c:strCache>
                <c:ptCount val="1"/>
                <c:pt idx="0">
                  <c:v>AÑO 2010</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val>
            <c:numRef>
              <c:f>Hoja1!$C$7</c:f>
              <c:numCache>
                <c:formatCode>#,##0.00</c:formatCode>
                <c:ptCount val="1"/>
                <c:pt idx="0">
                  <c:v>3275325195</c:v>
                </c:pt>
              </c:numCache>
            </c:numRef>
          </c:val>
        </c:ser>
        <c:ser>
          <c:idx val="1"/>
          <c:order val="1"/>
          <c:tx>
            <c:strRef>
              <c:f>Hoja1!$D$6</c:f>
              <c:strCache>
                <c:ptCount val="1"/>
                <c:pt idx="0">
                  <c:v>AÑO 2011</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val>
            <c:numRef>
              <c:f>Hoja1!$D$7</c:f>
              <c:numCache>
                <c:formatCode>#,##0.00</c:formatCode>
                <c:ptCount val="1"/>
                <c:pt idx="0">
                  <c:v>3274676652</c:v>
                </c:pt>
              </c:numCache>
            </c:numRef>
          </c:val>
        </c:ser>
        <c:ser>
          <c:idx val="2"/>
          <c:order val="2"/>
          <c:tx>
            <c:strRef>
              <c:f>Hoja1!$E$6</c:f>
              <c:strCache>
                <c:ptCount val="1"/>
                <c:pt idx="0">
                  <c:v>AÑO 2012</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val>
            <c:numRef>
              <c:f>Hoja1!$E$7</c:f>
              <c:numCache>
                <c:formatCode>#,##0.00</c:formatCode>
                <c:ptCount val="1"/>
                <c:pt idx="0">
                  <c:v>3955031980</c:v>
                </c:pt>
              </c:numCache>
            </c:numRef>
          </c:val>
        </c:ser>
        <c:ser>
          <c:idx val="3"/>
          <c:order val="3"/>
          <c:tx>
            <c:strRef>
              <c:f>Hoja1!$F$6</c:f>
              <c:strCache>
                <c:ptCount val="1"/>
                <c:pt idx="0">
                  <c:v>AÑO 2013</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val>
            <c:numRef>
              <c:f>Hoja1!$F$7</c:f>
              <c:numCache>
                <c:formatCode>#,##0.00</c:formatCode>
                <c:ptCount val="1"/>
                <c:pt idx="0">
                  <c:v>4428700000</c:v>
                </c:pt>
              </c:numCache>
            </c:numRef>
          </c:val>
        </c:ser>
        <c:ser>
          <c:idx val="4"/>
          <c:order val="4"/>
          <c:tx>
            <c:strRef>
              <c:f>Hoja1!$G$6</c:f>
              <c:strCache>
                <c:ptCount val="1"/>
                <c:pt idx="0">
                  <c:v>AÑO 2014</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val>
            <c:numRef>
              <c:f>Hoja1!$G$7</c:f>
              <c:numCache>
                <c:formatCode>#,##0.00</c:formatCode>
                <c:ptCount val="1"/>
                <c:pt idx="0">
                  <c:v>4428700000</c:v>
                </c:pt>
              </c:numCache>
            </c:numRef>
          </c:val>
        </c:ser>
        <c:dLbls>
          <c:showLegendKey val="0"/>
          <c:showVal val="0"/>
          <c:showCatName val="0"/>
          <c:showSerName val="0"/>
          <c:showPercent val="0"/>
          <c:showBubbleSize val="0"/>
        </c:dLbls>
        <c:gapWidth val="65"/>
        <c:shape val="box"/>
        <c:axId val="55870208"/>
        <c:axId val="55871744"/>
        <c:axId val="0"/>
      </c:bar3DChart>
      <c:catAx>
        <c:axId val="5587020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GT"/>
          </a:p>
        </c:txPr>
        <c:crossAx val="55871744"/>
        <c:crosses val="autoZero"/>
        <c:auto val="1"/>
        <c:lblAlgn val="ctr"/>
        <c:lblOffset val="100"/>
        <c:noMultiLvlLbl val="0"/>
      </c:catAx>
      <c:valAx>
        <c:axId val="55871744"/>
        <c:scaling>
          <c:orientation val="minMax"/>
        </c:scaling>
        <c:delete val="1"/>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crossAx val="55870208"/>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s-GT"/>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Ejercicio Fiscal 2017</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A2F7285-11FE-43B1-A5C8-F3AFCF6B18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1847</TotalTime>
  <Pages>1</Pages>
  <Words>6264</Words>
  <Characters>34458</Characters>
  <Application>Microsoft Office Word</Application>
  <DocSecurity>0</DocSecurity>
  <Lines>287</Lines>
  <Paragraphs>81</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40641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Luis Loarca</dc:creator>
  <cp:lastModifiedBy>Luis Paul Loarca Reyes</cp:lastModifiedBy>
  <cp:revision>89</cp:revision>
  <cp:lastPrinted>2018-03-26T22:15:00Z</cp:lastPrinted>
  <dcterms:created xsi:type="dcterms:W3CDTF">2017-08-17T16:28:00Z</dcterms:created>
  <dcterms:modified xsi:type="dcterms:W3CDTF">2018-03-26T22:20:00Z</dcterms:modified>
</cp:coreProperties>
</file>