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E4081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557D28">
        <w:rPr>
          <w:rFonts w:cs="Arial"/>
          <w:b/>
        </w:rPr>
        <w:t>1</w:t>
      </w:r>
      <w:r w:rsidR="00E40819">
        <w:rPr>
          <w:rFonts w:cs="Arial"/>
          <w:b/>
        </w:rPr>
        <w:t>1</w:t>
      </w:r>
      <w:r w:rsidRPr="008073B3">
        <w:rPr>
          <w:rFonts w:cs="Arial"/>
          <w:b/>
        </w:rPr>
        <w:t>-201</w:t>
      </w:r>
      <w:r w:rsidR="00EA136C">
        <w:rPr>
          <w:rFonts w:cs="Arial"/>
          <w:b/>
        </w:rPr>
        <w:t>9</w:t>
      </w:r>
    </w:p>
    <w:p w:rsidR="00502915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E40819">
        <w:rPr>
          <w:rFonts w:cs="Arial"/>
          <w:b/>
        </w:rPr>
        <w:t>0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E40819">
        <w:rPr>
          <w:rFonts w:cs="Arial"/>
          <w:b/>
        </w:rPr>
        <w:t>noviembre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061C39">
        <w:rPr>
          <w:rFonts w:cs="Arial"/>
        </w:rPr>
        <w:t xml:space="preserve">0 </w:t>
      </w:r>
      <w:r w:rsidR="00384E40">
        <w:rPr>
          <w:rFonts w:cs="Arial"/>
        </w:rPr>
        <w:t>de</w:t>
      </w:r>
      <w:r w:rsidR="002C6D75">
        <w:rPr>
          <w:rFonts w:cs="Arial"/>
        </w:rPr>
        <w:t xml:space="preserve"> </w:t>
      </w:r>
      <w:r w:rsidR="00061C39">
        <w:rPr>
          <w:rFonts w:cs="Arial"/>
        </w:rPr>
        <w:t xml:space="preserve">noviembre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17</w:t>
      </w:r>
      <w:proofErr w:type="gramStart"/>
      <w:r w:rsidR="00193CE9">
        <w:rPr>
          <w:rFonts w:cs="Arial"/>
        </w:rPr>
        <w:t>,5</w:t>
      </w:r>
      <w:r w:rsidR="00D50D49">
        <w:rPr>
          <w:rFonts w:cs="Arial"/>
        </w:rPr>
        <w:t>88.1</w:t>
      </w:r>
      <w:proofErr w:type="gramEnd"/>
      <w:r w:rsidR="00D50D49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061C39">
        <w:rPr>
          <w:rFonts w:cs="Arial"/>
          <w:b/>
        </w:rPr>
        <w:t>noviembre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8323AE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14618AB3">
            <wp:extent cx="3408884" cy="1527388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41" cy="152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Pr="00ED1B19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</w:t>
      </w:r>
      <w:r w:rsidR="005B12F6">
        <w:rPr>
          <w:rFonts w:cs="Arial"/>
        </w:rPr>
        <w:t>5</w:t>
      </w:r>
      <w:r w:rsidR="00DB629A">
        <w:rPr>
          <w:rFonts w:cs="Arial"/>
        </w:rPr>
        <w:t>88</w:t>
      </w:r>
      <w:r w:rsidR="005B12F6">
        <w:rPr>
          <w:rFonts w:cs="Arial"/>
        </w:rPr>
        <w:t>.</w:t>
      </w:r>
      <w:r w:rsidR="00DB629A">
        <w:rPr>
          <w:rFonts w:cs="Arial"/>
        </w:rPr>
        <w:t>06</w:t>
      </w:r>
      <w:r w:rsidR="007211B5">
        <w:rPr>
          <w:rFonts w:cs="Arial"/>
        </w:rPr>
        <w:t xml:space="preserve"> 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5B12F6">
        <w:rPr>
          <w:rFonts w:cs="Arial"/>
        </w:rPr>
        <w:t>2</w:t>
      </w:r>
      <w:r w:rsidR="00DB629A">
        <w:rPr>
          <w:rFonts w:cs="Arial"/>
        </w:rPr>
        <w:t>85.86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(70</w:t>
      </w:r>
      <w:r w:rsidRPr="003022F7">
        <w:rPr>
          <w:rFonts w:cs="Arial"/>
        </w:rPr>
        <w:t>%) otorgados a fideicomisos de categoría no reembolsable; Q. 1,52</w:t>
      </w:r>
      <w:r w:rsidR="007211B5">
        <w:rPr>
          <w:rFonts w:cs="Arial"/>
        </w:rPr>
        <w:t>9.39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>%) a fideicomisos reembolsables, y a fideicomisos de categoría mixta, 3,</w:t>
      </w:r>
      <w:r w:rsidR="00DB629A">
        <w:rPr>
          <w:rFonts w:cs="Arial"/>
        </w:rPr>
        <w:t xml:space="preserve">772.82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4110C5">
        <w:rPr>
          <w:rFonts w:cs="Arial"/>
          <w:b/>
        </w:rPr>
        <w:t>noviembre</w:t>
      </w:r>
      <w:r w:rsidR="002E7723">
        <w:rPr>
          <w:rFonts w:cs="Arial"/>
          <w:b/>
        </w:rPr>
        <w:t xml:space="preserve"> </w:t>
      </w:r>
      <w:r w:rsidRPr="00343A69">
        <w:rPr>
          <w:rFonts w:cs="Arial"/>
          <w:b/>
        </w:rPr>
        <w:t>201</w:t>
      </w:r>
      <w:r>
        <w:rPr>
          <w:rFonts w:cs="Arial"/>
          <w:b/>
        </w:rPr>
        <w:t>9</w:t>
      </w:r>
      <w:r w:rsidRPr="00343A69">
        <w:rPr>
          <w:rFonts w:cs="Arial"/>
          <w:b/>
        </w:rPr>
        <w:tab/>
      </w:r>
    </w:p>
    <w:p w:rsidR="00170BF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A412C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8323AE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5C81D8A4">
            <wp:extent cx="2969971" cy="1558033"/>
            <wp:effectExtent l="0" t="0" r="190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77" cy="155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</w:t>
      </w:r>
      <w:proofErr w:type="gramStart"/>
      <w:r w:rsidR="0093222A" w:rsidRPr="00757988">
        <w:rPr>
          <w:rFonts w:cs="Arial"/>
          <w:color w:val="000000"/>
        </w:rPr>
        <w:t>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</w:t>
      </w:r>
      <w:proofErr w:type="gramEnd"/>
      <w:r w:rsidR="0093222A" w:rsidRPr="00757988">
        <w:rPr>
          <w:rFonts w:cs="Arial"/>
          <w:color w:val="000000"/>
        </w:rPr>
        <w:t xml:space="preserve">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B77557">
        <w:rPr>
          <w:rFonts w:cs="Arial"/>
          <w:color w:val="000000" w:themeColor="text1"/>
        </w:rPr>
        <w:t xml:space="preserve">noviembre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A57887">
        <w:rPr>
          <w:rFonts w:cs="Arial"/>
          <w:color w:val="000000"/>
        </w:rPr>
        <w:t>1</w:t>
      </w:r>
      <w:proofErr w:type="gramStart"/>
      <w:r w:rsidR="00404539">
        <w:rPr>
          <w:rFonts w:cs="Arial"/>
          <w:color w:val="000000"/>
        </w:rPr>
        <w:t>,122.7</w:t>
      </w:r>
      <w:proofErr w:type="gramEnd"/>
      <w:r w:rsidR="001E50B5">
        <w:rPr>
          <w:rFonts w:cs="Arial"/>
          <w:color w:val="000000"/>
        </w:rPr>
        <w:t xml:space="preserve">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6C61A0">
        <w:rPr>
          <w:rFonts w:cs="Arial"/>
        </w:rPr>
        <w:t>noviembre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73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96"/>
        <w:gridCol w:w="715"/>
        <w:gridCol w:w="1775"/>
        <w:gridCol w:w="715"/>
        <w:gridCol w:w="997"/>
        <w:gridCol w:w="783"/>
      </w:tblGrid>
      <w:tr w:rsidR="00086716" w:rsidRPr="00103349" w:rsidTr="00A473EB">
        <w:trPr>
          <w:trHeight w:val="459"/>
          <w:jc w:val="center"/>
        </w:trPr>
        <w:tc>
          <w:tcPr>
            <w:tcW w:w="8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7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82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FF6202" w:rsidP="00331BC0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727.7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FF6202" w:rsidP="002A43DD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FF6202" w:rsidP="00FF6202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395.0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FF6202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35</w:t>
            </w:r>
            <w:r w:rsidR="008D07A4">
              <w:rPr>
                <w:rFonts w:eastAsia="Times New Roman" w:cs="Arial"/>
                <w:color w:val="000000"/>
                <w:lang w:val="es-GT" w:eastAsia="es-GT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FF6202" w:rsidP="00310A3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1,122.7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6E757E" w:rsidRDefault="00775A77" w:rsidP="00B92370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354220">
        <w:rPr>
          <w:rFonts w:cs="Arial"/>
          <w:color w:val="000000" w:themeColor="text1"/>
        </w:rPr>
        <w:t>noviembre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lastRenderedPageBreak/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2016 se registra</w:t>
      </w:r>
      <w:r w:rsidR="006A2D06" w:rsidRPr="00BD0495">
        <w:rPr>
          <w:rFonts w:cs="Arial"/>
          <w:color w:val="000000" w:themeColor="text1"/>
        </w:rPr>
        <w:t>ro</w:t>
      </w:r>
      <w:r w:rsidR="0096234C" w:rsidRPr="00BD0495">
        <w:rPr>
          <w:rFonts w:cs="Arial"/>
          <w:color w:val="000000" w:themeColor="text1"/>
        </w:rPr>
        <w:t>n Q</w:t>
      </w:r>
      <w:r w:rsidR="00F303EF" w:rsidRPr="00BD0495">
        <w:rPr>
          <w:rFonts w:cs="Arial"/>
          <w:color w:val="000000" w:themeColor="text1"/>
        </w:rPr>
        <w:t xml:space="preserve"> 92.2 </w:t>
      </w:r>
      <w:r w:rsidR="0096234C" w:rsidRPr="00BD0495">
        <w:rPr>
          <w:rFonts w:cs="Arial"/>
          <w:color w:val="000000" w:themeColor="text1"/>
        </w:rPr>
        <w:t>millones</w:t>
      </w:r>
      <w:r w:rsidR="006A2D06" w:rsidRPr="00BD0495">
        <w:rPr>
          <w:rFonts w:cs="Arial"/>
          <w:color w:val="000000" w:themeColor="text1"/>
        </w:rPr>
        <w:t>, y a</w:t>
      </w:r>
      <w:r w:rsidR="0052665C" w:rsidRPr="00BD0495">
        <w:rPr>
          <w:rFonts w:cs="Arial"/>
          <w:color w:val="000000" w:themeColor="text1"/>
        </w:rPr>
        <w:t xml:space="preserve"> </w:t>
      </w:r>
      <w:r w:rsidR="00D055DA" w:rsidRPr="00BD0495">
        <w:rPr>
          <w:rFonts w:cs="Arial"/>
          <w:color w:val="000000" w:themeColor="text1"/>
        </w:rPr>
        <w:t>diciembre</w:t>
      </w:r>
      <w:r w:rsidR="00AE5AF9" w:rsidRPr="00BD0495">
        <w:rPr>
          <w:rFonts w:cs="Arial"/>
          <w:color w:val="000000" w:themeColor="text1"/>
        </w:rPr>
        <w:t xml:space="preserve"> </w:t>
      </w:r>
      <w:r w:rsidR="006A2D06" w:rsidRPr="00BD0495">
        <w:rPr>
          <w:rFonts w:cs="Arial"/>
          <w:color w:val="000000" w:themeColor="text1"/>
        </w:rPr>
        <w:t xml:space="preserve">de </w:t>
      </w:r>
      <w:r w:rsidR="002D2153" w:rsidRPr="00BD0495">
        <w:rPr>
          <w:rFonts w:cs="Arial"/>
          <w:color w:val="000000" w:themeColor="text1"/>
        </w:rPr>
        <w:t>2017</w:t>
      </w:r>
      <w:r w:rsidR="006A2D06" w:rsidRPr="00BD0495">
        <w:rPr>
          <w:rFonts w:cs="Arial"/>
          <w:color w:val="000000" w:themeColor="text1"/>
        </w:rPr>
        <w:t>,</w:t>
      </w:r>
      <w:r w:rsidR="002D2153" w:rsidRPr="00BD0495">
        <w:rPr>
          <w:rFonts w:cs="Arial"/>
          <w:color w:val="000000" w:themeColor="text1"/>
        </w:rPr>
        <w:t xml:space="preserve"> Q.</w:t>
      </w:r>
      <w:r w:rsidR="00040DB0" w:rsidRPr="00BD0495">
        <w:rPr>
          <w:rFonts w:cs="Arial"/>
          <w:color w:val="000000" w:themeColor="text1"/>
        </w:rPr>
        <w:t>1</w:t>
      </w:r>
      <w:r w:rsidR="00D055DA" w:rsidRPr="00BD0495">
        <w:rPr>
          <w:rFonts w:cs="Arial"/>
          <w:color w:val="000000" w:themeColor="text1"/>
        </w:rPr>
        <w:t>52.2</w:t>
      </w:r>
      <w:r w:rsidR="00EA7051" w:rsidRPr="00BD0495">
        <w:rPr>
          <w:rFonts w:cs="Arial"/>
          <w:color w:val="000000" w:themeColor="text1"/>
        </w:rPr>
        <w:t xml:space="preserve"> </w:t>
      </w:r>
      <w:r w:rsidR="0052665C" w:rsidRPr="00BD0495">
        <w:rPr>
          <w:rFonts w:cs="Arial"/>
          <w:color w:val="000000" w:themeColor="text1"/>
        </w:rPr>
        <w:t>m</w:t>
      </w:r>
      <w:r w:rsidR="002D2153" w:rsidRPr="00BD0495">
        <w:rPr>
          <w:rFonts w:cs="Arial"/>
          <w:color w:val="000000" w:themeColor="text1"/>
        </w:rPr>
        <w:t>illones</w:t>
      </w:r>
      <w:r w:rsidR="007E085E" w:rsidRPr="00BD0495">
        <w:rPr>
          <w:rFonts w:cs="Arial"/>
          <w:color w:val="000000" w:themeColor="text1"/>
        </w:rPr>
        <w:t>, p</w:t>
      </w:r>
      <w:r w:rsidR="00FE311E" w:rsidRPr="00BD0495">
        <w:rPr>
          <w:rFonts w:cs="Arial"/>
          <w:color w:val="000000" w:themeColor="text1"/>
        </w:rPr>
        <w:t xml:space="preserve">ara </w:t>
      </w:r>
      <w:r w:rsidR="00FC6413" w:rsidRPr="00BD0495">
        <w:rPr>
          <w:rFonts w:cs="Arial"/>
          <w:color w:val="000000" w:themeColor="text1"/>
        </w:rPr>
        <w:t>diciembre</w:t>
      </w:r>
      <w:r w:rsidR="004E0620" w:rsidRPr="00BD0495">
        <w:rPr>
          <w:rFonts w:cs="Arial"/>
          <w:color w:val="000000" w:themeColor="text1"/>
        </w:rPr>
        <w:t xml:space="preserve">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7E085E" w:rsidRPr="00BD0495">
        <w:rPr>
          <w:rFonts w:cs="Arial"/>
          <w:color w:val="000000" w:themeColor="text1"/>
        </w:rPr>
        <w:t>, y para</w:t>
      </w:r>
      <w:r w:rsidR="00CB5C1C" w:rsidRPr="00BD0495">
        <w:rPr>
          <w:rFonts w:cs="Arial"/>
          <w:color w:val="000000" w:themeColor="text1"/>
        </w:rPr>
        <w:t xml:space="preserve"> </w:t>
      </w:r>
      <w:r w:rsidR="006462AB">
        <w:rPr>
          <w:rFonts w:cs="Arial"/>
          <w:color w:val="000000" w:themeColor="text1"/>
        </w:rPr>
        <w:t>noviembre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05E91">
        <w:rPr>
          <w:rFonts w:cs="Arial"/>
          <w:color w:val="000000" w:themeColor="text1"/>
        </w:rPr>
        <w:t>30.6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237FBC">
        <w:rPr>
          <w:rFonts w:cs="Arial"/>
          <w:color w:val="000000" w:themeColor="text1"/>
        </w:rPr>
        <w:t>noviembre</w:t>
      </w:r>
      <w:r w:rsidR="007D04D5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7D04D5">
        <w:rPr>
          <w:rFonts w:cs="Arial"/>
          <w:color w:val="000000" w:themeColor="text1"/>
        </w:rPr>
        <w:t>1</w:t>
      </w:r>
      <w:r w:rsidR="00B3734F">
        <w:rPr>
          <w:rFonts w:cs="Arial"/>
          <w:color w:val="000000" w:themeColor="text1"/>
        </w:rPr>
        <w:t>56.0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A5019B">
        <w:rPr>
          <w:rFonts w:cs="Arial"/>
          <w:color w:val="000000" w:themeColor="text1"/>
        </w:rPr>
        <w:t xml:space="preserve">noviembre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lastRenderedPageBreak/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EC3F92">
        <w:rPr>
          <w:rFonts w:cs="Arial"/>
          <w:color w:val="000000" w:themeColor="text1"/>
        </w:rPr>
        <w:t>noviembre</w:t>
      </w:r>
      <w:r w:rsidR="005D3183">
        <w:rPr>
          <w:rFonts w:cs="Arial"/>
          <w:color w:val="000000" w:themeColor="text1"/>
        </w:rPr>
        <w:t xml:space="preserve"> </w:t>
      </w:r>
      <w:r w:rsidR="00DA1CE4">
        <w:rPr>
          <w:rFonts w:cs="Arial"/>
          <w:color w:val="000000" w:themeColor="text1"/>
        </w:rPr>
        <w:t xml:space="preserve">de 2019 reporta una ejecución de Q. </w:t>
      </w:r>
      <w:r w:rsidR="00AD3AF1">
        <w:rPr>
          <w:rFonts w:cs="Arial"/>
          <w:color w:val="000000" w:themeColor="text1"/>
        </w:rPr>
        <w:t>5</w:t>
      </w:r>
      <w:r w:rsidR="00287C7B">
        <w:rPr>
          <w:rFonts w:cs="Arial"/>
          <w:color w:val="000000" w:themeColor="text1"/>
        </w:rPr>
        <w:t>.0</w:t>
      </w:r>
      <w:r w:rsidR="00AA5385">
        <w:rPr>
          <w:rFonts w:cs="Arial"/>
          <w:color w:val="000000" w:themeColor="text1"/>
        </w:rPr>
        <w:t xml:space="preserve"> millones</w:t>
      </w:r>
      <w:r w:rsidR="00527FF4">
        <w:rPr>
          <w:rFonts w:cs="Arial"/>
          <w:color w:val="000000" w:themeColor="text1"/>
        </w:rPr>
        <w:t>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AB70F8">
        <w:rPr>
          <w:rFonts w:cs="Arial"/>
          <w:color w:val="000000" w:themeColor="text1"/>
        </w:rPr>
        <w:t>noviembre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AD3AF1">
        <w:rPr>
          <w:rFonts w:cs="Arial"/>
          <w:color w:val="000000" w:themeColor="text1"/>
        </w:rPr>
        <w:t xml:space="preserve">4.0 </w:t>
      </w:r>
      <w:r w:rsidR="0056658A">
        <w:rPr>
          <w:rFonts w:cs="Arial"/>
          <w:color w:val="000000" w:themeColor="text1"/>
        </w:rPr>
        <w:t>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Default="00D21C58" w:rsidP="009753C6">
      <w:pPr>
        <w:jc w:val="both"/>
        <w:rPr>
          <w:rFonts w:cs="Arial"/>
          <w:color w:val="000000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7866C9">
        <w:rPr>
          <w:rFonts w:cs="Arial"/>
          <w:color w:val="000000" w:themeColor="text1"/>
        </w:rPr>
        <w:t xml:space="preserve">noviembre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2,407.5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33011E">
        <w:rPr>
          <w:rFonts w:cs="Arial"/>
          <w:b/>
          <w:sz w:val="20"/>
          <w:szCs w:val="20"/>
        </w:rPr>
        <w:t xml:space="preserve">noviembre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8041EC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val="es-GT" w:eastAsia="es-GT"/>
        </w:rPr>
        <w:drawing>
          <wp:inline distT="0" distB="0" distL="0" distR="0" wp14:anchorId="4923BA07">
            <wp:extent cx="4813402" cy="243209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31" cy="243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595E23" w:rsidRDefault="00A40F64" w:rsidP="00DF59AD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33011E">
        <w:rPr>
          <w:sz w:val="22"/>
          <w:szCs w:val="22"/>
        </w:rPr>
        <w:t xml:space="preserve">noviembre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6F4C21">
        <w:rPr>
          <w:color w:val="000000" w:themeColor="text1"/>
          <w:sz w:val="22"/>
          <w:szCs w:val="22"/>
        </w:rPr>
        <w:t>4</w:t>
      </w:r>
      <w:proofErr w:type="gramStart"/>
      <w:r w:rsidR="006F4C21">
        <w:rPr>
          <w:color w:val="000000" w:themeColor="text1"/>
          <w:sz w:val="22"/>
          <w:szCs w:val="22"/>
        </w:rPr>
        <w:t>,1</w:t>
      </w:r>
      <w:r w:rsidR="009C15C5">
        <w:rPr>
          <w:color w:val="000000" w:themeColor="text1"/>
          <w:sz w:val="22"/>
          <w:szCs w:val="22"/>
        </w:rPr>
        <w:t>2</w:t>
      </w:r>
      <w:r w:rsidR="009F5AA5">
        <w:rPr>
          <w:color w:val="000000" w:themeColor="text1"/>
          <w:sz w:val="22"/>
          <w:szCs w:val="22"/>
        </w:rPr>
        <w:t>9</w:t>
      </w:r>
      <w:r w:rsidR="009C15C5">
        <w:rPr>
          <w:color w:val="000000" w:themeColor="text1"/>
          <w:sz w:val="22"/>
          <w:szCs w:val="22"/>
        </w:rPr>
        <w:t>.</w:t>
      </w:r>
      <w:r w:rsidR="009F5AA5">
        <w:rPr>
          <w:color w:val="000000" w:themeColor="text1"/>
          <w:sz w:val="22"/>
          <w:szCs w:val="22"/>
        </w:rPr>
        <w:t>1</w:t>
      </w:r>
      <w:proofErr w:type="gramEnd"/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086716" w:rsidRDefault="00086716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noviembre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B94397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B94397">
        <w:rPr>
          <w:noProof/>
          <w:lang w:val="es-GT" w:eastAsia="es-GT"/>
        </w:rPr>
        <w:drawing>
          <wp:inline distT="0" distB="0" distL="0" distR="0">
            <wp:extent cx="5193792" cy="2092978"/>
            <wp:effectExtent l="0" t="0" r="6985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48" cy="20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811B46">
        <w:rPr>
          <w:rFonts w:cs="Arial"/>
          <w:color w:val="000000"/>
        </w:rPr>
        <w:t>noviembre</w:t>
      </w:r>
      <w:r w:rsidR="0006172C">
        <w:rPr>
          <w:rFonts w:cs="Arial"/>
          <w:color w:val="000000"/>
        </w:rPr>
        <w:t xml:space="preserve">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60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965194">
        <w:rPr>
          <w:rFonts w:cs="Arial"/>
          <w:color w:val="000000"/>
        </w:rPr>
        <w:t>4</w:t>
      </w:r>
      <w:r w:rsidR="004D062C">
        <w:rPr>
          <w:rFonts w:cs="Arial"/>
          <w:color w:val="000000"/>
        </w:rPr>
        <w:t>0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EA23F7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4802A7" w:rsidRPr="00A20172">
        <w:rPr>
          <w:rFonts w:cs="Arial"/>
          <w:color w:val="000000"/>
        </w:rPr>
        <w:t>2</w:t>
      </w:r>
      <w:r w:rsidR="00EA23F7">
        <w:rPr>
          <w:rFonts w:cs="Arial"/>
          <w:color w:val="000000"/>
        </w:rPr>
        <w:t>8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1D5C49">
        <w:rPr>
          <w:rFonts w:cs="Arial"/>
          <w:b/>
          <w:color w:val="000000" w:themeColor="text1"/>
          <w:sz w:val="20"/>
          <w:szCs w:val="20"/>
        </w:rPr>
        <w:t xml:space="preserve">noviembre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B94397" w:rsidP="004F26CF">
      <w:pPr>
        <w:jc w:val="center"/>
        <w:rPr>
          <w:rFonts w:cs="Arial"/>
          <w:sz w:val="20"/>
          <w:szCs w:val="20"/>
        </w:rPr>
      </w:pPr>
      <w:r w:rsidRPr="00B94397">
        <w:rPr>
          <w:noProof/>
          <w:lang w:val="es-GT" w:eastAsia="es-GT"/>
        </w:rPr>
        <w:drawing>
          <wp:inline distT="0" distB="0" distL="0" distR="0">
            <wp:extent cx="4663274" cy="1375257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85" cy="13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lastRenderedPageBreak/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230A4E">
        <w:rPr>
          <w:rFonts w:cs="Arial"/>
          <w:color w:val="000000"/>
        </w:rPr>
        <w:t>noviembre</w:t>
      </w:r>
      <w:r w:rsidR="00A473EB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FF5300">
        <w:rPr>
          <w:rFonts w:cs="Arial"/>
          <w:color w:val="000000"/>
        </w:rPr>
        <w:t>2</w:t>
      </w:r>
      <w:r w:rsidR="00235B21">
        <w:rPr>
          <w:rFonts w:cs="Arial"/>
          <w:color w:val="000000"/>
        </w:rPr>
        <w:t>40.8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8841C2">
        <w:rPr>
          <w:rFonts w:cs="Arial"/>
          <w:color w:val="000000"/>
        </w:rPr>
        <w:t>octubre</w:t>
      </w:r>
      <w:r w:rsidR="009731D4">
        <w:rPr>
          <w:rFonts w:cs="Arial"/>
          <w:color w:val="000000"/>
        </w:rPr>
        <w:t xml:space="preserve">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8841C2">
        <w:rPr>
          <w:rFonts w:cs="Arial"/>
          <w:color w:val="000000"/>
        </w:rPr>
        <w:t xml:space="preserve">254.5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866A29">
        <w:rPr>
          <w:rFonts w:cs="Arial"/>
          <w:color w:val="000000"/>
        </w:rPr>
        <w:t>decremento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AE6957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1B28E3">
        <w:rPr>
          <w:rFonts w:cs="Arial"/>
          <w:b/>
          <w:color w:val="000000" w:themeColor="text1"/>
          <w:sz w:val="20"/>
          <w:szCs w:val="20"/>
        </w:rPr>
        <w:t>octubre</w:t>
      </w:r>
      <w:r w:rsidR="00AE6957">
        <w:rPr>
          <w:rFonts w:cs="Arial"/>
          <w:b/>
          <w:color w:val="000000" w:themeColor="text1"/>
          <w:sz w:val="20"/>
          <w:szCs w:val="20"/>
        </w:rPr>
        <w:t xml:space="preserve">-noviembre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A973BC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A973BC">
        <w:rPr>
          <w:noProof/>
          <w:lang w:val="es-GT" w:eastAsia="es-GT"/>
        </w:rPr>
        <w:drawing>
          <wp:inline distT="0" distB="0" distL="0" distR="0" wp14:anchorId="1C8321E6" wp14:editId="6DB82F39">
            <wp:extent cx="5574183" cy="137532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90" cy="13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17550">
        <w:rPr>
          <w:rFonts w:cs="Arial"/>
          <w:color w:val="000000"/>
        </w:rPr>
        <w:t>4</w:t>
      </w:r>
      <w:r w:rsidR="003A3C45">
        <w:rPr>
          <w:rFonts w:cs="Arial"/>
          <w:color w:val="000000"/>
        </w:rPr>
        <w:t>0</w:t>
      </w:r>
      <w:r w:rsidRPr="00CC7F32">
        <w:rPr>
          <w:rFonts w:cs="Arial"/>
          <w:color w:val="000000"/>
        </w:rPr>
        <w:t xml:space="preserve">% a </w:t>
      </w:r>
      <w:r w:rsidR="0057275C">
        <w:rPr>
          <w:rFonts w:cs="Arial"/>
          <w:color w:val="000000"/>
        </w:rPr>
        <w:t>noviembre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3A3C45">
        <w:rPr>
          <w:rFonts w:cs="Arial"/>
          <w:color w:val="000000"/>
        </w:rPr>
        <w:t>60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EE52D8">
        <w:rPr>
          <w:rFonts w:cs="Arial"/>
          <w:color w:val="000000"/>
        </w:rPr>
        <w:t xml:space="preserve">noviembre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F72372">
        <w:rPr>
          <w:rFonts w:cs="Arial"/>
          <w:b/>
          <w:color w:val="000000" w:themeColor="text1"/>
          <w:sz w:val="20"/>
          <w:szCs w:val="20"/>
        </w:rPr>
        <w:t xml:space="preserve">noviembre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A973BC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1207FB82">
            <wp:extent cx="4513479" cy="2202370"/>
            <wp:effectExtent l="0" t="0" r="1905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06" cy="2204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27040C">
        <w:rPr>
          <w:rFonts w:cs="Arial"/>
          <w:color w:val="000000"/>
        </w:rPr>
        <w:t xml:space="preserve">noviembre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337551">
        <w:rPr>
          <w:rFonts w:cs="Arial"/>
          <w:b/>
          <w:sz w:val="20"/>
          <w:szCs w:val="20"/>
        </w:rPr>
        <w:t>noviembre</w:t>
      </w:r>
      <w:r w:rsidR="00363A52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BA7070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A7070">
        <w:rPr>
          <w:noProof/>
          <w:lang w:val="es-GT" w:eastAsia="es-GT"/>
        </w:rPr>
        <w:drawing>
          <wp:inline distT="0" distB="0" distL="0" distR="0" wp14:anchorId="491D599A" wp14:editId="060346C2">
            <wp:extent cx="6156960" cy="169948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5B0AD4">
        <w:rPr>
          <w:color w:val="000000" w:themeColor="text1"/>
          <w:sz w:val="22"/>
          <w:szCs w:val="22"/>
          <w:lang w:val="es-ES"/>
        </w:rPr>
        <w:t xml:space="preserve">noviembre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325D9D">
        <w:rPr>
          <w:color w:val="000000" w:themeColor="text1"/>
          <w:sz w:val="22"/>
          <w:szCs w:val="22"/>
          <w:lang w:val="es-ES"/>
        </w:rPr>
        <w:t>.90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</w:t>
      </w:r>
      <w:r w:rsidR="004F6D07" w:rsidRPr="00984A6F">
        <w:rPr>
          <w:rFonts w:cs="Arial"/>
          <w:color w:val="000000"/>
        </w:rPr>
        <w:lastRenderedPageBreak/>
        <w:t xml:space="preserve">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lastRenderedPageBreak/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El 23 de julio de 2019 mediante acuerdo Gubernativo número 132-2019 y Escritura Pública número 56 de fecha 20 de septiembre de 2019, se modificó y amplio el plazo del </w:t>
      </w:r>
      <w:r>
        <w:rPr>
          <w:rFonts w:cs="Arial"/>
          <w:color w:val="000000"/>
        </w:rPr>
        <w:lastRenderedPageBreak/>
        <w:t>Fideicomiso “Fondo Nacional para la Reactivación y Modernización de la Actividad Agropecuaria -FONAGRO-”, estableciéndose un plazo de 25 años a partir del 23 de septiembre de 2019 hasta el 22 de septiembre del 2044.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2D11B2">
      <w:footerReference w:type="default" r:id="rId17"/>
      <w:pgSz w:w="12240" w:h="15840" w:code="1"/>
      <w:pgMar w:top="993" w:right="1183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84" w:rsidRDefault="00440484" w:rsidP="00AF4392">
      <w:r>
        <w:separator/>
      </w:r>
    </w:p>
  </w:endnote>
  <w:endnote w:type="continuationSeparator" w:id="0">
    <w:p w:rsidR="00440484" w:rsidRDefault="00440484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041EC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041EC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9C1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84" w:rsidRDefault="00440484" w:rsidP="00AF4392">
      <w:r>
        <w:separator/>
      </w:r>
    </w:p>
  </w:footnote>
  <w:footnote w:type="continuationSeparator" w:id="0">
    <w:p w:rsidR="00440484" w:rsidRDefault="00440484" w:rsidP="00A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0B5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3011E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2D93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0AD4"/>
    <w:rsid w:val="005B12F6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30C6"/>
    <w:rsid w:val="00743672"/>
    <w:rsid w:val="007446AE"/>
    <w:rsid w:val="00744DFD"/>
    <w:rsid w:val="0074612D"/>
    <w:rsid w:val="0074615D"/>
    <w:rsid w:val="00746B87"/>
    <w:rsid w:val="00750876"/>
    <w:rsid w:val="007515F0"/>
    <w:rsid w:val="007517C4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10A1"/>
    <w:rsid w:val="0088192F"/>
    <w:rsid w:val="00881E4F"/>
    <w:rsid w:val="008826D6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17A0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98D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3BC"/>
    <w:rsid w:val="00A9784B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B70F8"/>
    <w:rsid w:val="00AC0146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219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ED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EF2"/>
    <w:rsid w:val="00D00C18"/>
    <w:rsid w:val="00D0167A"/>
    <w:rsid w:val="00D02B19"/>
    <w:rsid w:val="00D02B39"/>
    <w:rsid w:val="00D0305D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27914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DC8"/>
    <w:rsid w:val="00E15D28"/>
    <w:rsid w:val="00E167D7"/>
    <w:rsid w:val="00E16A3B"/>
    <w:rsid w:val="00E16B64"/>
    <w:rsid w:val="00E16CBF"/>
    <w:rsid w:val="00E174AC"/>
    <w:rsid w:val="00E17622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3C89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9C7"/>
    <w:rsid w:val="00EB1B01"/>
    <w:rsid w:val="00EB1FE0"/>
    <w:rsid w:val="00EB20D6"/>
    <w:rsid w:val="00EB227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52D8"/>
    <w:rsid w:val="00EE5A18"/>
    <w:rsid w:val="00EE7378"/>
    <w:rsid w:val="00EF089A"/>
    <w:rsid w:val="00EF1AF1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1A4"/>
    <w:rsid w:val="00F045E7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47A9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3E1D"/>
    <w:rsid w:val="00F647E0"/>
    <w:rsid w:val="00F65383"/>
    <w:rsid w:val="00F66B1D"/>
    <w:rsid w:val="00F67AB0"/>
    <w:rsid w:val="00F703CC"/>
    <w:rsid w:val="00F7094E"/>
    <w:rsid w:val="00F71A0A"/>
    <w:rsid w:val="00F720BC"/>
    <w:rsid w:val="00F72372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6202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90D7-A520-4EB0-B008-00FFC462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3848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112</cp:revision>
  <cp:lastPrinted>2019-10-25T21:58:00Z</cp:lastPrinted>
  <dcterms:created xsi:type="dcterms:W3CDTF">2019-11-27T18:47:00Z</dcterms:created>
  <dcterms:modified xsi:type="dcterms:W3CDTF">2019-12-17T21:54:00Z</dcterms:modified>
</cp:coreProperties>
</file>