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C7F" w:rsidRDefault="00C20C7F" w:rsidP="00F96B7C">
      <w:pPr>
        <w:jc w:val="both"/>
        <w:rPr>
          <w:rFonts w:asciiTheme="majorHAnsi" w:hAnsiTheme="majorHAnsi" w:cstheme="majorHAnsi"/>
          <w:lang w:val="es-GT"/>
        </w:rPr>
      </w:pPr>
      <w:bookmarkStart w:id="0" w:name="_GoBack"/>
      <w:bookmarkEnd w:id="0"/>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jc w:val="center"/>
        <w:rPr>
          <w:rFonts w:ascii="Times New Roman" w:hAnsi="Times New Roman" w:cs="Times New Roman"/>
          <w:b/>
          <w:sz w:val="44"/>
          <w:szCs w:val="44"/>
          <w:lang w:val="es-GT"/>
        </w:rPr>
      </w:pPr>
      <w:r w:rsidRPr="000C6317">
        <w:rPr>
          <w:rFonts w:ascii="Times New Roman" w:hAnsi="Times New Roman" w:cs="Times New Roman"/>
          <w:b/>
          <w:sz w:val="44"/>
          <w:szCs w:val="44"/>
          <w:lang w:val="es-GT"/>
        </w:rPr>
        <w:t>FORMATOS PARA CUMPLIMIENTO DEL DECRETO 50-2016, LEY DEL PRESUPUESTO GENERAL DE INGRESOS Y EGRESOS DEL ESTADO PARA EL EJERCICIO FISCAL 2017</w:t>
      </w: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jc w:val="center"/>
        <w:rPr>
          <w:rFonts w:ascii="Times New Roman" w:hAnsi="Times New Roman" w:cs="Times New Roman"/>
          <w:b/>
          <w:sz w:val="44"/>
          <w:szCs w:val="44"/>
          <w:lang w:val="es-GT"/>
        </w:rPr>
      </w:pPr>
      <w:r w:rsidRPr="000C6317">
        <w:rPr>
          <w:rFonts w:ascii="Times New Roman" w:hAnsi="Times New Roman" w:cs="Times New Roman"/>
          <w:b/>
          <w:sz w:val="44"/>
          <w:szCs w:val="44"/>
          <w:lang w:val="es-GT"/>
        </w:rPr>
        <w:t xml:space="preserve">ARTICULO 13. METODOLOGÍA Y EJECUCIÓN </w:t>
      </w:r>
    </w:p>
    <w:p w:rsidR="00C72954" w:rsidRPr="000C6317" w:rsidRDefault="00C72954" w:rsidP="00C72954">
      <w:pPr>
        <w:jc w:val="center"/>
        <w:rPr>
          <w:rFonts w:ascii="Times New Roman" w:hAnsi="Times New Roman" w:cs="Times New Roman"/>
          <w:b/>
          <w:sz w:val="44"/>
          <w:szCs w:val="44"/>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Default="00C72954" w:rsidP="00C72954">
      <w:pPr>
        <w:rPr>
          <w:rFonts w:ascii="Times New Roman" w:hAnsi="Times New Roman" w:cs="Times New Roman"/>
          <w:lang w:val="es-GT"/>
        </w:rPr>
      </w:pPr>
    </w:p>
    <w:p w:rsidR="00C72954" w:rsidRDefault="00C72954" w:rsidP="00C72954">
      <w:pPr>
        <w:rPr>
          <w:rFonts w:ascii="Times New Roman" w:hAnsi="Times New Roman" w:cs="Times New Roman"/>
          <w:lang w:val="es-GT"/>
        </w:rPr>
      </w:pPr>
    </w:p>
    <w:p w:rsidR="00C72954" w:rsidRDefault="00C72954" w:rsidP="00C72954">
      <w:pPr>
        <w:rPr>
          <w:rFonts w:ascii="Times New Roman" w:hAnsi="Times New Roman" w:cs="Times New Roman"/>
          <w:lang w:val="es-GT"/>
        </w:rPr>
      </w:pPr>
    </w:p>
    <w:p w:rsidR="00C72954" w:rsidRDefault="00C72954" w:rsidP="00C72954">
      <w:pPr>
        <w:rPr>
          <w:rFonts w:ascii="Times New Roman" w:hAnsi="Times New Roman" w:cs="Times New Roman"/>
          <w:lang w:val="es-GT"/>
        </w:rPr>
      </w:pPr>
    </w:p>
    <w:p w:rsidR="00C72954"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Default="00C72954" w:rsidP="00C72954">
      <w:pPr>
        <w:jc w:val="center"/>
        <w:rPr>
          <w:rFonts w:ascii="Times New Roman" w:hAnsi="Times New Roman" w:cs="Times New Roman"/>
          <w:b/>
          <w:sz w:val="28"/>
          <w:lang w:val="es-GT"/>
        </w:rPr>
      </w:pPr>
    </w:p>
    <w:p w:rsidR="00C72954" w:rsidRDefault="00C72954" w:rsidP="00C72954">
      <w:pPr>
        <w:jc w:val="center"/>
        <w:rPr>
          <w:rFonts w:ascii="Times New Roman" w:hAnsi="Times New Roman" w:cs="Times New Roman"/>
          <w:b/>
          <w:sz w:val="28"/>
          <w:lang w:val="es-GT"/>
        </w:rPr>
      </w:pPr>
    </w:p>
    <w:p w:rsidR="00C72954" w:rsidRDefault="00C72954" w:rsidP="00C72954">
      <w:pPr>
        <w:jc w:val="center"/>
        <w:rPr>
          <w:rFonts w:ascii="Times New Roman" w:hAnsi="Times New Roman" w:cs="Times New Roman"/>
          <w:b/>
          <w:sz w:val="28"/>
          <w:lang w:val="es-GT"/>
        </w:rPr>
      </w:pPr>
    </w:p>
    <w:p w:rsidR="00C72954" w:rsidRDefault="00C72954" w:rsidP="00C72954">
      <w:pPr>
        <w:jc w:val="center"/>
        <w:rPr>
          <w:rFonts w:ascii="Times New Roman" w:hAnsi="Times New Roman" w:cs="Times New Roman"/>
          <w:b/>
          <w:sz w:val="28"/>
          <w:lang w:val="es-GT"/>
        </w:rPr>
      </w:pPr>
    </w:p>
    <w:p w:rsidR="00C72954" w:rsidRDefault="00C72954" w:rsidP="00C72954">
      <w:pPr>
        <w:jc w:val="center"/>
        <w:rPr>
          <w:rFonts w:ascii="Times New Roman" w:hAnsi="Times New Roman" w:cs="Times New Roman"/>
          <w:b/>
          <w:sz w:val="28"/>
          <w:lang w:val="es-GT"/>
        </w:rPr>
      </w:pPr>
    </w:p>
    <w:p w:rsidR="00C72954" w:rsidRDefault="00C72954" w:rsidP="00C72954">
      <w:pPr>
        <w:jc w:val="center"/>
        <w:rPr>
          <w:rFonts w:ascii="Times New Roman" w:hAnsi="Times New Roman" w:cs="Times New Roman"/>
          <w:b/>
          <w:sz w:val="28"/>
          <w:lang w:val="es-GT"/>
        </w:rPr>
      </w:pPr>
    </w:p>
    <w:p w:rsidR="00C72954" w:rsidRDefault="00C72954" w:rsidP="00C72954">
      <w:pPr>
        <w:jc w:val="center"/>
        <w:rPr>
          <w:rFonts w:ascii="Times New Roman" w:hAnsi="Times New Roman" w:cs="Times New Roman"/>
          <w:b/>
          <w:sz w:val="28"/>
          <w:lang w:val="es-GT"/>
        </w:rPr>
      </w:pPr>
    </w:p>
    <w:p w:rsidR="00C72954" w:rsidRDefault="00C72954" w:rsidP="00C72954">
      <w:pPr>
        <w:jc w:val="center"/>
        <w:rPr>
          <w:rFonts w:ascii="Times New Roman" w:hAnsi="Times New Roman" w:cs="Times New Roman"/>
          <w:b/>
          <w:sz w:val="28"/>
          <w:lang w:val="es-GT"/>
        </w:rPr>
      </w:pPr>
    </w:p>
    <w:p w:rsidR="00C72954" w:rsidRDefault="00C72954" w:rsidP="00C72954">
      <w:pPr>
        <w:jc w:val="center"/>
        <w:rPr>
          <w:rFonts w:ascii="Times New Roman" w:hAnsi="Times New Roman" w:cs="Times New Roman"/>
          <w:b/>
          <w:sz w:val="28"/>
          <w:lang w:val="es-GT"/>
        </w:rPr>
      </w:pPr>
      <w:r w:rsidRPr="000C6317">
        <w:rPr>
          <w:rFonts w:ascii="Times New Roman" w:hAnsi="Times New Roman" w:cs="Times New Roman"/>
          <w:b/>
          <w:sz w:val="28"/>
          <w:lang w:val="es-GT"/>
        </w:rPr>
        <w:lastRenderedPageBreak/>
        <w:t>GUÍA DE IMPLEMENTACIÓN DE LA METODOLOGÍA Y EJECUCIÓN DEL PRESUPUESTO POR RESULTADOS</w:t>
      </w:r>
    </w:p>
    <w:p w:rsidR="00C72954" w:rsidRPr="000C6317" w:rsidRDefault="00C72954" w:rsidP="00C72954">
      <w:pPr>
        <w:jc w:val="center"/>
        <w:rPr>
          <w:rFonts w:ascii="Times New Roman" w:hAnsi="Times New Roman" w:cs="Times New Roman"/>
          <w:b/>
          <w:sz w:val="28"/>
          <w:lang w:val="es-GT"/>
        </w:rPr>
      </w:pPr>
    </w:p>
    <w:p w:rsidR="00C72954" w:rsidRPr="000C6317" w:rsidRDefault="00C72954" w:rsidP="00C72954">
      <w:pPr>
        <w:jc w:val="both"/>
        <w:rPr>
          <w:rFonts w:ascii="Times New Roman" w:hAnsi="Times New Roman" w:cs="Times New Roman"/>
          <w:lang w:val="es-GT"/>
        </w:rPr>
      </w:pPr>
      <w:r w:rsidRPr="000C6317">
        <w:rPr>
          <w:rFonts w:ascii="Times New Roman" w:hAnsi="Times New Roman" w:cs="Times New Roman"/>
          <w:lang w:val="es-GT"/>
        </w:rPr>
        <w:t>Para la implementación de un presupuesto basado en resultados, es necesario tener claro el concepto general de la Gestión por Resultados y su relación directa con un presupuesto público orientado a resultados. Debido a esto se definen los conceptos principales para luego incluir los pasos esenciales para lograr la ejecución del presupuesto por resultados enfocado al ciudadano, para lograr el bien común mediante las intervenciones realizadas por las entidades de Estado.</w:t>
      </w:r>
    </w:p>
    <w:p w:rsidR="00C72954" w:rsidRPr="000C6317" w:rsidRDefault="00C72954" w:rsidP="00C72954">
      <w:pPr>
        <w:ind w:right="178"/>
        <w:jc w:val="both"/>
        <w:rPr>
          <w:rFonts w:ascii="Times New Roman" w:eastAsia="Times New Roman" w:hAnsi="Times New Roman" w:cs="Times New Roman"/>
          <w:position w:val="-1"/>
          <w:lang w:val="es-GT"/>
        </w:rPr>
      </w:pPr>
      <w:r w:rsidRPr="000C6317">
        <w:rPr>
          <w:rFonts w:ascii="Times New Roman" w:eastAsia="Times New Roman" w:hAnsi="Times New Roman" w:cs="Times New Roman"/>
          <w:lang w:val="es-GT"/>
        </w:rPr>
        <w:t xml:space="preserve">Este documento se presenta como una guía para la ejecución de las asignaciones financieras aprobadas por el Congreso de la República de Guatemala, a las Entidades de la Administración Central, en el módulo de ejecución </w:t>
      </w:r>
      <w:proofErr w:type="spellStart"/>
      <w:r w:rsidRPr="000C6317">
        <w:rPr>
          <w:rFonts w:ascii="Times New Roman" w:eastAsia="Times New Roman" w:hAnsi="Times New Roman" w:cs="Times New Roman"/>
          <w:lang w:val="es-GT"/>
        </w:rPr>
        <w:t>PpR</w:t>
      </w:r>
      <w:proofErr w:type="spellEnd"/>
      <w:r w:rsidRPr="000C6317">
        <w:rPr>
          <w:rFonts w:ascii="Times New Roman" w:eastAsia="Times New Roman" w:hAnsi="Times New Roman" w:cs="Times New Roman"/>
          <w:lang w:val="es-GT"/>
        </w:rPr>
        <w:t xml:space="preserve"> (</w:t>
      </w:r>
      <w:proofErr w:type="spellStart"/>
      <w:r w:rsidRPr="000C6317">
        <w:rPr>
          <w:rFonts w:ascii="Times New Roman" w:eastAsia="Times New Roman" w:hAnsi="Times New Roman" w:cs="Times New Roman"/>
          <w:lang w:val="es-GT"/>
        </w:rPr>
        <w:t>Siges</w:t>
      </w:r>
      <w:proofErr w:type="spellEnd"/>
      <w:r w:rsidRPr="000C6317">
        <w:rPr>
          <w:rFonts w:ascii="Times New Roman" w:eastAsia="Times New Roman" w:hAnsi="Times New Roman" w:cs="Times New Roman"/>
          <w:lang w:val="es-GT"/>
        </w:rPr>
        <w:t>).</w:t>
      </w:r>
    </w:p>
    <w:p w:rsidR="00C72954" w:rsidRPr="000C6317" w:rsidRDefault="00C72954" w:rsidP="00C72954">
      <w:pPr>
        <w:rPr>
          <w:rFonts w:ascii="Times New Roman" w:hAnsi="Times New Roman" w:cs="Times New Roman"/>
          <w:b/>
          <w:lang w:val="es-GT"/>
        </w:rPr>
      </w:pPr>
    </w:p>
    <w:p w:rsidR="00C72954" w:rsidRPr="000C6317" w:rsidRDefault="00C72954" w:rsidP="00C72954">
      <w:pPr>
        <w:rPr>
          <w:rFonts w:ascii="Times New Roman" w:hAnsi="Times New Roman" w:cs="Times New Roman"/>
          <w:b/>
          <w:lang w:val="es-GT"/>
        </w:rPr>
      </w:pPr>
      <w:r w:rsidRPr="000C6317">
        <w:rPr>
          <w:rFonts w:ascii="Times New Roman" w:hAnsi="Times New Roman" w:cs="Times New Roman"/>
          <w:b/>
          <w:lang w:val="es-GT"/>
        </w:rPr>
        <w:t>¿Qué es la Gestión por Resultados?</w:t>
      </w:r>
    </w:p>
    <w:p w:rsidR="00C72954" w:rsidRPr="000C6317" w:rsidRDefault="00C72954" w:rsidP="00C72954">
      <w:pPr>
        <w:ind w:right="180"/>
        <w:jc w:val="both"/>
        <w:rPr>
          <w:rFonts w:ascii="Times New Roman" w:eastAsia="Times New Roman" w:hAnsi="Times New Roman" w:cs="Times New Roman"/>
          <w:lang w:val="es-GT"/>
        </w:rPr>
      </w:pPr>
      <w:r w:rsidRPr="000C6317">
        <w:rPr>
          <w:rFonts w:ascii="Times New Roman" w:eastAsia="Times New Roman" w:hAnsi="Times New Roman" w:cs="Times New Roman"/>
          <w:lang w:val="es-GT"/>
        </w:rPr>
        <w:t>El</w:t>
      </w:r>
      <w:r w:rsidRPr="000C6317">
        <w:rPr>
          <w:rFonts w:ascii="Times New Roman" w:eastAsia="Times New Roman" w:hAnsi="Times New Roman" w:cs="Times New Roman"/>
          <w:spacing w:val="29"/>
          <w:lang w:val="es-GT"/>
        </w:rPr>
        <w:t xml:space="preserve"> </w:t>
      </w:r>
      <w:r w:rsidRPr="000C6317">
        <w:rPr>
          <w:rFonts w:ascii="Times New Roman" w:eastAsia="Times New Roman" w:hAnsi="Times New Roman" w:cs="Times New Roman"/>
          <w:spacing w:val="-2"/>
          <w:lang w:val="es-GT"/>
        </w:rPr>
        <w:t>g</w:t>
      </w:r>
      <w:r w:rsidRPr="000C6317">
        <w:rPr>
          <w:rFonts w:ascii="Times New Roman" w:eastAsia="Times New Roman" w:hAnsi="Times New Roman" w:cs="Times New Roman"/>
          <w:lang w:val="es-GT"/>
        </w:rPr>
        <w:t>obie</w:t>
      </w:r>
      <w:r w:rsidRPr="000C6317">
        <w:rPr>
          <w:rFonts w:ascii="Times New Roman" w:eastAsia="Times New Roman" w:hAnsi="Times New Roman" w:cs="Times New Roman"/>
          <w:spacing w:val="-1"/>
          <w:lang w:val="es-GT"/>
        </w:rPr>
        <w:t>r</w:t>
      </w:r>
      <w:r w:rsidRPr="000C6317">
        <w:rPr>
          <w:rFonts w:ascii="Times New Roman" w:eastAsia="Times New Roman" w:hAnsi="Times New Roman" w:cs="Times New Roman"/>
          <w:lang w:val="es-GT"/>
        </w:rPr>
        <w:t>no</w:t>
      </w:r>
      <w:r w:rsidRPr="000C6317">
        <w:rPr>
          <w:rFonts w:ascii="Times New Roman" w:eastAsia="Times New Roman" w:hAnsi="Times New Roman" w:cs="Times New Roman"/>
          <w:spacing w:val="29"/>
          <w:lang w:val="es-GT"/>
        </w:rPr>
        <w:t xml:space="preserve"> </w:t>
      </w:r>
      <w:r w:rsidRPr="000C6317">
        <w:rPr>
          <w:rFonts w:ascii="Times New Roman" w:eastAsia="Times New Roman" w:hAnsi="Times New Roman" w:cs="Times New Roman"/>
          <w:spacing w:val="2"/>
          <w:lang w:val="es-GT"/>
        </w:rPr>
        <w:t>d</w:t>
      </w:r>
      <w:r w:rsidRPr="000C6317">
        <w:rPr>
          <w:rFonts w:ascii="Times New Roman" w:eastAsia="Times New Roman" w:hAnsi="Times New Roman" w:cs="Times New Roman"/>
          <w:lang w:val="es-GT"/>
        </w:rPr>
        <w:t>e</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lang w:val="es-GT"/>
        </w:rPr>
        <w:t>la</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pú</w:t>
      </w:r>
      <w:r w:rsidRPr="000C6317">
        <w:rPr>
          <w:rFonts w:ascii="Times New Roman" w:eastAsia="Times New Roman" w:hAnsi="Times New Roman" w:cs="Times New Roman"/>
          <w:spacing w:val="2"/>
          <w:lang w:val="es-GT"/>
        </w:rPr>
        <w:t>b</w:t>
      </w:r>
      <w:r w:rsidRPr="000C6317">
        <w:rPr>
          <w:rFonts w:ascii="Times New Roman" w:eastAsia="Times New Roman" w:hAnsi="Times New Roman" w:cs="Times New Roman"/>
          <w:lang w:val="es-GT"/>
        </w:rPr>
        <w:t>l</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a</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lang w:val="es-GT"/>
        </w:rPr>
        <w:t>de</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lang w:val="es-GT"/>
        </w:rPr>
        <w:t>Gu</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te</w:t>
      </w:r>
      <w:r w:rsidRPr="000C6317">
        <w:rPr>
          <w:rFonts w:ascii="Times New Roman" w:eastAsia="Times New Roman" w:hAnsi="Times New Roman" w:cs="Times New Roman"/>
          <w:spacing w:val="2"/>
          <w:lang w:val="es-GT"/>
        </w:rPr>
        <w:t>m</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la</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lang w:val="es-GT"/>
        </w:rPr>
        <w:t>por</w:t>
      </w:r>
      <w:r w:rsidRPr="000C6317">
        <w:rPr>
          <w:rFonts w:ascii="Times New Roman" w:eastAsia="Times New Roman" w:hAnsi="Times New Roman" w:cs="Times New Roman"/>
          <w:spacing w:val="30"/>
          <w:lang w:val="es-GT"/>
        </w:rPr>
        <w:t xml:space="preserve"> </w:t>
      </w:r>
      <w:r w:rsidRPr="000C6317">
        <w:rPr>
          <w:rFonts w:ascii="Times New Roman" w:eastAsia="Times New Roman" w:hAnsi="Times New Roman" w:cs="Times New Roman"/>
          <w:lang w:val="es-GT"/>
        </w:rPr>
        <w:t>medio</w:t>
      </w:r>
      <w:r w:rsidRPr="000C6317">
        <w:rPr>
          <w:rFonts w:ascii="Times New Roman" w:eastAsia="Times New Roman" w:hAnsi="Times New Roman" w:cs="Times New Roman"/>
          <w:spacing w:val="29"/>
          <w:lang w:val="es-GT"/>
        </w:rPr>
        <w:t xml:space="preserve"> </w:t>
      </w:r>
      <w:r w:rsidRPr="000C6317">
        <w:rPr>
          <w:rFonts w:ascii="Times New Roman" w:eastAsia="Times New Roman" w:hAnsi="Times New Roman" w:cs="Times New Roman"/>
          <w:lang w:val="es-GT"/>
        </w:rPr>
        <w:t>de</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lang w:val="es-GT"/>
        </w:rPr>
        <w:t>la</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spacing w:val="1"/>
          <w:lang w:val="es-GT"/>
        </w:rPr>
        <w:t>S</w:t>
      </w:r>
      <w:r w:rsidRPr="000C6317">
        <w:rPr>
          <w:rFonts w:ascii="Times New Roman" w:eastAsia="Times New Roman" w:hAnsi="Times New Roman" w:cs="Times New Roman"/>
          <w:spacing w:val="-1"/>
          <w:lang w:val="es-GT"/>
        </w:rPr>
        <w:t>ec</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2"/>
          <w:lang w:val="es-GT"/>
        </w:rPr>
        <w:t>e</w:t>
      </w:r>
      <w:r w:rsidRPr="000C6317">
        <w:rPr>
          <w:rFonts w:ascii="Times New Roman" w:eastAsia="Times New Roman" w:hAnsi="Times New Roman" w:cs="Times New Roman"/>
          <w:spacing w:val="3"/>
          <w:lang w:val="es-GT"/>
        </w:rPr>
        <w:t>t</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ría</w:t>
      </w:r>
      <w:r w:rsidRPr="000C6317">
        <w:rPr>
          <w:rFonts w:ascii="Times New Roman" w:eastAsia="Times New Roman" w:hAnsi="Times New Roman" w:cs="Times New Roman"/>
          <w:spacing w:val="27"/>
          <w:lang w:val="es-GT"/>
        </w:rPr>
        <w:t xml:space="preserve"> </w:t>
      </w:r>
      <w:r w:rsidRPr="000C6317">
        <w:rPr>
          <w:rFonts w:ascii="Times New Roman" w:eastAsia="Times New Roman" w:hAnsi="Times New Roman" w:cs="Times New Roman"/>
          <w:spacing w:val="2"/>
          <w:lang w:val="es-GT"/>
        </w:rPr>
        <w:t>d</w:t>
      </w:r>
      <w:r w:rsidRPr="000C6317">
        <w:rPr>
          <w:rFonts w:ascii="Times New Roman" w:eastAsia="Times New Roman" w:hAnsi="Times New Roman" w:cs="Times New Roman"/>
          <w:lang w:val="es-GT"/>
        </w:rPr>
        <w:t>e</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spacing w:val="1"/>
          <w:lang w:val="es-GT"/>
        </w:rPr>
        <w:t>P</w:t>
      </w:r>
      <w:r w:rsidRPr="000C6317">
        <w:rPr>
          <w:rFonts w:ascii="Times New Roman" w:eastAsia="Times New Roman" w:hAnsi="Times New Roman" w:cs="Times New Roman"/>
          <w:lang w:val="es-GT"/>
        </w:rPr>
        <w:t>lanifi</w:t>
      </w:r>
      <w:r w:rsidRPr="000C6317">
        <w:rPr>
          <w:rFonts w:ascii="Times New Roman" w:eastAsia="Times New Roman" w:hAnsi="Times New Roman" w:cs="Times New Roman"/>
          <w:spacing w:val="-1"/>
          <w:lang w:val="es-GT"/>
        </w:rPr>
        <w:t>cac</w:t>
      </w:r>
      <w:r w:rsidRPr="000C6317">
        <w:rPr>
          <w:rFonts w:ascii="Times New Roman" w:eastAsia="Times New Roman" w:hAnsi="Times New Roman" w:cs="Times New Roman"/>
          <w:lang w:val="es-GT"/>
        </w:rPr>
        <w:t>ión</w:t>
      </w:r>
      <w:r w:rsidRPr="000C6317">
        <w:rPr>
          <w:rFonts w:ascii="Times New Roman" w:eastAsia="Times New Roman" w:hAnsi="Times New Roman" w:cs="Times New Roman"/>
          <w:spacing w:val="34"/>
          <w:lang w:val="es-GT"/>
        </w:rPr>
        <w:t xml:space="preserve"> </w:t>
      </w:r>
      <w:r w:rsidRPr="000C6317">
        <w:rPr>
          <w:rFonts w:ascii="Times New Roman" w:eastAsia="Times New Roman" w:hAnsi="Times New Roman" w:cs="Times New Roman"/>
          <w:lang w:val="es-GT"/>
        </w:rPr>
        <w:t xml:space="preserve">y </w:t>
      </w:r>
      <w:r w:rsidRPr="000C6317">
        <w:rPr>
          <w:rFonts w:ascii="Times New Roman" w:eastAsia="Times New Roman" w:hAnsi="Times New Roman" w:cs="Times New Roman"/>
          <w:spacing w:val="1"/>
          <w:lang w:val="es-GT"/>
        </w:rPr>
        <w:t>P</w:t>
      </w:r>
      <w:r w:rsidRPr="000C6317">
        <w:rPr>
          <w:rFonts w:ascii="Times New Roman" w:eastAsia="Times New Roman" w:hAnsi="Times New Roman" w:cs="Times New Roman"/>
          <w:lang w:val="es-GT"/>
        </w:rPr>
        <w:t>ro</w:t>
      </w:r>
      <w:r w:rsidRPr="000C6317">
        <w:rPr>
          <w:rFonts w:ascii="Times New Roman" w:eastAsia="Times New Roman" w:hAnsi="Times New Roman" w:cs="Times New Roman"/>
          <w:spacing w:val="-3"/>
          <w:lang w:val="es-GT"/>
        </w:rPr>
        <w:t>g</w:t>
      </w:r>
      <w:r w:rsidRPr="000C6317">
        <w:rPr>
          <w:rFonts w:ascii="Times New Roman" w:eastAsia="Times New Roman" w:hAnsi="Times New Roman" w:cs="Times New Roman"/>
          <w:spacing w:val="1"/>
          <w:lang w:val="es-GT"/>
        </w:rPr>
        <w:t>r</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ma</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 xml:space="preserve">ión </w:t>
      </w:r>
      <w:r w:rsidRPr="000C6317">
        <w:rPr>
          <w:rFonts w:ascii="Times New Roman" w:eastAsia="Times New Roman" w:hAnsi="Times New Roman" w:cs="Times New Roman"/>
          <w:spacing w:val="43"/>
          <w:lang w:val="es-GT"/>
        </w:rPr>
        <w:t xml:space="preserve"> </w:t>
      </w:r>
      <w:r w:rsidRPr="000C6317">
        <w:rPr>
          <w:rFonts w:ascii="Times New Roman" w:eastAsia="Times New Roman" w:hAnsi="Times New Roman" w:cs="Times New Roman"/>
          <w:spacing w:val="2"/>
          <w:lang w:val="es-GT"/>
        </w:rPr>
        <w:t>d</w:t>
      </w:r>
      <w:r w:rsidRPr="000C6317">
        <w:rPr>
          <w:rFonts w:ascii="Times New Roman" w:eastAsia="Times New Roman" w:hAnsi="Times New Roman" w:cs="Times New Roman"/>
          <w:lang w:val="es-GT"/>
        </w:rPr>
        <w:t xml:space="preserve">e </w:t>
      </w:r>
      <w:r w:rsidRPr="000C6317">
        <w:rPr>
          <w:rFonts w:ascii="Times New Roman" w:eastAsia="Times New Roman" w:hAnsi="Times New Roman" w:cs="Times New Roman"/>
          <w:spacing w:val="42"/>
          <w:lang w:val="es-GT"/>
        </w:rPr>
        <w:t xml:space="preserve"> </w:t>
      </w:r>
      <w:r w:rsidRPr="000C6317">
        <w:rPr>
          <w:rFonts w:ascii="Times New Roman" w:eastAsia="Times New Roman" w:hAnsi="Times New Roman" w:cs="Times New Roman"/>
          <w:lang w:val="es-GT"/>
        </w:rPr>
        <w:t xml:space="preserve">la </w:t>
      </w:r>
      <w:r w:rsidRPr="000C6317">
        <w:rPr>
          <w:rFonts w:ascii="Times New Roman" w:eastAsia="Times New Roman" w:hAnsi="Times New Roman" w:cs="Times New Roman"/>
          <w:spacing w:val="45"/>
          <w:lang w:val="es-GT"/>
        </w:rPr>
        <w:t xml:space="preserve"> </w:t>
      </w:r>
      <w:r w:rsidRPr="000C6317">
        <w:rPr>
          <w:rFonts w:ascii="Times New Roman" w:eastAsia="Times New Roman" w:hAnsi="Times New Roman" w:cs="Times New Roman"/>
          <w:spacing w:val="1"/>
          <w:lang w:val="es-GT"/>
        </w:rPr>
        <w:t>Pr</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siden</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 xml:space="preserve">ia </w:t>
      </w:r>
      <w:r w:rsidRPr="000C6317">
        <w:rPr>
          <w:rFonts w:ascii="Times New Roman" w:eastAsia="Times New Roman" w:hAnsi="Times New Roman" w:cs="Times New Roman"/>
          <w:spacing w:val="48"/>
          <w:lang w:val="es-GT"/>
        </w:rPr>
        <w:t xml:space="preserve"> </w:t>
      </w:r>
      <w:r w:rsidRPr="000C6317">
        <w:rPr>
          <w:rFonts w:ascii="Times New Roman" w:eastAsia="Times New Roman" w:hAnsi="Times New Roman" w:cs="Times New Roman"/>
          <w:lang w:val="es-GT"/>
        </w:rPr>
        <w:t>(</w:t>
      </w:r>
      <w:proofErr w:type="spellStart"/>
      <w:r w:rsidRPr="000C6317">
        <w:rPr>
          <w:rFonts w:ascii="Times New Roman" w:eastAsia="Times New Roman" w:hAnsi="Times New Roman" w:cs="Times New Roman"/>
          <w:lang w:val="es-GT"/>
        </w:rPr>
        <w:t>S</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spacing w:val="-2"/>
          <w:lang w:val="es-GT"/>
        </w:rPr>
        <w:t>g</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pla</w:t>
      </w:r>
      <w:r w:rsidRPr="000C6317">
        <w:rPr>
          <w:rFonts w:ascii="Times New Roman" w:eastAsia="Times New Roman" w:hAnsi="Times New Roman" w:cs="Times New Roman"/>
          <w:spacing w:val="2"/>
          <w:lang w:val="es-GT"/>
        </w:rPr>
        <w:t>n</w:t>
      </w:r>
      <w:proofErr w:type="spellEnd"/>
      <w:r w:rsidRPr="000C6317">
        <w:rPr>
          <w:rFonts w:ascii="Times New Roman" w:eastAsia="Times New Roman" w:hAnsi="Times New Roman" w:cs="Times New Roman"/>
          <w:lang w:val="es-GT"/>
        </w:rPr>
        <w:t xml:space="preserve">) </w:t>
      </w:r>
      <w:r w:rsidRPr="000C6317">
        <w:rPr>
          <w:rFonts w:ascii="Times New Roman" w:eastAsia="Times New Roman" w:hAnsi="Times New Roman" w:cs="Times New Roman"/>
          <w:spacing w:val="48"/>
          <w:lang w:val="es-GT"/>
        </w:rPr>
        <w:t xml:space="preserve"> </w:t>
      </w:r>
      <w:r w:rsidRPr="000C6317">
        <w:rPr>
          <w:rFonts w:ascii="Times New Roman" w:eastAsia="Times New Roman" w:hAnsi="Times New Roman" w:cs="Times New Roman"/>
          <w:lang w:val="es-GT"/>
        </w:rPr>
        <w:t xml:space="preserve">y </w:t>
      </w:r>
      <w:r w:rsidRPr="000C6317">
        <w:rPr>
          <w:rFonts w:ascii="Times New Roman" w:eastAsia="Times New Roman" w:hAnsi="Times New Roman" w:cs="Times New Roman"/>
          <w:spacing w:val="41"/>
          <w:lang w:val="es-GT"/>
        </w:rPr>
        <w:t xml:space="preserve"> </w:t>
      </w:r>
      <w:r w:rsidRPr="000C6317">
        <w:rPr>
          <w:rFonts w:ascii="Times New Roman" w:eastAsia="Times New Roman" w:hAnsi="Times New Roman" w:cs="Times New Roman"/>
          <w:lang w:val="es-GT"/>
        </w:rPr>
        <w:t>d</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 xml:space="preserve">l </w:t>
      </w:r>
      <w:r w:rsidRPr="000C6317">
        <w:rPr>
          <w:rFonts w:ascii="Times New Roman" w:eastAsia="Times New Roman" w:hAnsi="Times New Roman" w:cs="Times New Roman"/>
          <w:spacing w:val="43"/>
          <w:lang w:val="es-GT"/>
        </w:rPr>
        <w:t xml:space="preserve"> </w:t>
      </w:r>
      <w:r w:rsidRPr="000C6317">
        <w:rPr>
          <w:rFonts w:ascii="Times New Roman" w:eastAsia="Times New Roman" w:hAnsi="Times New Roman" w:cs="Times New Roman"/>
          <w:lang w:val="es-GT"/>
        </w:rPr>
        <w:t>Minis</w:t>
      </w:r>
      <w:r w:rsidRPr="000C6317">
        <w:rPr>
          <w:rFonts w:ascii="Times New Roman" w:eastAsia="Times New Roman" w:hAnsi="Times New Roman" w:cs="Times New Roman"/>
          <w:spacing w:val="1"/>
          <w:lang w:val="es-GT"/>
        </w:rPr>
        <w:t>t</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 xml:space="preserve">rio </w:t>
      </w:r>
      <w:r w:rsidRPr="000C6317">
        <w:rPr>
          <w:rFonts w:ascii="Times New Roman" w:eastAsia="Times New Roman" w:hAnsi="Times New Roman" w:cs="Times New Roman"/>
          <w:spacing w:val="43"/>
          <w:lang w:val="es-GT"/>
        </w:rPr>
        <w:t xml:space="preserve"> </w:t>
      </w:r>
      <w:r w:rsidRPr="000C6317">
        <w:rPr>
          <w:rFonts w:ascii="Times New Roman" w:eastAsia="Times New Roman" w:hAnsi="Times New Roman" w:cs="Times New Roman"/>
          <w:lang w:val="es-GT"/>
        </w:rPr>
        <w:t xml:space="preserve">de </w:t>
      </w:r>
      <w:r w:rsidRPr="000C6317">
        <w:rPr>
          <w:rFonts w:ascii="Times New Roman" w:eastAsia="Times New Roman" w:hAnsi="Times New Roman" w:cs="Times New Roman"/>
          <w:spacing w:val="44"/>
          <w:lang w:val="es-GT"/>
        </w:rPr>
        <w:t xml:space="preserve"> </w:t>
      </w:r>
      <w:r w:rsidRPr="000C6317">
        <w:rPr>
          <w:rFonts w:ascii="Times New Roman" w:eastAsia="Times New Roman" w:hAnsi="Times New Roman" w:cs="Times New Roman"/>
          <w:spacing w:val="-1"/>
          <w:lang w:val="es-GT"/>
        </w:rPr>
        <w:t>F</w:t>
      </w:r>
      <w:r w:rsidRPr="000C6317">
        <w:rPr>
          <w:rFonts w:ascii="Times New Roman" w:eastAsia="Times New Roman" w:hAnsi="Times New Roman" w:cs="Times New Roman"/>
          <w:spacing w:val="3"/>
          <w:lang w:val="es-GT"/>
        </w:rPr>
        <w:t>i</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1"/>
          <w:lang w:val="es-GT"/>
        </w:rPr>
        <w:t>z</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 xml:space="preserve">s </w:t>
      </w:r>
      <w:r w:rsidRPr="000C6317">
        <w:rPr>
          <w:rFonts w:ascii="Times New Roman" w:eastAsia="Times New Roman" w:hAnsi="Times New Roman" w:cs="Times New Roman"/>
          <w:spacing w:val="43"/>
          <w:lang w:val="es-GT"/>
        </w:rPr>
        <w:t xml:space="preserve"> </w:t>
      </w:r>
      <w:r w:rsidRPr="000C6317">
        <w:rPr>
          <w:rFonts w:ascii="Times New Roman" w:eastAsia="Times New Roman" w:hAnsi="Times New Roman" w:cs="Times New Roman"/>
          <w:spacing w:val="1"/>
          <w:lang w:val="es-GT"/>
        </w:rPr>
        <w:t>P</w:t>
      </w:r>
      <w:r w:rsidRPr="000C6317">
        <w:rPr>
          <w:rFonts w:ascii="Times New Roman" w:eastAsia="Times New Roman" w:hAnsi="Times New Roman" w:cs="Times New Roman"/>
          <w:lang w:val="es-GT"/>
        </w:rPr>
        <w:t>úbl</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spacing w:val="-1"/>
          <w:lang w:val="es-GT"/>
        </w:rPr>
        <w:t>ca</w:t>
      </w:r>
      <w:r w:rsidRPr="000C6317">
        <w:rPr>
          <w:rFonts w:ascii="Times New Roman" w:eastAsia="Times New Roman" w:hAnsi="Times New Roman" w:cs="Times New Roman"/>
          <w:lang w:val="es-GT"/>
        </w:rPr>
        <w:t>s (</w:t>
      </w:r>
      <w:proofErr w:type="spellStart"/>
      <w:r w:rsidRPr="000C6317">
        <w:rPr>
          <w:rFonts w:ascii="Times New Roman" w:eastAsia="Times New Roman" w:hAnsi="Times New Roman" w:cs="Times New Roman"/>
          <w:lang w:val="es-GT"/>
        </w:rPr>
        <w:t>Min</w:t>
      </w:r>
      <w:r w:rsidRPr="000C6317">
        <w:rPr>
          <w:rFonts w:ascii="Times New Roman" w:eastAsia="Times New Roman" w:hAnsi="Times New Roman" w:cs="Times New Roman"/>
          <w:spacing w:val="-1"/>
          <w:lang w:val="es-GT"/>
        </w:rPr>
        <w:t>f</w:t>
      </w:r>
      <w:r w:rsidRPr="000C6317">
        <w:rPr>
          <w:rFonts w:ascii="Times New Roman" w:eastAsia="Times New Roman" w:hAnsi="Times New Roman" w:cs="Times New Roman"/>
          <w:lang w:val="es-GT"/>
        </w:rPr>
        <w:t>in</w:t>
      </w:r>
      <w:proofErr w:type="spellEnd"/>
      <w:r w:rsidRPr="000C6317">
        <w:rPr>
          <w:rFonts w:ascii="Times New Roman" w:eastAsia="Times New Roman" w:hAnsi="Times New Roman" w:cs="Times New Roman"/>
          <w:lang w:val="es-GT"/>
        </w:rPr>
        <w:t>),</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a p</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rtir d</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l</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20</w:t>
      </w:r>
      <w:r w:rsidRPr="000C6317">
        <w:rPr>
          <w:rFonts w:ascii="Times New Roman" w:eastAsia="Times New Roman" w:hAnsi="Times New Roman" w:cs="Times New Roman"/>
          <w:spacing w:val="2"/>
          <w:lang w:val="es-GT"/>
        </w:rPr>
        <w:t>1</w:t>
      </w:r>
      <w:r w:rsidRPr="000C6317">
        <w:rPr>
          <w:rFonts w:ascii="Times New Roman" w:eastAsia="Times New Roman" w:hAnsi="Times New Roman" w:cs="Times New Roman"/>
          <w:lang w:val="es-GT"/>
        </w:rPr>
        <w:t>2</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h</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i</w:t>
      </w:r>
      <w:r w:rsidRPr="000C6317">
        <w:rPr>
          <w:rFonts w:ascii="Times New Roman" w:eastAsia="Times New Roman" w:hAnsi="Times New Roman" w:cs="Times New Roman"/>
          <w:spacing w:val="1"/>
          <w:lang w:val="es-GT"/>
        </w:rPr>
        <w:t>m</w:t>
      </w:r>
      <w:r w:rsidRPr="000C6317">
        <w:rPr>
          <w:rFonts w:ascii="Times New Roman" w:eastAsia="Times New Roman" w:hAnsi="Times New Roman" w:cs="Times New Roman"/>
          <w:lang w:val="es-GT"/>
        </w:rPr>
        <w:t>plem</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 xml:space="preserve">ntado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l</w:t>
      </w:r>
      <w:r w:rsidRPr="000C6317">
        <w:rPr>
          <w:rFonts w:ascii="Times New Roman" w:eastAsia="Times New Roman" w:hAnsi="Times New Roman" w:cs="Times New Roman"/>
          <w:spacing w:val="1"/>
          <w:lang w:val="es-GT"/>
        </w:rPr>
        <w:t xml:space="preserve"> e</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1"/>
          <w:lang w:val="es-GT"/>
        </w:rPr>
        <w:t>f</w:t>
      </w:r>
      <w:r w:rsidRPr="000C6317">
        <w:rPr>
          <w:rFonts w:ascii="Times New Roman" w:eastAsia="Times New Roman" w:hAnsi="Times New Roman" w:cs="Times New Roman"/>
          <w:lang w:val="es-GT"/>
        </w:rPr>
        <w:t>oque de la G</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st</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lang w:val="es-GT"/>
        </w:rPr>
        <w:t>ón</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por</w:t>
      </w:r>
      <w:r w:rsidRPr="000C6317">
        <w:rPr>
          <w:rFonts w:ascii="Times New Roman" w:eastAsia="Times New Roman" w:hAnsi="Times New Roman" w:cs="Times New Roman"/>
          <w:spacing w:val="2"/>
          <w:lang w:val="es-GT"/>
        </w:rPr>
        <w:t xml:space="preserve"> </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sul</w:t>
      </w:r>
      <w:r w:rsidRPr="000C6317">
        <w:rPr>
          <w:rFonts w:ascii="Times New Roman" w:eastAsia="Times New Roman" w:hAnsi="Times New Roman" w:cs="Times New Roman"/>
          <w:spacing w:val="1"/>
          <w:lang w:val="es-GT"/>
        </w:rPr>
        <w:t>t</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dos</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la Admin</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lang w:val="es-GT"/>
        </w:rPr>
        <w:t>str</w:t>
      </w:r>
      <w:r w:rsidRPr="000C6317">
        <w:rPr>
          <w:rFonts w:ascii="Times New Roman" w:eastAsia="Times New Roman" w:hAnsi="Times New Roman" w:cs="Times New Roman"/>
          <w:spacing w:val="-1"/>
          <w:lang w:val="es-GT"/>
        </w:rPr>
        <w:t>ac</w:t>
      </w:r>
      <w:r w:rsidRPr="000C6317">
        <w:rPr>
          <w:rFonts w:ascii="Times New Roman" w:eastAsia="Times New Roman" w:hAnsi="Times New Roman" w:cs="Times New Roman"/>
          <w:lang w:val="es-GT"/>
        </w:rPr>
        <w:t xml:space="preserve">ión </w:t>
      </w:r>
      <w:r w:rsidRPr="000C6317">
        <w:rPr>
          <w:rFonts w:ascii="Times New Roman" w:eastAsia="Times New Roman" w:hAnsi="Times New Roman" w:cs="Times New Roman"/>
          <w:spacing w:val="27"/>
          <w:lang w:val="es-GT"/>
        </w:rPr>
        <w:t xml:space="preserve"> </w:t>
      </w:r>
      <w:r w:rsidRPr="000C6317">
        <w:rPr>
          <w:rFonts w:ascii="Times New Roman" w:eastAsia="Times New Roman" w:hAnsi="Times New Roman" w:cs="Times New Roman"/>
          <w:spacing w:val="1"/>
          <w:lang w:val="es-GT"/>
        </w:rPr>
        <w:t>P</w:t>
      </w:r>
      <w:r w:rsidRPr="000C6317">
        <w:rPr>
          <w:rFonts w:ascii="Times New Roman" w:eastAsia="Times New Roman" w:hAnsi="Times New Roman" w:cs="Times New Roman"/>
          <w:lang w:val="es-GT"/>
        </w:rPr>
        <w:t>úbl</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spacing w:val="-1"/>
          <w:lang w:val="es-GT"/>
        </w:rPr>
        <w:t>ca</w:t>
      </w:r>
      <w:r w:rsidRPr="000C6317">
        <w:rPr>
          <w:rFonts w:ascii="Times New Roman" w:eastAsia="Times New Roman" w:hAnsi="Times New Roman" w:cs="Times New Roman"/>
          <w:lang w:val="es-GT"/>
        </w:rPr>
        <w:t xml:space="preserve">, </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lang w:val="es-GT"/>
        </w:rPr>
        <w:t xml:space="preserve">que </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onl</w:t>
      </w:r>
      <w:r w:rsidRPr="000C6317">
        <w:rPr>
          <w:rFonts w:ascii="Times New Roman" w:eastAsia="Times New Roman" w:hAnsi="Times New Roman" w:cs="Times New Roman"/>
          <w:spacing w:val="1"/>
          <w:lang w:val="es-GT"/>
        </w:rPr>
        <w:t>l</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 xml:space="preserve">va </w:t>
      </w:r>
      <w:r w:rsidRPr="000C6317">
        <w:rPr>
          <w:rFonts w:ascii="Times New Roman" w:eastAsia="Times New Roman" w:hAnsi="Times New Roman" w:cs="Times New Roman"/>
          <w:spacing w:val="30"/>
          <w:lang w:val="es-GT"/>
        </w:rPr>
        <w:t xml:space="preserve"> </w:t>
      </w:r>
      <w:r w:rsidRPr="000C6317">
        <w:rPr>
          <w:rFonts w:ascii="Times New Roman" w:eastAsia="Times New Roman" w:hAnsi="Times New Roman" w:cs="Times New Roman"/>
          <w:lang w:val="es-GT"/>
        </w:rPr>
        <w:t xml:space="preserve">a </w:t>
      </w:r>
      <w:r w:rsidRPr="000C6317">
        <w:rPr>
          <w:rFonts w:ascii="Times New Roman" w:eastAsia="Times New Roman" w:hAnsi="Times New Roman" w:cs="Times New Roman"/>
          <w:spacing w:val="25"/>
          <w:lang w:val="es-GT"/>
        </w:rPr>
        <w:t xml:space="preserve"> </w:t>
      </w:r>
      <w:r w:rsidRPr="000C6317">
        <w:rPr>
          <w:rFonts w:ascii="Times New Roman" w:eastAsia="Times New Roman" w:hAnsi="Times New Roman" w:cs="Times New Roman"/>
          <w:lang w:val="es-GT"/>
        </w:rPr>
        <w:t xml:space="preserve">la </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lang w:val="es-GT"/>
        </w:rPr>
        <w:t>d</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fini</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 xml:space="preserve">ión </w:t>
      </w:r>
      <w:r w:rsidRPr="000C6317">
        <w:rPr>
          <w:rFonts w:ascii="Times New Roman" w:eastAsia="Times New Roman" w:hAnsi="Times New Roman" w:cs="Times New Roman"/>
          <w:spacing w:val="27"/>
          <w:lang w:val="es-GT"/>
        </w:rPr>
        <w:t xml:space="preserve"> </w:t>
      </w:r>
      <w:r w:rsidRPr="000C6317">
        <w:rPr>
          <w:rFonts w:ascii="Times New Roman" w:eastAsia="Times New Roman" w:hAnsi="Times New Roman" w:cs="Times New Roman"/>
          <w:lang w:val="es-GT"/>
        </w:rPr>
        <w:t xml:space="preserve">de </w:t>
      </w:r>
      <w:r w:rsidRPr="000C6317">
        <w:rPr>
          <w:rFonts w:ascii="Times New Roman" w:eastAsia="Times New Roman" w:hAnsi="Times New Roman" w:cs="Times New Roman"/>
          <w:spacing w:val="25"/>
          <w:lang w:val="es-GT"/>
        </w:rPr>
        <w:t xml:space="preserve"> </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sul</w:t>
      </w:r>
      <w:r w:rsidRPr="000C6317">
        <w:rPr>
          <w:rFonts w:ascii="Times New Roman" w:eastAsia="Times New Roman" w:hAnsi="Times New Roman" w:cs="Times New Roman"/>
          <w:spacing w:val="1"/>
          <w:lang w:val="es-GT"/>
        </w:rPr>
        <w:t>t</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 xml:space="preserve">dos </w:t>
      </w:r>
      <w:r w:rsidRPr="000C6317">
        <w:rPr>
          <w:rFonts w:ascii="Times New Roman" w:eastAsia="Times New Roman" w:hAnsi="Times New Roman" w:cs="Times New Roman"/>
          <w:spacing w:val="29"/>
          <w:lang w:val="es-GT"/>
        </w:rPr>
        <w:t xml:space="preserve"> </w:t>
      </w:r>
      <w:r w:rsidRPr="000C6317">
        <w:rPr>
          <w:rFonts w:ascii="Times New Roman" w:eastAsia="Times New Roman" w:hAnsi="Times New Roman" w:cs="Times New Roman"/>
          <w:lang w:val="es-GT"/>
        </w:rPr>
        <w:t>Estr</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t</w:t>
      </w:r>
      <w:r w:rsidRPr="000C6317">
        <w:rPr>
          <w:rFonts w:ascii="Times New Roman" w:eastAsia="Times New Roman" w:hAnsi="Times New Roman" w:cs="Times New Roman"/>
          <w:spacing w:val="2"/>
          <w:lang w:val="es-GT"/>
        </w:rPr>
        <w:t>é</w:t>
      </w:r>
      <w:r w:rsidRPr="000C6317">
        <w:rPr>
          <w:rFonts w:ascii="Times New Roman" w:eastAsia="Times New Roman" w:hAnsi="Times New Roman" w:cs="Times New Roman"/>
          <w:spacing w:val="-2"/>
          <w:lang w:val="es-GT"/>
        </w:rPr>
        <w:t>g</w:t>
      </w:r>
      <w:r w:rsidRPr="000C6317">
        <w:rPr>
          <w:rFonts w:ascii="Times New Roman" w:eastAsia="Times New Roman" w:hAnsi="Times New Roman" w:cs="Times New Roman"/>
          <w:lang w:val="es-GT"/>
        </w:rPr>
        <w:t xml:space="preserve">icos </w:t>
      </w:r>
      <w:r w:rsidRPr="000C6317">
        <w:rPr>
          <w:rFonts w:ascii="Times New Roman" w:eastAsia="Times New Roman" w:hAnsi="Times New Roman" w:cs="Times New Roman"/>
          <w:spacing w:val="28"/>
          <w:lang w:val="es-GT"/>
        </w:rPr>
        <w:t xml:space="preserve"> </w:t>
      </w:r>
      <w:r w:rsidRPr="000C6317">
        <w:rPr>
          <w:rFonts w:ascii="Times New Roman" w:eastAsia="Times New Roman" w:hAnsi="Times New Roman" w:cs="Times New Roman"/>
          <w:lang w:val="es-GT"/>
        </w:rPr>
        <w:t>de país</w:t>
      </w:r>
      <w:r w:rsidRPr="000C6317">
        <w:rPr>
          <w:rFonts w:ascii="Times New Roman" w:eastAsia="Times New Roman" w:hAnsi="Times New Roman" w:cs="Times New Roman"/>
          <w:spacing w:val="21"/>
          <w:lang w:val="es-GT"/>
        </w:rPr>
        <w:t xml:space="preserve"> </w:t>
      </w:r>
      <w:r w:rsidRPr="000C6317">
        <w:rPr>
          <w:rFonts w:ascii="Times New Roman" w:eastAsia="Times New Roman" w:hAnsi="Times New Roman" w:cs="Times New Roman"/>
          <w:lang w:val="es-GT"/>
        </w:rPr>
        <w:t>p</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ra</w:t>
      </w:r>
      <w:r w:rsidRPr="000C6317">
        <w:rPr>
          <w:rFonts w:ascii="Times New Roman" w:eastAsia="Times New Roman" w:hAnsi="Times New Roman" w:cs="Times New Roman"/>
          <w:spacing w:val="20"/>
          <w:lang w:val="es-GT"/>
        </w:rPr>
        <w:t xml:space="preserve"> </w:t>
      </w:r>
      <w:r w:rsidRPr="000C6317">
        <w:rPr>
          <w:rFonts w:ascii="Times New Roman" w:eastAsia="Times New Roman" w:hAnsi="Times New Roman" w:cs="Times New Roman"/>
          <w:lang w:val="es-GT"/>
        </w:rPr>
        <w:t>i</w:t>
      </w:r>
      <w:r w:rsidRPr="000C6317">
        <w:rPr>
          <w:rFonts w:ascii="Times New Roman" w:eastAsia="Times New Roman" w:hAnsi="Times New Roman" w:cs="Times New Roman"/>
          <w:spacing w:val="1"/>
          <w:lang w:val="es-GT"/>
        </w:rPr>
        <w:t>m</w:t>
      </w:r>
      <w:r w:rsidRPr="000C6317">
        <w:rPr>
          <w:rFonts w:ascii="Times New Roman" w:eastAsia="Times New Roman" w:hAnsi="Times New Roman" w:cs="Times New Roman"/>
          <w:lang w:val="es-GT"/>
        </w:rPr>
        <w:t>pulsar</w:t>
      </w:r>
      <w:r w:rsidRPr="000C6317">
        <w:rPr>
          <w:rFonts w:ascii="Times New Roman" w:eastAsia="Times New Roman" w:hAnsi="Times New Roman" w:cs="Times New Roman"/>
          <w:spacing w:val="25"/>
          <w:lang w:val="es-GT"/>
        </w:rPr>
        <w:t xml:space="preserve"> </w:t>
      </w:r>
      <w:r w:rsidRPr="000C6317">
        <w:rPr>
          <w:rFonts w:ascii="Times New Roman" w:eastAsia="Times New Roman" w:hAnsi="Times New Roman" w:cs="Times New Roman"/>
          <w:spacing w:val="-1"/>
          <w:lang w:val="es-GT"/>
        </w:rPr>
        <w:t>ca</w:t>
      </w:r>
      <w:r w:rsidRPr="000C6317">
        <w:rPr>
          <w:rFonts w:ascii="Times New Roman" w:eastAsia="Times New Roman" w:hAnsi="Times New Roman" w:cs="Times New Roman"/>
          <w:lang w:val="es-GT"/>
        </w:rPr>
        <w:t>mb</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lang w:val="es-GT"/>
        </w:rPr>
        <w:t>os</w:t>
      </w:r>
      <w:r w:rsidRPr="000C6317">
        <w:rPr>
          <w:rFonts w:ascii="Times New Roman" w:eastAsia="Times New Roman" w:hAnsi="Times New Roman" w:cs="Times New Roman"/>
          <w:spacing w:val="22"/>
          <w:lang w:val="es-GT"/>
        </w:rPr>
        <w:t xml:space="preserve"> </w:t>
      </w:r>
      <w:r w:rsidRPr="000C6317">
        <w:rPr>
          <w:rFonts w:ascii="Times New Roman" w:eastAsia="Times New Roman" w:hAnsi="Times New Roman" w:cs="Times New Roman"/>
          <w:lang w:val="es-GT"/>
        </w:rPr>
        <w:t>sus</w:t>
      </w:r>
      <w:r w:rsidRPr="000C6317">
        <w:rPr>
          <w:rFonts w:ascii="Times New Roman" w:eastAsia="Times New Roman" w:hAnsi="Times New Roman" w:cs="Times New Roman"/>
          <w:spacing w:val="1"/>
          <w:lang w:val="es-GT"/>
        </w:rPr>
        <w:t>t</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ial</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w:t>
      </w:r>
      <w:r w:rsidRPr="000C6317">
        <w:rPr>
          <w:rFonts w:ascii="Times New Roman" w:eastAsia="Times New Roman" w:hAnsi="Times New Roman" w:cs="Times New Roman"/>
          <w:spacing w:val="27"/>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24"/>
          <w:lang w:val="es-GT"/>
        </w:rPr>
        <w:t xml:space="preserve"> </w:t>
      </w:r>
      <w:r w:rsidRPr="000C6317">
        <w:rPr>
          <w:rFonts w:ascii="Times New Roman" w:eastAsia="Times New Roman" w:hAnsi="Times New Roman" w:cs="Times New Roman"/>
          <w:lang w:val="es-GT"/>
        </w:rPr>
        <w:t>la</w:t>
      </w:r>
      <w:r w:rsidRPr="000C6317">
        <w:rPr>
          <w:rFonts w:ascii="Times New Roman" w:eastAsia="Times New Roman" w:hAnsi="Times New Roman" w:cs="Times New Roman"/>
          <w:spacing w:val="21"/>
          <w:lang w:val="es-GT"/>
        </w:rPr>
        <w:t xml:space="preserve"> </w:t>
      </w:r>
      <w:r w:rsidRPr="000C6317">
        <w:rPr>
          <w:rFonts w:ascii="Times New Roman" w:eastAsia="Times New Roman" w:hAnsi="Times New Roman" w:cs="Times New Roman"/>
          <w:lang w:val="es-GT"/>
        </w:rPr>
        <w:t>g</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st</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lang w:val="es-GT"/>
        </w:rPr>
        <w:t>ón</w:t>
      </w:r>
      <w:r w:rsidRPr="000C6317">
        <w:rPr>
          <w:rFonts w:ascii="Times New Roman" w:eastAsia="Times New Roman" w:hAnsi="Times New Roman" w:cs="Times New Roman"/>
          <w:spacing w:val="21"/>
          <w:lang w:val="es-GT"/>
        </w:rPr>
        <w:t xml:space="preserve"> </w:t>
      </w:r>
      <w:r w:rsidRPr="000C6317">
        <w:rPr>
          <w:rFonts w:ascii="Times New Roman" w:eastAsia="Times New Roman" w:hAnsi="Times New Roman" w:cs="Times New Roman"/>
          <w:lang w:val="es-GT"/>
        </w:rPr>
        <w:t>públ</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a</w:t>
      </w:r>
      <w:r w:rsidRPr="000C6317">
        <w:rPr>
          <w:rFonts w:ascii="Times New Roman" w:eastAsia="Times New Roman" w:hAnsi="Times New Roman" w:cs="Times New Roman"/>
          <w:spacing w:val="25"/>
          <w:lang w:val="es-GT"/>
        </w:rPr>
        <w:t xml:space="preserve"> </w:t>
      </w:r>
      <w:r w:rsidRPr="000C6317">
        <w:rPr>
          <w:rFonts w:ascii="Times New Roman" w:eastAsia="Times New Roman" w:hAnsi="Times New Roman" w:cs="Times New Roman"/>
          <w:lang w:val="es-GT"/>
        </w:rPr>
        <w:t>y</w:t>
      </w:r>
      <w:r w:rsidRPr="000C6317">
        <w:rPr>
          <w:rFonts w:ascii="Times New Roman" w:eastAsia="Times New Roman" w:hAnsi="Times New Roman" w:cs="Times New Roman"/>
          <w:spacing w:val="19"/>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l</w:t>
      </w:r>
      <w:r w:rsidRPr="000C6317">
        <w:rPr>
          <w:rFonts w:ascii="Times New Roman" w:eastAsia="Times New Roman" w:hAnsi="Times New Roman" w:cs="Times New Roman"/>
          <w:spacing w:val="22"/>
          <w:lang w:val="es-GT"/>
        </w:rPr>
        <w:t xml:space="preserve"> </w:t>
      </w:r>
      <w:r w:rsidRPr="000C6317">
        <w:rPr>
          <w:rFonts w:ascii="Times New Roman" w:eastAsia="Times New Roman" w:hAnsi="Times New Roman" w:cs="Times New Roman"/>
          <w:spacing w:val="3"/>
          <w:lang w:val="es-GT"/>
        </w:rPr>
        <w:t>l</w:t>
      </w:r>
      <w:r w:rsidRPr="000C6317">
        <w:rPr>
          <w:rFonts w:ascii="Times New Roman" w:eastAsia="Times New Roman" w:hAnsi="Times New Roman" w:cs="Times New Roman"/>
          <w:lang w:val="es-GT"/>
        </w:rPr>
        <w:t>o</w:t>
      </w:r>
      <w:r w:rsidRPr="000C6317">
        <w:rPr>
          <w:rFonts w:ascii="Times New Roman" w:eastAsia="Times New Roman" w:hAnsi="Times New Roman" w:cs="Times New Roman"/>
          <w:spacing w:val="-2"/>
          <w:lang w:val="es-GT"/>
        </w:rPr>
        <w:t>g</w:t>
      </w:r>
      <w:r w:rsidRPr="000C6317">
        <w:rPr>
          <w:rFonts w:ascii="Times New Roman" w:eastAsia="Times New Roman" w:hAnsi="Times New Roman" w:cs="Times New Roman"/>
          <w:lang w:val="es-GT"/>
        </w:rPr>
        <w:t>ro</w:t>
      </w:r>
      <w:r w:rsidRPr="000C6317">
        <w:rPr>
          <w:rFonts w:ascii="Times New Roman" w:eastAsia="Times New Roman" w:hAnsi="Times New Roman" w:cs="Times New Roman"/>
          <w:spacing w:val="23"/>
          <w:lang w:val="es-GT"/>
        </w:rPr>
        <w:t xml:space="preserve"> </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ons</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ut</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lang w:val="es-GT"/>
        </w:rPr>
        <w:t>vo de</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las m</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jor</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 xml:space="preserve">s en </w:t>
      </w:r>
      <w:r w:rsidRPr="000C6317">
        <w:rPr>
          <w:rFonts w:ascii="Times New Roman" w:eastAsia="Times New Roman" w:hAnsi="Times New Roman" w:cs="Times New Roman"/>
          <w:spacing w:val="2"/>
          <w:lang w:val="es-GT"/>
        </w:rPr>
        <w:t>l</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s co</w:t>
      </w:r>
      <w:r w:rsidRPr="000C6317">
        <w:rPr>
          <w:rFonts w:ascii="Times New Roman" w:eastAsia="Times New Roman" w:hAnsi="Times New Roman" w:cs="Times New Roman"/>
          <w:spacing w:val="1"/>
          <w:lang w:val="es-GT"/>
        </w:rPr>
        <w:t>n</w:t>
      </w:r>
      <w:r w:rsidRPr="000C6317">
        <w:rPr>
          <w:rFonts w:ascii="Times New Roman" w:eastAsia="Times New Roman" w:hAnsi="Times New Roman" w:cs="Times New Roman"/>
          <w:lang w:val="es-GT"/>
        </w:rPr>
        <w:t>dicion</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 xml:space="preserve">s de </w:t>
      </w:r>
      <w:r w:rsidRPr="000C6317">
        <w:rPr>
          <w:rFonts w:ascii="Times New Roman" w:eastAsia="Times New Roman" w:hAnsi="Times New Roman" w:cs="Times New Roman"/>
          <w:spacing w:val="-1"/>
          <w:lang w:val="es-GT"/>
        </w:rPr>
        <w:t>v</w:t>
      </w:r>
      <w:r w:rsidRPr="000C6317">
        <w:rPr>
          <w:rFonts w:ascii="Times New Roman" w:eastAsia="Times New Roman" w:hAnsi="Times New Roman" w:cs="Times New Roman"/>
          <w:lang w:val="es-GT"/>
        </w:rPr>
        <w:t>ida de</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los</w:t>
      </w:r>
      <w:r w:rsidRPr="000C6317">
        <w:rPr>
          <w:rFonts w:ascii="Times New Roman" w:eastAsia="Times New Roman" w:hAnsi="Times New Roman" w:cs="Times New Roman"/>
          <w:spacing w:val="3"/>
          <w:lang w:val="es-GT"/>
        </w:rPr>
        <w:t xml:space="preserve"> </w:t>
      </w:r>
      <w:r w:rsidRPr="000C6317">
        <w:rPr>
          <w:rFonts w:ascii="Times New Roman" w:eastAsia="Times New Roman" w:hAnsi="Times New Roman" w:cs="Times New Roman"/>
          <w:lang w:val="es-GT"/>
        </w:rPr>
        <w:t>gu</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tem</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l</w:t>
      </w:r>
      <w:r w:rsidRPr="000C6317">
        <w:rPr>
          <w:rFonts w:ascii="Times New Roman" w:eastAsia="Times New Roman" w:hAnsi="Times New Roman" w:cs="Times New Roman"/>
          <w:spacing w:val="1"/>
          <w:lang w:val="es-GT"/>
        </w:rPr>
        <w:t>t</w:t>
      </w:r>
      <w:r w:rsidRPr="000C6317">
        <w:rPr>
          <w:rFonts w:ascii="Times New Roman" w:eastAsia="Times New Roman" w:hAnsi="Times New Roman" w:cs="Times New Roman"/>
          <w:spacing w:val="-1"/>
          <w:lang w:val="es-GT"/>
        </w:rPr>
        <w:t>ec</w:t>
      </w:r>
      <w:r w:rsidRPr="000C6317">
        <w:rPr>
          <w:rFonts w:ascii="Times New Roman" w:eastAsia="Times New Roman" w:hAnsi="Times New Roman" w:cs="Times New Roman"/>
          <w:lang w:val="es-GT"/>
        </w:rPr>
        <w:t>os.</w:t>
      </w:r>
    </w:p>
    <w:p w:rsidR="00C72954" w:rsidRPr="000C6317" w:rsidRDefault="00C72954" w:rsidP="00C72954">
      <w:pPr>
        <w:ind w:left="262" w:right="180"/>
        <w:jc w:val="both"/>
        <w:rPr>
          <w:rFonts w:ascii="Times New Roman" w:eastAsia="Times New Roman" w:hAnsi="Times New Roman" w:cs="Times New Roman"/>
          <w:lang w:val="es-GT"/>
        </w:rPr>
      </w:pPr>
    </w:p>
    <w:p w:rsidR="00C72954" w:rsidRPr="000C6317" w:rsidRDefault="00C72954" w:rsidP="00C72954">
      <w:pPr>
        <w:ind w:right="177"/>
        <w:jc w:val="both"/>
        <w:rPr>
          <w:rFonts w:ascii="Times New Roman" w:eastAsia="Times New Roman" w:hAnsi="Times New Roman" w:cs="Times New Roman"/>
          <w:lang w:val="es-GT"/>
        </w:rPr>
      </w:pPr>
      <w:r w:rsidRPr="000C6317">
        <w:rPr>
          <w:rFonts w:ascii="Times New Roman" w:eastAsia="Times New Roman" w:hAnsi="Times New Roman" w:cs="Times New Roman"/>
          <w:spacing w:val="-3"/>
          <w:lang w:val="es-GT"/>
        </w:rPr>
        <w:t>L</w:t>
      </w:r>
      <w:r w:rsidRPr="000C6317">
        <w:rPr>
          <w:rFonts w:ascii="Times New Roman" w:eastAsia="Times New Roman" w:hAnsi="Times New Roman" w:cs="Times New Roman"/>
          <w:lang w:val="es-GT"/>
        </w:rPr>
        <w:t>a</w:t>
      </w:r>
      <w:r w:rsidRPr="000C6317">
        <w:rPr>
          <w:rFonts w:ascii="Times New Roman" w:eastAsia="Times New Roman" w:hAnsi="Times New Roman" w:cs="Times New Roman"/>
          <w:spacing w:val="20"/>
          <w:lang w:val="es-GT"/>
        </w:rPr>
        <w:t xml:space="preserve"> </w:t>
      </w:r>
      <w:r w:rsidRPr="000C6317">
        <w:rPr>
          <w:rFonts w:ascii="Times New Roman" w:eastAsia="Times New Roman" w:hAnsi="Times New Roman" w:cs="Times New Roman"/>
          <w:lang w:val="es-GT"/>
        </w:rPr>
        <w:t>G</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st</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lang w:val="es-GT"/>
        </w:rPr>
        <w:t>ón</w:t>
      </w:r>
      <w:r w:rsidRPr="000C6317">
        <w:rPr>
          <w:rFonts w:ascii="Times New Roman" w:eastAsia="Times New Roman" w:hAnsi="Times New Roman" w:cs="Times New Roman"/>
          <w:spacing w:val="19"/>
          <w:lang w:val="es-GT"/>
        </w:rPr>
        <w:t xml:space="preserve"> </w:t>
      </w:r>
      <w:r w:rsidRPr="000C6317">
        <w:rPr>
          <w:rFonts w:ascii="Times New Roman" w:eastAsia="Times New Roman" w:hAnsi="Times New Roman" w:cs="Times New Roman"/>
          <w:lang w:val="es-GT"/>
        </w:rPr>
        <w:t>por</w:t>
      </w:r>
      <w:r w:rsidRPr="000C6317">
        <w:rPr>
          <w:rFonts w:ascii="Times New Roman" w:eastAsia="Times New Roman" w:hAnsi="Times New Roman" w:cs="Times New Roman"/>
          <w:spacing w:val="18"/>
          <w:lang w:val="es-GT"/>
        </w:rPr>
        <w:t xml:space="preserve"> </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sul</w:t>
      </w:r>
      <w:r w:rsidRPr="000C6317">
        <w:rPr>
          <w:rFonts w:ascii="Times New Roman" w:eastAsia="Times New Roman" w:hAnsi="Times New Roman" w:cs="Times New Roman"/>
          <w:spacing w:val="1"/>
          <w:lang w:val="es-GT"/>
        </w:rPr>
        <w:t>t</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spacing w:val="2"/>
          <w:lang w:val="es-GT"/>
        </w:rPr>
        <w:t>d</w:t>
      </w:r>
      <w:r w:rsidRPr="000C6317">
        <w:rPr>
          <w:rFonts w:ascii="Times New Roman" w:eastAsia="Times New Roman" w:hAnsi="Times New Roman" w:cs="Times New Roman"/>
          <w:lang w:val="es-GT"/>
        </w:rPr>
        <w:t>os</w:t>
      </w:r>
      <w:r w:rsidRPr="000C6317">
        <w:rPr>
          <w:rFonts w:ascii="Times New Roman" w:eastAsia="Times New Roman" w:hAnsi="Times New Roman" w:cs="Times New Roman"/>
          <w:spacing w:val="22"/>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w:t>
      </w:r>
      <w:r w:rsidRPr="000C6317">
        <w:rPr>
          <w:rFonts w:ascii="Times New Roman" w:eastAsia="Times New Roman" w:hAnsi="Times New Roman" w:cs="Times New Roman"/>
          <w:spacing w:val="19"/>
          <w:lang w:val="es-GT"/>
        </w:rPr>
        <w:t xml:space="preserve"> </w:t>
      </w:r>
      <w:r w:rsidRPr="000C6317">
        <w:rPr>
          <w:rFonts w:ascii="Times New Roman" w:eastAsia="Times New Roman" w:hAnsi="Times New Roman" w:cs="Times New Roman"/>
          <w:lang w:val="es-GT"/>
        </w:rPr>
        <w:t>una</w:t>
      </w:r>
      <w:r w:rsidRPr="000C6317">
        <w:rPr>
          <w:rFonts w:ascii="Times New Roman" w:eastAsia="Times New Roman" w:hAnsi="Times New Roman" w:cs="Times New Roman"/>
          <w:spacing w:val="18"/>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str</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t</w:t>
      </w:r>
      <w:r w:rsidRPr="000C6317">
        <w:rPr>
          <w:rFonts w:ascii="Times New Roman" w:eastAsia="Times New Roman" w:hAnsi="Times New Roman" w:cs="Times New Roman"/>
          <w:spacing w:val="2"/>
          <w:lang w:val="es-GT"/>
        </w:rPr>
        <w:t>e</w:t>
      </w:r>
      <w:r w:rsidRPr="000C6317">
        <w:rPr>
          <w:rFonts w:ascii="Times New Roman" w:eastAsia="Times New Roman" w:hAnsi="Times New Roman" w:cs="Times New Roman"/>
          <w:spacing w:val="-2"/>
          <w:lang w:val="es-GT"/>
        </w:rPr>
        <w:t>g</w:t>
      </w:r>
      <w:r w:rsidRPr="000C6317">
        <w:rPr>
          <w:rFonts w:ascii="Times New Roman" w:eastAsia="Times New Roman" w:hAnsi="Times New Roman" w:cs="Times New Roman"/>
          <w:spacing w:val="3"/>
          <w:lang w:val="es-GT"/>
        </w:rPr>
        <w:t>i</w:t>
      </w:r>
      <w:r w:rsidRPr="000C6317">
        <w:rPr>
          <w:rFonts w:ascii="Times New Roman" w:eastAsia="Times New Roman" w:hAnsi="Times New Roman" w:cs="Times New Roman"/>
          <w:lang w:val="es-GT"/>
        </w:rPr>
        <w:t>a</w:t>
      </w:r>
      <w:r w:rsidRPr="000C6317">
        <w:rPr>
          <w:rFonts w:ascii="Times New Roman" w:eastAsia="Times New Roman" w:hAnsi="Times New Roman" w:cs="Times New Roman"/>
          <w:spacing w:val="18"/>
          <w:lang w:val="es-GT"/>
        </w:rPr>
        <w:t xml:space="preserve"> </w:t>
      </w:r>
      <w:r w:rsidRPr="000C6317">
        <w:rPr>
          <w:rFonts w:ascii="Times New Roman" w:eastAsia="Times New Roman" w:hAnsi="Times New Roman" w:cs="Times New Roman"/>
          <w:spacing w:val="-1"/>
          <w:lang w:val="es-GT"/>
        </w:rPr>
        <w:t>ce</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3"/>
          <w:lang w:val="es-GT"/>
        </w:rPr>
        <w:t>t</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2"/>
          <w:lang w:val="es-GT"/>
        </w:rPr>
        <w:t>a</w:t>
      </w:r>
      <w:r w:rsidRPr="000C6317">
        <w:rPr>
          <w:rFonts w:ascii="Times New Roman" w:eastAsia="Times New Roman" w:hAnsi="Times New Roman" w:cs="Times New Roman"/>
          <w:lang w:val="es-GT"/>
        </w:rPr>
        <w:t>da</w:t>
      </w:r>
      <w:r w:rsidRPr="000C6317">
        <w:rPr>
          <w:rFonts w:ascii="Times New Roman" w:eastAsia="Times New Roman" w:hAnsi="Times New Roman" w:cs="Times New Roman"/>
          <w:spacing w:val="18"/>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21"/>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l</w:t>
      </w:r>
      <w:r w:rsidRPr="000C6317">
        <w:rPr>
          <w:rFonts w:ascii="Times New Roman" w:eastAsia="Times New Roman" w:hAnsi="Times New Roman" w:cs="Times New Roman"/>
          <w:spacing w:val="19"/>
          <w:lang w:val="es-GT"/>
        </w:rPr>
        <w:t xml:space="preserve"> </w:t>
      </w:r>
      <w:r w:rsidRPr="000C6317">
        <w:rPr>
          <w:rFonts w:ascii="Times New Roman" w:eastAsia="Times New Roman" w:hAnsi="Times New Roman" w:cs="Times New Roman"/>
          <w:lang w:val="es-GT"/>
        </w:rPr>
        <w:t>d</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mpeño</w:t>
      </w:r>
      <w:r w:rsidRPr="000C6317">
        <w:rPr>
          <w:rFonts w:ascii="Times New Roman" w:eastAsia="Times New Roman" w:hAnsi="Times New Roman" w:cs="Times New Roman"/>
          <w:spacing w:val="18"/>
          <w:lang w:val="es-GT"/>
        </w:rPr>
        <w:t xml:space="preserve"> </w:t>
      </w:r>
      <w:r w:rsidRPr="000C6317">
        <w:rPr>
          <w:rFonts w:ascii="Times New Roman" w:eastAsia="Times New Roman" w:hAnsi="Times New Roman" w:cs="Times New Roman"/>
          <w:spacing w:val="2"/>
          <w:lang w:val="es-GT"/>
        </w:rPr>
        <w:t>d</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l</w:t>
      </w:r>
      <w:r w:rsidRPr="000C6317">
        <w:rPr>
          <w:rFonts w:ascii="Times New Roman" w:eastAsia="Times New Roman" w:hAnsi="Times New Roman" w:cs="Times New Roman"/>
          <w:spacing w:val="19"/>
          <w:lang w:val="es-GT"/>
        </w:rPr>
        <w:t xml:space="preserve"> </w:t>
      </w:r>
      <w:r w:rsidRPr="000C6317">
        <w:rPr>
          <w:rFonts w:ascii="Times New Roman" w:eastAsia="Times New Roman" w:hAnsi="Times New Roman" w:cs="Times New Roman"/>
          <w:lang w:val="es-GT"/>
        </w:rPr>
        <w:t>d</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1"/>
          <w:lang w:val="es-GT"/>
        </w:rPr>
        <w:t>r</w:t>
      </w:r>
      <w:r w:rsidRPr="000C6317">
        <w:rPr>
          <w:rFonts w:ascii="Times New Roman" w:eastAsia="Times New Roman" w:hAnsi="Times New Roman" w:cs="Times New Roman"/>
          <w:lang w:val="es-GT"/>
        </w:rPr>
        <w:t>ol</w:t>
      </w:r>
      <w:r w:rsidRPr="000C6317">
        <w:rPr>
          <w:rFonts w:ascii="Times New Roman" w:eastAsia="Times New Roman" w:hAnsi="Times New Roman" w:cs="Times New Roman"/>
          <w:spacing w:val="1"/>
          <w:lang w:val="es-GT"/>
        </w:rPr>
        <w:t>l</w:t>
      </w:r>
      <w:r w:rsidRPr="000C6317">
        <w:rPr>
          <w:rFonts w:ascii="Times New Roman" w:eastAsia="Times New Roman" w:hAnsi="Times New Roman" w:cs="Times New Roman"/>
          <w:lang w:val="es-GT"/>
        </w:rPr>
        <w:t>o</w:t>
      </w:r>
      <w:r w:rsidRPr="000C6317">
        <w:rPr>
          <w:rFonts w:ascii="Times New Roman" w:eastAsia="Times New Roman" w:hAnsi="Times New Roman" w:cs="Times New Roman"/>
          <w:spacing w:val="24"/>
          <w:lang w:val="es-GT"/>
        </w:rPr>
        <w:t xml:space="preserve"> </w:t>
      </w:r>
      <w:r w:rsidRPr="000C6317">
        <w:rPr>
          <w:rFonts w:ascii="Times New Roman" w:eastAsia="Times New Roman" w:hAnsi="Times New Roman" w:cs="Times New Roman"/>
          <w:lang w:val="es-GT"/>
        </w:rPr>
        <w:t>y</w:t>
      </w:r>
      <w:r w:rsidRPr="000C6317">
        <w:rPr>
          <w:rFonts w:ascii="Times New Roman" w:eastAsia="Times New Roman" w:hAnsi="Times New Roman" w:cs="Times New Roman"/>
          <w:spacing w:val="14"/>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n las</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mejo</w:t>
      </w:r>
      <w:r w:rsidRPr="000C6317">
        <w:rPr>
          <w:rFonts w:ascii="Times New Roman" w:eastAsia="Times New Roman" w:hAnsi="Times New Roman" w:cs="Times New Roman"/>
          <w:spacing w:val="-1"/>
          <w:lang w:val="es-GT"/>
        </w:rPr>
        <w:t>ra</w:t>
      </w:r>
      <w:r w:rsidRPr="000C6317">
        <w:rPr>
          <w:rFonts w:ascii="Times New Roman" w:eastAsia="Times New Roman" w:hAnsi="Times New Roman" w:cs="Times New Roman"/>
          <w:lang w:val="es-GT"/>
        </w:rPr>
        <w:t>s</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sos</w:t>
      </w:r>
      <w:r w:rsidRPr="000C6317">
        <w:rPr>
          <w:rFonts w:ascii="Times New Roman" w:eastAsia="Times New Roman" w:hAnsi="Times New Roman" w:cs="Times New Roman"/>
          <w:spacing w:val="1"/>
          <w:lang w:val="es-GT"/>
        </w:rPr>
        <w:t>t</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nib</w:t>
      </w:r>
      <w:r w:rsidRPr="000C6317">
        <w:rPr>
          <w:rFonts w:ascii="Times New Roman" w:eastAsia="Times New Roman" w:hAnsi="Times New Roman" w:cs="Times New Roman"/>
          <w:spacing w:val="1"/>
          <w:lang w:val="es-GT"/>
        </w:rPr>
        <w:t>l</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los</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2"/>
          <w:lang w:val="es-GT"/>
        </w:rPr>
        <w:t>e</w:t>
      </w:r>
      <w:r w:rsidRPr="000C6317">
        <w:rPr>
          <w:rFonts w:ascii="Times New Roman" w:eastAsia="Times New Roman" w:hAnsi="Times New Roman" w:cs="Times New Roman"/>
          <w:lang w:val="es-GT"/>
        </w:rPr>
        <w:t>sul</w:t>
      </w:r>
      <w:r w:rsidRPr="000C6317">
        <w:rPr>
          <w:rFonts w:ascii="Times New Roman" w:eastAsia="Times New Roman" w:hAnsi="Times New Roman" w:cs="Times New Roman"/>
          <w:spacing w:val="1"/>
          <w:lang w:val="es-GT"/>
        </w:rPr>
        <w:t>t</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dos</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d</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l</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p</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ís,</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p</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ra</w:t>
      </w:r>
      <w:r w:rsidRPr="000C6317">
        <w:rPr>
          <w:rFonts w:ascii="Times New Roman" w:eastAsia="Times New Roman" w:hAnsi="Times New Roman" w:cs="Times New Roman"/>
          <w:spacing w:val="3"/>
          <w:lang w:val="es-GT"/>
        </w:rPr>
        <w:t xml:space="preserve"> </w:t>
      </w:r>
      <w:r w:rsidRPr="000C6317">
        <w:rPr>
          <w:rFonts w:ascii="Times New Roman" w:eastAsia="Times New Roman" w:hAnsi="Times New Roman" w:cs="Times New Roman"/>
          <w:lang w:val="es-GT"/>
        </w:rPr>
        <w:t>mejo</w:t>
      </w:r>
      <w:r w:rsidRPr="000C6317">
        <w:rPr>
          <w:rFonts w:ascii="Times New Roman" w:eastAsia="Times New Roman" w:hAnsi="Times New Roman" w:cs="Times New Roman"/>
          <w:spacing w:val="-1"/>
          <w:lang w:val="es-GT"/>
        </w:rPr>
        <w:t>ra</w:t>
      </w:r>
      <w:r w:rsidRPr="000C6317">
        <w:rPr>
          <w:rFonts w:ascii="Times New Roman" w:eastAsia="Times New Roman" w:hAnsi="Times New Roman" w:cs="Times New Roman"/>
          <w:lang w:val="es-GT"/>
        </w:rPr>
        <w:t>r la to</w:t>
      </w:r>
      <w:r w:rsidRPr="000C6317">
        <w:rPr>
          <w:rFonts w:ascii="Times New Roman" w:eastAsia="Times New Roman" w:hAnsi="Times New Roman" w:cs="Times New Roman"/>
          <w:spacing w:val="1"/>
          <w:lang w:val="es-GT"/>
        </w:rPr>
        <w:t>m</w:t>
      </w:r>
      <w:r w:rsidRPr="000C6317">
        <w:rPr>
          <w:rFonts w:ascii="Times New Roman" w:eastAsia="Times New Roman" w:hAnsi="Times New Roman" w:cs="Times New Roman"/>
          <w:lang w:val="es-GT"/>
        </w:rPr>
        <w:t>a</w:t>
      </w:r>
      <w:r w:rsidRPr="000C6317">
        <w:rPr>
          <w:rFonts w:ascii="Times New Roman" w:eastAsia="Times New Roman" w:hAnsi="Times New Roman" w:cs="Times New Roman"/>
          <w:spacing w:val="2"/>
          <w:lang w:val="es-GT"/>
        </w:rPr>
        <w:t xml:space="preserve"> </w:t>
      </w:r>
      <w:r w:rsidRPr="000C6317">
        <w:rPr>
          <w:rFonts w:ascii="Times New Roman" w:eastAsia="Times New Roman" w:hAnsi="Times New Roman" w:cs="Times New Roman"/>
          <w:lang w:val="es-GT"/>
        </w:rPr>
        <w:t>de d</w:t>
      </w:r>
      <w:r w:rsidRPr="000C6317">
        <w:rPr>
          <w:rFonts w:ascii="Times New Roman" w:eastAsia="Times New Roman" w:hAnsi="Times New Roman" w:cs="Times New Roman"/>
          <w:spacing w:val="-1"/>
          <w:lang w:val="es-GT"/>
        </w:rPr>
        <w:t>ec</w:t>
      </w:r>
      <w:r w:rsidRPr="000C6317">
        <w:rPr>
          <w:rFonts w:ascii="Times New Roman" w:eastAsia="Times New Roman" w:hAnsi="Times New Roman" w:cs="Times New Roman"/>
          <w:lang w:val="es-GT"/>
        </w:rPr>
        <w:t>is</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lang w:val="es-GT"/>
        </w:rPr>
        <w:t>on</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lang w:val="es-GT"/>
        </w:rPr>
        <w:t>e incl</w:t>
      </w:r>
      <w:r w:rsidRPr="000C6317">
        <w:rPr>
          <w:rFonts w:ascii="Times New Roman" w:eastAsia="Times New Roman" w:hAnsi="Times New Roman" w:cs="Times New Roman"/>
          <w:spacing w:val="2"/>
          <w:lang w:val="es-GT"/>
        </w:rPr>
        <w:t>u</w:t>
      </w:r>
      <w:r w:rsidRPr="000C6317">
        <w:rPr>
          <w:rFonts w:ascii="Times New Roman" w:eastAsia="Times New Roman" w:hAnsi="Times New Roman" w:cs="Times New Roman"/>
          <w:spacing w:val="-5"/>
          <w:lang w:val="es-GT"/>
        </w:rPr>
        <w:t>y</w:t>
      </w:r>
      <w:r w:rsidRPr="000C6317">
        <w:rPr>
          <w:rFonts w:ascii="Times New Roman" w:eastAsia="Times New Roman" w:hAnsi="Times New Roman" w:cs="Times New Roman"/>
          <w:lang w:val="es-GT"/>
        </w:rPr>
        <w:t xml:space="preserve">e </w:t>
      </w:r>
      <w:r w:rsidRPr="000C6317">
        <w:rPr>
          <w:rFonts w:ascii="Times New Roman" w:eastAsia="Times New Roman" w:hAnsi="Times New Roman" w:cs="Times New Roman"/>
          <w:spacing w:val="44"/>
          <w:lang w:val="es-GT"/>
        </w:rPr>
        <w:t xml:space="preserve"> </w:t>
      </w:r>
      <w:r w:rsidRPr="000C6317">
        <w:rPr>
          <w:rFonts w:ascii="Times New Roman" w:eastAsia="Times New Roman" w:hAnsi="Times New Roman" w:cs="Times New Roman"/>
          <w:spacing w:val="2"/>
          <w:lang w:val="es-GT"/>
        </w:rPr>
        <w:t>h</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1"/>
          <w:lang w:val="es-GT"/>
        </w:rPr>
        <w:t>r</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m</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 xml:space="preserve">ntas </w:t>
      </w:r>
      <w:r w:rsidRPr="000C6317">
        <w:rPr>
          <w:rFonts w:ascii="Times New Roman" w:eastAsia="Times New Roman" w:hAnsi="Times New Roman" w:cs="Times New Roman"/>
          <w:spacing w:val="45"/>
          <w:lang w:val="es-GT"/>
        </w:rPr>
        <w:t xml:space="preserve"> </w:t>
      </w:r>
      <w:r w:rsidRPr="000C6317">
        <w:rPr>
          <w:rFonts w:ascii="Times New Roman" w:eastAsia="Times New Roman" w:hAnsi="Times New Roman" w:cs="Times New Roman"/>
          <w:spacing w:val="2"/>
          <w:lang w:val="es-GT"/>
        </w:rPr>
        <w:t>p</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2"/>
          <w:lang w:val="es-GT"/>
        </w:rPr>
        <w:t>á</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t</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spacing w:val="-1"/>
          <w:lang w:val="es-GT"/>
        </w:rPr>
        <w:t>ca</w:t>
      </w:r>
      <w:r w:rsidRPr="000C6317">
        <w:rPr>
          <w:rFonts w:ascii="Times New Roman" w:eastAsia="Times New Roman" w:hAnsi="Times New Roman" w:cs="Times New Roman"/>
          <w:lang w:val="es-GT"/>
        </w:rPr>
        <w:t xml:space="preserve">s </w:t>
      </w:r>
      <w:r w:rsidRPr="000C6317">
        <w:rPr>
          <w:rFonts w:ascii="Times New Roman" w:eastAsia="Times New Roman" w:hAnsi="Times New Roman" w:cs="Times New Roman"/>
          <w:spacing w:val="46"/>
          <w:lang w:val="es-GT"/>
        </w:rPr>
        <w:t xml:space="preserve"> </w:t>
      </w:r>
      <w:r w:rsidRPr="000C6317">
        <w:rPr>
          <w:rFonts w:ascii="Times New Roman" w:eastAsia="Times New Roman" w:hAnsi="Times New Roman" w:cs="Times New Roman"/>
          <w:spacing w:val="2"/>
          <w:lang w:val="es-GT"/>
        </w:rPr>
        <w:t>p</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 xml:space="preserve">ra </w:t>
      </w:r>
      <w:r w:rsidRPr="000C6317">
        <w:rPr>
          <w:rFonts w:ascii="Times New Roman" w:eastAsia="Times New Roman" w:hAnsi="Times New Roman" w:cs="Times New Roman"/>
          <w:spacing w:val="44"/>
          <w:lang w:val="es-GT"/>
        </w:rPr>
        <w:t xml:space="preserve"> </w:t>
      </w:r>
      <w:r w:rsidRPr="000C6317">
        <w:rPr>
          <w:rFonts w:ascii="Times New Roman" w:eastAsia="Times New Roman" w:hAnsi="Times New Roman" w:cs="Times New Roman"/>
          <w:lang w:val="es-GT"/>
        </w:rPr>
        <w:t xml:space="preserve">la </w:t>
      </w:r>
      <w:r w:rsidRPr="000C6317">
        <w:rPr>
          <w:rFonts w:ascii="Times New Roman" w:eastAsia="Times New Roman" w:hAnsi="Times New Roman" w:cs="Times New Roman"/>
          <w:spacing w:val="45"/>
          <w:lang w:val="es-GT"/>
        </w:rPr>
        <w:t xml:space="preserve"> </w:t>
      </w:r>
      <w:r w:rsidRPr="000C6317">
        <w:rPr>
          <w:rFonts w:ascii="Times New Roman" w:eastAsia="Times New Roman" w:hAnsi="Times New Roman" w:cs="Times New Roman"/>
          <w:lang w:val="es-GT"/>
        </w:rPr>
        <w:t>p</w:t>
      </w:r>
      <w:r w:rsidRPr="000C6317">
        <w:rPr>
          <w:rFonts w:ascii="Times New Roman" w:eastAsia="Times New Roman" w:hAnsi="Times New Roman" w:cs="Times New Roman"/>
          <w:spacing w:val="3"/>
          <w:lang w:val="es-GT"/>
        </w:rPr>
        <w:t>l</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nifi</w:t>
      </w:r>
      <w:r w:rsidRPr="000C6317">
        <w:rPr>
          <w:rFonts w:ascii="Times New Roman" w:eastAsia="Times New Roman" w:hAnsi="Times New Roman" w:cs="Times New Roman"/>
          <w:spacing w:val="-1"/>
          <w:lang w:val="es-GT"/>
        </w:rPr>
        <w:t>cac</w:t>
      </w:r>
      <w:r w:rsidRPr="000C6317">
        <w:rPr>
          <w:rFonts w:ascii="Times New Roman" w:eastAsia="Times New Roman" w:hAnsi="Times New Roman" w:cs="Times New Roman"/>
          <w:lang w:val="es-GT"/>
        </w:rPr>
        <w:t xml:space="preserve">ión </w:t>
      </w:r>
      <w:r w:rsidRPr="000C6317">
        <w:rPr>
          <w:rFonts w:ascii="Times New Roman" w:eastAsia="Times New Roman" w:hAnsi="Times New Roman" w:cs="Times New Roman"/>
          <w:spacing w:val="46"/>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st</w:t>
      </w:r>
      <w:r w:rsidRPr="000C6317">
        <w:rPr>
          <w:rFonts w:ascii="Times New Roman" w:eastAsia="Times New Roman" w:hAnsi="Times New Roman" w:cs="Times New Roman"/>
          <w:spacing w:val="2"/>
          <w:lang w:val="es-GT"/>
        </w:rPr>
        <w:t>r</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t</w:t>
      </w:r>
      <w:r w:rsidRPr="000C6317">
        <w:rPr>
          <w:rFonts w:ascii="Times New Roman" w:eastAsia="Times New Roman" w:hAnsi="Times New Roman" w:cs="Times New Roman"/>
          <w:spacing w:val="2"/>
          <w:lang w:val="es-GT"/>
        </w:rPr>
        <w:t>é</w:t>
      </w:r>
      <w:r w:rsidRPr="000C6317">
        <w:rPr>
          <w:rFonts w:ascii="Times New Roman" w:eastAsia="Times New Roman" w:hAnsi="Times New Roman" w:cs="Times New Roman"/>
          <w:spacing w:val="-2"/>
          <w:lang w:val="es-GT"/>
        </w:rPr>
        <w:t>g</w:t>
      </w:r>
      <w:r w:rsidRPr="000C6317">
        <w:rPr>
          <w:rFonts w:ascii="Times New Roman" w:eastAsia="Times New Roman" w:hAnsi="Times New Roman" w:cs="Times New Roman"/>
          <w:lang w:val="es-GT"/>
        </w:rPr>
        <w:t>ic</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 xml:space="preserve">, </w:t>
      </w:r>
      <w:r w:rsidRPr="000C6317">
        <w:rPr>
          <w:rFonts w:ascii="Times New Roman" w:eastAsia="Times New Roman" w:hAnsi="Times New Roman" w:cs="Times New Roman"/>
          <w:spacing w:val="45"/>
          <w:lang w:val="es-GT"/>
        </w:rPr>
        <w:t xml:space="preserve"> </w:t>
      </w:r>
      <w:r w:rsidRPr="000C6317">
        <w:rPr>
          <w:rFonts w:ascii="Times New Roman" w:eastAsia="Times New Roman" w:hAnsi="Times New Roman" w:cs="Times New Roman"/>
          <w:lang w:val="es-GT"/>
        </w:rPr>
        <w:t xml:space="preserve">la </w:t>
      </w:r>
      <w:r w:rsidRPr="000C6317">
        <w:rPr>
          <w:rFonts w:ascii="Times New Roman" w:eastAsia="Times New Roman" w:hAnsi="Times New Roman" w:cs="Times New Roman"/>
          <w:spacing w:val="47"/>
          <w:lang w:val="es-GT"/>
        </w:rPr>
        <w:t xml:space="preserve"> </w:t>
      </w:r>
      <w:r w:rsidRPr="000C6317">
        <w:rPr>
          <w:rFonts w:ascii="Times New Roman" w:eastAsia="Times New Roman" w:hAnsi="Times New Roman" w:cs="Times New Roman"/>
          <w:lang w:val="es-GT"/>
        </w:rPr>
        <w:t>p</w:t>
      </w:r>
      <w:r w:rsidRPr="000C6317">
        <w:rPr>
          <w:rFonts w:ascii="Times New Roman" w:eastAsia="Times New Roman" w:hAnsi="Times New Roman" w:cs="Times New Roman"/>
          <w:spacing w:val="-1"/>
          <w:lang w:val="es-GT"/>
        </w:rPr>
        <w:t>r</w:t>
      </w:r>
      <w:r w:rsidRPr="000C6317">
        <w:rPr>
          <w:rFonts w:ascii="Times New Roman" w:eastAsia="Times New Roman" w:hAnsi="Times New Roman" w:cs="Times New Roman"/>
          <w:lang w:val="es-GT"/>
        </w:rPr>
        <w:t>ogr</w:t>
      </w:r>
      <w:r w:rsidRPr="000C6317">
        <w:rPr>
          <w:rFonts w:ascii="Times New Roman" w:eastAsia="Times New Roman" w:hAnsi="Times New Roman" w:cs="Times New Roman"/>
          <w:spacing w:val="-2"/>
          <w:lang w:val="es-GT"/>
        </w:rPr>
        <w:t>a</w:t>
      </w:r>
      <w:r w:rsidRPr="000C6317">
        <w:rPr>
          <w:rFonts w:ascii="Times New Roman" w:eastAsia="Times New Roman" w:hAnsi="Times New Roman" w:cs="Times New Roman"/>
          <w:lang w:val="es-GT"/>
        </w:rPr>
        <w:t>m</w:t>
      </w:r>
      <w:r w:rsidRPr="000C6317">
        <w:rPr>
          <w:rFonts w:ascii="Times New Roman" w:eastAsia="Times New Roman" w:hAnsi="Times New Roman" w:cs="Times New Roman"/>
          <w:spacing w:val="2"/>
          <w:lang w:val="es-GT"/>
        </w:rPr>
        <w:t>a</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 xml:space="preserve">ión y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je</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u</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ión</w:t>
      </w:r>
      <w:r w:rsidRPr="000C6317">
        <w:rPr>
          <w:rFonts w:ascii="Times New Roman" w:eastAsia="Times New Roman" w:hAnsi="Times New Roman" w:cs="Times New Roman"/>
          <w:spacing w:val="7"/>
          <w:lang w:val="es-GT"/>
        </w:rPr>
        <w:t xml:space="preserve"> </w:t>
      </w:r>
      <w:r w:rsidRPr="000C6317">
        <w:rPr>
          <w:rFonts w:ascii="Times New Roman" w:eastAsia="Times New Roman" w:hAnsi="Times New Roman" w:cs="Times New Roman"/>
          <w:lang w:val="es-GT"/>
        </w:rPr>
        <w:t>p</w:t>
      </w:r>
      <w:r w:rsidRPr="000C6317">
        <w:rPr>
          <w:rFonts w:ascii="Times New Roman" w:eastAsia="Times New Roman" w:hAnsi="Times New Roman" w:cs="Times New Roman"/>
          <w:spacing w:val="-1"/>
          <w:lang w:val="es-GT"/>
        </w:rPr>
        <w:t>re</w:t>
      </w:r>
      <w:r w:rsidRPr="000C6317">
        <w:rPr>
          <w:rFonts w:ascii="Times New Roman" w:eastAsia="Times New Roman" w:hAnsi="Times New Roman" w:cs="Times New Roman"/>
          <w:lang w:val="es-GT"/>
        </w:rPr>
        <w:t>sup</w:t>
      </w:r>
      <w:r w:rsidRPr="000C6317">
        <w:rPr>
          <w:rFonts w:ascii="Times New Roman" w:eastAsia="Times New Roman" w:hAnsi="Times New Roman" w:cs="Times New Roman"/>
          <w:spacing w:val="2"/>
          <w:lang w:val="es-GT"/>
        </w:rPr>
        <w:t>u</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sta</w:t>
      </w:r>
      <w:r w:rsidRPr="000C6317">
        <w:rPr>
          <w:rFonts w:ascii="Times New Roman" w:eastAsia="Times New Roman" w:hAnsi="Times New Roman" w:cs="Times New Roman"/>
          <w:spacing w:val="-1"/>
          <w:lang w:val="es-GT"/>
        </w:rPr>
        <w:t>r</w:t>
      </w:r>
      <w:r w:rsidRPr="000C6317">
        <w:rPr>
          <w:rFonts w:ascii="Times New Roman" w:eastAsia="Times New Roman" w:hAnsi="Times New Roman" w:cs="Times New Roman"/>
          <w:lang w:val="es-GT"/>
        </w:rPr>
        <w:t>ia,</w:t>
      </w:r>
      <w:r w:rsidRPr="000C6317">
        <w:rPr>
          <w:rFonts w:ascii="Times New Roman" w:eastAsia="Times New Roman" w:hAnsi="Times New Roman" w:cs="Times New Roman"/>
          <w:spacing w:val="9"/>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l</w:t>
      </w:r>
      <w:r w:rsidRPr="000C6317">
        <w:rPr>
          <w:rFonts w:ascii="Times New Roman" w:eastAsia="Times New Roman" w:hAnsi="Times New Roman" w:cs="Times New Roman"/>
          <w:spacing w:val="7"/>
          <w:lang w:val="es-GT"/>
        </w:rPr>
        <w:t xml:space="preserve"> </w:t>
      </w:r>
      <w:r w:rsidRPr="000C6317">
        <w:rPr>
          <w:rFonts w:ascii="Times New Roman" w:eastAsia="Times New Roman" w:hAnsi="Times New Roman" w:cs="Times New Roman"/>
          <w:lang w:val="es-GT"/>
        </w:rPr>
        <w:t>mon</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lang w:val="es-GT"/>
        </w:rPr>
        <w:t>tor</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o</w:t>
      </w:r>
      <w:r w:rsidRPr="000C6317">
        <w:rPr>
          <w:rFonts w:ascii="Times New Roman" w:eastAsia="Times New Roman" w:hAnsi="Times New Roman" w:cs="Times New Roman"/>
          <w:spacing w:val="9"/>
          <w:lang w:val="es-GT"/>
        </w:rPr>
        <w:t xml:space="preserve"> </w:t>
      </w:r>
      <w:r w:rsidRPr="000C6317">
        <w:rPr>
          <w:rFonts w:ascii="Times New Roman" w:eastAsia="Times New Roman" w:hAnsi="Times New Roman" w:cs="Times New Roman"/>
          <w:lang w:val="es-GT"/>
        </w:rPr>
        <w:t>y la</w:t>
      </w:r>
      <w:r w:rsidRPr="000C6317">
        <w:rPr>
          <w:rFonts w:ascii="Times New Roman" w:eastAsia="Times New Roman" w:hAnsi="Times New Roman" w:cs="Times New Roman"/>
          <w:spacing w:val="6"/>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v</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l</w:t>
      </w:r>
      <w:r w:rsidRPr="000C6317">
        <w:rPr>
          <w:rFonts w:ascii="Times New Roman" w:eastAsia="Times New Roman" w:hAnsi="Times New Roman" w:cs="Times New Roman"/>
          <w:spacing w:val="3"/>
          <w:lang w:val="es-GT"/>
        </w:rPr>
        <w:t>u</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ión</w:t>
      </w:r>
      <w:r w:rsidRPr="000C6317">
        <w:rPr>
          <w:rFonts w:ascii="Times New Roman" w:eastAsia="Times New Roman" w:hAnsi="Times New Roman" w:cs="Times New Roman"/>
          <w:spacing w:val="7"/>
          <w:lang w:val="es-GT"/>
        </w:rPr>
        <w:t xml:space="preserve"> </w:t>
      </w:r>
      <w:r w:rsidRPr="000C6317">
        <w:rPr>
          <w:rFonts w:ascii="Times New Roman" w:eastAsia="Times New Roman" w:hAnsi="Times New Roman" w:cs="Times New Roman"/>
          <w:lang w:val="es-GT"/>
        </w:rPr>
        <w:t>de</w:t>
      </w:r>
      <w:r w:rsidRPr="000C6317">
        <w:rPr>
          <w:rFonts w:ascii="Times New Roman" w:eastAsia="Times New Roman" w:hAnsi="Times New Roman" w:cs="Times New Roman"/>
          <w:spacing w:val="6"/>
          <w:lang w:val="es-GT"/>
        </w:rPr>
        <w:t xml:space="preserve"> </w:t>
      </w:r>
      <w:r w:rsidRPr="000C6317">
        <w:rPr>
          <w:rFonts w:ascii="Times New Roman" w:eastAsia="Times New Roman" w:hAnsi="Times New Roman" w:cs="Times New Roman"/>
          <w:lang w:val="es-GT"/>
        </w:rPr>
        <w:t>los</w:t>
      </w:r>
      <w:r w:rsidRPr="000C6317">
        <w:rPr>
          <w:rFonts w:ascii="Times New Roman" w:eastAsia="Times New Roman" w:hAnsi="Times New Roman" w:cs="Times New Roman"/>
          <w:spacing w:val="8"/>
          <w:lang w:val="es-GT"/>
        </w:rPr>
        <w:t xml:space="preserve"> </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2"/>
          <w:lang w:val="es-GT"/>
        </w:rPr>
        <w:t>e</w:t>
      </w:r>
      <w:r w:rsidRPr="000C6317">
        <w:rPr>
          <w:rFonts w:ascii="Times New Roman" w:eastAsia="Times New Roman" w:hAnsi="Times New Roman" w:cs="Times New Roman"/>
          <w:lang w:val="es-GT"/>
        </w:rPr>
        <w:t>sul</w:t>
      </w:r>
      <w:r w:rsidRPr="000C6317">
        <w:rPr>
          <w:rFonts w:ascii="Times New Roman" w:eastAsia="Times New Roman" w:hAnsi="Times New Roman" w:cs="Times New Roman"/>
          <w:spacing w:val="1"/>
          <w:lang w:val="es-GT"/>
        </w:rPr>
        <w:t>t</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do</w:t>
      </w:r>
      <w:r w:rsidRPr="000C6317">
        <w:rPr>
          <w:rFonts w:ascii="Times New Roman" w:eastAsia="Times New Roman" w:hAnsi="Times New Roman" w:cs="Times New Roman"/>
          <w:spacing w:val="5"/>
          <w:lang w:val="es-GT"/>
        </w:rPr>
        <w:t>s</w:t>
      </w:r>
      <w:r w:rsidRPr="000C6317">
        <w:rPr>
          <w:rFonts w:ascii="Times New Roman" w:eastAsia="Times New Roman" w:hAnsi="Times New Roman" w:cs="Times New Roman"/>
          <w:lang w:val="es-GT"/>
        </w:rPr>
        <w:t xml:space="preserve">. </w:t>
      </w:r>
      <w:r w:rsidRPr="000C6317">
        <w:rPr>
          <w:rFonts w:ascii="Times New Roman" w:eastAsia="Times New Roman" w:hAnsi="Times New Roman" w:cs="Times New Roman"/>
          <w:spacing w:val="13"/>
          <w:lang w:val="es-GT"/>
        </w:rPr>
        <w:t xml:space="preserve"> </w:t>
      </w:r>
      <w:r w:rsidRPr="000C6317">
        <w:rPr>
          <w:rFonts w:ascii="Times New Roman" w:eastAsia="Times New Roman" w:hAnsi="Times New Roman" w:cs="Times New Roman"/>
          <w:spacing w:val="-3"/>
          <w:lang w:val="es-GT"/>
        </w:rPr>
        <w:t>E</w:t>
      </w:r>
      <w:r w:rsidRPr="000C6317">
        <w:rPr>
          <w:rFonts w:ascii="Times New Roman" w:eastAsia="Times New Roman" w:hAnsi="Times New Roman" w:cs="Times New Roman"/>
          <w:lang w:val="es-GT"/>
        </w:rPr>
        <w:t>spe</w:t>
      </w:r>
      <w:r w:rsidRPr="000C6317">
        <w:rPr>
          <w:rFonts w:ascii="Times New Roman" w:eastAsia="Times New Roman" w:hAnsi="Times New Roman" w:cs="Times New Roman"/>
          <w:spacing w:val="-2"/>
          <w:lang w:val="es-GT"/>
        </w:rPr>
        <w:t>c</w:t>
      </w:r>
      <w:r w:rsidRPr="000C6317">
        <w:rPr>
          <w:rFonts w:ascii="Times New Roman" w:eastAsia="Times New Roman" w:hAnsi="Times New Roman" w:cs="Times New Roman"/>
          <w:lang w:val="es-GT"/>
        </w:rPr>
        <w:t>ífic</w:t>
      </w:r>
      <w:r w:rsidRPr="000C6317">
        <w:rPr>
          <w:rFonts w:ascii="Times New Roman" w:eastAsia="Times New Roman" w:hAnsi="Times New Roman" w:cs="Times New Roman"/>
          <w:spacing w:val="-2"/>
          <w:lang w:val="es-GT"/>
        </w:rPr>
        <w:t>a</w:t>
      </w:r>
      <w:r w:rsidRPr="000C6317">
        <w:rPr>
          <w:rFonts w:ascii="Times New Roman" w:eastAsia="Times New Roman" w:hAnsi="Times New Roman" w:cs="Times New Roman"/>
          <w:spacing w:val="3"/>
          <w:lang w:val="es-GT"/>
        </w:rPr>
        <w:t>m</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nte, la</w:t>
      </w:r>
      <w:r w:rsidRPr="000C6317">
        <w:rPr>
          <w:rFonts w:ascii="Times New Roman" w:eastAsia="Times New Roman" w:hAnsi="Times New Roman" w:cs="Times New Roman"/>
          <w:spacing w:val="30"/>
          <w:lang w:val="es-GT"/>
        </w:rPr>
        <w:t xml:space="preserve"> </w:t>
      </w:r>
      <w:r w:rsidRPr="000C6317">
        <w:rPr>
          <w:rFonts w:ascii="Times New Roman" w:eastAsia="Times New Roman" w:hAnsi="Times New Roman" w:cs="Times New Roman"/>
          <w:spacing w:val="-2"/>
          <w:lang w:val="es-GT"/>
        </w:rPr>
        <w:t>g</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st</w:t>
      </w:r>
      <w:r w:rsidRPr="000C6317">
        <w:rPr>
          <w:rFonts w:ascii="Times New Roman" w:eastAsia="Times New Roman" w:hAnsi="Times New Roman" w:cs="Times New Roman"/>
          <w:spacing w:val="1"/>
          <w:lang w:val="es-GT"/>
        </w:rPr>
        <w:t>i</w:t>
      </w:r>
      <w:r w:rsidRPr="000C6317">
        <w:rPr>
          <w:rFonts w:ascii="Times New Roman" w:eastAsia="Times New Roman" w:hAnsi="Times New Roman" w:cs="Times New Roman"/>
          <w:lang w:val="es-GT"/>
        </w:rPr>
        <w:t>ón</w:t>
      </w:r>
      <w:r w:rsidRPr="000C6317">
        <w:rPr>
          <w:rFonts w:ascii="Times New Roman" w:eastAsia="Times New Roman" w:hAnsi="Times New Roman" w:cs="Times New Roman"/>
          <w:spacing w:val="31"/>
          <w:lang w:val="es-GT"/>
        </w:rPr>
        <w:t xml:space="preserve"> </w:t>
      </w:r>
      <w:r w:rsidRPr="000C6317">
        <w:rPr>
          <w:rFonts w:ascii="Times New Roman" w:eastAsia="Times New Roman" w:hAnsi="Times New Roman" w:cs="Times New Roman"/>
          <w:lang w:val="es-GT"/>
        </w:rPr>
        <w:t>por</w:t>
      </w:r>
      <w:r w:rsidRPr="000C6317">
        <w:rPr>
          <w:rFonts w:ascii="Times New Roman" w:eastAsia="Times New Roman" w:hAnsi="Times New Roman" w:cs="Times New Roman"/>
          <w:spacing w:val="30"/>
          <w:lang w:val="es-GT"/>
        </w:rPr>
        <w:t xml:space="preserve"> </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2"/>
          <w:lang w:val="es-GT"/>
        </w:rPr>
        <w:t>e</w:t>
      </w:r>
      <w:r w:rsidRPr="000C6317">
        <w:rPr>
          <w:rFonts w:ascii="Times New Roman" w:eastAsia="Times New Roman" w:hAnsi="Times New Roman" w:cs="Times New Roman"/>
          <w:lang w:val="es-GT"/>
        </w:rPr>
        <w:t>sul</w:t>
      </w:r>
      <w:r w:rsidRPr="000C6317">
        <w:rPr>
          <w:rFonts w:ascii="Times New Roman" w:eastAsia="Times New Roman" w:hAnsi="Times New Roman" w:cs="Times New Roman"/>
          <w:spacing w:val="1"/>
          <w:lang w:val="es-GT"/>
        </w:rPr>
        <w:t>t</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dos</w:t>
      </w:r>
      <w:r w:rsidRPr="000C6317">
        <w:rPr>
          <w:rFonts w:ascii="Times New Roman" w:eastAsia="Times New Roman" w:hAnsi="Times New Roman" w:cs="Times New Roman"/>
          <w:spacing w:val="33"/>
          <w:lang w:val="es-GT"/>
        </w:rPr>
        <w:t xml:space="preserve"> </w:t>
      </w:r>
      <w:r w:rsidRPr="000C6317">
        <w:rPr>
          <w:rFonts w:ascii="Times New Roman" w:eastAsia="Times New Roman" w:hAnsi="Times New Roman" w:cs="Times New Roman"/>
          <w:lang w:val="es-GT"/>
        </w:rPr>
        <w:t>d</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be</w:t>
      </w:r>
      <w:r w:rsidRPr="000C6317">
        <w:rPr>
          <w:rFonts w:ascii="Times New Roman" w:eastAsia="Times New Roman" w:hAnsi="Times New Roman" w:cs="Times New Roman"/>
          <w:spacing w:val="30"/>
          <w:lang w:val="es-GT"/>
        </w:rPr>
        <w:t xml:space="preserve"> </w:t>
      </w:r>
      <w:r w:rsidRPr="000C6317">
        <w:rPr>
          <w:rFonts w:ascii="Times New Roman" w:eastAsia="Times New Roman" w:hAnsi="Times New Roman" w:cs="Times New Roman"/>
          <w:spacing w:val="-1"/>
          <w:lang w:val="es-GT"/>
        </w:rPr>
        <w:t>ce</w:t>
      </w:r>
      <w:r w:rsidRPr="000C6317">
        <w:rPr>
          <w:rFonts w:ascii="Times New Roman" w:eastAsia="Times New Roman" w:hAnsi="Times New Roman" w:cs="Times New Roman"/>
          <w:lang w:val="es-GT"/>
        </w:rPr>
        <w:t>nt</w:t>
      </w:r>
      <w:r w:rsidRPr="000C6317">
        <w:rPr>
          <w:rFonts w:ascii="Times New Roman" w:eastAsia="Times New Roman" w:hAnsi="Times New Roman" w:cs="Times New Roman"/>
          <w:spacing w:val="2"/>
          <w:lang w:val="es-GT"/>
        </w:rPr>
        <w:t>r</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r</w:t>
      </w:r>
      <w:r w:rsidRPr="000C6317">
        <w:rPr>
          <w:rFonts w:ascii="Times New Roman" w:eastAsia="Times New Roman" w:hAnsi="Times New Roman" w:cs="Times New Roman"/>
          <w:spacing w:val="30"/>
          <w:lang w:val="es-GT"/>
        </w:rPr>
        <w:t xml:space="preserve"> </w:t>
      </w:r>
      <w:r w:rsidRPr="000C6317">
        <w:rPr>
          <w:rFonts w:ascii="Times New Roman" w:eastAsia="Times New Roman" w:hAnsi="Times New Roman" w:cs="Times New Roman"/>
          <w:lang w:val="es-GT"/>
        </w:rPr>
        <w:t>su</w:t>
      </w:r>
      <w:r w:rsidRPr="000C6317">
        <w:rPr>
          <w:rFonts w:ascii="Times New Roman" w:eastAsia="Times New Roman" w:hAnsi="Times New Roman" w:cs="Times New Roman"/>
          <w:spacing w:val="31"/>
          <w:lang w:val="es-GT"/>
        </w:rPr>
        <w:t xml:space="preserve"> </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t</w:t>
      </w:r>
      <w:r w:rsidRPr="000C6317">
        <w:rPr>
          <w:rFonts w:ascii="Times New Roman" w:eastAsia="Times New Roman" w:hAnsi="Times New Roman" w:cs="Times New Roman"/>
          <w:spacing w:val="3"/>
          <w:lang w:val="es-GT"/>
        </w:rPr>
        <w:t>e</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i</w:t>
      </w:r>
      <w:r w:rsidRPr="000C6317">
        <w:rPr>
          <w:rFonts w:ascii="Times New Roman" w:eastAsia="Times New Roman" w:hAnsi="Times New Roman" w:cs="Times New Roman"/>
          <w:spacing w:val="3"/>
          <w:lang w:val="es-GT"/>
        </w:rPr>
        <w:t>ó</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31"/>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31"/>
          <w:lang w:val="es-GT"/>
        </w:rPr>
        <w:t xml:space="preserve"> </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l</w:t>
      </w:r>
      <w:r w:rsidRPr="000C6317">
        <w:rPr>
          <w:rFonts w:ascii="Times New Roman" w:eastAsia="Times New Roman" w:hAnsi="Times New Roman" w:cs="Times New Roman"/>
          <w:spacing w:val="31"/>
          <w:lang w:val="es-GT"/>
        </w:rPr>
        <w:t xml:space="preserve"> </w:t>
      </w:r>
      <w:r w:rsidRPr="000C6317">
        <w:rPr>
          <w:rFonts w:ascii="Times New Roman" w:eastAsia="Times New Roman" w:hAnsi="Times New Roman" w:cs="Times New Roman"/>
          <w:spacing w:val="-1"/>
          <w:lang w:val="es-GT"/>
        </w:rPr>
        <w:t>c</w:t>
      </w:r>
      <w:r w:rsidRPr="000C6317">
        <w:rPr>
          <w:rFonts w:ascii="Times New Roman" w:eastAsia="Times New Roman" w:hAnsi="Times New Roman" w:cs="Times New Roman"/>
          <w:lang w:val="es-GT"/>
        </w:rPr>
        <w:t>iudad</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no</w:t>
      </w:r>
      <w:r w:rsidRPr="000C6317">
        <w:rPr>
          <w:rFonts w:ascii="Times New Roman" w:eastAsia="Times New Roman" w:hAnsi="Times New Roman" w:cs="Times New Roman"/>
          <w:spacing w:val="33"/>
          <w:lang w:val="es-GT"/>
        </w:rPr>
        <w:t xml:space="preserve"> </w:t>
      </w:r>
      <w:r w:rsidRPr="000C6317">
        <w:rPr>
          <w:rFonts w:ascii="Times New Roman" w:eastAsia="Times New Roman" w:hAnsi="Times New Roman" w:cs="Times New Roman"/>
          <w:lang w:val="es-GT"/>
        </w:rPr>
        <w:t>y</w:t>
      </w:r>
      <w:r w:rsidRPr="000C6317">
        <w:rPr>
          <w:rFonts w:ascii="Times New Roman" w:eastAsia="Times New Roman" w:hAnsi="Times New Roman" w:cs="Times New Roman"/>
          <w:spacing w:val="26"/>
          <w:lang w:val="es-GT"/>
        </w:rPr>
        <w:t xml:space="preserve"> </w:t>
      </w:r>
      <w:r w:rsidRPr="000C6317">
        <w:rPr>
          <w:rFonts w:ascii="Times New Roman" w:eastAsia="Times New Roman" w:hAnsi="Times New Roman" w:cs="Times New Roman"/>
          <w:lang w:val="es-GT"/>
        </w:rPr>
        <w:t>las</w:t>
      </w:r>
      <w:r w:rsidRPr="000C6317">
        <w:rPr>
          <w:rFonts w:ascii="Times New Roman" w:eastAsia="Times New Roman" w:hAnsi="Times New Roman" w:cs="Times New Roman"/>
          <w:spacing w:val="33"/>
          <w:lang w:val="es-GT"/>
        </w:rPr>
        <w:t xml:space="preserve"> </w:t>
      </w:r>
      <w:r w:rsidRPr="000C6317">
        <w:rPr>
          <w:rFonts w:ascii="Times New Roman" w:eastAsia="Times New Roman" w:hAnsi="Times New Roman" w:cs="Times New Roman"/>
          <w:lang w:val="es-GT"/>
        </w:rPr>
        <w:t>n</w:t>
      </w:r>
      <w:r w:rsidRPr="000C6317">
        <w:rPr>
          <w:rFonts w:ascii="Times New Roman" w:eastAsia="Times New Roman" w:hAnsi="Times New Roman" w:cs="Times New Roman"/>
          <w:spacing w:val="-1"/>
          <w:lang w:val="es-GT"/>
        </w:rPr>
        <w:t>ece</w:t>
      </w:r>
      <w:r w:rsidRPr="000C6317">
        <w:rPr>
          <w:rFonts w:ascii="Times New Roman" w:eastAsia="Times New Roman" w:hAnsi="Times New Roman" w:cs="Times New Roman"/>
          <w:lang w:val="es-GT"/>
        </w:rPr>
        <w:t>sida</w:t>
      </w:r>
      <w:r w:rsidRPr="000C6317">
        <w:rPr>
          <w:rFonts w:ascii="Times New Roman" w:eastAsia="Times New Roman" w:hAnsi="Times New Roman" w:cs="Times New Roman"/>
          <w:spacing w:val="2"/>
          <w:lang w:val="es-GT"/>
        </w:rPr>
        <w:t>d</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w:t>
      </w:r>
      <w:r w:rsidRPr="000C6317">
        <w:rPr>
          <w:rFonts w:ascii="Times New Roman" w:eastAsia="Times New Roman" w:hAnsi="Times New Roman" w:cs="Times New Roman"/>
          <w:spacing w:val="31"/>
          <w:lang w:val="es-GT"/>
        </w:rPr>
        <w:t xml:space="preserve"> </w:t>
      </w:r>
      <w:r w:rsidRPr="000C6317">
        <w:rPr>
          <w:rFonts w:ascii="Times New Roman" w:eastAsia="Times New Roman" w:hAnsi="Times New Roman" w:cs="Times New Roman"/>
          <w:lang w:val="es-GT"/>
        </w:rPr>
        <w:t xml:space="preserve">que </w:t>
      </w:r>
      <w:r w:rsidRPr="000C6317">
        <w:rPr>
          <w:rFonts w:ascii="Times New Roman" w:eastAsia="Times New Roman" w:hAnsi="Times New Roman" w:cs="Times New Roman"/>
          <w:spacing w:val="-1"/>
          <w:lang w:val="es-GT"/>
        </w:rPr>
        <w:t>é</w:t>
      </w:r>
      <w:r w:rsidRPr="000C6317">
        <w:rPr>
          <w:rFonts w:ascii="Times New Roman" w:eastAsia="Times New Roman" w:hAnsi="Times New Roman" w:cs="Times New Roman"/>
          <w:lang w:val="es-GT"/>
        </w:rPr>
        <w:t>ste v</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lora</w:t>
      </w:r>
      <w:r w:rsidRPr="000C6317">
        <w:rPr>
          <w:rFonts w:ascii="Times New Roman" w:eastAsia="Times New Roman" w:hAnsi="Times New Roman" w:cs="Times New Roman"/>
          <w:spacing w:val="-1"/>
          <w:lang w:val="es-GT"/>
        </w:rPr>
        <w:t xml:space="preserve"> </w:t>
      </w:r>
      <w:r w:rsidRPr="000C6317">
        <w:rPr>
          <w:rFonts w:ascii="Times New Roman" w:eastAsia="Times New Roman" w:hAnsi="Times New Roman" w:cs="Times New Roman"/>
          <w:spacing w:val="2"/>
          <w:lang w:val="es-GT"/>
        </w:rPr>
        <w:t>p</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lang w:val="es-GT"/>
        </w:rPr>
        <w:t>ra</w:t>
      </w:r>
      <w:r w:rsidRPr="000C6317">
        <w:rPr>
          <w:rFonts w:ascii="Times New Roman" w:eastAsia="Times New Roman" w:hAnsi="Times New Roman" w:cs="Times New Roman"/>
          <w:spacing w:val="-2"/>
          <w:lang w:val="es-GT"/>
        </w:rPr>
        <w:t xml:space="preserve"> </w:t>
      </w:r>
      <w:r w:rsidRPr="000C6317">
        <w:rPr>
          <w:rFonts w:ascii="Times New Roman" w:eastAsia="Times New Roman" w:hAnsi="Times New Roman" w:cs="Times New Roman"/>
          <w:lang w:val="es-GT"/>
        </w:rPr>
        <w:t xml:space="preserve">su </w:t>
      </w:r>
      <w:r w:rsidRPr="000C6317">
        <w:rPr>
          <w:rFonts w:ascii="Times New Roman" w:eastAsia="Times New Roman" w:hAnsi="Times New Roman" w:cs="Times New Roman"/>
          <w:spacing w:val="2"/>
          <w:lang w:val="es-GT"/>
        </w:rPr>
        <w:t>d</w:t>
      </w:r>
      <w:r w:rsidRPr="000C6317">
        <w:rPr>
          <w:rFonts w:ascii="Times New Roman" w:eastAsia="Times New Roman" w:hAnsi="Times New Roman" w:cs="Times New Roman"/>
          <w:spacing w:val="-1"/>
          <w:lang w:val="es-GT"/>
        </w:rPr>
        <w:t>e</w:t>
      </w:r>
      <w:r w:rsidRPr="000C6317">
        <w:rPr>
          <w:rFonts w:ascii="Times New Roman" w:eastAsia="Times New Roman" w:hAnsi="Times New Roman" w:cs="Times New Roman"/>
          <w:lang w:val="es-GT"/>
        </w:rPr>
        <w:t>s</w:t>
      </w:r>
      <w:r w:rsidRPr="000C6317">
        <w:rPr>
          <w:rFonts w:ascii="Times New Roman" w:eastAsia="Times New Roman" w:hAnsi="Times New Roman" w:cs="Times New Roman"/>
          <w:spacing w:val="-1"/>
          <w:lang w:val="es-GT"/>
        </w:rPr>
        <w:t>a</w:t>
      </w:r>
      <w:r w:rsidRPr="000C6317">
        <w:rPr>
          <w:rFonts w:ascii="Times New Roman" w:eastAsia="Times New Roman" w:hAnsi="Times New Roman" w:cs="Times New Roman"/>
          <w:spacing w:val="1"/>
          <w:lang w:val="es-GT"/>
        </w:rPr>
        <w:t>rr</w:t>
      </w:r>
      <w:r w:rsidRPr="000C6317">
        <w:rPr>
          <w:rFonts w:ascii="Times New Roman" w:eastAsia="Times New Roman" w:hAnsi="Times New Roman" w:cs="Times New Roman"/>
          <w:lang w:val="es-GT"/>
        </w:rPr>
        <w:t>ol</w:t>
      </w:r>
      <w:r w:rsidRPr="000C6317">
        <w:rPr>
          <w:rFonts w:ascii="Times New Roman" w:eastAsia="Times New Roman" w:hAnsi="Times New Roman" w:cs="Times New Roman"/>
          <w:spacing w:val="1"/>
          <w:lang w:val="es-GT"/>
        </w:rPr>
        <w:t>l</w:t>
      </w:r>
      <w:r w:rsidRPr="000C6317">
        <w:rPr>
          <w:rFonts w:ascii="Times New Roman" w:eastAsia="Times New Roman" w:hAnsi="Times New Roman" w:cs="Times New Roman"/>
          <w:lang w:val="es-GT"/>
        </w:rPr>
        <w:t>o.</w:t>
      </w:r>
    </w:p>
    <w:p w:rsidR="00C72954" w:rsidRPr="000C6317" w:rsidRDefault="00C72954" w:rsidP="00C72954">
      <w:pPr>
        <w:spacing w:before="7" w:line="110" w:lineRule="exact"/>
        <w:rPr>
          <w:rFonts w:ascii="Times New Roman" w:hAnsi="Times New Roman" w:cs="Times New Roman"/>
          <w:sz w:val="11"/>
          <w:szCs w:val="11"/>
          <w:lang w:val="es-GT"/>
        </w:rPr>
      </w:pPr>
    </w:p>
    <w:p w:rsidR="00C72954" w:rsidRPr="000C6317" w:rsidRDefault="00C72954" w:rsidP="00C72954">
      <w:pPr>
        <w:spacing w:line="200" w:lineRule="exact"/>
        <w:rPr>
          <w:rFonts w:ascii="Times New Roman" w:hAnsi="Times New Roman" w:cs="Times New Roman"/>
          <w:sz w:val="20"/>
          <w:szCs w:val="20"/>
          <w:lang w:val="es-GT"/>
        </w:rPr>
      </w:pPr>
    </w:p>
    <w:p w:rsidR="00C72954" w:rsidRPr="000C6317" w:rsidRDefault="00C72954" w:rsidP="00C72954">
      <w:pPr>
        <w:ind w:right="178"/>
        <w:jc w:val="both"/>
        <w:rPr>
          <w:rFonts w:ascii="Times New Roman" w:eastAsia="Times New Roman" w:hAnsi="Times New Roman" w:cs="Times New Roman"/>
          <w:b/>
          <w:position w:val="-1"/>
          <w:lang w:val="es-GT"/>
        </w:rPr>
      </w:pPr>
      <w:r w:rsidRPr="000C6317">
        <w:rPr>
          <w:rFonts w:ascii="Times New Roman" w:eastAsia="Times New Roman" w:hAnsi="Times New Roman" w:cs="Times New Roman"/>
          <w:b/>
          <w:position w:val="-1"/>
          <w:lang w:val="es-GT"/>
        </w:rPr>
        <w:t>¿Qué es el presupuesto por resultados?</w:t>
      </w:r>
    </w:p>
    <w:p w:rsidR="00C72954" w:rsidRPr="000C6317" w:rsidRDefault="00C72954" w:rsidP="00C72954">
      <w:pPr>
        <w:ind w:right="178"/>
        <w:jc w:val="both"/>
        <w:rPr>
          <w:rFonts w:ascii="Times New Roman" w:eastAsia="Times New Roman" w:hAnsi="Times New Roman" w:cs="Times New Roman"/>
          <w:position w:val="-1"/>
          <w:lang w:val="es-GT"/>
        </w:rPr>
      </w:pPr>
      <w:r w:rsidRPr="000C6317">
        <w:rPr>
          <w:rFonts w:ascii="Times New Roman" w:eastAsia="Times New Roman" w:hAnsi="Times New Roman" w:cs="Times New Roman"/>
          <w:position w:val="-1"/>
          <w:lang w:val="es-GT"/>
        </w:rPr>
        <w:t>Es la metodología presupuestaria orientada a realizar el ciclo presupuestario de programación, aprobación, ejecución, seguimiento y evaluación en función de los resultados, y se implementa cómo parte de la gestión por resultados</w:t>
      </w:r>
    </w:p>
    <w:p w:rsidR="00C72954" w:rsidRPr="000C6317" w:rsidRDefault="00C72954" w:rsidP="00C72954">
      <w:pPr>
        <w:ind w:left="262" w:right="178"/>
        <w:jc w:val="both"/>
        <w:rPr>
          <w:rFonts w:ascii="Times New Roman" w:eastAsia="Times New Roman" w:hAnsi="Times New Roman" w:cs="Times New Roman"/>
          <w:position w:val="-1"/>
          <w:lang w:val="es-GT"/>
        </w:rPr>
      </w:pPr>
    </w:p>
    <w:p w:rsidR="00C72954" w:rsidRPr="000C6317" w:rsidRDefault="00C72954" w:rsidP="00C72954">
      <w:pPr>
        <w:ind w:left="262" w:right="178"/>
        <w:jc w:val="both"/>
        <w:rPr>
          <w:rFonts w:ascii="Times New Roman" w:eastAsia="Times New Roman" w:hAnsi="Times New Roman" w:cs="Times New Roman"/>
          <w:position w:val="-1"/>
          <w:lang w:val="es-GT"/>
        </w:rPr>
      </w:pPr>
    </w:p>
    <w:p w:rsidR="00C72954" w:rsidRDefault="00C72954" w:rsidP="00C72954">
      <w:pPr>
        <w:ind w:left="262" w:right="178"/>
        <w:jc w:val="both"/>
        <w:rPr>
          <w:rFonts w:ascii="Times New Roman" w:eastAsia="Times New Roman" w:hAnsi="Times New Roman" w:cs="Times New Roman"/>
          <w:position w:val="-1"/>
          <w:lang w:val="es-GT"/>
        </w:rPr>
      </w:pPr>
    </w:p>
    <w:p w:rsidR="00C72954" w:rsidRDefault="00C72954" w:rsidP="00C72954">
      <w:pPr>
        <w:ind w:left="262" w:right="178"/>
        <w:jc w:val="both"/>
        <w:rPr>
          <w:rFonts w:ascii="Times New Roman" w:eastAsia="Times New Roman" w:hAnsi="Times New Roman" w:cs="Times New Roman"/>
          <w:position w:val="-1"/>
          <w:lang w:val="es-GT"/>
        </w:rPr>
      </w:pPr>
    </w:p>
    <w:p w:rsidR="00C72954" w:rsidRDefault="00C72954" w:rsidP="00C72954">
      <w:pPr>
        <w:ind w:left="262" w:right="178"/>
        <w:jc w:val="both"/>
        <w:rPr>
          <w:rFonts w:ascii="Times New Roman" w:eastAsia="Times New Roman" w:hAnsi="Times New Roman" w:cs="Times New Roman"/>
          <w:position w:val="-1"/>
          <w:lang w:val="es-GT"/>
        </w:rPr>
      </w:pPr>
    </w:p>
    <w:p w:rsidR="00C72954" w:rsidRDefault="00C72954" w:rsidP="00C72954">
      <w:pPr>
        <w:ind w:left="262" w:right="178"/>
        <w:jc w:val="both"/>
        <w:rPr>
          <w:rFonts w:ascii="Times New Roman" w:eastAsia="Times New Roman" w:hAnsi="Times New Roman" w:cs="Times New Roman"/>
          <w:position w:val="-1"/>
          <w:lang w:val="es-GT"/>
        </w:rPr>
      </w:pPr>
    </w:p>
    <w:p w:rsidR="00C72954" w:rsidRDefault="00C72954" w:rsidP="00C72954">
      <w:pPr>
        <w:ind w:left="262" w:right="178"/>
        <w:jc w:val="both"/>
        <w:rPr>
          <w:rFonts w:ascii="Times New Roman" w:eastAsia="Times New Roman" w:hAnsi="Times New Roman" w:cs="Times New Roman"/>
          <w:position w:val="-1"/>
          <w:lang w:val="es-GT"/>
        </w:rPr>
      </w:pPr>
    </w:p>
    <w:p w:rsidR="00C72954" w:rsidRDefault="00C72954" w:rsidP="00C72954">
      <w:pPr>
        <w:ind w:left="262" w:right="178"/>
        <w:jc w:val="both"/>
        <w:rPr>
          <w:rFonts w:ascii="Times New Roman" w:eastAsia="Times New Roman" w:hAnsi="Times New Roman" w:cs="Times New Roman"/>
          <w:position w:val="-1"/>
          <w:lang w:val="es-GT"/>
        </w:rPr>
      </w:pPr>
    </w:p>
    <w:p w:rsidR="00C72954" w:rsidRDefault="00C72954" w:rsidP="00C72954">
      <w:pPr>
        <w:ind w:left="262" w:right="178"/>
        <w:jc w:val="both"/>
        <w:rPr>
          <w:rFonts w:ascii="Times New Roman" w:eastAsia="Times New Roman" w:hAnsi="Times New Roman" w:cs="Times New Roman"/>
          <w:position w:val="-1"/>
          <w:lang w:val="es-GT"/>
        </w:rPr>
      </w:pPr>
    </w:p>
    <w:p w:rsidR="00C72954" w:rsidRPr="000C6317" w:rsidRDefault="00C72954" w:rsidP="00C72954">
      <w:pPr>
        <w:ind w:left="262" w:right="178"/>
        <w:jc w:val="both"/>
        <w:rPr>
          <w:rFonts w:ascii="Times New Roman" w:eastAsia="Times New Roman" w:hAnsi="Times New Roman" w:cs="Times New Roman"/>
          <w:position w:val="-1"/>
          <w:lang w:val="es-GT"/>
        </w:rPr>
      </w:pPr>
    </w:p>
    <w:p w:rsidR="00C72954" w:rsidRPr="000C6317" w:rsidRDefault="00C72954" w:rsidP="00C72954">
      <w:pPr>
        <w:ind w:left="262" w:right="178"/>
        <w:jc w:val="both"/>
        <w:rPr>
          <w:rFonts w:ascii="Times New Roman" w:eastAsia="Times New Roman" w:hAnsi="Times New Roman" w:cs="Times New Roman"/>
          <w:position w:val="-1"/>
          <w:lang w:val="es-GT"/>
        </w:rPr>
      </w:pPr>
    </w:p>
    <w:p w:rsidR="00C72954" w:rsidRPr="000C6317" w:rsidRDefault="00C72954" w:rsidP="00C72954">
      <w:pPr>
        <w:ind w:left="262" w:right="178"/>
        <w:jc w:val="both"/>
        <w:rPr>
          <w:rFonts w:ascii="Times New Roman" w:eastAsia="Times New Roman" w:hAnsi="Times New Roman" w:cs="Times New Roman"/>
          <w:position w:val="-1"/>
          <w:lang w:val="es-GT"/>
        </w:rPr>
      </w:pPr>
    </w:p>
    <w:p w:rsidR="00C72954" w:rsidRPr="000C6317" w:rsidRDefault="00C72954" w:rsidP="00C72954">
      <w:pPr>
        <w:ind w:left="262" w:right="178"/>
        <w:jc w:val="both"/>
        <w:rPr>
          <w:rFonts w:ascii="Times New Roman" w:eastAsia="Times New Roman" w:hAnsi="Times New Roman" w:cs="Times New Roman"/>
          <w:position w:val="-1"/>
          <w:lang w:val="es-GT"/>
        </w:rPr>
      </w:pPr>
    </w:p>
    <w:p w:rsidR="00C72954" w:rsidRPr="000C6317" w:rsidRDefault="00C72954" w:rsidP="00C72954">
      <w:pPr>
        <w:rPr>
          <w:rFonts w:ascii="Times New Roman" w:hAnsi="Times New Roman" w:cs="Times New Roman"/>
          <w:lang w:val="es-GT"/>
        </w:rPr>
      </w:pPr>
      <w:r w:rsidRPr="000C6317">
        <w:rPr>
          <w:rFonts w:ascii="Times New Roman" w:eastAsia="Times New Roman" w:hAnsi="Times New Roman" w:cs="Times New Roman"/>
          <w:noProof/>
          <w:lang w:val="es-GT" w:eastAsia="es-GT"/>
        </w:rPr>
        <w:lastRenderedPageBreak/>
        <mc:AlternateContent>
          <mc:Choice Requires="wpg">
            <w:drawing>
              <wp:anchor distT="0" distB="0" distL="114300" distR="114300" simplePos="0" relativeHeight="251659264" behindDoc="0" locked="0" layoutInCell="1" allowOverlap="1" wp14:anchorId="4C2DF194" wp14:editId="1999A58B">
                <wp:simplePos x="0" y="0"/>
                <wp:positionH relativeFrom="column">
                  <wp:posOffset>899740</wp:posOffset>
                </wp:positionH>
                <wp:positionV relativeFrom="paragraph">
                  <wp:posOffset>75703</wp:posOffset>
                </wp:positionV>
                <wp:extent cx="3419475" cy="3475355"/>
                <wp:effectExtent l="76200" t="38100" r="104775" b="67945"/>
                <wp:wrapNone/>
                <wp:docPr id="2" name="13 Grupo"/>
                <wp:cNvGraphicFramePr/>
                <a:graphic xmlns:a="http://schemas.openxmlformats.org/drawingml/2006/main">
                  <a:graphicData uri="http://schemas.microsoft.com/office/word/2010/wordprocessingGroup">
                    <wpg:wgp>
                      <wpg:cNvGrpSpPr/>
                      <wpg:grpSpPr>
                        <a:xfrm>
                          <a:off x="0" y="0"/>
                          <a:ext cx="3419475" cy="3475355"/>
                          <a:chOff x="0" y="0"/>
                          <a:chExt cx="3420000" cy="3475434"/>
                        </a:xfrm>
                      </wpg:grpSpPr>
                      <wps:wsp>
                        <wps:cNvPr id="9" name="14 Elipse"/>
                        <wps:cNvSpPr/>
                        <wps:spPr>
                          <a:xfrm>
                            <a:off x="0" y="0"/>
                            <a:ext cx="3420000" cy="3420000"/>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C72954" w:rsidRDefault="00C72954" w:rsidP="00C72954">
                              <w:pPr>
                                <w:jc w:val="center"/>
                                <w:rPr>
                                  <w:rFonts w:eastAsia="Times New Roman"/>
                                </w:rPr>
                              </w:pPr>
                            </w:p>
                          </w:txbxContent>
                        </wps:txbx>
                        <wps:bodyPr rtlCol="0" anchor="ctr"/>
                      </wps:wsp>
                      <wps:wsp>
                        <wps:cNvPr id="10" name="15 Elipse"/>
                        <wps:cNvSpPr/>
                        <wps:spPr>
                          <a:xfrm>
                            <a:off x="450000" y="874476"/>
                            <a:ext cx="2520000" cy="2520000"/>
                          </a:xfrm>
                          <a:prstGeom prst="ellipse">
                            <a:avLst/>
                          </a:prstGeom>
                        </wps:spPr>
                        <wps:style>
                          <a:lnRef idx="0">
                            <a:schemeClr val="accent3"/>
                          </a:lnRef>
                          <a:fillRef idx="3">
                            <a:schemeClr val="accent3"/>
                          </a:fillRef>
                          <a:effectRef idx="3">
                            <a:schemeClr val="accent3"/>
                          </a:effectRef>
                          <a:fontRef idx="minor">
                            <a:schemeClr val="lt1"/>
                          </a:fontRef>
                        </wps:style>
                        <wps:txbx>
                          <w:txbxContent>
                            <w:p w:rsidR="00C72954" w:rsidRDefault="00C72954" w:rsidP="00C72954">
                              <w:pPr>
                                <w:rPr>
                                  <w:rFonts w:eastAsia="Times New Roman"/>
                                </w:rPr>
                              </w:pPr>
                            </w:p>
                          </w:txbxContent>
                        </wps:txbx>
                        <wps:bodyPr rtlCol="0" anchor="ctr"/>
                      </wps:wsp>
                      <pic:pic xmlns:pic="http://schemas.openxmlformats.org/drawingml/2006/picture">
                        <pic:nvPicPr>
                          <pic:cNvPr id="11"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r="50000"/>
                          <a:stretch/>
                        </pic:blipFill>
                        <pic:spPr bwMode="auto">
                          <a:xfrm>
                            <a:off x="384413" y="841771"/>
                            <a:ext cx="1316831" cy="26336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 name="17 Elipse"/>
                        <wps:cNvSpPr/>
                        <wps:spPr>
                          <a:xfrm>
                            <a:off x="936104" y="1800200"/>
                            <a:ext cx="1620000" cy="1620000"/>
                          </a:xfrm>
                          <a:prstGeom prst="ellipse">
                            <a:avLst/>
                          </a:prstGeom>
                        </wps:spPr>
                        <wps:style>
                          <a:lnRef idx="0">
                            <a:schemeClr val="accent4"/>
                          </a:lnRef>
                          <a:fillRef idx="3">
                            <a:schemeClr val="accent4"/>
                          </a:fillRef>
                          <a:effectRef idx="3">
                            <a:schemeClr val="accent4"/>
                          </a:effectRef>
                          <a:fontRef idx="minor">
                            <a:schemeClr val="lt1"/>
                          </a:fontRef>
                        </wps:style>
                        <wps:txbx>
                          <w:txbxContent>
                            <w:p w:rsidR="00C72954" w:rsidRDefault="00C72954" w:rsidP="00C72954">
                              <w:pPr>
                                <w:pStyle w:val="NormalWeb"/>
                                <w:spacing w:before="0" w:beforeAutospacing="0" w:after="0" w:afterAutospacing="0"/>
                                <w:jc w:val="center"/>
                              </w:pPr>
                              <w:r>
                                <w:rPr>
                                  <w:rFonts w:asciiTheme="minorHAnsi" w:hAnsi="Calibri" w:cstheme="minorBidi"/>
                                  <w:b/>
                                  <w:bCs/>
                                  <w:color w:val="FFFFFF" w:themeColor="light1"/>
                                  <w:kern w:val="24"/>
                                  <w:sz w:val="21"/>
                                  <w:szCs w:val="21"/>
                                  <w:lang w:val="es-MX"/>
                                </w:rPr>
                                <w:t>Programaci</w:t>
                              </w:r>
                              <w:r>
                                <w:rPr>
                                  <w:rFonts w:asciiTheme="minorHAnsi" w:hAnsi="Calibri" w:cstheme="minorBidi"/>
                                  <w:b/>
                                  <w:bCs/>
                                  <w:color w:val="FFFFFF" w:themeColor="light1"/>
                                  <w:kern w:val="24"/>
                                  <w:sz w:val="21"/>
                                  <w:szCs w:val="21"/>
                                  <w:lang w:val="es-MX"/>
                                </w:rPr>
                                <w:t>ó</w:t>
                              </w:r>
                              <w:r>
                                <w:rPr>
                                  <w:rFonts w:asciiTheme="minorHAnsi" w:hAnsi="Calibri" w:cstheme="minorBidi"/>
                                  <w:b/>
                                  <w:bCs/>
                                  <w:color w:val="FFFFFF" w:themeColor="light1"/>
                                  <w:kern w:val="24"/>
                                  <w:sz w:val="21"/>
                                  <w:szCs w:val="21"/>
                                  <w:lang w:val="es-MX"/>
                                </w:rPr>
                                <w:t>n Presupuestaria por Resultados</w:t>
                              </w:r>
                            </w:p>
                          </w:txbxContent>
                        </wps:txbx>
                        <wps:bodyPr rtlCol="0" anchor="ctr"/>
                      </wps:wsp>
                      <wps:wsp>
                        <wps:cNvPr id="13" name="18 CuadroTexto"/>
                        <wps:cNvSpPr txBox="1"/>
                        <wps:spPr>
                          <a:xfrm>
                            <a:off x="801121" y="72006"/>
                            <a:ext cx="1952925" cy="815994"/>
                          </a:xfrm>
                          <a:prstGeom prst="rect">
                            <a:avLst/>
                          </a:prstGeom>
                          <a:noFill/>
                        </wps:spPr>
                        <wps:txbx>
                          <w:txbxContent>
                            <w:p w:rsidR="00C72954" w:rsidRDefault="00C72954" w:rsidP="00C72954">
                              <w:pPr>
                                <w:pStyle w:val="NormalWeb"/>
                                <w:spacing w:before="0" w:beforeAutospacing="0" w:after="0" w:afterAutospacing="0"/>
                                <w:jc w:val="center"/>
                              </w:pPr>
                              <w:r>
                                <w:rPr>
                                  <w:rFonts w:asciiTheme="minorHAnsi" w:hAnsi="Calibri" w:cstheme="minorBidi"/>
                                  <w:b/>
                                  <w:bCs/>
                                  <w:color w:val="FFFFFF" w:themeColor="background1"/>
                                  <w:kern w:val="24"/>
                                  <w:sz w:val="32"/>
                                  <w:szCs w:val="32"/>
                                  <w:lang w:val="es-MX"/>
                                </w:rPr>
                                <w:t>Gesti</w:t>
                              </w:r>
                              <w:r>
                                <w:rPr>
                                  <w:rFonts w:asciiTheme="minorHAnsi" w:hAnsi="Calibri" w:cstheme="minorBidi"/>
                                  <w:b/>
                                  <w:bCs/>
                                  <w:color w:val="FFFFFF" w:themeColor="background1"/>
                                  <w:kern w:val="24"/>
                                  <w:sz w:val="32"/>
                                  <w:szCs w:val="32"/>
                                  <w:lang w:val="es-MX"/>
                                </w:rPr>
                                <w:t>ó</w:t>
                              </w:r>
                              <w:r>
                                <w:rPr>
                                  <w:rFonts w:asciiTheme="minorHAnsi" w:hAnsi="Calibri" w:cstheme="minorBidi"/>
                                  <w:b/>
                                  <w:bCs/>
                                  <w:color w:val="FFFFFF" w:themeColor="background1"/>
                                  <w:kern w:val="24"/>
                                  <w:sz w:val="32"/>
                                  <w:szCs w:val="32"/>
                                  <w:lang w:val="es-MX"/>
                                </w:rPr>
                                <w:t xml:space="preserve">n </w:t>
                              </w:r>
                            </w:p>
                            <w:p w:rsidR="00C72954" w:rsidRDefault="00C72954" w:rsidP="00C72954">
                              <w:pPr>
                                <w:pStyle w:val="NormalWeb"/>
                                <w:spacing w:before="0" w:beforeAutospacing="0" w:after="0" w:afterAutospacing="0"/>
                                <w:jc w:val="center"/>
                              </w:pPr>
                              <w:proofErr w:type="gramStart"/>
                              <w:r>
                                <w:rPr>
                                  <w:rFonts w:asciiTheme="minorHAnsi" w:hAnsi="Calibri" w:cstheme="minorBidi"/>
                                  <w:b/>
                                  <w:bCs/>
                                  <w:color w:val="FFFFFF" w:themeColor="background1"/>
                                  <w:kern w:val="24"/>
                                  <w:sz w:val="32"/>
                                  <w:szCs w:val="32"/>
                                  <w:lang w:val="es-MX"/>
                                </w:rPr>
                                <w:t>por</w:t>
                              </w:r>
                              <w:proofErr w:type="gramEnd"/>
                              <w:r>
                                <w:rPr>
                                  <w:rFonts w:asciiTheme="minorHAnsi" w:hAnsi="Calibri" w:cstheme="minorBidi"/>
                                  <w:b/>
                                  <w:bCs/>
                                  <w:color w:val="FFFFFF" w:themeColor="background1"/>
                                  <w:kern w:val="24"/>
                                  <w:sz w:val="32"/>
                                  <w:szCs w:val="32"/>
                                  <w:lang w:val="es-MX"/>
                                </w:rPr>
                                <w:t xml:space="preserve"> </w:t>
                              </w:r>
                            </w:p>
                            <w:p w:rsidR="00C72954" w:rsidRDefault="00C72954" w:rsidP="00C72954">
                              <w:pPr>
                                <w:pStyle w:val="NormalWeb"/>
                                <w:spacing w:before="0" w:beforeAutospacing="0" w:after="0" w:afterAutospacing="0"/>
                                <w:jc w:val="center"/>
                              </w:pPr>
                              <w:r>
                                <w:rPr>
                                  <w:rFonts w:asciiTheme="minorHAnsi" w:hAnsi="Calibri" w:cstheme="minorBidi"/>
                                  <w:b/>
                                  <w:bCs/>
                                  <w:color w:val="FFFFFF" w:themeColor="background1"/>
                                  <w:kern w:val="24"/>
                                  <w:sz w:val="32"/>
                                  <w:szCs w:val="32"/>
                                  <w:lang w:val="es-MX"/>
                                </w:rPr>
                                <w:t>Resultados</w:t>
                              </w:r>
                            </w:p>
                          </w:txbxContent>
                        </wps:txbx>
                        <wps:bodyPr wrap="square" rtlCol="0">
                          <a:spAutoFit/>
                        </wps:bodyPr>
                      </wps:wsp>
                      <wps:wsp>
                        <wps:cNvPr id="14" name="19 CuadroTexto"/>
                        <wps:cNvSpPr txBox="1"/>
                        <wps:spPr>
                          <a:xfrm rot="1405682">
                            <a:off x="1367549" y="1376448"/>
                            <a:ext cx="1952925" cy="425460"/>
                          </a:xfrm>
                          <a:prstGeom prst="rect">
                            <a:avLst/>
                          </a:prstGeom>
                          <a:noFill/>
                        </wps:spPr>
                        <wps:txbx>
                          <w:txbxContent>
                            <w:p w:rsidR="00C72954" w:rsidRPr="00337A3F" w:rsidRDefault="00C72954" w:rsidP="00C72954">
                              <w:pPr>
                                <w:pStyle w:val="NormalWeb"/>
                                <w:spacing w:before="0" w:beforeAutospacing="0" w:after="0" w:afterAutospacing="0"/>
                                <w:jc w:val="center"/>
                                <w:rPr>
                                  <w:sz w:val="20"/>
                                </w:rPr>
                              </w:pPr>
                              <w:r w:rsidRPr="00337A3F">
                                <w:rPr>
                                  <w:rFonts w:asciiTheme="minorHAnsi" w:hAnsi="Calibri" w:cstheme="minorBidi"/>
                                  <w:b/>
                                  <w:bCs/>
                                  <w:color w:val="FFFFFF" w:themeColor="background1"/>
                                  <w:kern w:val="24"/>
                                  <w:sz w:val="22"/>
                                  <w:szCs w:val="28"/>
                                  <w:lang w:val="es-MX"/>
                                </w:rPr>
                                <w:t xml:space="preserve">Presupuesto </w:t>
                              </w:r>
                            </w:p>
                            <w:p w:rsidR="00C72954" w:rsidRPr="00337A3F" w:rsidRDefault="00C72954" w:rsidP="00C72954">
                              <w:pPr>
                                <w:pStyle w:val="NormalWeb"/>
                                <w:spacing w:before="0" w:beforeAutospacing="0" w:after="0" w:afterAutospacing="0"/>
                                <w:jc w:val="center"/>
                                <w:rPr>
                                  <w:sz w:val="20"/>
                                </w:rPr>
                              </w:pPr>
                              <w:r w:rsidRPr="00337A3F">
                                <w:rPr>
                                  <w:rFonts w:asciiTheme="minorHAnsi" w:hAnsi="Calibri" w:cstheme="minorBidi"/>
                                  <w:b/>
                                  <w:bCs/>
                                  <w:color w:val="FFFFFF" w:themeColor="background1"/>
                                  <w:kern w:val="24"/>
                                  <w:sz w:val="22"/>
                                  <w:szCs w:val="28"/>
                                  <w:lang w:val="es-MX"/>
                                </w:rPr>
                                <w:t>P</w:t>
                              </w:r>
                              <w:r w:rsidRPr="00337A3F">
                                <w:rPr>
                                  <w:rFonts w:asciiTheme="minorHAnsi" w:hAnsi="Calibri" w:cstheme="minorBidi"/>
                                  <w:b/>
                                  <w:bCs/>
                                  <w:color w:val="FFFFFF" w:themeColor="background1"/>
                                  <w:kern w:val="24"/>
                                  <w:sz w:val="22"/>
                                  <w:szCs w:val="28"/>
                                  <w:lang w:val="es-MX"/>
                                </w:rPr>
                                <w:t>ú</w:t>
                              </w:r>
                              <w:r w:rsidRPr="00337A3F">
                                <w:rPr>
                                  <w:rFonts w:asciiTheme="minorHAnsi" w:hAnsi="Calibri" w:cstheme="minorBidi"/>
                                  <w:b/>
                                  <w:bCs/>
                                  <w:color w:val="FFFFFF" w:themeColor="background1"/>
                                  <w:kern w:val="24"/>
                                  <w:sz w:val="22"/>
                                  <w:szCs w:val="28"/>
                                  <w:lang w:val="es-MX"/>
                                </w:rPr>
                                <w:t>blico por resultados</w:t>
                              </w:r>
                            </w:p>
                          </w:txbxContent>
                        </wps:txbx>
                        <wps:bodyPr wrap="square" rtlCol="0">
                          <a:spAutoFit/>
                        </wps:bodyPr>
                      </wps:wsp>
                      <wps:wsp>
                        <wps:cNvPr id="15" name="20 CuadroTexto"/>
                        <wps:cNvSpPr txBox="1"/>
                        <wps:spPr>
                          <a:xfrm rot="19504965">
                            <a:off x="632133" y="1242167"/>
                            <a:ext cx="925972" cy="716931"/>
                          </a:xfrm>
                          <a:prstGeom prst="rect">
                            <a:avLst/>
                          </a:prstGeom>
                          <a:noFill/>
                        </wps:spPr>
                        <wps:txbx>
                          <w:txbxContent>
                            <w:p w:rsidR="00C72954" w:rsidRDefault="00C72954" w:rsidP="00C72954">
                              <w:pPr>
                                <w:pStyle w:val="NormalWeb"/>
                                <w:spacing w:before="0" w:beforeAutospacing="0" w:after="0" w:afterAutospacing="0"/>
                                <w:jc w:val="center"/>
                              </w:pPr>
                              <w:r>
                                <w:rPr>
                                  <w:rFonts w:asciiTheme="minorHAnsi" w:hAnsi="Calibri" w:cstheme="minorBidi"/>
                                  <w:b/>
                                  <w:bCs/>
                                  <w:color w:val="FFFFFF" w:themeColor="background1"/>
                                  <w:kern w:val="24"/>
                                  <w:sz w:val="28"/>
                                  <w:szCs w:val="28"/>
                                  <w:lang w:val="es-MX"/>
                                </w:rPr>
                                <w:t>1. PEI*</w:t>
                              </w:r>
                            </w:p>
                            <w:p w:rsidR="00C72954" w:rsidRDefault="00C72954" w:rsidP="00C72954">
                              <w:pPr>
                                <w:pStyle w:val="NormalWeb"/>
                                <w:spacing w:before="0" w:beforeAutospacing="0" w:after="0" w:afterAutospacing="0"/>
                                <w:jc w:val="center"/>
                              </w:pPr>
                              <w:r>
                                <w:rPr>
                                  <w:rFonts w:asciiTheme="minorHAnsi" w:hAnsi="Calibri" w:cstheme="minorBidi"/>
                                  <w:b/>
                                  <w:bCs/>
                                  <w:color w:val="FFFFFF" w:themeColor="background1"/>
                                  <w:kern w:val="24"/>
                                  <w:sz w:val="28"/>
                                  <w:szCs w:val="28"/>
                                  <w:lang w:val="es-MX"/>
                                </w:rPr>
                                <w:t>2. POM</w:t>
                              </w:r>
                            </w:p>
                            <w:p w:rsidR="00C72954" w:rsidRDefault="00C72954" w:rsidP="00C72954">
                              <w:pPr>
                                <w:pStyle w:val="NormalWeb"/>
                                <w:spacing w:before="0" w:beforeAutospacing="0" w:after="0" w:afterAutospacing="0"/>
                                <w:jc w:val="center"/>
                              </w:pPr>
                              <w:r>
                                <w:rPr>
                                  <w:rFonts w:asciiTheme="minorHAnsi" w:hAnsi="Calibri" w:cstheme="minorBidi"/>
                                  <w:b/>
                                  <w:bCs/>
                                  <w:color w:val="FFFFFF" w:themeColor="background1"/>
                                  <w:kern w:val="24"/>
                                  <w:sz w:val="28"/>
                                  <w:szCs w:val="28"/>
                                  <w:lang w:val="es-MX"/>
                                </w:rPr>
                                <w:t>3. POA</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id="13 Grupo" o:spid="_x0000_s1026" style="position:absolute;margin-left:70.85pt;margin-top:5.95pt;width:269.25pt;height:273.65pt;z-index:251659264;mso-width-relative:margin;mso-height-relative:margin" coordsize="34200,3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">
                <v:oval id="14 Elipse" o:spid="_x0000_s1027" style="position:absolute;width:34200;height:34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XMMA&#10;AADaAAAADwAAAGRycy9kb3ducmV2LnhtbESPQWvCQBSE74X+h+UVvJS6qQep0VVCgyj0UBobvD6y&#10;zySYfRt2VxP/fbcgeBxm5htmtRlNJ67kfGtZwfs0AUFcWd1yreD3sH37AOEDssbOMim4kYfN+vlp&#10;ham2A//QtQi1iBD2KSpoQuhTKX3VkEE/tT1x9E7WGQxRulpqh0OEm07OkmQuDbYcFxrs6bOh6lxc&#10;jIKkHBwV5T7ffbev80WW22P5ZZWavIzZEkSgMTzC9/ZeK1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A/XMMAAADaAAAADwAAAAAAAAAAAAAAAACYAgAAZHJzL2Rv&#10;d25yZXYueG1sUEsFBgAAAAAEAAQA9QAAAIgDAAAAAA==&#10;" fillcolor="#c0504d [3205]" stroked="f">
                  <v:fill color2="#dfa7a6 [1621]" rotate="t" angle="180" focus="100%" type="gradient">
                    <o:fill v:ext="view" type="gradientUnscaled"/>
                  </v:fill>
                  <v:shadow on="t" color="black" opacity="22937f" origin=",.5" offset="0,.63889mm"/>
                  <v:textbox>
                    <w:txbxContent>
                      <w:p w:rsidR="00C72954" w:rsidRDefault="00C72954" w:rsidP="00C72954">
                        <w:pPr>
                          <w:jc w:val="center"/>
                          <w:rPr>
                            <w:rFonts w:eastAsia="Times New Roman"/>
                          </w:rPr>
                        </w:pPr>
                      </w:p>
                    </w:txbxContent>
                  </v:textbox>
                </v:oval>
                <v:oval id="15 Elipse" o:spid="_x0000_s1028" style="position:absolute;left:4500;top:8744;width:25200;height:2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wwcUA&#10;AADbAAAADwAAAGRycy9kb3ducmV2LnhtbESPQWvCQBCF7wX/wzKCt7pRUErqKipYvXhQC16H7Jik&#10;zc7G7NYk/vrOodDbDO/Ne98sVp2r1IOaUHo2MBknoIgzb0vODXxedq9voEJEtlh5JgM9BVgtBy8L&#10;TK1v+USPc8yVhHBI0UARY51qHbKCHIaxr4lFu/nGYZS1ybVtsJVwV+lpksy1w5KlocCatgVl3+cf&#10;Z6D96Ge3/Orux/vutO+vm2d9nHwZMxp263dQkbr4b/67PljBF3r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DDBxQAAANsAAAAPAAAAAAAAAAAAAAAAAJgCAABkcnMv&#10;ZG93bnJldi54bWxQSwUGAAAAAAQABAD1AAAAigMAAAAA&#10;" fillcolor="#9bbb59 [3206]" stroked="f">
                  <v:fill color2="#cdddac [1622]" rotate="t" angle="180" focus="100%" type="gradient">
                    <o:fill v:ext="view" type="gradientUnscaled"/>
                  </v:fill>
                  <v:shadow on="t" color="black" opacity="22937f" origin=",.5" offset="0,.63889mm"/>
                  <v:textbox>
                    <w:txbxContent>
                      <w:p w:rsidR="00C72954" w:rsidRDefault="00C72954" w:rsidP="00C72954">
                        <w:pPr>
                          <w:rPr>
                            <w:rFonts w:eastAsia="Times New Roman"/>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3844;top:8417;width:13168;height:26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gorCAAAA2wAAAA8AAABkcnMvZG93bnJldi54bWxET99rwjAQfhf2P4Qb+CKa6sCN2lTGYOge&#10;54rz8WjOtltzKUmm8b9fBMG3+/h+XrGOphcncr6zrGA+y0AQ11Z33Ciovt6nLyB8QNbYWyYFF/Kw&#10;Lh9GBebanvmTTrvQiBTCPkcFbQhDLqWvWzLoZ3YgTtzROoMhQddI7fCcwk0vF1m2lAY7Tg0tDvTW&#10;Uv27+zMKcDOJbvP0vV/8fByG2FVuX12elRo/xtcViEAx3MU391an+XO4/pIOk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KKwgAAANsAAAAPAAAAAAAAAAAAAAAAAJ8C&#10;AABkcnMvZG93bnJldi54bWxQSwUGAAAAAAQABAD3AAAAjgMAAAAA&#10;" fillcolor="#4f81bd [3204]" strokecolor="black [3213]">
                  <v:imagedata r:id="rId10" o:title="" cropright=".5"/>
                  <v:shadow color="#eeece1 [3214]"/>
                </v:shape>
                <v:oval id="17 Elipse" o:spid="_x0000_s1030" style="position:absolute;left:9361;top:18002;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9PcIA&#10;AADbAAAADwAAAGRycy9kb3ducmV2LnhtbERPTUsDMRC9C/6HMIIXsYl7KLo2LSIWlt6sPbS3cTPu&#10;Lm4mIUl31/56Uyj0No/3OYvVZHsxUIidYw1PMwWCuHam40bD7mv9+AwiJmSDvWPS8EcRVsvbmwWW&#10;xo38ScM2NSKHcCxRQ5uSL6WMdUsW48x54sz9uGAxZRgaaQKOOdz2slBqLi12nBta9PTeUv27PVoN&#10;tD8dimrzcVD7b//y4KugxiFofX83vb2CSDSlq/jirkyeX8D5l3y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v09wgAAANsAAAAPAAAAAAAAAAAAAAAAAJgCAABkcnMvZG93&#10;bnJldi54bWxQSwUGAAAAAAQABAD1AAAAhwMAAAAA&#10;" fillcolor="#8064a2 [3207]" stroked="f">
                  <v:fill color2="#bfb1d0 [1623]" rotate="t" angle="180" focus="100%" type="gradient">
                    <o:fill v:ext="view" type="gradientUnscaled"/>
                  </v:fill>
                  <v:shadow on="t" color="black" opacity="22937f" origin=",.5" offset="0,.63889mm"/>
                  <v:textbox>
                    <w:txbxContent>
                      <w:p w:rsidR="00C72954" w:rsidRDefault="00C72954" w:rsidP="00C72954">
                        <w:pPr>
                          <w:pStyle w:val="NormalWeb"/>
                          <w:spacing w:before="0" w:beforeAutospacing="0" w:after="0" w:afterAutospacing="0"/>
                          <w:jc w:val="center"/>
                        </w:pPr>
                        <w:r>
                          <w:rPr>
                            <w:rFonts w:asciiTheme="minorHAnsi" w:hAnsi="Calibri" w:cstheme="minorBidi"/>
                            <w:b/>
                            <w:bCs/>
                            <w:color w:val="FFFFFF" w:themeColor="light1"/>
                            <w:kern w:val="24"/>
                            <w:sz w:val="21"/>
                            <w:szCs w:val="21"/>
                            <w:lang w:val="es-MX"/>
                          </w:rPr>
                          <w:t>Programaci</w:t>
                        </w:r>
                        <w:r>
                          <w:rPr>
                            <w:rFonts w:asciiTheme="minorHAnsi" w:hAnsi="Calibri" w:cstheme="minorBidi"/>
                            <w:b/>
                            <w:bCs/>
                            <w:color w:val="FFFFFF" w:themeColor="light1"/>
                            <w:kern w:val="24"/>
                            <w:sz w:val="21"/>
                            <w:szCs w:val="21"/>
                            <w:lang w:val="es-MX"/>
                          </w:rPr>
                          <w:t>ó</w:t>
                        </w:r>
                        <w:r>
                          <w:rPr>
                            <w:rFonts w:asciiTheme="minorHAnsi" w:hAnsi="Calibri" w:cstheme="minorBidi"/>
                            <w:b/>
                            <w:bCs/>
                            <w:color w:val="FFFFFF" w:themeColor="light1"/>
                            <w:kern w:val="24"/>
                            <w:sz w:val="21"/>
                            <w:szCs w:val="21"/>
                            <w:lang w:val="es-MX"/>
                          </w:rPr>
                          <w:t>n Presupuestaria por Resultados</w:t>
                        </w:r>
                      </w:p>
                    </w:txbxContent>
                  </v:textbox>
                </v:oval>
                <v:shapetype id="_x0000_t202" coordsize="21600,21600" o:spt="202" path="m,l,21600r21600,l21600,xe">
                  <v:stroke joinstyle="miter"/>
                  <v:path gradientshapeok="t" o:connecttype="rect"/>
                </v:shapetype>
                <v:shape id="18 CuadroTexto" o:spid="_x0000_s1031" type="#_x0000_t202" style="position:absolute;left:8011;top:720;width:19529;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C72954" w:rsidRDefault="00C72954" w:rsidP="00C72954">
                        <w:pPr>
                          <w:pStyle w:val="NormalWeb"/>
                          <w:spacing w:before="0" w:beforeAutospacing="0" w:after="0" w:afterAutospacing="0"/>
                          <w:jc w:val="center"/>
                        </w:pPr>
                        <w:r>
                          <w:rPr>
                            <w:rFonts w:asciiTheme="minorHAnsi" w:hAnsi="Calibri" w:cstheme="minorBidi"/>
                            <w:b/>
                            <w:bCs/>
                            <w:color w:val="FFFFFF" w:themeColor="background1"/>
                            <w:kern w:val="24"/>
                            <w:sz w:val="32"/>
                            <w:szCs w:val="32"/>
                            <w:lang w:val="es-MX"/>
                          </w:rPr>
                          <w:t>Gesti</w:t>
                        </w:r>
                        <w:r>
                          <w:rPr>
                            <w:rFonts w:asciiTheme="minorHAnsi" w:hAnsi="Calibri" w:cstheme="minorBidi"/>
                            <w:b/>
                            <w:bCs/>
                            <w:color w:val="FFFFFF" w:themeColor="background1"/>
                            <w:kern w:val="24"/>
                            <w:sz w:val="32"/>
                            <w:szCs w:val="32"/>
                            <w:lang w:val="es-MX"/>
                          </w:rPr>
                          <w:t>ó</w:t>
                        </w:r>
                        <w:r>
                          <w:rPr>
                            <w:rFonts w:asciiTheme="minorHAnsi" w:hAnsi="Calibri" w:cstheme="minorBidi"/>
                            <w:b/>
                            <w:bCs/>
                            <w:color w:val="FFFFFF" w:themeColor="background1"/>
                            <w:kern w:val="24"/>
                            <w:sz w:val="32"/>
                            <w:szCs w:val="32"/>
                            <w:lang w:val="es-MX"/>
                          </w:rPr>
                          <w:t xml:space="preserve">n </w:t>
                        </w:r>
                      </w:p>
                      <w:p w:rsidR="00C72954" w:rsidRDefault="00C72954" w:rsidP="00C72954">
                        <w:pPr>
                          <w:pStyle w:val="NormalWeb"/>
                          <w:spacing w:before="0" w:beforeAutospacing="0" w:after="0" w:afterAutospacing="0"/>
                          <w:jc w:val="center"/>
                        </w:pPr>
                        <w:proofErr w:type="gramStart"/>
                        <w:r>
                          <w:rPr>
                            <w:rFonts w:asciiTheme="minorHAnsi" w:hAnsi="Calibri" w:cstheme="minorBidi"/>
                            <w:b/>
                            <w:bCs/>
                            <w:color w:val="FFFFFF" w:themeColor="background1"/>
                            <w:kern w:val="24"/>
                            <w:sz w:val="32"/>
                            <w:szCs w:val="32"/>
                            <w:lang w:val="es-MX"/>
                          </w:rPr>
                          <w:t>por</w:t>
                        </w:r>
                        <w:proofErr w:type="gramEnd"/>
                        <w:r>
                          <w:rPr>
                            <w:rFonts w:asciiTheme="minorHAnsi" w:hAnsi="Calibri" w:cstheme="minorBidi"/>
                            <w:b/>
                            <w:bCs/>
                            <w:color w:val="FFFFFF" w:themeColor="background1"/>
                            <w:kern w:val="24"/>
                            <w:sz w:val="32"/>
                            <w:szCs w:val="32"/>
                            <w:lang w:val="es-MX"/>
                          </w:rPr>
                          <w:t xml:space="preserve"> </w:t>
                        </w:r>
                      </w:p>
                      <w:p w:rsidR="00C72954" w:rsidRDefault="00C72954" w:rsidP="00C72954">
                        <w:pPr>
                          <w:pStyle w:val="NormalWeb"/>
                          <w:spacing w:before="0" w:beforeAutospacing="0" w:after="0" w:afterAutospacing="0"/>
                          <w:jc w:val="center"/>
                        </w:pPr>
                        <w:r>
                          <w:rPr>
                            <w:rFonts w:asciiTheme="minorHAnsi" w:hAnsi="Calibri" w:cstheme="minorBidi"/>
                            <w:b/>
                            <w:bCs/>
                            <w:color w:val="FFFFFF" w:themeColor="background1"/>
                            <w:kern w:val="24"/>
                            <w:sz w:val="32"/>
                            <w:szCs w:val="32"/>
                            <w:lang w:val="es-MX"/>
                          </w:rPr>
                          <w:t>Resultados</w:t>
                        </w:r>
                      </w:p>
                    </w:txbxContent>
                  </v:textbox>
                </v:shape>
                <v:shape id="19 CuadroTexto" o:spid="_x0000_s1032" type="#_x0000_t202" style="position:absolute;left:13675;top:13764;width:19529;height:4255;rotation:15353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N5sQA&#10;AADbAAAADwAAAGRycy9kb3ducmV2LnhtbERPS0vDQBC+C/6HZQQv0m4MIiXtNoQWwYNgX5feptlp&#10;EpKdTbPbJPrr3YLQ23x8z1mko2lET52rLCt4nUYgiHOrKy4UHPYfkxkI55E1NpZJwQ85SJePDwtM&#10;tB14S/3OFyKEsEtQQel9m0jp8pIMuqltiQN3tp1BH2BXSN3hEMJNI+MoepcGKw4NJba0Kimvd1ej&#10;4Jp9fWd8Pl36ehtv/OVlHR3Nr1LPT2M2B+Fp9Hfxv/tTh/lvcPslH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1TebEAAAA2wAAAA8AAAAAAAAAAAAAAAAAmAIAAGRycy9k&#10;b3ducmV2LnhtbFBLBQYAAAAABAAEAPUAAACJAwAAAAA=&#10;" filled="f" stroked="f">
                  <v:textbox style="mso-fit-shape-to-text:t">
                    <w:txbxContent>
                      <w:p w:rsidR="00C72954" w:rsidRPr="00337A3F" w:rsidRDefault="00C72954" w:rsidP="00C72954">
                        <w:pPr>
                          <w:pStyle w:val="NormalWeb"/>
                          <w:spacing w:before="0" w:beforeAutospacing="0" w:after="0" w:afterAutospacing="0"/>
                          <w:jc w:val="center"/>
                          <w:rPr>
                            <w:sz w:val="20"/>
                          </w:rPr>
                        </w:pPr>
                        <w:r w:rsidRPr="00337A3F">
                          <w:rPr>
                            <w:rFonts w:asciiTheme="minorHAnsi" w:hAnsi="Calibri" w:cstheme="minorBidi"/>
                            <w:b/>
                            <w:bCs/>
                            <w:color w:val="FFFFFF" w:themeColor="background1"/>
                            <w:kern w:val="24"/>
                            <w:sz w:val="22"/>
                            <w:szCs w:val="28"/>
                            <w:lang w:val="es-MX"/>
                          </w:rPr>
                          <w:t xml:space="preserve">Presupuesto </w:t>
                        </w:r>
                      </w:p>
                      <w:p w:rsidR="00C72954" w:rsidRPr="00337A3F" w:rsidRDefault="00C72954" w:rsidP="00C72954">
                        <w:pPr>
                          <w:pStyle w:val="NormalWeb"/>
                          <w:spacing w:before="0" w:beforeAutospacing="0" w:after="0" w:afterAutospacing="0"/>
                          <w:jc w:val="center"/>
                          <w:rPr>
                            <w:sz w:val="20"/>
                          </w:rPr>
                        </w:pPr>
                        <w:r w:rsidRPr="00337A3F">
                          <w:rPr>
                            <w:rFonts w:asciiTheme="minorHAnsi" w:hAnsi="Calibri" w:cstheme="minorBidi"/>
                            <w:b/>
                            <w:bCs/>
                            <w:color w:val="FFFFFF" w:themeColor="background1"/>
                            <w:kern w:val="24"/>
                            <w:sz w:val="22"/>
                            <w:szCs w:val="28"/>
                            <w:lang w:val="es-MX"/>
                          </w:rPr>
                          <w:t>P</w:t>
                        </w:r>
                        <w:r w:rsidRPr="00337A3F">
                          <w:rPr>
                            <w:rFonts w:asciiTheme="minorHAnsi" w:hAnsi="Calibri" w:cstheme="minorBidi"/>
                            <w:b/>
                            <w:bCs/>
                            <w:color w:val="FFFFFF" w:themeColor="background1"/>
                            <w:kern w:val="24"/>
                            <w:sz w:val="22"/>
                            <w:szCs w:val="28"/>
                            <w:lang w:val="es-MX"/>
                          </w:rPr>
                          <w:t>ú</w:t>
                        </w:r>
                        <w:r w:rsidRPr="00337A3F">
                          <w:rPr>
                            <w:rFonts w:asciiTheme="minorHAnsi" w:hAnsi="Calibri" w:cstheme="minorBidi"/>
                            <w:b/>
                            <w:bCs/>
                            <w:color w:val="FFFFFF" w:themeColor="background1"/>
                            <w:kern w:val="24"/>
                            <w:sz w:val="22"/>
                            <w:szCs w:val="28"/>
                            <w:lang w:val="es-MX"/>
                          </w:rPr>
                          <w:t>blico por resultados</w:t>
                        </w:r>
                      </w:p>
                    </w:txbxContent>
                  </v:textbox>
                </v:shape>
                <v:shape id="20 CuadroTexto" o:spid="_x0000_s1033" type="#_x0000_t202" style="position:absolute;left:6321;top:12421;width:9260;height:7169;rotation:-22883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TB8MA&#10;AADbAAAADwAAAGRycy9kb3ducmV2LnhtbERPS2vCQBC+F/wPywjemo2KpY1ZgwqWXjzU2qK3ITvm&#10;YXY2ZFeN/94tFHqbj+85adabRlypc5VlBeMoBkGcW11xoWD/tXl+BeE8ssbGMim4k4NsMXhKMdH2&#10;xp903flChBB2CSoovW8TKV1ekkEX2ZY4cCfbGfQBdoXUHd5CuGnkJI5fpMGKQ0OJLa1Lys+7i1Fw&#10;2tebVbvNj/XP/f1te8ZmPT18KzUa9ss5CE+9/xf/uT90mD+D31/C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gTB8MAAADbAAAADwAAAAAAAAAAAAAAAACYAgAAZHJzL2Rv&#10;d25yZXYueG1sUEsFBgAAAAAEAAQA9QAAAIgDAAAAAA==&#10;" filled="f" stroked="f">
                  <v:textbox style="mso-fit-shape-to-text:t">
                    <w:txbxContent>
                      <w:p w:rsidR="00C72954" w:rsidRDefault="00C72954" w:rsidP="00C72954">
                        <w:pPr>
                          <w:pStyle w:val="NormalWeb"/>
                          <w:spacing w:before="0" w:beforeAutospacing="0" w:after="0" w:afterAutospacing="0"/>
                          <w:jc w:val="center"/>
                        </w:pPr>
                        <w:r>
                          <w:rPr>
                            <w:rFonts w:asciiTheme="minorHAnsi" w:hAnsi="Calibri" w:cstheme="minorBidi"/>
                            <w:b/>
                            <w:bCs/>
                            <w:color w:val="FFFFFF" w:themeColor="background1"/>
                            <w:kern w:val="24"/>
                            <w:sz w:val="28"/>
                            <w:szCs w:val="28"/>
                            <w:lang w:val="es-MX"/>
                          </w:rPr>
                          <w:t>1. PEI*</w:t>
                        </w:r>
                      </w:p>
                      <w:p w:rsidR="00C72954" w:rsidRDefault="00C72954" w:rsidP="00C72954">
                        <w:pPr>
                          <w:pStyle w:val="NormalWeb"/>
                          <w:spacing w:before="0" w:beforeAutospacing="0" w:after="0" w:afterAutospacing="0"/>
                          <w:jc w:val="center"/>
                        </w:pPr>
                        <w:r>
                          <w:rPr>
                            <w:rFonts w:asciiTheme="minorHAnsi" w:hAnsi="Calibri" w:cstheme="minorBidi"/>
                            <w:b/>
                            <w:bCs/>
                            <w:color w:val="FFFFFF" w:themeColor="background1"/>
                            <w:kern w:val="24"/>
                            <w:sz w:val="28"/>
                            <w:szCs w:val="28"/>
                            <w:lang w:val="es-MX"/>
                          </w:rPr>
                          <w:t>2. POM</w:t>
                        </w:r>
                      </w:p>
                      <w:p w:rsidR="00C72954" w:rsidRDefault="00C72954" w:rsidP="00C72954">
                        <w:pPr>
                          <w:pStyle w:val="NormalWeb"/>
                          <w:spacing w:before="0" w:beforeAutospacing="0" w:after="0" w:afterAutospacing="0"/>
                          <w:jc w:val="center"/>
                        </w:pPr>
                        <w:r>
                          <w:rPr>
                            <w:rFonts w:asciiTheme="minorHAnsi" w:hAnsi="Calibri" w:cstheme="minorBidi"/>
                            <w:b/>
                            <w:bCs/>
                            <w:color w:val="FFFFFF" w:themeColor="background1"/>
                            <w:kern w:val="24"/>
                            <w:sz w:val="28"/>
                            <w:szCs w:val="28"/>
                            <w:lang w:val="es-MX"/>
                          </w:rPr>
                          <w:t>3. POA</w:t>
                        </w:r>
                      </w:p>
                    </w:txbxContent>
                  </v:textbox>
                </v:shape>
              </v:group>
            </w:pict>
          </mc:Fallback>
        </mc:AlternateContent>
      </w: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Pr="000C6317" w:rsidRDefault="00C72954" w:rsidP="00C72954">
      <w:pPr>
        <w:tabs>
          <w:tab w:val="left" w:pos="7901"/>
        </w:tabs>
        <w:rPr>
          <w:rFonts w:ascii="Times New Roman" w:hAnsi="Times New Roman" w:cs="Times New Roman"/>
          <w:lang w:val="es-GT"/>
        </w:rPr>
      </w:pPr>
      <w:r w:rsidRPr="000C6317">
        <w:rPr>
          <w:rFonts w:ascii="Times New Roman" w:hAnsi="Times New Roman" w:cs="Times New Roman"/>
          <w:lang w:val="es-GT"/>
        </w:rPr>
        <w:tab/>
      </w:r>
    </w:p>
    <w:p w:rsidR="00C72954" w:rsidRPr="000C6317" w:rsidRDefault="00C72954" w:rsidP="00C72954">
      <w:pPr>
        <w:tabs>
          <w:tab w:val="left" w:pos="7901"/>
        </w:tabs>
        <w:rPr>
          <w:rFonts w:ascii="Times New Roman" w:hAnsi="Times New Roman" w:cs="Times New Roman"/>
          <w:lang w:val="es-GT"/>
        </w:rPr>
      </w:pPr>
    </w:p>
    <w:p w:rsidR="00C72954" w:rsidRPr="000C6317" w:rsidRDefault="00C72954" w:rsidP="00C72954">
      <w:pPr>
        <w:tabs>
          <w:tab w:val="left" w:pos="7901"/>
        </w:tabs>
        <w:rPr>
          <w:rFonts w:ascii="Times New Roman" w:hAnsi="Times New Roman" w:cs="Times New Roman"/>
          <w:lang w:val="es-GT"/>
        </w:rPr>
      </w:pPr>
    </w:p>
    <w:p w:rsidR="00C72954" w:rsidRPr="000C6317" w:rsidRDefault="00C72954" w:rsidP="00C72954">
      <w:pPr>
        <w:tabs>
          <w:tab w:val="left" w:pos="7901"/>
        </w:tabs>
        <w:rPr>
          <w:rFonts w:ascii="Times New Roman" w:hAnsi="Times New Roman" w:cs="Times New Roman"/>
          <w:lang w:val="es-GT"/>
        </w:rPr>
      </w:pPr>
    </w:p>
    <w:p w:rsidR="00C72954" w:rsidRPr="000C6317" w:rsidRDefault="00C72954" w:rsidP="00C72954">
      <w:pPr>
        <w:tabs>
          <w:tab w:val="left" w:pos="7901"/>
        </w:tabs>
        <w:rPr>
          <w:rFonts w:ascii="Times New Roman" w:hAnsi="Times New Roman" w:cs="Times New Roman"/>
          <w:lang w:val="es-GT"/>
        </w:rPr>
      </w:pPr>
    </w:p>
    <w:p w:rsidR="00C72954" w:rsidRPr="000C6317" w:rsidRDefault="00C72954" w:rsidP="00C72954">
      <w:pPr>
        <w:tabs>
          <w:tab w:val="left" w:pos="7901"/>
        </w:tabs>
        <w:rPr>
          <w:rFonts w:ascii="Times New Roman" w:hAnsi="Times New Roman" w:cs="Times New Roman"/>
          <w:lang w:val="es-GT"/>
        </w:rPr>
      </w:pPr>
    </w:p>
    <w:p w:rsidR="00C72954" w:rsidRPr="000C6317" w:rsidRDefault="00C72954" w:rsidP="00C72954">
      <w:pPr>
        <w:widowControl w:val="0"/>
        <w:numPr>
          <w:ilvl w:val="0"/>
          <w:numId w:val="14"/>
        </w:numPr>
        <w:tabs>
          <w:tab w:val="left" w:pos="7901"/>
        </w:tabs>
        <w:rPr>
          <w:rFonts w:ascii="Times New Roman" w:hAnsi="Times New Roman" w:cs="Times New Roman"/>
          <w:lang w:val="es-GT"/>
        </w:rPr>
      </w:pPr>
      <w:r w:rsidRPr="000C6317">
        <w:rPr>
          <w:rFonts w:ascii="Times New Roman" w:hAnsi="Times New Roman" w:cs="Times New Roman"/>
          <w:b/>
          <w:bCs/>
          <w:lang w:val="es-MX"/>
        </w:rPr>
        <w:t>PEI = Plan Estratégico Institucional</w:t>
      </w:r>
    </w:p>
    <w:p w:rsidR="00C72954" w:rsidRPr="000C6317" w:rsidRDefault="00C72954" w:rsidP="00C72954">
      <w:pPr>
        <w:widowControl w:val="0"/>
        <w:numPr>
          <w:ilvl w:val="0"/>
          <w:numId w:val="14"/>
        </w:numPr>
        <w:tabs>
          <w:tab w:val="left" w:pos="7901"/>
        </w:tabs>
        <w:rPr>
          <w:rFonts w:ascii="Times New Roman" w:hAnsi="Times New Roman" w:cs="Times New Roman"/>
          <w:lang w:val="es-GT"/>
        </w:rPr>
      </w:pPr>
      <w:r w:rsidRPr="000C6317">
        <w:rPr>
          <w:rFonts w:ascii="Times New Roman" w:hAnsi="Times New Roman" w:cs="Times New Roman"/>
          <w:b/>
          <w:bCs/>
          <w:lang w:val="es-MX"/>
        </w:rPr>
        <w:t>POM= Plan Operativo Multianual</w:t>
      </w:r>
    </w:p>
    <w:p w:rsidR="00C72954" w:rsidRPr="000C6317" w:rsidRDefault="00C72954" w:rsidP="00C72954">
      <w:pPr>
        <w:widowControl w:val="0"/>
        <w:numPr>
          <w:ilvl w:val="0"/>
          <w:numId w:val="14"/>
        </w:numPr>
        <w:tabs>
          <w:tab w:val="left" w:pos="7901"/>
        </w:tabs>
        <w:rPr>
          <w:rFonts w:ascii="Times New Roman" w:hAnsi="Times New Roman" w:cs="Times New Roman"/>
          <w:lang w:val="es-GT"/>
        </w:rPr>
      </w:pPr>
      <w:r w:rsidRPr="000C6317">
        <w:rPr>
          <w:rFonts w:ascii="Times New Roman" w:hAnsi="Times New Roman" w:cs="Times New Roman"/>
          <w:b/>
          <w:bCs/>
          <w:lang w:val="es-MX"/>
        </w:rPr>
        <w:t>POA = Plan Operativo Anual</w:t>
      </w:r>
    </w:p>
    <w:p w:rsidR="00C72954" w:rsidRPr="000C6317" w:rsidRDefault="00C72954" w:rsidP="00C72954">
      <w:pPr>
        <w:tabs>
          <w:tab w:val="left" w:pos="7901"/>
        </w:tabs>
        <w:ind w:left="360"/>
        <w:rPr>
          <w:rFonts w:ascii="Times New Roman" w:hAnsi="Times New Roman" w:cs="Times New Roman"/>
          <w:lang w:val="es-GT"/>
        </w:rPr>
      </w:pPr>
    </w:p>
    <w:p w:rsidR="00C72954" w:rsidRPr="000C6317" w:rsidRDefault="00C72954" w:rsidP="00C72954">
      <w:pPr>
        <w:tabs>
          <w:tab w:val="left" w:pos="7901"/>
        </w:tabs>
        <w:ind w:left="360"/>
        <w:rPr>
          <w:rFonts w:ascii="Times New Roman" w:hAnsi="Times New Roman" w:cs="Times New Roman"/>
          <w:lang w:val="es-GT"/>
        </w:rPr>
      </w:pPr>
    </w:p>
    <w:p w:rsidR="00C72954" w:rsidRDefault="00C72954" w:rsidP="00C72954">
      <w:pPr>
        <w:tabs>
          <w:tab w:val="left" w:pos="7901"/>
        </w:tabs>
        <w:ind w:left="360"/>
        <w:rPr>
          <w:rFonts w:ascii="Times New Roman" w:hAnsi="Times New Roman" w:cs="Times New Roman"/>
          <w:lang w:val="es-GT"/>
        </w:rPr>
      </w:pPr>
    </w:p>
    <w:p w:rsidR="00C72954" w:rsidRDefault="00C72954" w:rsidP="00C72954">
      <w:pPr>
        <w:tabs>
          <w:tab w:val="left" w:pos="7901"/>
        </w:tabs>
        <w:ind w:left="360"/>
        <w:rPr>
          <w:rFonts w:ascii="Times New Roman" w:hAnsi="Times New Roman" w:cs="Times New Roman"/>
          <w:lang w:val="es-GT"/>
        </w:rPr>
      </w:pPr>
    </w:p>
    <w:p w:rsidR="00C72954" w:rsidRPr="000C6317" w:rsidRDefault="00C72954" w:rsidP="00C72954">
      <w:pPr>
        <w:tabs>
          <w:tab w:val="left" w:pos="7901"/>
        </w:tabs>
        <w:ind w:left="360"/>
        <w:rPr>
          <w:rFonts w:ascii="Times New Roman" w:hAnsi="Times New Roman" w:cs="Times New Roman"/>
          <w:lang w:val="es-GT"/>
        </w:rPr>
      </w:pPr>
      <w:r w:rsidRPr="000C6317">
        <w:rPr>
          <w:rFonts w:ascii="Times New Roman" w:hAnsi="Times New Roman" w:cs="Times New Roman"/>
          <w:lang w:val="es-GT"/>
        </w:rPr>
        <w:t>Principales aspectos que incluye:</w:t>
      </w:r>
    </w:p>
    <w:p w:rsidR="00C72954" w:rsidRPr="000C6317" w:rsidRDefault="00C72954" w:rsidP="00C72954">
      <w:pPr>
        <w:tabs>
          <w:tab w:val="left" w:pos="7901"/>
        </w:tabs>
        <w:ind w:left="360"/>
        <w:rPr>
          <w:rFonts w:ascii="Times New Roman" w:hAnsi="Times New Roman" w:cs="Times New Roman"/>
          <w:lang w:val="es-GT"/>
        </w:rPr>
      </w:pPr>
    </w:p>
    <w:p w:rsidR="00C72954" w:rsidRPr="000C6317" w:rsidRDefault="00C72954" w:rsidP="00C72954">
      <w:pPr>
        <w:pStyle w:val="Prrafodelista"/>
        <w:widowControl w:val="0"/>
        <w:numPr>
          <w:ilvl w:val="0"/>
          <w:numId w:val="15"/>
        </w:numPr>
        <w:tabs>
          <w:tab w:val="left" w:pos="7901"/>
        </w:tabs>
        <w:jc w:val="both"/>
        <w:rPr>
          <w:lang w:val="es-GT"/>
        </w:rPr>
      </w:pPr>
      <w:r w:rsidRPr="000C6317">
        <w:rPr>
          <w:lang w:val="es-GT"/>
        </w:rPr>
        <w:t>Tiene una perspectiva gerencial de innovación en la eficiencia y eficacia</w:t>
      </w:r>
    </w:p>
    <w:p w:rsidR="00C72954" w:rsidRPr="000C6317" w:rsidRDefault="00C72954" w:rsidP="00C72954">
      <w:pPr>
        <w:pStyle w:val="Prrafodelista"/>
        <w:widowControl w:val="0"/>
        <w:numPr>
          <w:ilvl w:val="0"/>
          <w:numId w:val="15"/>
        </w:numPr>
        <w:tabs>
          <w:tab w:val="left" w:pos="7901"/>
        </w:tabs>
        <w:jc w:val="both"/>
        <w:rPr>
          <w:lang w:val="es-GT"/>
        </w:rPr>
      </w:pPr>
      <w:r w:rsidRPr="000C6317">
        <w:rPr>
          <w:lang w:val="es-GT"/>
        </w:rPr>
        <w:t>Define la mejor combinación de insumos, actividades y productos que den respuesta a los resultados</w:t>
      </w:r>
    </w:p>
    <w:p w:rsidR="00C72954" w:rsidRPr="000C6317" w:rsidRDefault="00C72954" w:rsidP="00C72954">
      <w:pPr>
        <w:pStyle w:val="Prrafodelista"/>
        <w:widowControl w:val="0"/>
        <w:numPr>
          <w:ilvl w:val="0"/>
          <w:numId w:val="15"/>
        </w:numPr>
        <w:tabs>
          <w:tab w:val="left" w:pos="7901"/>
        </w:tabs>
        <w:jc w:val="both"/>
        <w:rPr>
          <w:lang w:val="es-GT"/>
        </w:rPr>
      </w:pPr>
      <w:r w:rsidRPr="000C6317">
        <w:rPr>
          <w:lang w:val="es-GT"/>
        </w:rPr>
        <w:t>Incluye un resultado, que no es más que el cambio que se desea alcanzar o lograr en la población</w:t>
      </w:r>
    </w:p>
    <w:p w:rsidR="00C72954" w:rsidRPr="000C6317" w:rsidRDefault="00C72954" w:rsidP="00C72954">
      <w:pPr>
        <w:pStyle w:val="Prrafodelista"/>
        <w:widowControl w:val="0"/>
        <w:numPr>
          <w:ilvl w:val="0"/>
          <w:numId w:val="15"/>
        </w:numPr>
        <w:tabs>
          <w:tab w:val="left" w:pos="7901"/>
        </w:tabs>
        <w:jc w:val="both"/>
        <w:rPr>
          <w:lang w:val="es-GT"/>
        </w:rPr>
      </w:pPr>
      <w:r w:rsidRPr="000C6317">
        <w:rPr>
          <w:lang w:val="es-GT"/>
        </w:rPr>
        <w:t>El generador del cambio es mediante los bienes y servicios proporcionados por las entidades (productos y subproductos)</w:t>
      </w:r>
    </w:p>
    <w:p w:rsidR="00C72954" w:rsidRPr="000C6317" w:rsidRDefault="00C72954" w:rsidP="00C72954">
      <w:pPr>
        <w:tabs>
          <w:tab w:val="left" w:pos="7901"/>
        </w:tabs>
        <w:ind w:left="360"/>
        <w:rPr>
          <w:rFonts w:ascii="Times New Roman" w:hAnsi="Times New Roman" w:cs="Times New Roman"/>
          <w:lang w:val="es-GT"/>
        </w:rPr>
      </w:pPr>
    </w:p>
    <w:p w:rsidR="00C72954" w:rsidRPr="000C6317" w:rsidRDefault="00C72954" w:rsidP="00C72954">
      <w:pPr>
        <w:tabs>
          <w:tab w:val="left" w:pos="7901"/>
        </w:tabs>
        <w:ind w:left="360"/>
        <w:jc w:val="both"/>
        <w:rPr>
          <w:rFonts w:ascii="Times New Roman" w:hAnsi="Times New Roman" w:cs="Times New Roman"/>
          <w:lang w:val="es-GT"/>
        </w:rPr>
      </w:pPr>
      <w:r w:rsidRPr="000C6317">
        <w:rPr>
          <w:rFonts w:ascii="Times New Roman" w:hAnsi="Times New Roman" w:cs="Times New Roman"/>
          <w:lang w:val="es-GT"/>
        </w:rPr>
        <w:t>Todo lo anterior para enfocarse en promover cambios positivos y sostenibles a largo plazo (observable y susceptible de medición) en las condiciones que limitan el desarrollo del ciudadano.</w:t>
      </w:r>
    </w:p>
    <w:p w:rsidR="00C72954" w:rsidRPr="000C6317" w:rsidRDefault="00C72954" w:rsidP="00C72954">
      <w:pPr>
        <w:tabs>
          <w:tab w:val="left" w:pos="7901"/>
        </w:tabs>
        <w:ind w:left="360"/>
        <w:jc w:val="both"/>
        <w:rPr>
          <w:rFonts w:ascii="Times New Roman" w:hAnsi="Times New Roman" w:cs="Times New Roman"/>
          <w:lang w:val="es-GT"/>
        </w:rPr>
      </w:pPr>
    </w:p>
    <w:p w:rsidR="00C72954" w:rsidRPr="000C6317" w:rsidRDefault="00C72954" w:rsidP="00C72954">
      <w:pPr>
        <w:tabs>
          <w:tab w:val="left" w:pos="7901"/>
        </w:tabs>
        <w:ind w:left="360"/>
        <w:jc w:val="both"/>
        <w:rPr>
          <w:rFonts w:ascii="Times New Roman" w:hAnsi="Times New Roman" w:cs="Times New Roman"/>
          <w:lang w:val="es-GT"/>
        </w:rPr>
      </w:pPr>
      <w:r w:rsidRPr="000C6317">
        <w:rPr>
          <w:rFonts w:ascii="Times New Roman" w:hAnsi="Times New Roman" w:cs="Times New Roman"/>
          <w:lang w:val="es-GT"/>
        </w:rPr>
        <w:t>Anteriormente el presupuesto por programas se enfocaba principalmente en asignaciones financieras a nivel de programas y las asignaciones financieras respondían a un sistema de asignación porcentual, lo cual no se enfocaba necesariamente en el cumplimiento de metas o resultados de país.</w:t>
      </w:r>
    </w:p>
    <w:p w:rsidR="00C72954" w:rsidRPr="000C6317" w:rsidRDefault="00C72954" w:rsidP="00C72954">
      <w:pPr>
        <w:tabs>
          <w:tab w:val="left" w:pos="7901"/>
        </w:tabs>
        <w:ind w:left="360"/>
        <w:jc w:val="both"/>
        <w:rPr>
          <w:rFonts w:ascii="Times New Roman" w:hAnsi="Times New Roman" w:cs="Times New Roman"/>
          <w:lang w:val="es-GT"/>
        </w:rPr>
      </w:pPr>
    </w:p>
    <w:p w:rsidR="00C72954" w:rsidRDefault="00C72954" w:rsidP="00C72954">
      <w:pPr>
        <w:tabs>
          <w:tab w:val="left" w:pos="7901"/>
        </w:tabs>
        <w:ind w:left="360"/>
        <w:jc w:val="both"/>
        <w:rPr>
          <w:rFonts w:ascii="Times New Roman" w:hAnsi="Times New Roman" w:cs="Times New Roman"/>
          <w:lang w:val="es-GT"/>
        </w:rPr>
      </w:pPr>
    </w:p>
    <w:p w:rsidR="00C72954" w:rsidRDefault="00C72954" w:rsidP="00C72954">
      <w:pPr>
        <w:tabs>
          <w:tab w:val="left" w:pos="7901"/>
        </w:tabs>
        <w:ind w:left="360"/>
        <w:jc w:val="both"/>
        <w:rPr>
          <w:rFonts w:ascii="Times New Roman" w:hAnsi="Times New Roman" w:cs="Times New Roman"/>
          <w:lang w:val="es-GT"/>
        </w:rPr>
      </w:pPr>
    </w:p>
    <w:p w:rsidR="00C72954" w:rsidRDefault="00C72954" w:rsidP="00C72954">
      <w:pPr>
        <w:tabs>
          <w:tab w:val="left" w:pos="7901"/>
        </w:tabs>
        <w:ind w:left="360"/>
        <w:jc w:val="both"/>
        <w:rPr>
          <w:rFonts w:ascii="Times New Roman" w:hAnsi="Times New Roman" w:cs="Times New Roman"/>
          <w:lang w:val="es-GT"/>
        </w:rPr>
      </w:pPr>
    </w:p>
    <w:p w:rsidR="00C72954" w:rsidRDefault="00C72954" w:rsidP="00C72954">
      <w:pPr>
        <w:tabs>
          <w:tab w:val="left" w:pos="7901"/>
        </w:tabs>
        <w:ind w:left="360"/>
        <w:jc w:val="both"/>
        <w:rPr>
          <w:rFonts w:ascii="Times New Roman" w:hAnsi="Times New Roman" w:cs="Times New Roman"/>
          <w:lang w:val="es-GT"/>
        </w:rPr>
      </w:pPr>
    </w:p>
    <w:p w:rsidR="00C72954" w:rsidRDefault="00C72954" w:rsidP="00C72954">
      <w:pPr>
        <w:tabs>
          <w:tab w:val="left" w:pos="7901"/>
        </w:tabs>
        <w:ind w:left="360"/>
        <w:jc w:val="both"/>
        <w:rPr>
          <w:rFonts w:ascii="Times New Roman" w:hAnsi="Times New Roman" w:cs="Times New Roman"/>
          <w:lang w:val="es-GT"/>
        </w:rPr>
      </w:pPr>
    </w:p>
    <w:p w:rsidR="00C72954" w:rsidRPr="000C6317" w:rsidRDefault="00C72954" w:rsidP="00C72954">
      <w:pPr>
        <w:tabs>
          <w:tab w:val="left" w:pos="7901"/>
        </w:tabs>
        <w:ind w:left="360"/>
        <w:jc w:val="both"/>
        <w:rPr>
          <w:rFonts w:ascii="Times New Roman" w:hAnsi="Times New Roman" w:cs="Times New Roman"/>
          <w:lang w:val="es-GT"/>
        </w:rPr>
      </w:pPr>
    </w:p>
    <w:p w:rsidR="00C72954" w:rsidRPr="000C6317" w:rsidRDefault="00C72954" w:rsidP="00C72954">
      <w:pPr>
        <w:tabs>
          <w:tab w:val="left" w:pos="7901"/>
        </w:tabs>
        <w:jc w:val="center"/>
        <w:rPr>
          <w:rFonts w:ascii="Times New Roman" w:hAnsi="Times New Roman" w:cs="Times New Roman"/>
          <w:b/>
          <w:lang w:val="es-GT"/>
        </w:rPr>
      </w:pPr>
      <w:r w:rsidRPr="000C6317">
        <w:rPr>
          <w:rFonts w:ascii="Times New Roman" w:hAnsi="Times New Roman" w:cs="Times New Roman"/>
          <w:b/>
          <w:lang w:val="es-GT"/>
        </w:rPr>
        <w:lastRenderedPageBreak/>
        <w:t xml:space="preserve">ELEMENTOS PRINCIPALES QUE INCLUYE LA </w:t>
      </w:r>
      <w:proofErr w:type="spellStart"/>
      <w:r w:rsidRPr="000C6317">
        <w:rPr>
          <w:rFonts w:ascii="Times New Roman" w:hAnsi="Times New Roman" w:cs="Times New Roman"/>
          <w:b/>
          <w:lang w:val="es-GT"/>
        </w:rPr>
        <w:t>GpR</w:t>
      </w:r>
      <w:proofErr w:type="spellEnd"/>
      <w:r w:rsidRPr="000C6317">
        <w:rPr>
          <w:rFonts w:ascii="Times New Roman" w:hAnsi="Times New Roman" w:cs="Times New Roman"/>
          <w:b/>
          <w:lang w:val="es-GT"/>
        </w:rPr>
        <w:t>, ORIENTADA A LA EJECUCIÓN DE UN PRESUPUESTO POR RESULTADOS</w:t>
      </w:r>
    </w:p>
    <w:p w:rsidR="00C72954" w:rsidRPr="000C6317" w:rsidRDefault="00C72954" w:rsidP="00C72954">
      <w:pPr>
        <w:tabs>
          <w:tab w:val="left" w:pos="7901"/>
        </w:tabs>
        <w:jc w:val="both"/>
        <w:rPr>
          <w:rFonts w:ascii="Times New Roman" w:hAnsi="Times New Roman" w:cs="Times New Roman"/>
          <w:b/>
          <w:lang w:val="es-GT"/>
        </w:rPr>
      </w:pPr>
    </w:p>
    <w:p w:rsidR="00C72954" w:rsidRPr="000C6317" w:rsidRDefault="00C72954" w:rsidP="00C72954">
      <w:pPr>
        <w:tabs>
          <w:tab w:val="left" w:pos="7901"/>
        </w:tabs>
        <w:jc w:val="both"/>
        <w:rPr>
          <w:rFonts w:ascii="Times New Roman" w:hAnsi="Times New Roman" w:cs="Times New Roman"/>
          <w:b/>
          <w:lang w:val="es-GT"/>
        </w:rPr>
      </w:pPr>
      <w:r w:rsidRPr="000C6317">
        <w:rPr>
          <w:rFonts w:ascii="Times New Roman" w:hAnsi="Times New Roman" w:cs="Times New Roman"/>
          <w:b/>
          <w:lang w:val="es-GT"/>
        </w:rPr>
        <w:t>Resultados:</w:t>
      </w:r>
    </w:p>
    <w:p w:rsidR="00C72954" w:rsidRPr="000C6317" w:rsidRDefault="00C72954" w:rsidP="00C72954">
      <w:pPr>
        <w:tabs>
          <w:tab w:val="left" w:pos="7901"/>
        </w:tabs>
        <w:jc w:val="both"/>
        <w:rPr>
          <w:rFonts w:ascii="Times New Roman" w:hAnsi="Times New Roman" w:cs="Times New Roman"/>
          <w:b/>
          <w:lang w:val="es-GT"/>
        </w:rPr>
      </w:pPr>
    </w:p>
    <w:p w:rsidR="00C72954" w:rsidRPr="000C6317" w:rsidRDefault="00C72954" w:rsidP="00C72954">
      <w:pPr>
        <w:tabs>
          <w:tab w:val="left" w:pos="7901"/>
        </w:tabs>
        <w:jc w:val="both"/>
        <w:rPr>
          <w:rFonts w:ascii="Times New Roman" w:hAnsi="Times New Roman" w:cs="Times New Roman"/>
          <w:lang w:val="es-GT"/>
        </w:rPr>
      </w:pPr>
      <w:r w:rsidRPr="000C6317">
        <w:rPr>
          <w:rFonts w:ascii="Times New Roman" w:hAnsi="Times New Roman" w:cs="Times New Roman"/>
          <w:lang w:val="es-MX"/>
        </w:rPr>
        <w:t>Este se fundamenta en definir con precisión 4 elementos básicos:</w:t>
      </w:r>
    </w:p>
    <w:p w:rsidR="00C72954" w:rsidRPr="000C6317" w:rsidRDefault="00C72954" w:rsidP="00C72954">
      <w:pPr>
        <w:pStyle w:val="Prrafodelista"/>
        <w:widowControl w:val="0"/>
        <w:numPr>
          <w:ilvl w:val="0"/>
          <w:numId w:val="16"/>
        </w:numPr>
        <w:tabs>
          <w:tab w:val="left" w:pos="7901"/>
        </w:tabs>
        <w:jc w:val="both"/>
        <w:rPr>
          <w:lang w:val="es-GT"/>
        </w:rPr>
      </w:pPr>
      <w:r w:rsidRPr="000C6317">
        <w:rPr>
          <w:lang w:val="es-MX"/>
        </w:rPr>
        <w:t>“QUÉ”: Representa la situación que va a cambiar en el ciudadano.</w:t>
      </w:r>
    </w:p>
    <w:p w:rsidR="00C72954" w:rsidRPr="000C6317" w:rsidRDefault="00C72954" w:rsidP="00C72954">
      <w:pPr>
        <w:pStyle w:val="Prrafodelista"/>
        <w:widowControl w:val="0"/>
        <w:numPr>
          <w:ilvl w:val="0"/>
          <w:numId w:val="16"/>
        </w:numPr>
        <w:tabs>
          <w:tab w:val="left" w:pos="7901"/>
        </w:tabs>
        <w:jc w:val="both"/>
        <w:rPr>
          <w:lang w:val="es-GT"/>
        </w:rPr>
      </w:pPr>
      <w:r w:rsidRPr="000C6317">
        <w:rPr>
          <w:lang w:val="es-MX"/>
        </w:rPr>
        <w:t>“QUIÉNES”: Es la población objetivo y todas sus características</w:t>
      </w:r>
    </w:p>
    <w:p w:rsidR="00C72954" w:rsidRPr="000C6317" w:rsidRDefault="00C72954" w:rsidP="00C72954">
      <w:pPr>
        <w:pStyle w:val="Prrafodelista"/>
        <w:widowControl w:val="0"/>
        <w:numPr>
          <w:ilvl w:val="0"/>
          <w:numId w:val="16"/>
        </w:numPr>
        <w:tabs>
          <w:tab w:val="left" w:pos="7901"/>
        </w:tabs>
        <w:jc w:val="both"/>
        <w:rPr>
          <w:lang w:val="es-GT"/>
        </w:rPr>
      </w:pPr>
      <w:r w:rsidRPr="000C6317">
        <w:rPr>
          <w:lang w:val="es-MX"/>
        </w:rPr>
        <w:t>“CAMBIO”: Representa pasar de un estado no deseado a uno deseado.</w:t>
      </w:r>
    </w:p>
    <w:p w:rsidR="00C72954" w:rsidRPr="000C6317" w:rsidRDefault="00C72954" w:rsidP="00C72954">
      <w:pPr>
        <w:pStyle w:val="Prrafodelista"/>
        <w:widowControl w:val="0"/>
        <w:numPr>
          <w:ilvl w:val="0"/>
          <w:numId w:val="16"/>
        </w:numPr>
        <w:tabs>
          <w:tab w:val="left" w:pos="7901"/>
        </w:tabs>
        <w:jc w:val="both"/>
        <w:rPr>
          <w:lang w:val="es-GT"/>
        </w:rPr>
      </w:pPr>
      <w:r w:rsidRPr="000C6317">
        <w:rPr>
          <w:lang w:val="es-MX"/>
        </w:rPr>
        <w:t>“TIEMPO Y MAGNITUD”: Expresa numéricamente la cantidad y tiempo en que se espera el cambio</w:t>
      </w:r>
    </w:p>
    <w:p w:rsidR="00C72954" w:rsidRPr="000C6317" w:rsidRDefault="00C72954" w:rsidP="00C72954">
      <w:pPr>
        <w:pStyle w:val="Prrafodelista"/>
        <w:tabs>
          <w:tab w:val="left" w:pos="7901"/>
        </w:tabs>
        <w:jc w:val="both"/>
        <w:rPr>
          <w:lang w:val="es-GT"/>
        </w:rPr>
      </w:pPr>
    </w:p>
    <w:p w:rsidR="00C72954" w:rsidRPr="000C6317" w:rsidRDefault="00C72954" w:rsidP="00C72954">
      <w:pPr>
        <w:tabs>
          <w:tab w:val="left" w:pos="7901"/>
        </w:tabs>
        <w:rPr>
          <w:rFonts w:ascii="Times New Roman" w:hAnsi="Times New Roman" w:cs="Times New Roman"/>
          <w:b/>
          <w:lang w:val="es-GT"/>
        </w:rPr>
      </w:pPr>
      <w:r w:rsidRPr="000C6317">
        <w:rPr>
          <w:rFonts w:ascii="Times New Roman" w:hAnsi="Times New Roman" w:cs="Times New Roman"/>
          <w:b/>
          <w:lang w:val="es-GT"/>
        </w:rPr>
        <w:t>Producto (Intervención):</w:t>
      </w:r>
    </w:p>
    <w:p w:rsidR="00C72954" w:rsidRPr="000C6317" w:rsidRDefault="00C72954" w:rsidP="00C72954">
      <w:pPr>
        <w:tabs>
          <w:tab w:val="left" w:pos="7901"/>
        </w:tabs>
        <w:jc w:val="both"/>
        <w:rPr>
          <w:rFonts w:ascii="Times New Roman" w:hAnsi="Times New Roman" w:cs="Times New Roman"/>
          <w:lang w:val="es-MX"/>
        </w:rPr>
      </w:pPr>
      <w:r w:rsidRPr="000C6317">
        <w:rPr>
          <w:rFonts w:ascii="Times New Roman" w:hAnsi="Times New Roman" w:cs="Times New Roman"/>
          <w:lang w:val="es-MX"/>
        </w:rPr>
        <w:t>Es un conjunto estandarizado de bienes y servicios.  Cada producto está compuesto de subproductos específicos que forman parte de dicho conjunto estándar.</w:t>
      </w:r>
    </w:p>
    <w:p w:rsidR="00C72954" w:rsidRPr="000C6317" w:rsidRDefault="00C72954" w:rsidP="00C72954">
      <w:pPr>
        <w:tabs>
          <w:tab w:val="left" w:pos="7901"/>
        </w:tabs>
        <w:rPr>
          <w:rFonts w:ascii="Times New Roman" w:hAnsi="Times New Roman" w:cs="Times New Roman"/>
          <w:b/>
          <w:lang w:val="es-GT"/>
        </w:rPr>
      </w:pPr>
      <w:r w:rsidRPr="000C6317">
        <w:rPr>
          <w:rFonts w:ascii="Times New Roman" w:hAnsi="Times New Roman" w:cs="Times New Roman"/>
          <w:b/>
          <w:lang w:val="es-GT"/>
        </w:rPr>
        <w:t>Subproducto:</w:t>
      </w:r>
    </w:p>
    <w:p w:rsidR="00C72954" w:rsidRPr="000C6317" w:rsidRDefault="00C72954" w:rsidP="00C72954">
      <w:pPr>
        <w:tabs>
          <w:tab w:val="left" w:pos="7901"/>
        </w:tabs>
        <w:jc w:val="both"/>
        <w:rPr>
          <w:rFonts w:ascii="Times New Roman" w:hAnsi="Times New Roman" w:cs="Times New Roman"/>
          <w:lang w:val="es-MX"/>
        </w:rPr>
      </w:pPr>
      <w:r w:rsidRPr="000C6317">
        <w:rPr>
          <w:rFonts w:ascii="Times New Roman" w:hAnsi="Times New Roman" w:cs="Times New Roman"/>
          <w:lang w:val="es-MX"/>
        </w:rPr>
        <w:t>Este define al mínimo nivel al producto y permite el coste logrando la relación entre los insumos necesarios para la prestación de los bienes y servicios. (Es un subconjunto del producto).</w:t>
      </w:r>
    </w:p>
    <w:p w:rsidR="00C72954" w:rsidRPr="000C6317" w:rsidRDefault="00C72954" w:rsidP="00C72954">
      <w:pPr>
        <w:tabs>
          <w:tab w:val="left" w:pos="7901"/>
        </w:tabs>
        <w:jc w:val="both"/>
        <w:rPr>
          <w:rFonts w:ascii="Times New Roman" w:hAnsi="Times New Roman" w:cs="Times New Roman"/>
          <w:b/>
          <w:lang w:val="es-MX"/>
        </w:rPr>
      </w:pPr>
      <w:r w:rsidRPr="000C6317">
        <w:rPr>
          <w:rFonts w:ascii="Times New Roman" w:hAnsi="Times New Roman" w:cs="Times New Roman"/>
          <w:b/>
          <w:lang w:val="es-MX"/>
        </w:rPr>
        <w:t>Proceso Productivo:</w:t>
      </w:r>
    </w:p>
    <w:p w:rsidR="00C72954" w:rsidRPr="000C6317" w:rsidRDefault="00C72954" w:rsidP="00C72954">
      <w:pPr>
        <w:tabs>
          <w:tab w:val="left" w:pos="7901"/>
        </w:tabs>
        <w:jc w:val="both"/>
        <w:rPr>
          <w:rFonts w:ascii="Times New Roman" w:hAnsi="Times New Roman" w:cs="Times New Roman"/>
          <w:lang w:val="es-GT"/>
        </w:rPr>
      </w:pPr>
      <w:r w:rsidRPr="000C6317">
        <w:rPr>
          <w:rFonts w:ascii="Times New Roman" w:hAnsi="Times New Roman" w:cs="Times New Roman"/>
          <w:lang w:val="es-GT"/>
        </w:rPr>
        <w:t xml:space="preserve">Es la combinación de los insumos requeridos para obtener los subproductos que forman parte del producto (intervención) que realizará el cambio esperado en el ciudadano. Esto se realiza en los </w:t>
      </w:r>
      <w:r w:rsidRPr="000C6317">
        <w:rPr>
          <w:rFonts w:ascii="Times New Roman" w:hAnsi="Times New Roman" w:cs="Times New Roman"/>
          <w:b/>
          <w:lang w:val="es-GT"/>
        </w:rPr>
        <w:t>Centros de Costo,</w:t>
      </w:r>
      <w:r w:rsidRPr="000C6317">
        <w:rPr>
          <w:rFonts w:ascii="Times New Roman" w:hAnsi="Times New Roman" w:cs="Times New Roman"/>
          <w:lang w:val="es-GT"/>
        </w:rPr>
        <w:t xml:space="preserve"> que son las unidades administrativas donde se lleva a cabo dicho proceso.</w:t>
      </w:r>
    </w:p>
    <w:p w:rsidR="00C72954" w:rsidRPr="000C6317" w:rsidRDefault="00C72954" w:rsidP="00C72954">
      <w:pPr>
        <w:tabs>
          <w:tab w:val="left" w:pos="7901"/>
        </w:tabs>
        <w:jc w:val="center"/>
        <w:rPr>
          <w:rFonts w:ascii="Times New Roman" w:hAnsi="Times New Roman" w:cs="Times New Roman"/>
          <w:b/>
          <w:lang w:val="es-GT"/>
        </w:rPr>
      </w:pPr>
      <w:r w:rsidRPr="000C6317">
        <w:rPr>
          <w:rFonts w:ascii="Times New Roman" w:hAnsi="Times New Roman" w:cs="Times New Roman"/>
          <w:b/>
          <w:lang w:val="es-GT"/>
        </w:rPr>
        <w:t>Relación Insumo – Producto</w:t>
      </w:r>
    </w:p>
    <w:p w:rsidR="00C72954" w:rsidRPr="000C6317" w:rsidRDefault="00C72954" w:rsidP="00C72954">
      <w:pPr>
        <w:tabs>
          <w:tab w:val="left" w:pos="7901"/>
        </w:tabs>
        <w:jc w:val="center"/>
        <w:rPr>
          <w:rFonts w:ascii="Times New Roman" w:hAnsi="Times New Roman" w:cs="Times New Roman"/>
          <w:b/>
          <w:lang w:val="es-GT"/>
        </w:rPr>
      </w:pPr>
      <w:r w:rsidRPr="000C6317">
        <w:rPr>
          <w:rFonts w:ascii="Times New Roman" w:hAnsi="Times New Roman" w:cs="Times New Roman"/>
          <w:b/>
          <w:noProof/>
          <w:lang w:val="es-GT" w:eastAsia="es-GT"/>
        </w:rPr>
        <mc:AlternateContent>
          <mc:Choice Requires="wpg">
            <w:drawing>
              <wp:anchor distT="0" distB="0" distL="114300" distR="114300" simplePos="0" relativeHeight="251660288" behindDoc="0" locked="0" layoutInCell="1" allowOverlap="1" wp14:anchorId="6F0647F0" wp14:editId="5F02A3BE">
                <wp:simplePos x="0" y="0"/>
                <wp:positionH relativeFrom="column">
                  <wp:posOffset>986790</wp:posOffset>
                </wp:positionH>
                <wp:positionV relativeFrom="paragraph">
                  <wp:posOffset>123825</wp:posOffset>
                </wp:positionV>
                <wp:extent cx="3114040" cy="2926080"/>
                <wp:effectExtent l="0" t="38100" r="86360" b="121920"/>
                <wp:wrapNone/>
                <wp:docPr id="31" name="2 Grupo"/>
                <wp:cNvGraphicFramePr/>
                <a:graphic xmlns:a="http://schemas.openxmlformats.org/drawingml/2006/main">
                  <a:graphicData uri="http://schemas.microsoft.com/office/word/2010/wordprocessingGroup">
                    <wpg:wgp>
                      <wpg:cNvGrpSpPr/>
                      <wpg:grpSpPr>
                        <a:xfrm>
                          <a:off x="0" y="0"/>
                          <a:ext cx="3114040" cy="2926080"/>
                          <a:chOff x="332211" y="-32489"/>
                          <a:chExt cx="4087726" cy="4020962"/>
                        </a:xfrm>
                      </wpg:grpSpPr>
                      <wps:wsp>
                        <wps:cNvPr id="33" name="36 Conector recto"/>
                        <wps:cNvCnPr/>
                        <wps:spPr>
                          <a:xfrm rot="5400000">
                            <a:off x="2590711" y="1040572"/>
                            <a:ext cx="527845" cy="191237"/>
                          </a:xfrm>
                          <a:prstGeom prst="line">
                            <a:avLst/>
                          </a:prstGeom>
                          <a:ln w="38100">
                            <a:prstDash val="sysDot"/>
                          </a:ln>
                        </wps:spPr>
                        <wps:style>
                          <a:lnRef idx="1">
                            <a:schemeClr val="accent1"/>
                          </a:lnRef>
                          <a:fillRef idx="0">
                            <a:schemeClr val="accent1"/>
                          </a:fillRef>
                          <a:effectRef idx="0">
                            <a:schemeClr val="accent1"/>
                          </a:effectRef>
                          <a:fontRef idx="minor">
                            <a:schemeClr val="tx1"/>
                          </a:fontRef>
                        </wps:style>
                        <wps:bodyPr/>
                      </wps:wsp>
                      <wps:wsp>
                        <wps:cNvPr id="34" name="20 Conector recto"/>
                        <wps:cNvCnPr/>
                        <wps:spPr>
                          <a:xfrm rot="16200000" flipV="1">
                            <a:off x="2502735" y="2882940"/>
                            <a:ext cx="703796" cy="3187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6" name="7 Elipse"/>
                        <wps:cNvSpPr/>
                        <wps:spPr>
                          <a:xfrm>
                            <a:off x="2027429" y="1444419"/>
                            <a:ext cx="1601707" cy="1408681"/>
                          </a:xfrm>
                          <a:prstGeom prst="ellipse">
                            <a:avLst/>
                          </a:prstGeom>
                          <a:scene3d>
                            <a:camera prst="orthographicFront"/>
                            <a:lightRig rig="flat" dir="t"/>
                          </a:scene3d>
                          <a:sp3d prstMaterial="plastic">
                            <a:bevelT w="120900" h="88900"/>
                            <a:bevelB w="88900" h="31750" prst="angle"/>
                          </a:sp3d>
                        </wps:spPr>
                        <wps:style>
                          <a:lnRef idx="0">
                            <a:schemeClr val="lt1">
                              <a:hueOff val="0"/>
                              <a:satOff val="0"/>
                              <a:lumOff val="0"/>
                              <a:alphaOff val="0"/>
                            </a:schemeClr>
                          </a:lnRef>
                          <a:fillRef idx="3">
                            <a:schemeClr val="accent2">
                              <a:hueOff val="0"/>
                              <a:satOff val="0"/>
                              <a:lumOff val="0"/>
                              <a:alphaOff val="0"/>
                            </a:schemeClr>
                          </a:fillRef>
                          <a:effectRef idx="2">
                            <a:schemeClr val="accent2">
                              <a:hueOff val="0"/>
                              <a:satOff val="0"/>
                              <a:lumOff val="0"/>
                              <a:alphaOff val="0"/>
                            </a:schemeClr>
                          </a:effectRef>
                          <a:fontRef idx="minor">
                            <a:schemeClr val="lt1"/>
                          </a:fontRef>
                        </wps:style>
                        <wps:txbx>
                          <w:txbxContent>
                            <w:p w:rsidR="00C72954" w:rsidRPr="00404270" w:rsidRDefault="00C72954" w:rsidP="00C72954">
                              <w:pPr>
                                <w:rPr>
                                  <w:rFonts w:eastAsia="Times New Roman"/>
                                  <w:sz w:val="32"/>
                                  <w:lang w:val="es-MX"/>
                                </w:rPr>
                              </w:pPr>
                              <w:r w:rsidRPr="00404270">
                                <w:rPr>
                                  <w:rFonts w:eastAsia="Times New Roman"/>
                                  <w:sz w:val="32"/>
                                  <w:lang w:val="es-MX"/>
                                </w:rPr>
                                <w:t>Insumo</w:t>
                              </w:r>
                            </w:p>
                          </w:txbxContent>
                        </wps:txbx>
                        <wps:bodyPr/>
                      </wps:wsp>
                      <wps:wsp>
                        <wps:cNvPr id="39" name="10 Elipse"/>
                        <wps:cNvSpPr/>
                        <wps:spPr>
                          <a:xfrm>
                            <a:off x="2950240" y="2706750"/>
                            <a:ext cx="1469697" cy="1281723"/>
                          </a:xfrm>
                          <a:prstGeom prst="ellipse">
                            <a:avLst/>
                          </a:prstGeom>
                          <a:scene3d>
                            <a:camera prst="orthographicFront"/>
                            <a:lightRig rig="flat" dir="t"/>
                          </a:scene3d>
                          <a:sp3d prstMaterial="plastic">
                            <a:bevelT w="120900" h="88900"/>
                            <a:bevelB w="88900" h="31750" prst="angle"/>
                          </a:sp3d>
                        </wps:spPr>
                        <wps:style>
                          <a:lnRef idx="0">
                            <a:schemeClr val="lt1">
                              <a:hueOff val="0"/>
                              <a:satOff val="0"/>
                              <a:lumOff val="0"/>
                              <a:alphaOff val="0"/>
                            </a:schemeClr>
                          </a:lnRef>
                          <a:fillRef idx="3">
                            <a:schemeClr val="accent3">
                              <a:hueOff val="11250264"/>
                              <a:satOff val="-16880"/>
                              <a:lumOff val="-2745"/>
                              <a:alphaOff val="0"/>
                            </a:schemeClr>
                          </a:fillRef>
                          <a:effectRef idx="2">
                            <a:schemeClr val="accent3">
                              <a:hueOff val="11250264"/>
                              <a:satOff val="-16880"/>
                              <a:lumOff val="-2745"/>
                              <a:alphaOff val="0"/>
                            </a:schemeClr>
                          </a:effectRef>
                          <a:fontRef idx="minor">
                            <a:schemeClr val="lt1"/>
                          </a:fontRef>
                        </wps:style>
                        <wps:txbx>
                          <w:txbxContent>
                            <w:p w:rsidR="00C72954" w:rsidRPr="00404270" w:rsidRDefault="00C72954" w:rsidP="00C72954">
                              <w:pPr>
                                <w:rPr>
                                  <w:rFonts w:eastAsia="Times New Roman"/>
                                  <w:lang w:val="es-MX"/>
                                </w:rPr>
                              </w:pPr>
                              <w:r>
                                <w:rPr>
                                  <w:rFonts w:eastAsia="Times New Roman"/>
                                  <w:lang w:val="es-MX"/>
                                </w:rPr>
                                <w:t>Renglón de gasto</w:t>
                              </w:r>
                            </w:p>
                          </w:txbxContent>
                        </wps:txbx>
                        <wps:bodyPr/>
                      </wps:wsp>
                      <wpg:grpSp>
                        <wpg:cNvPr id="41" name="12 Grupo"/>
                        <wpg:cNvGrpSpPr/>
                        <wpg:grpSpPr>
                          <a:xfrm>
                            <a:off x="2540856" y="-32489"/>
                            <a:ext cx="1275569" cy="1120681"/>
                            <a:chOff x="2540856" y="-34820"/>
                            <a:chExt cx="1201087" cy="1201087"/>
                          </a:xfrm>
                          <a:scene3d>
                            <a:camera prst="orthographicFront"/>
                            <a:lightRig rig="flat" dir="t"/>
                          </a:scene3d>
                        </wpg:grpSpPr>
                        <wps:wsp>
                          <wps:cNvPr id="42" name="13 Elipse"/>
                          <wps:cNvSpPr/>
                          <wps:spPr>
                            <a:xfrm>
                              <a:off x="2540856" y="-34820"/>
                              <a:ext cx="1201087" cy="1201087"/>
                            </a:xfrm>
                            <a:prstGeom prst="ellipse">
                              <a:avLst/>
                            </a:prstGeom>
                            <a:sp3d prstMaterial="plastic">
                              <a:bevelT w="120900" h="88900"/>
                              <a:bevelB w="88900" h="31750" prst="angle"/>
                            </a:sp3d>
                          </wps:spPr>
                          <wps:style>
                            <a:lnRef idx="0">
                              <a:schemeClr val="lt1">
                                <a:hueOff val="0"/>
                                <a:satOff val="0"/>
                                <a:lumOff val="0"/>
                                <a:alphaOff val="0"/>
                              </a:schemeClr>
                            </a:lnRef>
                            <a:fillRef idx="3">
                              <a:schemeClr val="accent3">
                                <a:hueOff val="0"/>
                                <a:satOff val="0"/>
                                <a:lumOff val="0"/>
                                <a:alphaOff val="0"/>
                              </a:schemeClr>
                            </a:fillRef>
                            <a:effectRef idx="2">
                              <a:schemeClr val="accent3">
                                <a:hueOff val="0"/>
                                <a:satOff val="0"/>
                                <a:lumOff val="0"/>
                                <a:alphaOff val="0"/>
                              </a:schemeClr>
                            </a:effectRef>
                            <a:fontRef idx="minor">
                              <a:schemeClr val="lt1"/>
                            </a:fontRef>
                          </wps:style>
                          <wps:txbx>
                            <w:txbxContent>
                              <w:p w:rsidR="00C72954" w:rsidRDefault="00C72954" w:rsidP="00C72954">
                                <w:pPr>
                                  <w:rPr>
                                    <w:rFonts w:eastAsia="Times New Roman"/>
                                  </w:rPr>
                                </w:pPr>
                              </w:p>
                            </w:txbxContent>
                          </wps:txbx>
                          <wps:bodyPr/>
                        </wps:wsp>
                        <wps:wsp>
                          <wps:cNvPr id="43" name="Elipse 4"/>
                          <wps:cNvSpPr/>
                          <wps:spPr>
                            <a:xfrm>
                              <a:off x="2716751" y="178029"/>
                              <a:ext cx="849297" cy="849297"/>
                            </a:xfrm>
                            <a:prstGeom prst="rect">
                              <a:avLst/>
                            </a:prstGeom>
                            <a:sp3d/>
                          </wps:spPr>
                          <wps:style>
                            <a:lnRef idx="0">
                              <a:scrgbClr r="0" g="0" b="0"/>
                            </a:lnRef>
                            <a:fillRef idx="0">
                              <a:scrgbClr r="0" g="0" b="0"/>
                            </a:fillRef>
                            <a:effectRef idx="0">
                              <a:scrgbClr r="0" g="0" b="0"/>
                            </a:effectRef>
                            <a:fontRef idx="minor">
                              <a:schemeClr val="lt1"/>
                            </a:fontRef>
                          </wps:style>
                          <wps:txbx>
                            <w:txbxContent>
                              <w:p w:rsidR="00C72954" w:rsidRDefault="00C72954" w:rsidP="00C72954">
                                <w:pPr>
                                  <w:pStyle w:val="NormalWeb"/>
                                  <w:spacing w:before="0" w:beforeAutospacing="0" w:after="151" w:afterAutospacing="0" w:line="216" w:lineRule="auto"/>
                                  <w:jc w:val="center"/>
                                </w:pPr>
                                <w:r>
                                  <w:rPr>
                                    <w:rFonts w:asciiTheme="minorHAnsi" w:hAnsi="Calibri" w:cstheme="minorBidi"/>
                                    <w:color w:val="FFFFFF" w:themeColor="light1"/>
                                    <w:kern w:val="24"/>
                                    <w:sz w:val="36"/>
                                    <w:szCs w:val="36"/>
                                    <w:lang w:val="es-ES_tradnl"/>
                                  </w:rPr>
                                  <w:t>Precio</w:t>
                                </w:r>
                              </w:p>
                            </w:txbxContent>
                          </wps:txbx>
                          <wps:bodyPr spcFirstLastPara="0" vert="horz" wrap="square" lIns="19050" tIns="19050" rIns="19050" bIns="19050" numCol="1" spcCol="1270" anchor="ctr" anchorCtr="0">
                            <a:noAutofit/>
                          </wps:bodyPr>
                        </wps:wsp>
                      </wpg:grpSp>
                      <wps:wsp>
                        <wps:cNvPr id="46" name="Elipse 4"/>
                        <wps:cNvSpPr/>
                        <wps:spPr>
                          <a:xfrm>
                            <a:off x="332211" y="1622833"/>
                            <a:ext cx="908684" cy="850213"/>
                          </a:xfrm>
                          <a:prstGeom prst="rect">
                            <a:avLst/>
                          </a:prstGeom>
                          <a:noFill/>
                          <a:scene3d>
                            <a:camera prst="orthographicFront"/>
                            <a:lightRig rig="flat" dir="t"/>
                          </a:scene3d>
                          <a:sp3d/>
                        </wps:spPr>
                        <wps:style>
                          <a:lnRef idx="0">
                            <a:scrgbClr r="0" g="0" b="0"/>
                          </a:lnRef>
                          <a:fillRef idx="0">
                            <a:scrgbClr r="0" g="0" b="0"/>
                          </a:fillRef>
                          <a:effectRef idx="0">
                            <a:scrgbClr r="0" g="0" b="0"/>
                          </a:effectRef>
                          <a:fontRef idx="minor">
                            <a:schemeClr val="lt1"/>
                          </a:fontRef>
                        </wps:style>
                        <wps:txbx>
                          <w:txbxContent>
                            <w:p w:rsidR="00C72954" w:rsidRDefault="00C72954" w:rsidP="00C72954">
                              <w:pPr>
                                <w:pStyle w:val="NormalWeb"/>
                                <w:spacing w:before="0" w:beforeAutospacing="0" w:after="101" w:afterAutospacing="0" w:line="216" w:lineRule="auto"/>
                                <w:jc w:val="center"/>
                              </w:pPr>
                              <w:r>
                                <w:rPr>
                                  <w:rFonts w:asciiTheme="minorHAnsi" w:hAnsi="Calibri" w:cstheme="minorBidi"/>
                                  <w:color w:val="FFFFFF" w:themeColor="light1"/>
                                  <w:kern w:val="24"/>
                                  <w:lang w:val="es-ES_tradnl"/>
                                </w:rPr>
                                <w:t>Cat</w:t>
                              </w:r>
                              <w:r>
                                <w:rPr>
                                  <w:rFonts w:asciiTheme="minorHAnsi" w:hAnsi="Calibri" w:cstheme="minorBidi"/>
                                  <w:color w:val="FFFFFF" w:themeColor="light1"/>
                                  <w:kern w:val="24"/>
                                  <w:lang w:val="es-ES_tradnl"/>
                                </w:rPr>
                                <w:t>á</w:t>
                              </w:r>
                              <w:r>
                                <w:rPr>
                                  <w:rFonts w:asciiTheme="minorHAnsi" w:hAnsi="Calibri" w:cstheme="minorBidi"/>
                                  <w:color w:val="FFFFFF" w:themeColor="light1"/>
                                  <w:kern w:val="24"/>
                                  <w:lang w:val="es-ES_tradnl"/>
                                </w:rPr>
                                <w:t xml:space="preserve">logo Naciones Unidas </w:t>
                              </w:r>
                              <w:r>
                                <w:rPr>
                                  <w:rFonts w:asciiTheme="minorHAnsi" w:hAnsi="Calibri" w:cstheme="minorBidi"/>
                                  <w:color w:val="FFFFFF" w:themeColor="light1"/>
                                  <w:kern w:val="24"/>
                                  <w:sz w:val="21"/>
                                  <w:szCs w:val="21"/>
                                  <w:lang w:val="es-ES_tradnl"/>
                                </w:rPr>
                                <w:t>(UNSPSC)*</w:t>
                              </w:r>
                            </w:p>
                          </w:txbxContent>
                        </wps:txbx>
                        <wps:bodyPr spcFirstLastPara="0" vert="horz" wrap="square" lIns="19050" tIns="19050" rIns="19050" bIns="19050" numCol="1" spcCol="1270" anchor="ctr" anchorCtr="0">
                          <a:noAutofit/>
                        </wps:bodyPr>
                      </wps:wsp>
                      <pic:pic xmlns:pic="http://schemas.openxmlformats.org/drawingml/2006/picture">
                        <pic:nvPicPr>
                          <pic:cNvPr id="47"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5785" t="15890" r="13172" b="5707"/>
                          <a:stretch/>
                        </pic:blipFill>
                        <pic:spPr bwMode="auto">
                          <a:xfrm>
                            <a:off x="418742" y="2241367"/>
                            <a:ext cx="1309452" cy="913166"/>
                          </a:xfrm>
                          <a:prstGeom prst="rect">
                            <a:avLst/>
                          </a:prstGeom>
                          <a:noFill/>
                          <a:ln>
                            <a:noFill/>
                          </a:ln>
                          <a:effectLst>
                            <a:outerShdw dist="35921" dir="2700000" algn="ctr" rotWithShape="0">
                              <a:schemeClr val="bg2"/>
                            </a:outerShdw>
                            <a:reflection endPos="0" dir="5400000" sy="-100000" algn="bl" rotWithShape="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w:pict>
              <v:group id="2 Grupo" o:spid="_x0000_s1034" style="position:absolute;left:0;text-align:left;margin-left:77.7pt;margin-top:9.75pt;width:245.2pt;height:230.4pt;z-index:251660288" coordorigin="3322,-324" coordsize="40877,40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">
                <v:line id="36 Conector recto" o:spid="_x0000_s1035" style="position:absolute;rotation:90;visibility:visible;mso-wrap-style:square" from="25906,10406" to="31185,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cTcUAAADbAAAADwAAAGRycy9kb3ducmV2LnhtbESPT2vCQBTE7wW/w/KE3upGTW1JXUUF&#10;oVIRmvbQ4yP7mgSzb8PuNn++fVco9DjMzG+Y9XYwjejI+dqygvksAUFcWF1zqeDz4/jwDMIHZI2N&#10;ZVIwkoftZnK3xkzbnt+py0MpIoR9hgqqENpMSl9UZNDPbEscvW/rDIYoXSm1wz7CTSMXSbKSBmuO&#10;CxW2dKiouOY/RsHTYzeM6aV+O4Zzn+5Tl5++3KjU/XTYvYAINIT/8F/7VStYLuH2Jf4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mcTcUAAADbAAAADwAAAAAAAAAA&#10;AAAAAAChAgAAZHJzL2Rvd25yZXYueG1sUEsFBgAAAAAEAAQA+QAAAJMDAAAAAA==&#10;" strokecolor="#4579b8 [3044]" strokeweight="3pt">
                  <v:stroke dashstyle="1 1"/>
                </v:line>
                <v:line id="20 Conector recto" o:spid="_x0000_s1036" style="position:absolute;rotation:90;flip:y;visibility:visible;mso-wrap-style:square" from="25027,28829" to="32065,3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DQ8MIAAADbAAAADwAAAGRycy9kb3ducmV2LnhtbESP0YrCMBRE3xf8h3AF3zRdFZWuUUQU&#10;RKFg9QMuzbXtbnNTm6j1740g7OMwM2eY+bI1lbhT40rLCr4HEQjizOqScwXn07Y/A+E8ssbKMil4&#10;koPlovM1x1jbBx/pnvpcBAi7GBUU3texlC4ryKAb2Jo4eBfbGPRBNrnUDT4C3FRyGEUTabDksFBg&#10;TeuCsr/0ZhRQmtB1OruOL6tUH5Lkd7Pf7CKlet129QPCU+v/w5/2TisYjeH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DQ8MIAAADbAAAADwAAAAAAAAAAAAAA&#10;AAChAgAAZHJzL2Rvd25yZXYueG1sUEsFBgAAAAAEAAQA+QAAAJADAAAAAA==&#10;" strokecolor="#4579b8 [3044]" strokeweight="3pt"/>
                <v:oval id="7 Elipse" o:spid="_x0000_s1037" style="position:absolute;left:20274;top:14444;width:16017;height:14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zR8YA&#10;AADbAAAADwAAAGRycy9kb3ducmV2LnhtbESPT2sCMRTE70K/Q3gFL1KzWvzD1ihSKBRRsFs9eHtu&#10;XncXNy9LEnX99kYQehxm5jfMbNGaWlzI+cqygkE/AUGcW11xoWD3+/U2BeEDssbaMim4kYfF/KUz&#10;w1TbK//QJQuFiBD2KSooQ2hSKX1ekkHftw1x9P6sMxiidIXUDq8Rbmo5TJKxNFhxXCixoc+S8lN2&#10;Ngr2oTms+dhbZSPnlsPdZrLabiZKdV/b5QeIQG34Dz/b31rB+xgeX+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gzR8YAAADbAAAADwAAAAAAAAAAAAAAAACYAgAAZHJz&#10;L2Rvd25yZXYueG1sUEsFBgAAAAAEAAQA9QAAAIsDAAAAAA==&#10;" fillcolor="#c0504d [3205]" stroked="f">
                  <v:fill color2="#dfa7a6 [1621]" rotate="t" angle="180" focus="100%" type="gradient">
                    <o:fill v:ext="view" type="gradientUnscaled"/>
                  </v:fill>
                  <v:shadow on="t" color="black" opacity="22937f" origin=",.5" offset="0,.63889mm"/>
                  <v:textbox>
                    <w:txbxContent>
                      <w:p w:rsidR="00C72954" w:rsidRPr="00404270" w:rsidRDefault="00C72954" w:rsidP="00C72954">
                        <w:pPr>
                          <w:rPr>
                            <w:rFonts w:eastAsia="Times New Roman"/>
                            <w:sz w:val="32"/>
                            <w:lang w:val="es-MX"/>
                          </w:rPr>
                        </w:pPr>
                        <w:r w:rsidRPr="00404270">
                          <w:rPr>
                            <w:rFonts w:eastAsia="Times New Roman"/>
                            <w:sz w:val="32"/>
                            <w:lang w:val="es-MX"/>
                          </w:rPr>
                          <w:t>Insumo</w:t>
                        </w:r>
                      </w:p>
                    </w:txbxContent>
                  </v:textbox>
                </v:oval>
                <v:oval id="10 Elipse" o:spid="_x0000_s1038" style="position:absolute;left:29502;top:27067;width:14697;height:1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RpMIA&#10;AADbAAAADwAAAGRycy9kb3ducmV2LnhtbESPQWvCQBSE7wX/w/KEXopuVCgaXUUUoe2pRr0/ss8k&#10;mn0bdteY/vuuIHgcZuYbZrHqTC1acr6yrGA0TEAQ51ZXXCg4HnaDKQgfkDXWlknBH3lYLXtvC0y1&#10;vfOe2iwUIkLYp6igDKFJpfR5SQb90DbE0TtbZzBE6QqpHd4j3NRynCSf0mDFcaHEhjYl5dfsZhRQ&#10;Mzld2t9997Gt3SFrsx/U36jUe79bz0EE6sIr/Gx/aQWTGTy+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lGkwgAAANsAAAAPAAAAAAAAAAAAAAAAAJgCAABkcnMvZG93&#10;bnJldi54bWxQSwUGAAAAAAQABAD1AAAAhwMAAAAA&#10;" fillcolor="#9bbb59 [3206]" stroked="f">
                  <v:fill color2="#cdddac [1622]" rotate="t" angle="180" focus="100%" type="gradient">
                    <o:fill v:ext="view" type="gradientUnscaled"/>
                  </v:fill>
                  <v:shadow on="t" color="black" opacity="22937f" origin=",.5" offset="0,.63889mm"/>
                  <v:textbox>
                    <w:txbxContent>
                      <w:p w:rsidR="00C72954" w:rsidRPr="00404270" w:rsidRDefault="00C72954" w:rsidP="00C72954">
                        <w:pPr>
                          <w:rPr>
                            <w:rFonts w:eastAsia="Times New Roman"/>
                            <w:lang w:val="es-MX"/>
                          </w:rPr>
                        </w:pPr>
                        <w:r>
                          <w:rPr>
                            <w:rFonts w:eastAsia="Times New Roman"/>
                            <w:lang w:val="es-MX"/>
                          </w:rPr>
                          <w:t>Renglón de gasto</w:t>
                        </w:r>
                      </w:p>
                    </w:txbxContent>
                  </v:textbox>
                </v:oval>
                <v:group id="12 Grupo" o:spid="_x0000_s1039" style="position:absolute;left:25408;top:-324;width:12756;height:11205" coordorigin="25408,-348" coordsize="12010,1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13 Elipse" o:spid="_x0000_s1040" style="position:absolute;left:25408;top:-348;width:12011;height:1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wqMIA&#10;AADbAAAADwAAAGRycy9kb3ducmV2LnhtbESPQWvCQBSE7wX/w/IEL0U32iISXUUUoe2pRr0/ss8k&#10;mn0bdteY/vuuIHgcZuYbZrHqTC1acr6yrGA8SkAQ51ZXXCg4HnbDGQgfkDXWlknBH3lYLXtvC0y1&#10;vfOe2iwUIkLYp6igDKFJpfR5SQb9yDbE0TtbZzBE6QqpHd4j3NRykiRTabDiuFBiQ5uS8mt2Mwqo&#10;+Thd2t99976t3SFrsx/U36jUoN+t5yACdeEVfra/tILPCTy+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LCowgAAANsAAAAPAAAAAAAAAAAAAAAAAJgCAABkcnMvZG93&#10;bnJldi54bWxQSwUGAAAAAAQABAD1AAAAhwMAAAAA&#10;" fillcolor="#9bbb59 [3206]" stroked="f">
                    <v:fill color2="#cdddac [1622]" rotate="t" angle="180" focus="100%" type="gradient">
                      <o:fill v:ext="view" type="gradientUnscaled"/>
                    </v:fill>
                    <v:shadow on="t" color="black" opacity="22937f" origin=",.5" offset="0,.63889mm"/>
                    <v:textbox>
                      <w:txbxContent>
                        <w:p w:rsidR="00C72954" w:rsidRDefault="00C72954" w:rsidP="00C72954">
                          <w:pPr>
                            <w:rPr>
                              <w:rFonts w:eastAsia="Times New Roman"/>
                            </w:rPr>
                          </w:pPr>
                        </w:p>
                      </w:txbxContent>
                    </v:textbox>
                  </v:oval>
                  <v:rect id="Elipse 4" o:spid="_x0000_s1041" style="position:absolute;left:27167;top:1780;width:8493;height:8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jAcMA&#10;AADbAAAADwAAAGRycy9kb3ducmV2LnhtbESPQWsCMRSE74X+h/AK3mrWKotujSIWQfCk7cHjI3lu&#10;lm5elk12Xf31plDwOMzMN8xyPbha9NSGyrOCyTgDQay9qbhU8PO9e5+DCBHZYO2ZFNwowHr1+rLE&#10;wvgrH6k/xVIkCIcCFdgYm0LKoC05DGPfECfv4luHMcm2lKbFa4K7Wn5kWS4dVpwWLDa0taR/T51T&#10;kH3d86nuF3Zy0Lu8O7u97i5npUZvw+YTRKQhPsP/7b1RMJvC3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wjAcMAAADbAAAADwAAAAAAAAAAAAAAAACYAgAAZHJzL2Rv&#10;d25yZXYueG1sUEsFBgAAAAAEAAQA9QAAAIgDAAAAAA==&#10;" filled="f" stroked="f">
                    <v:textbox inset="1.5pt,1.5pt,1.5pt,1.5pt">
                      <w:txbxContent>
                        <w:p w:rsidR="00C72954" w:rsidRDefault="00C72954" w:rsidP="00C72954">
                          <w:pPr>
                            <w:pStyle w:val="NormalWeb"/>
                            <w:spacing w:before="0" w:beforeAutospacing="0" w:after="151" w:afterAutospacing="0" w:line="216" w:lineRule="auto"/>
                            <w:jc w:val="center"/>
                          </w:pPr>
                          <w:r>
                            <w:rPr>
                              <w:rFonts w:asciiTheme="minorHAnsi" w:hAnsi="Calibri" w:cstheme="minorBidi"/>
                              <w:color w:val="FFFFFF" w:themeColor="light1"/>
                              <w:kern w:val="24"/>
                              <w:sz w:val="36"/>
                              <w:szCs w:val="36"/>
                              <w:lang w:val="es-ES_tradnl"/>
                            </w:rPr>
                            <w:t>Precio</w:t>
                          </w:r>
                        </w:p>
                      </w:txbxContent>
                    </v:textbox>
                  </v:rect>
                </v:group>
                <v:rect id="Elipse 4" o:spid="_x0000_s1042" style="position:absolute;left:3322;top:16228;width:9086;height:8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AmcQA&#10;AADbAAAADwAAAGRycy9kb3ducmV2LnhtbESPT2sCMRTE7wW/Q3gFbzVrK4vdGkVaBMGTfw4eH8lz&#10;s3Tzsmyy69pP3wiCx2FmfsMsVoOrRU9tqDwrmE4yEMTam4pLBafj5m0OIkRkg7VnUnCjAKvl6GWB&#10;hfFX3lN/iKVIEA4FKrAxNoWUQVtyGCa+IU7exbcOY5JtKU2L1wR3tXzPslw6rDgtWGzo25L+PXRO&#10;Qfbzl3/o/tNOd3qTd2e31d3lrNT4dVh/gYg0xGf40d4aBbMc7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gJnEAAAA2wAAAA8AAAAAAAAAAAAAAAAAmAIAAGRycy9k&#10;b3ducmV2LnhtbFBLBQYAAAAABAAEAPUAAACJAwAAAAA=&#10;" filled="f" stroked="f">
                  <v:textbox inset="1.5pt,1.5pt,1.5pt,1.5pt">
                    <w:txbxContent>
                      <w:p w:rsidR="00C72954" w:rsidRDefault="00C72954" w:rsidP="00C72954">
                        <w:pPr>
                          <w:pStyle w:val="NormalWeb"/>
                          <w:spacing w:before="0" w:beforeAutospacing="0" w:after="101" w:afterAutospacing="0" w:line="216" w:lineRule="auto"/>
                          <w:jc w:val="center"/>
                        </w:pPr>
                        <w:r>
                          <w:rPr>
                            <w:rFonts w:asciiTheme="minorHAnsi" w:hAnsi="Calibri" w:cstheme="minorBidi"/>
                            <w:color w:val="FFFFFF" w:themeColor="light1"/>
                            <w:kern w:val="24"/>
                            <w:lang w:val="es-ES_tradnl"/>
                          </w:rPr>
                          <w:t>Cat</w:t>
                        </w:r>
                        <w:r>
                          <w:rPr>
                            <w:rFonts w:asciiTheme="minorHAnsi" w:hAnsi="Calibri" w:cstheme="minorBidi"/>
                            <w:color w:val="FFFFFF" w:themeColor="light1"/>
                            <w:kern w:val="24"/>
                            <w:lang w:val="es-ES_tradnl"/>
                          </w:rPr>
                          <w:t>á</w:t>
                        </w:r>
                        <w:r>
                          <w:rPr>
                            <w:rFonts w:asciiTheme="minorHAnsi" w:hAnsi="Calibri" w:cstheme="minorBidi"/>
                            <w:color w:val="FFFFFF" w:themeColor="light1"/>
                            <w:kern w:val="24"/>
                            <w:lang w:val="es-ES_tradnl"/>
                          </w:rPr>
                          <w:t xml:space="preserve">logo Naciones Unidas </w:t>
                        </w:r>
                        <w:r>
                          <w:rPr>
                            <w:rFonts w:asciiTheme="minorHAnsi" w:hAnsi="Calibri" w:cstheme="minorBidi"/>
                            <w:color w:val="FFFFFF" w:themeColor="light1"/>
                            <w:kern w:val="24"/>
                            <w:sz w:val="21"/>
                            <w:szCs w:val="21"/>
                            <w:lang w:val="es-ES_tradnl"/>
                          </w:rPr>
                          <w:t>(UNSPSC)*</w:t>
                        </w:r>
                      </w:p>
                    </w:txbxContent>
                  </v:textbox>
                </v:rect>
                <v:shape id="Picture 4" o:spid="_x0000_s1043" type="#_x0000_t75" style="position:absolute;left:4187;top:22413;width:13094;height:9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REeHEAAAA2wAAAA8AAABkcnMvZG93bnJldi54bWxEj0FrAjEUhO+F/ofwBG81q0gtW6MUoeBB&#10;KV299PbYvGZjNy9LktXVX28KhR6HmfmGWa4H14ozhWg9K5hOChDEtdeWjYLj4f3pBURMyBpbz6Tg&#10;ShHWq8eHJZbaX/iTzlUyIkM4lqigSakrpYx1Qw7jxHfE2fv2wWHKMhipA14y3LVyVhTP0qHlvNBg&#10;R5uG6p+qdwr6kzW7r4+t39z2RppTa/tFqJQaj4a3VxCJhvQf/mtvtYL5An6/5B8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REeHEAAAA2wAAAA8AAAAAAAAAAAAAAAAA&#10;nwIAAGRycy9kb3ducmV2LnhtbFBLBQYAAAAABAAEAPcAAACQAwAAAAA=&#10;" fillcolor="#4f81bd [3204]" strokecolor="black [3213]">
                  <v:imagedata r:id="rId12" o:title="" croptop="10414f" cropbottom="3740f" cropleft="3791f" cropright="8632f"/>
                  <v:shadow on="t" color="#eeece1 [3214]"/>
                </v:shape>
              </v:group>
            </w:pict>
          </mc:Fallback>
        </mc:AlternateContent>
      </w:r>
    </w:p>
    <w:p w:rsidR="00C72954" w:rsidRPr="000C6317" w:rsidRDefault="00C72954" w:rsidP="00C72954">
      <w:pPr>
        <w:tabs>
          <w:tab w:val="left" w:pos="7901"/>
        </w:tabs>
        <w:jc w:val="both"/>
        <w:rPr>
          <w:rFonts w:ascii="Times New Roman" w:hAnsi="Times New Roman" w:cs="Times New Roman"/>
          <w:lang w:val="es-GT"/>
        </w:rPr>
      </w:pPr>
    </w:p>
    <w:p w:rsidR="00C72954" w:rsidRPr="000C6317" w:rsidRDefault="00C72954" w:rsidP="00C72954">
      <w:pPr>
        <w:tabs>
          <w:tab w:val="left" w:pos="7901"/>
        </w:tabs>
        <w:jc w:val="both"/>
        <w:rPr>
          <w:rFonts w:ascii="Times New Roman" w:hAnsi="Times New Roman" w:cs="Times New Roman"/>
          <w:lang w:val="es-GT"/>
        </w:rPr>
      </w:pPr>
    </w:p>
    <w:p w:rsidR="00C72954" w:rsidRPr="000C6317" w:rsidRDefault="00C72954" w:rsidP="00C72954">
      <w:pPr>
        <w:tabs>
          <w:tab w:val="left" w:pos="7901"/>
        </w:tabs>
        <w:jc w:val="both"/>
        <w:rPr>
          <w:rFonts w:ascii="Times New Roman" w:hAnsi="Times New Roman" w:cs="Times New Roman"/>
          <w:lang w:val="es-GT"/>
        </w:rPr>
      </w:pPr>
    </w:p>
    <w:p w:rsidR="00C72954" w:rsidRPr="000C6317" w:rsidRDefault="00C72954" w:rsidP="00C72954">
      <w:pPr>
        <w:tabs>
          <w:tab w:val="left" w:pos="7901"/>
        </w:tabs>
        <w:jc w:val="both"/>
        <w:rPr>
          <w:rFonts w:ascii="Times New Roman" w:hAnsi="Times New Roman" w:cs="Times New Roman"/>
          <w:lang w:val="es-GT"/>
        </w:rPr>
      </w:pPr>
    </w:p>
    <w:p w:rsidR="00C72954" w:rsidRPr="000C6317" w:rsidRDefault="00C72954" w:rsidP="00C72954">
      <w:pPr>
        <w:tabs>
          <w:tab w:val="left" w:pos="7901"/>
        </w:tabs>
        <w:jc w:val="both"/>
        <w:rPr>
          <w:rFonts w:ascii="Times New Roman" w:hAnsi="Times New Roman" w:cs="Times New Roman"/>
          <w:lang w:val="es-GT"/>
        </w:rPr>
      </w:pPr>
    </w:p>
    <w:p w:rsidR="00C72954" w:rsidRPr="000C6317" w:rsidRDefault="00C72954" w:rsidP="00C72954">
      <w:pPr>
        <w:tabs>
          <w:tab w:val="left" w:pos="7901"/>
        </w:tabs>
        <w:rPr>
          <w:rFonts w:ascii="Times New Roman" w:hAnsi="Times New Roman" w:cs="Times New Roman"/>
          <w:b/>
          <w:lang w:val="es-GT"/>
        </w:rPr>
      </w:pPr>
    </w:p>
    <w:p w:rsidR="00C72954" w:rsidRPr="000C6317" w:rsidRDefault="00C72954" w:rsidP="00C72954">
      <w:pPr>
        <w:tabs>
          <w:tab w:val="left" w:pos="7901"/>
        </w:tabs>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p>
    <w:p w:rsidR="00C72954" w:rsidRDefault="00C72954" w:rsidP="00C72954">
      <w:pPr>
        <w:jc w:val="both"/>
        <w:rPr>
          <w:rFonts w:ascii="Times New Roman" w:hAnsi="Times New Roman" w:cs="Times New Roman"/>
        </w:rPr>
      </w:pPr>
    </w:p>
    <w:p w:rsidR="00C72954" w:rsidRDefault="00C72954" w:rsidP="00C72954">
      <w:pPr>
        <w:jc w:val="both"/>
        <w:rPr>
          <w:rFonts w:ascii="Times New Roman" w:hAnsi="Times New Roman" w:cs="Times New Roman"/>
        </w:rPr>
      </w:pPr>
    </w:p>
    <w:p w:rsidR="00C72954" w:rsidRDefault="00C72954" w:rsidP="00C72954">
      <w:pPr>
        <w:jc w:val="both"/>
        <w:rPr>
          <w:rFonts w:ascii="Times New Roman" w:hAnsi="Times New Roman" w:cs="Times New Roman"/>
        </w:rPr>
      </w:pPr>
    </w:p>
    <w:p w:rsidR="00C72954" w:rsidRDefault="00C72954" w:rsidP="00C72954">
      <w:pPr>
        <w:jc w:val="both"/>
        <w:rPr>
          <w:rFonts w:ascii="Times New Roman" w:hAnsi="Times New Roman" w:cs="Times New Roman"/>
        </w:rPr>
      </w:pPr>
    </w:p>
    <w:p w:rsidR="00C72954" w:rsidRDefault="00C72954" w:rsidP="00C72954">
      <w:pPr>
        <w:jc w:val="both"/>
        <w:rPr>
          <w:rFonts w:ascii="Times New Roman" w:hAnsi="Times New Roman" w:cs="Times New Roman"/>
        </w:rPr>
      </w:pPr>
    </w:p>
    <w:p w:rsidR="00C72954" w:rsidRDefault="00C72954" w:rsidP="00C72954">
      <w:pPr>
        <w:jc w:val="both"/>
        <w:rPr>
          <w:rFonts w:ascii="Times New Roman" w:hAnsi="Times New Roman" w:cs="Times New Roman"/>
        </w:rPr>
      </w:pPr>
    </w:p>
    <w:p w:rsidR="00C72954" w:rsidRDefault="00C72954" w:rsidP="00C72954">
      <w:pPr>
        <w:jc w:val="both"/>
        <w:rPr>
          <w:rFonts w:ascii="Times New Roman" w:hAnsi="Times New Roman" w:cs="Times New Roman"/>
        </w:rPr>
      </w:pPr>
    </w:p>
    <w:p w:rsidR="00C72954" w:rsidRDefault="00C72954" w:rsidP="00C72954">
      <w:pPr>
        <w:jc w:val="both"/>
        <w:rPr>
          <w:rFonts w:ascii="Times New Roman" w:hAnsi="Times New Roman" w:cs="Times New Roman"/>
        </w:rPr>
      </w:pPr>
    </w:p>
    <w:p w:rsidR="00C72954" w:rsidRDefault="00C72954" w:rsidP="00C72954">
      <w:pPr>
        <w:jc w:val="both"/>
        <w:rPr>
          <w:rFonts w:ascii="Times New Roman" w:hAnsi="Times New Roman" w:cs="Times New Roman"/>
        </w:rPr>
      </w:pPr>
    </w:p>
    <w:p w:rsidR="00C72954" w:rsidRPr="000C6317" w:rsidRDefault="00C72954" w:rsidP="00C72954">
      <w:pPr>
        <w:jc w:val="both"/>
        <w:rPr>
          <w:rFonts w:ascii="Times New Roman" w:hAnsi="Times New Roman" w:cs="Times New Roman"/>
          <w:lang w:val="es-ES"/>
        </w:rPr>
      </w:pPr>
      <w:r w:rsidRPr="000C6317">
        <w:rPr>
          <w:rFonts w:ascii="Times New Roman" w:hAnsi="Times New Roman" w:cs="Times New Roman"/>
        </w:rPr>
        <w:lastRenderedPageBreak/>
        <w:t xml:space="preserve">El </w:t>
      </w:r>
      <w:r w:rsidRPr="000C6317">
        <w:rPr>
          <w:rFonts w:ascii="Times New Roman" w:hAnsi="Times New Roman" w:cs="Times New Roman"/>
          <w:b/>
          <w:bCs/>
          <w:i/>
          <w:iCs/>
        </w:rPr>
        <w:t>catálogo de insumos</w:t>
      </w:r>
      <w:r w:rsidRPr="000C6317">
        <w:rPr>
          <w:rFonts w:ascii="Times New Roman" w:hAnsi="Times New Roman" w:cs="Times New Roman"/>
          <w:b/>
          <w:bCs/>
        </w:rPr>
        <w:t xml:space="preserve"> </w:t>
      </w:r>
      <w:r w:rsidRPr="000C6317">
        <w:rPr>
          <w:rFonts w:ascii="Times New Roman" w:hAnsi="Times New Roman" w:cs="Times New Roman"/>
        </w:rPr>
        <w:t xml:space="preserve">surge de la necesidad de presupuestar y costear desde el menor nivel, para lograr asignaciones presupuestarias más precisas y eficientes; y contar </w:t>
      </w:r>
      <w:r w:rsidRPr="000C6317">
        <w:rPr>
          <w:rFonts w:ascii="Times New Roman" w:hAnsi="Times New Roman" w:cs="Times New Roman"/>
          <w:lang w:val="es-ES"/>
        </w:rPr>
        <w:t>con criterios únicos y universales de clasificación, codificación e identificación de los bienes y servicios que requieren las instituciones del Sector Público.</w:t>
      </w:r>
    </w:p>
    <w:p w:rsidR="00C72954" w:rsidRPr="000C6317" w:rsidRDefault="00C72954" w:rsidP="00C72954">
      <w:pPr>
        <w:jc w:val="both"/>
        <w:rPr>
          <w:rFonts w:ascii="Times New Roman" w:hAnsi="Times New Roman" w:cs="Times New Roman"/>
          <w:lang w:val="es-ES"/>
        </w:rPr>
      </w:pPr>
      <w:r w:rsidRPr="000C6317">
        <w:rPr>
          <w:rFonts w:ascii="Times New Roman" w:hAnsi="Times New Roman" w:cs="Times New Roman"/>
          <w:lang w:val="es-ES"/>
        </w:rPr>
        <w:t>Para todo lo anterior puede consultar la Guía Conceptual de Planificación y Presupuesto por Resultados para el Sector Público de Guatemala en el vínculo informático siguiente:</w:t>
      </w:r>
    </w:p>
    <w:p w:rsidR="00C72954" w:rsidRPr="000C6317" w:rsidRDefault="00D772ED" w:rsidP="00C72954">
      <w:pPr>
        <w:rPr>
          <w:rFonts w:ascii="Times New Roman" w:hAnsi="Times New Roman" w:cs="Times New Roman"/>
          <w:lang w:val="es-ES"/>
        </w:rPr>
      </w:pPr>
      <w:hyperlink r:id="rId13" w:history="1">
        <w:r w:rsidR="00C72954" w:rsidRPr="000C6317">
          <w:rPr>
            <w:rStyle w:val="Hipervnculo"/>
            <w:rFonts w:ascii="Times New Roman" w:hAnsi="Times New Roman" w:cs="Times New Roman"/>
            <w:lang w:val="es-ES"/>
          </w:rPr>
          <w:t>http://www.minfin.gob.gt/images/downloads/leyes_manuales/manuales_dtp/guia_conceptual_ gestion_resultados.pdf</w:t>
        </w:r>
      </w:hyperlink>
    </w:p>
    <w:p w:rsidR="00C72954" w:rsidRPr="000C6317" w:rsidRDefault="00C72954" w:rsidP="00C72954">
      <w:pPr>
        <w:rPr>
          <w:rFonts w:ascii="Times New Roman" w:hAnsi="Times New Roman" w:cs="Times New Roman"/>
          <w:b/>
          <w:lang w:val="es-GT"/>
        </w:rPr>
      </w:pPr>
    </w:p>
    <w:p w:rsidR="00C72954" w:rsidRPr="000C6317" w:rsidRDefault="00C72954" w:rsidP="00C72954">
      <w:pPr>
        <w:rPr>
          <w:rFonts w:ascii="Times New Roman" w:hAnsi="Times New Roman" w:cs="Times New Roman"/>
          <w:b/>
          <w:lang w:val="es-GT"/>
        </w:rPr>
      </w:pPr>
      <w:r>
        <w:rPr>
          <w:rFonts w:ascii="Times New Roman" w:hAnsi="Times New Roman" w:cs="Times New Roman"/>
          <w:b/>
          <w:lang w:val="es-GT"/>
        </w:rPr>
        <w:t xml:space="preserve">VENTAJAS PARA LA </w:t>
      </w:r>
      <w:r w:rsidRPr="000C6317">
        <w:rPr>
          <w:rFonts w:ascii="Times New Roman" w:hAnsi="Times New Roman" w:cs="Times New Roman"/>
          <w:b/>
          <w:lang w:val="es-GT"/>
        </w:rPr>
        <w:t xml:space="preserve">EJECUCIÓN </w:t>
      </w:r>
      <w:r>
        <w:rPr>
          <w:rFonts w:ascii="Times New Roman" w:hAnsi="Times New Roman" w:cs="Times New Roman"/>
          <w:b/>
          <w:lang w:val="es-GT"/>
        </w:rPr>
        <w:t xml:space="preserve">EN </w:t>
      </w:r>
      <w:proofErr w:type="spellStart"/>
      <w:r>
        <w:rPr>
          <w:rFonts w:ascii="Times New Roman" w:hAnsi="Times New Roman" w:cs="Times New Roman"/>
          <w:b/>
          <w:lang w:val="es-GT"/>
        </w:rPr>
        <w:t>PpR</w:t>
      </w:r>
      <w:proofErr w:type="spellEnd"/>
      <w:r>
        <w:rPr>
          <w:rFonts w:ascii="Times New Roman" w:hAnsi="Times New Roman" w:cs="Times New Roman"/>
          <w:b/>
          <w:lang w:val="es-GT"/>
        </w:rPr>
        <w:t xml:space="preserve"> </w:t>
      </w:r>
    </w:p>
    <w:p w:rsidR="00C72954" w:rsidRPr="000C6317" w:rsidRDefault="00C72954" w:rsidP="00C72954">
      <w:pPr>
        <w:pStyle w:val="Prrafodelista"/>
        <w:widowControl w:val="0"/>
        <w:numPr>
          <w:ilvl w:val="0"/>
          <w:numId w:val="16"/>
        </w:numPr>
        <w:spacing w:after="200" w:line="276" w:lineRule="auto"/>
        <w:jc w:val="both"/>
        <w:rPr>
          <w:lang w:val="es-GT"/>
        </w:rPr>
      </w:pPr>
      <w:r w:rsidRPr="000C6317">
        <w:rPr>
          <w:lang w:val="es-GT"/>
        </w:rPr>
        <w:t>Seguimiento de la formulación del presupuesto por Resultados, con centro de costo y subproducto</w:t>
      </w:r>
    </w:p>
    <w:p w:rsidR="00C72954" w:rsidRPr="000C6317" w:rsidRDefault="00C72954" w:rsidP="00C72954">
      <w:pPr>
        <w:pStyle w:val="Prrafodelista"/>
        <w:widowControl w:val="0"/>
        <w:numPr>
          <w:ilvl w:val="0"/>
          <w:numId w:val="16"/>
        </w:numPr>
        <w:spacing w:after="200" w:line="276" w:lineRule="auto"/>
        <w:jc w:val="both"/>
        <w:rPr>
          <w:lang w:val="es-GT"/>
        </w:rPr>
      </w:pPr>
      <w:r w:rsidRPr="000C6317">
        <w:rPr>
          <w:lang w:val="es-GT"/>
        </w:rPr>
        <w:t>Armonizar la logística de compras con los sistemas financieros</w:t>
      </w:r>
    </w:p>
    <w:p w:rsidR="00C72954" w:rsidRPr="000C6317" w:rsidRDefault="00C72954" w:rsidP="00C72954">
      <w:pPr>
        <w:pStyle w:val="Prrafodelista"/>
        <w:widowControl w:val="0"/>
        <w:numPr>
          <w:ilvl w:val="0"/>
          <w:numId w:val="16"/>
        </w:numPr>
        <w:spacing w:after="200" w:line="276" w:lineRule="auto"/>
        <w:jc w:val="both"/>
        <w:rPr>
          <w:lang w:val="es-GT"/>
        </w:rPr>
      </w:pPr>
      <w:r w:rsidRPr="000C6317">
        <w:rPr>
          <w:lang w:val="es-GT"/>
        </w:rPr>
        <w:t>Seguimiento de las adquisiciones de insumos con procesos más transparentes</w:t>
      </w:r>
    </w:p>
    <w:p w:rsidR="00C72954" w:rsidRPr="000C6317" w:rsidRDefault="00C72954" w:rsidP="00C72954">
      <w:pPr>
        <w:pStyle w:val="Prrafodelista"/>
        <w:widowControl w:val="0"/>
        <w:numPr>
          <w:ilvl w:val="0"/>
          <w:numId w:val="16"/>
        </w:numPr>
        <w:spacing w:after="200" w:line="276" w:lineRule="auto"/>
        <w:jc w:val="both"/>
        <w:rPr>
          <w:lang w:val="es-GT"/>
        </w:rPr>
      </w:pPr>
      <w:r w:rsidRPr="000C6317">
        <w:rPr>
          <w:lang w:val="es-GT"/>
        </w:rPr>
        <w:t>Mejorar los controles internos</w:t>
      </w:r>
    </w:p>
    <w:p w:rsidR="00C72954" w:rsidRPr="000C6317" w:rsidRDefault="00C72954" w:rsidP="00C72954">
      <w:pPr>
        <w:pStyle w:val="Prrafodelista"/>
        <w:widowControl w:val="0"/>
        <w:numPr>
          <w:ilvl w:val="0"/>
          <w:numId w:val="16"/>
        </w:numPr>
        <w:spacing w:after="200" w:line="276" w:lineRule="auto"/>
        <w:jc w:val="both"/>
        <w:rPr>
          <w:lang w:val="es-GT"/>
        </w:rPr>
      </w:pPr>
      <w:r w:rsidRPr="000C6317">
        <w:rPr>
          <w:lang w:val="es-GT"/>
        </w:rPr>
        <w:t>Se realiza un análisis del gasto por productos y centro de costo</w:t>
      </w:r>
    </w:p>
    <w:p w:rsidR="00C72954" w:rsidRPr="000C6317" w:rsidRDefault="00C72954" w:rsidP="00C72954">
      <w:pPr>
        <w:pStyle w:val="Prrafodelista"/>
        <w:widowControl w:val="0"/>
        <w:numPr>
          <w:ilvl w:val="0"/>
          <w:numId w:val="16"/>
        </w:numPr>
        <w:spacing w:after="200" w:line="276" w:lineRule="auto"/>
        <w:jc w:val="both"/>
        <w:rPr>
          <w:lang w:val="es-GT"/>
        </w:rPr>
      </w:pPr>
      <w:r w:rsidRPr="000C6317">
        <w:rPr>
          <w:lang w:val="es-GT"/>
        </w:rPr>
        <w:t>Desconcentración de operaciones a nivel de centro de costo</w:t>
      </w:r>
    </w:p>
    <w:p w:rsidR="00C72954" w:rsidRPr="000C6317" w:rsidRDefault="00C72954" w:rsidP="00C72954">
      <w:pPr>
        <w:pStyle w:val="Prrafodelista"/>
        <w:widowControl w:val="0"/>
        <w:numPr>
          <w:ilvl w:val="0"/>
          <w:numId w:val="16"/>
        </w:numPr>
        <w:spacing w:after="200" w:line="276" w:lineRule="auto"/>
        <w:jc w:val="both"/>
        <w:rPr>
          <w:lang w:val="es-GT"/>
        </w:rPr>
      </w:pPr>
      <w:r w:rsidRPr="000C6317">
        <w:rPr>
          <w:lang w:val="es-GT"/>
        </w:rPr>
        <w:t>Permite comparación de las adquisiciones a nivel de insumo de forma interinstitucional</w:t>
      </w:r>
    </w:p>
    <w:p w:rsidR="00C72954" w:rsidRPr="000C6317" w:rsidRDefault="00C72954" w:rsidP="00C72954">
      <w:pPr>
        <w:rPr>
          <w:rFonts w:ascii="Times New Roman" w:hAnsi="Times New Roman" w:cs="Times New Roman"/>
          <w:lang w:val="es-GT"/>
        </w:rPr>
      </w:pPr>
    </w:p>
    <w:p w:rsidR="00C72954" w:rsidRDefault="00C72954" w:rsidP="00C72954">
      <w:pPr>
        <w:jc w:val="center"/>
        <w:rPr>
          <w:rFonts w:ascii="Times New Roman" w:hAnsi="Times New Roman" w:cs="Times New Roman"/>
          <w:b/>
          <w:lang w:val="es-GT"/>
        </w:rPr>
      </w:pPr>
      <w:r w:rsidRPr="000C6317">
        <w:rPr>
          <w:rFonts w:ascii="Times New Roman" w:hAnsi="Times New Roman" w:cs="Times New Roman"/>
          <w:b/>
          <w:lang w:val="es-GT"/>
        </w:rPr>
        <w:t>LA IMPLEMENTACIÓN DE UN PRESUPUESTO PÚBLICO POR RESULTADOS</w:t>
      </w:r>
    </w:p>
    <w:p w:rsidR="00C72954" w:rsidRPr="000C6317" w:rsidRDefault="00C72954" w:rsidP="00C72954">
      <w:pPr>
        <w:jc w:val="center"/>
        <w:rPr>
          <w:rFonts w:ascii="Times New Roman" w:hAnsi="Times New Roman" w:cs="Times New Roman"/>
          <w:b/>
          <w:lang w:val="es-GT"/>
        </w:rPr>
      </w:pPr>
    </w:p>
    <w:p w:rsidR="00C72954" w:rsidRDefault="00C72954" w:rsidP="00C72954">
      <w:pPr>
        <w:rPr>
          <w:rFonts w:ascii="Times New Roman" w:hAnsi="Times New Roman" w:cs="Times New Roman"/>
          <w:b/>
          <w:lang w:val="es-GT"/>
        </w:rPr>
      </w:pPr>
      <w:r w:rsidRPr="000C6317">
        <w:rPr>
          <w:rFonts w:ascii="Times New Roman" w:hAnsi="Times New Roman" w:cs="Times New Roman"/>
          <w:b/>
          <w:lang w:val="es-GT"/>
        </w:rPr>
        <w:t>1er PASO:</w:t>
      </w:r>
    </w:p>
    <w:p w:rsidR="00C72954" w:rsidRPr="000C6317" w:rsidRDefault="00C72954" w:rsidP="00C72954">
      <w:pPr>
        <w:rPr>
          <w:rFonts w:ascii="Times New Roman" w:hAnsi="Times New Roman" w:cs="Times New Roman"/>
          <w:b/>
          <w:lang w:val="es-GT"/>
        </w:rPr>
      </w:pPr>
    </w:p>
    <w:p w:rsidR="00C72954" w:rsidRPr="000C6317" w:rsidRDefault="00C72954" w:rsidP="00C72954">
      <w:pPr>
        <w:jc w:val="both"/>
        <w:rPr>
          <w:rFonts w:ascii="Times New Roman" w:hAnsi="Times New Roman" w:cs="Times New Roman"/>
          <w:lang w:val="es-GT"/>
        </w:rPr>
      </w:pPr>
      <w:r w:rsidRPr="000C6317">
        <w:rPr>
          <w:rFonts w:ascii="Times New Roman" w:hAnsi="Times New Roman" w:cs="Times New Roman"/>
          <w:lang w:val="es-GT"/>
        </w:rPr>
        <w:t>Se debe definir previamente basado en lo establecido en el Plan Operativo Anual (POA) y la Guía Conceptual de Planificación y Presupuesto por Resultados para el Sector Público de Guatemala, de la Entidad los Resultados Estratégico e Institucionales, además de la producción a incluir y centros de costo, para empezar a iniciar la carga, (formular) su presupuesto en el módulo de “Formulación” en la herramienta informática denominada Sistema de Gestión (SIGES),</w:t>
      </w:r>
    </w:p>
    <w:p w:rsidR="00C72954" w:rsidRPr="000C6317" w:rsidRDefault="00C72954" w:rsidP="00C72954">
      <w:pPr>
        <w:rPr>
          <w:rFonts w:ascii="Times New Roman" w:hAnsi="Times New Roman" w:cs="Times New Roman"/>
          <w:lang w:val="es-GT"/>
        </w:rPr>
      </w:pPr>
      <w:r w:rsidRPr="00AA074D">
        <w:rPr>
          <w:rFonts w:ascii="Times New Roman" w:hAnsi="Times New Roman" w:cs="Times New Roman"/>
          <w:noProof/>
          <w:lang w:val="es-GT" w:eastAsia="es-GT"/>
        </w:rPr>
        <w:lastRenderedPageBreak/>
        <mc:AlternateContent>
          <mc:Choice Requires="wps">
            <w:drawing>
              <wp:anchor distT="0" distB="0" distL="114300" distR="114300" simplePos="0" relativeHeight="251664384" behindDoc="0" locked="0" layoutInCell="1" allowOverlap="1" wp14:anchorId="1F6A2E5E" wp14:editId="47819068">
                <wp:simplePos x="0" y="0"/>
                <wp:positionH relativeFrom="column">
                  <wp:posOffset>1821732</wp:posOffset>
                </wp:positionH>
                <wp:positionV relativeFrom="paragraph">
                  <wp:posOffset>1839133</wp:posOffset>
                </wp:positionV>
                <wp:extent cx="1121134" cy="1403985"/>
                <wp:effectExtent l="19050" t="19050" r="22225" b="1206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134" cy="1403985"/>
                        </a:xfrm>
                        <a:prstGeom prst="rect">
                          <a:avLst/>
                        </a:prstGeom>
                        <a:solidFill>
                          <a:srgbClr val="FFFFFF"/>
                        </a:solidFill>
                        <a:ln w="38100">
                          <a:solidFill>
                            <a:schemeClr val="tx1"/>
                          </a:solidFill>
                          <a:miter lim="800000"/>
                          <a:headEnd/>
                          <a:tailEnd/>
                        </a:ln>
                      </wps:spPr>
                      <wps:txbx>
                        <w:txbxContent>
                          <w:p w:rsidR="00C72954" w:rsidRPr="00AA074D" w:rsidRDefault="00C72954" w:rsidP="00C72954">
                            <w:pPr>
                              <w:jc w:val="center"/>
                              <w:rPr>
                                <w:b/>
                                <w:lang w:val="es-GT"/>
                              </w:rPr>
                            </w:pPr>
                            <w:r w:rsidRPr="00AA074D">
                              <w:rPr>
                                <w:b/>
                              </w:rPr>
                              <w:t>Formulación Presupuesto por Resultados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44" type="#_x0000_t202" style="position:absolute;margin-left:143.45pt;margin-top:144.8pt;width:88.3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" strokecolor="black [3213]" strokeweight="3pt">
                <v:textbox style="mso-fit-shape-to-text:t">
                  <w:txbxContent>
                    <w:p w:rsidR="00C72954" w:rsidRPr="00AA074D" w:rsidRDefault="00C72954" w:rsidP="00C72954">
                      <w:pPr>
                        <w:jc w:val="center"/>
                        <w:rPr>
                          <w:b/>
                          <w:lang w:val="es-GT"/>
                        </w:rPr>
                      </w:pPr>
                      <w:r w:rsidRPr="00AA074D">
                        <w:rPr>
                          <w:b/>
                        </w:rPr>
                        <w:t>Formulación Presupuesto por Resultados</w:t>
                      </w:r>
                    </w:p>
                  </w:txbxContent>
                </v:textbox>
              </v:shape>
            </w:pict>
          </mc:Fallback>
        </mc:AlternateContent>
      </w:r>
      <w:r>
        <w:rPr>
          <w:noProof/>
          <w:lang w:val="es-GT" w:eastAsia="es-GT"/>
        </w:rPr>
        <mc:AlternateContent>
          <mc:Choice Requires="wps">
            <w:drawing>
              <wp:anchor distT="0" distB="0" distL="114300" distR="114300" simplePos="0" relativeHeight="251663360" behindDoc="0" locked="0" layoutInCell="1" allowOverlap="1" wp14:anchorId="508DD1D4" wp14:editId="6BB78901">
                <wp:simplePos x="0" y="0"/>
                <wp:positionH relativeFrom="column">
                  <wp:posOffset>556701</wp:posOffset>
                </wp:positionH>
                <wp:positionV relativeFrom="paragraph">
                  <wp:posOffset>1214010</wp:posOffset>
                </wp:positionV>
                <wp:extent cx="1407381" cy="1097280"/>
                <wp:effectExtent l="116840" t="54610" r="5080" b="0"/>
                <wp:wrapNone/>
                <wp:docPr id="17" name="17 Flecha derecha"/>
                <wp:cNvGraphicFramePr/>
                <a:graphic xmlns:a="http://schemas.openxmlformats.org/drawingml/2006/main">
                  <a:graphicData uri="http://schemas.microsoft.com/office/word/2010/wordprocessingShape">
                    <wps:wsp>
                      <wps:cNvSpPr/>
                      <wps:spPr>
                        <a:xfrm rot="3231095">
                          <a:off x="0" y="0"/>
                          <a:ext cx="1407381" cy="10972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7 Flecha derecha" o:spid="_x0000_s1026" type="#_x0000_t13" style="position:absolute;margin-left:43.85pt;margin-top:95.6pt;width:110.8pt;height:86.4pt;rotation:3529217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" adj="13180" fillcolor="#4f81bd [3204]" strokecolor="#243f60 [1604]" strokeweight="2pt"/>
            </w:pict>
          </mc:Fallback>
        </mc:AlternateContent>
      </w:r>
      <w:r>
        <w:rPr>
          <w:noProof/>
          <w:lang w:val="es-GT" w:eastAsia="es-GT"/>
        </w:rPr>
        <w:drawing>
          <wp:inline distT="0" distB="0" distL="0" distR="0" wp14:anchorId="7B0FE724" wp14:editId="2C2352FB">
            <wp:extent cx="5612130" cy="350774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507740"/>
                    </a:xfrm>
                    <a:prstGeom prst="rect">
                      <a:avLst/>
                    </a:prstGeom>
                  </pic:spPr>
                </pic:pic>
              </a:graphicData>
            </a:graphic>
          </wp:inline>
        </w:drawing>
      </w:r>
    </w:p>
    <w:p w:rsidR="00C72954"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r w:rsidRPr="000C6317">
        <w:rPr>
          <w:rFonts w:ascii="Times New Roman" w:hAnsi="Times New Roman" w:cs="Times New Roman"/>
          <w:lang w:val="es-GT"/>
        </w:rPr>
        <w:t>En este módulo debe completar la información requerida en los menús de:</w:t>
      </w:r>
    </w:p>
    <w:p w:rsidR="00C72954" w:rsidRPr="000C6317" w:rsidRDefault="00C72954" w:rsidP="00C72954">
      <w:pPr>
        <w:rPr>
          <w:rFonts w:ascii="Times New Roman" w:hAnsi="Times New Roman" w:cs="Times New Roman"/>
          <w:lang w:val="es-GT"/>
        </w:rPr>
      </w:pPr>
      <w:r w:rsidRPr="000C6317">
        <w:rPr>
          <w:rFonts w:ascii="Times New Roman" w:hAnsi="Times New Roman" w:cs="Times New Roman"/>
          <w:lang w:val="es-GT"/>
        </w:rPr>
        <w:t>CLASIFICADORES</w:t>
      </w:r>
    </w:p>
    <w:p w:rsidR="00C72954" w:rsidRPr="000C6317" w:rsidRDefault="00C72954" w:rsidP="00C72954">
      <w:pPr>
        <w:pStyle w:val="Prrafodelista"/>
        <w:widowControl w:val="0"/>
        <w:numPr>
          <w:ilvl w:val="0"/>
          <w:numId w:val="16"/>
        </w:numPr>
        <w:spacing w:line="276" w:lineRule="auto"/>
        <w:ind w:left="714" w:hanging="357"/>
        <w:rPr>
          <w:lang w:val="es-GT"/>
        </w:rPr>
      </w:pPr>
      <w:r w:rsidRPr="000C6317">
        <w:rPr>
          <w:lang w:val="es-GT"/>
        </w:rPr>
        <w:t>Categorías de centros de costos</w:t>
      </w:r>
    </w:p>
    <w:p w:rsidR="00C72954" w:rsidRPr="000C6317" w:rsidRDefault="00C72954" w:rsidP="00C72954">
      <w:pPr>
        <w:pStyle w:val="Prrafodelista"/>
        <w:widowControl w:val="0"/>
        <w:numPr>
          <w:ilvl w:val="0"/>
          <w:numId w:val="16"/>
        </w:numPr>
        <w:spacing w:line="276" w:lineRule="auto"/>
        <w:ind w:left="714" w:hanging="357"/>
        <w:rPr>
          <w:lang w:val="es-GT"/>
        </w:rPr>
      </w:pPr>
      <w:r w:rsidRPr="000C6317">
        <w:rPr>
          <w:lang w:val="es-GT"/>
        </w:rPr>
        <w:t>Centros de costos</w:t>
      </w:r>
    </w:p>
    <w:p w:rsidR="00C72954" w:rsidRPr="000C6317" w:rsidRDefault="00C72954" w:rsidP="00C72954">
      <w:pPr>
        <w:pStyle w:val="Prrafodelista"/>
        <w:widowControl w:val="0"/>
        <w:numPr>
          <w:ilvl w:val="0"/>
          <w:numId w:val="16"/>
        </w:numPr>
        <w:spacing w:line="276" w:lineRule="auto"/>
        <w:ind w:left="714" w:hanging="357"/>
        <w:rPr>
          <w:lang w:val="es-GT"/>
        </w:rPr>
      </w:pPr>
      <w:r w:rsidRPr="000C6317">
        <w:rPr>
          <w:lang w:val="es-GT"/>
        </w:rPr>
        <w:t>Clasificación de productos</w:t>
      </w:r>
    </w:p>
    <w:p w:rsidR="00C72954" w:rsidRPr="000C6317" w:rsidRDefault="00C72954" w:rsidP="00C72954">
      <w:pPr>
        <w:pStyle w:val="Prrafodelista"/>
        <w:widowControl w:val="0"/>
        <w:numPr>
          <w:ilvl w:val="0"/>
          <w:numId w:val="16"/>
        </w:numPr>
        <w:spacing w:line="276" w:lineRule="auto"/>
        <w:ind w:left="714" w:hanging="357"/>
        <w:rPr>
          <w:lang w:val="es-GT"/>
        </w:rPr>
      </w:pPr>
      <w:r w:rsidRPr="000C6317">
        <w:rPr>
          <w:lang w:val="es-GT"/>
        </w:rPr>
        <w:t>Dominio clasificación de productos</w:t>
      </w:r>
    </w:p>
    <w:p w:rsidR="00C72954" w:rsidRPr="000C6317" w:rsidRDefault="00C72954"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r w:rsidRPr="000C6317">
        <w:rPr>
          <w:rFonts w:ascii="Times New Roman" w:hAnsi="Times New Roman" w:cs="Times New Roman"/>
          <w:lang w:val="es-GT"/>
        </w:rPr>
        <w:t>ETAPA SOLICITADO</w:t>
      </w:r>
    </w:p>
    <w:p w:rsidR="00C72954" w:rsidRPr="000C6317" w:rsidRDefault="00C72954" w:rsidP="00C72954">
      <w:pPr>
        <w:pStyle w:val="Prrafodelista"/>
        <w:widowControl w:val="0"/>
        <w:numPr>
          <w:ilvl w:val="0"/>
          <w:numId w:val="16"/>
        </w:numPr>
        <w:spacing w:after="200" w:line="276" w:lineRule="auto"/>
        <w:rPr>
          <w:lang w:val="es-GT"/>
        </w:rPr>
      </w:pPr>
      <w:r w:rsidRPr="000C6317">
        <w:rPr>
          <w:lang w:val="es-GT"/>
        </w:rPr>
        <w:t>Configuración institucional</w:t>
      </w:r>
    </w:p>
    <w:p w:rsidR="00C72954" w:rsidRPr="000C6317" w:rsidRDefault="00C72954" w:rsidP="00C72954">
      <w:pPr>
        <w:pStyle w:val="Prrafodelista"/>
        <w:widowControl w:val="0"/>
        <w:numPr>
          <w:ilvl w:val="1"/>
          <w:numId w:val="16"/>
        </w:numPr>
        <w:spacing w:after="200" w:line="276" w:lineRule="auto"/>
        <w:rPr>
          <w:lang w:val="es-GT"/>
        </w:rPr>
      </w:pPr>
      <w:r w:rsidRPr="000C6317">
        <w:rPr>
          <w:lang w:val="es-GT"/>
        </w:rPr>
        <w:t>Formulación de resultados</w:t>
      </w:r>
    </w:p>
    <w:p w:rsidR="00C72954" w:rsidRPr="000C6317" w:rsidRDefault="00C72954" w:rsidP="00C72954">
      <w:pPr>
        <w:pStyle w:val="Prrafodelista"/>
        <w:widowControl w:val="0"/>
        <w:numPr>
          <w:ilvl w:val="1"/>
          <w:numId w:val="16"/>
        </w:numPr>
        <w:spacing w:after="200" w:line="276" w:lineRule="auto"/>
        <w:rPr>
          <w:lang w:val="es-GT"/>
        </w:rPr>
      </w:pPr>
      <w:r w:rsidRPr="000C6317">
        <w:rPr>
          <w:lang w:val="es-GT"/>
        </w:rPr>
        <w:t>Definición de la tipología de subproducto</w:t>
      </w:r>
    </w:p>
    <w:p w:rsidR="00C72954" w:rsidRPr="000C6317" w:rsidRDefault="00C72954" w:rsidP="00C72954">
      <w:pPr>
        <w:pStyle w:val="Prrafodelista"/>
        <w:widowControl w:val="0"/>
        <w:numPr>
          <w:ilvl w:val="2"/>
          <w:numId w:val="16"/>
        </w:numPr>
        <w:spacing w:after="200" w:line="276" w:lineRule="auto"/>
        <w:rPr>
          <w:lang w:val="es-GT"/>
        </w:rPr>
      </w:pPr>
      <w:r w:rsidRPr="000C6317">
        <w:rPr>
          <w:lang w:val="es-GT"/>
        </w:rPr>
        <w:t>Vinculación de subproductos a categorías de centros de costo</w:t>
      </w:r>
    </w:p>
    <w:p w:rsidR="00C72954" w:rsidRPr="000C6317" w:rsidRDefault="00C72954" w:rsidP="00C72954">
      <w:pPr>
        <w:pStyle w:val="Prrafodelista"/>
        <w:widowControl w:val="0"/>
        <w:numPr>
          <w:ilvl w:val="2"/>
          <w:numId w:val="16"/>
        </w:numPr>
        <w:spacing w:after="200" w:line="276" w:lineRule="auto"/>
        <w:rPr>
          <w:lang w:val="es-GT"/>
        </w:rPr>
      </w:pPr>
      <w:r w:rsidRPr="000C6317">
        <w:rPr>
          <w:lang w:val="es-GT"/>
        </w:rPr>
        <w:t>Vinculación de subproductos a centros de costo</w:t>
      </w:r>
    </w:p>
    <w:p w:rsidR="00C72954" w:rsidRPr="000C6317" w:rsidRDefault="00C72954" w:rsidP="00C72954">
      <w:pPr>
        <w:pStyle w:val="Prrafodelista"/>
        <w:widowControl w:val="0"/>
        <w:numPr>
          <w:ilvl w:val="0"/>
          <w:numId w:val="16"/>
        </w:numPr>
        <w:spacing w:after="200" w:line="276" w:lineRule="auto"/>
        <w:rPr>
          <w:lang w:val="es-GT"/>
        </w:rPr>
      </w:pPr>
      <w:r w:rsidRPr="000C6317">
        <w:rPr>
          <w:lang w:val="es-GT"/>
        </w:rPr>
        <w:t>Programación presupuesto</w:t>
      </w:r>
    </w:p>
    <w:p w:rsidR="00C72954" w:rsidRPr="000C6317" w:rsidRDefault="00C72954" w:rsidP="00C72954">
      <w:pPr>
        <w:pStyle w:val="Prrafodelista"/>
        <w:widowControl w:val="0"/>
        <w:numPr>
          <w:ilvl w:val="1"/>
          <w:numId w:val="16"/>
        </w:numPr>
        <w:spacing w:after="200" w:line="276" w:lineRule="auto"/>
        <w:rPr>
          <w:lang w:val="es-GT"/>
        </w:rPr>
      </w:pPr>
      <w:r w:rsidRPr="000C6317">
        <w:rPr>
          <w:lang w:val="es-GT"/>
        </w:rPr>
        <w:t>Pre solicitado de centros de costo</w:t>
      </w:r>
    </w:p>
    <w:p w:rsidR="00C72954" w:rsidRDefault="00C72954" w:rsidP="00C72954">
      <w:pPr>
        <w:pStyle w:val="Prrafodelista"/>
        <w:widowControl w:val="0"/>
        <w:numPr>
          <w:ilvl w:val="1"/>
          <w:numId w:val="16"/>
        </w:numPr>
        <w:spacing w:after="200" w:line="276" w:lineRule="auto"/>
        <w:rPr>
          <w:lang w:val="es-GT"/>
        </w:rPr>
      </w:pPr>
      <w:r w:rsidRPr="00AA074D">
        <w:rPr>
          <w:lang w:val="es-GT"/>
        </w:rPr>
        <w:t>Ruta crítica unidad ejecutora</w:t>
      </w:r>
    </w:p>
    <w:p w:rsidR="00C72954" w:rsidRPr="00AA074D" w:rsidRDefault="00C72954" w:rsidP="00C72954">
      <w:pPr>
        <w:pStyle w:val="Prrafodelista"/>
        <w:ind w:left="1440"/>
        <w:rPr>
          <w:lang w:val="es-GT"/>
        </w:rPr>
      </w:pPr>
    </w:p>
    <w:p w:rsidR="00C72954" w:rsidRDefault="00C72954" w:rsidP="00C72954">
      <w:pPr>
        <w:pStyle w:val="Prrafodelista"/>
        <w:widowControl w:val="0"/>
        <w:numPr>
          <w:ilvl w:val="0"/>
          <w:numId w:val="16"/>
        </w:numPr>
        <w:spacing w:line="276" w:lineRule="auto"/>
        <w:rPr>
          <w:lang w:val="es-GT"/>
        </w:rPr>
      </w:pPr>
      <w:r w:rsidRPr="00AA074D">
        <w:rPr>
          <w:lang w:val="es-GT"/>
        </w:rPr>
        <w:t xml:space="preserve">ETAPA </w:t>
      </w:r>
      <w:r>
        <w:rPr>
          <w:lang w:val="es-GT"/>
        </w:rPr>
        <w:t>RECOMENDADO</w:t>
      </w:r>
    </w:p>
    <w:p w:rsidR="00C72954" w:rsidRPr="000C6317" w:rsidRDefault="00C72954" w:rsidP="00C72954">
      <w:pPr>
        <w:pStyle w:val="Prrafodelista"/>
        <w:widowControl w:val="0"/>
        <w:numPr>
          <w:ilvl w:val="1"/>
          <w:numId w:val="16"/>
        </w:numPr>
        <w:spacing w:after="200" w:line="276" w:lineRule="auto"/>
        <w:rPr>
          <w:lang w:val="es-GT"/>
        </w:rPr>
      </w:pPr>
      <w:r>
        <w:rPr>
          <w:lang w:val="es-GT"/>
        </w:rPr>
        <w:t>Los mismos definidos en la etapa de solicitado</w:t>
      </w:r>
    </w:p>
    <w:p w:rsidR="00C72954" w:rsidRDefault="00C72954" w:rsidP="00C72954">
      <w:pPr>
        <w:pStyle w:val="Prrafodelista"/>
        <w:rPr>
          <w:lang w:val="es-GT"/>
        </w:rPr>
      </w:pPr>
    </w:p>
    <w:p w:rsidR="00C72954" w:rsidRPr="00AA074D" w:rsidRDefault="00C72954" w:rsidP="00C72954">
      <w:pPr>
        <w:pStyle w:val="Prrafodelista"/>
        <w:widowControl w:val="0"/>
        <w:numPr>
          <w:ilvl w:val="0"/>
          <w:numId w:val="16"/>
        </w:numPr>
        <w:spacing w:line="276" w:lineRule="auto"/>
        <w:rPr>
          <w:lang w:val="es-GT"/>
        </w:rPr>
      </w:pPr>
      <w:r w:rsidRPr="00AA074D">
        <w:rPr>
          <w:lang w:val="es-GT"/>
        </w:rPr>
        <w:t xml:space="preserve">ETAPA </w:t>
      </w:r>
      <w:r>
        <w:rPr>
          <w:lang w:val="es-GT"/>
        </w:rPr>
        <w:t>APROBADO</w:t>
      </w:r>
    </w:p>
    <w:p w:rsidR="00C72954" w:rsidRPr="000C6317" w:rsidRDefault="00C72954" w:rsidP="00C72954">
      <w:pPr>
        <w:pStyle w:val="Prrafodelista"/>
        <w:widowControl w:val="0"/>
        <w:numPr>
          <w:ilvl w:val="1"/>
          <w:numId w:val="16"/>
        </w:numPr>
        <w:spacing w:after="200" w:line="276" w:lineRule="auto"/>
        <w:rPr>
          <w:lang w:val="es-GT"/>
        </w:rPr>
      </w:pPr>
      <w:r>
        <w:rPr>
          <w:lang w:val="es-GT"/>
        </w:rPr>
        <w:t>Los mismos definidos en la etapa de recomendado</w:t>
      </w:r>
    </w:p>
    <w:p w:rsidR="00C72954" w:rsidRDefault="00C72954" w:rsidP="00C72954">
      <w:pPr>
        <w:rPr>
          <w:rFonts w:ascii="Times New Roman" w:hAnsi="Times New Roman" w:cs="Times New Roman"/>
          <w:b/>
          <w:lang w:val="es-GT"/>
        </w:rPr>
      </w:pPr>
      <w:r w:rsidRPr="000C6317">
        <w:rPr>
          <w:rFonts w:ascii="Times New Roman" w:hAnsi="Times New Roman" w:cs="Times New Roman"/>
          <w:b/>
          <w:lang w:val="es-GT"/>
        </w:rPr>
        <w:lastRenderedPageBreak/>
        <w:t>2do PASO:</w:t>
      </w:r>
    </w:p>
    <w:p w:rsidR="00255860" w:rsidRPr="000C6317" w:rsidRDefault="00255860" w:rsidP="00C72954">
      <w:pPr>
        <w:rPr>
          <w:rFonts w:ascii="Times New Roman" w:hAnsi="Times New Roman" w:cs="Times New Roman"/>
          <w:b/>
          <w:lang w:val="es-GT"/>
        </w:rPr>
      </w:pPr>
    </w:p>
    <w:p w:rsidR="00C72954" w:rsidRPr="000C6317" w:rsidRDefault="00C72954" w:rsidP="00C72954">
      <w:pPr>
        <w:rPr>
          <w:rFonts w:ascii="Times New Roman" w:hAnsi="Times New Roman" w:cs="Times New Roman"/>
          <w:b/>
          <w:lang w:val="es-GT"/>
        </w:rPr>
      </w:pPr>
      <w:r w:rsidRPr="000C6317">
        <w:rPr>
          <w:rFonts w:ascii="Times New Roman" w:hAnsi="Times New Roman" w:cs="Times New Roman"/>
          <w:b/>
          <w:lang w:val="es-GT"/>
        </w:rPr>
        <w:t>Utilización del módulo de ejecución por resultados;</w:t>
      </w:r>
    </w:p>
    <w:p w:rsidR="00C72954" w:rsidRDefault="00C72954" w:rsidP="00C72954">
      <w:pPr>
        <w:rPr>
          <w:rFonts w:ascii="Times New Roman" w:hAnsi="Times New Roman" w:cs="Times New Roman"/>
          <w:lang w:val="es-GT"/>
        </w:rPr>
      </w:pPr>
      <w:r w:rsidRPr="000C6317">
        <w:rPr>
          <w:rFonts w:ascii="Times New Roman" w:hAnsi="Times New Roman" w:cs="Times New Roman"/>
          <w:lang w:val="es-GT"/>
        </w:rPr>
        <w:t xml:space="preserve">Dado que las entidades del </w:t>
      </w:r>
      <w:r>
        <w:rPr>
          <w:rFonts w:ascii="Times New Roman" w:hAnsi="Times New Roman" w:cs="Times New Roman"/>
          <w:lang w:val="es-GT"/>
        </w:rPr>
        <w:t>Sector Público,</w:t>
      </w:r>
      <w:r w:rsidRPr="000C6317">
        <w:rPr>
          <w:rFonts w:ascii="Times New Roman" w:hAnsi="Times New Roman" w:cs="Times New Roman"/>
          <w:lang w:val="es-GT"/>
        </w:rPr>
        <w:t xml:space="preserve"> ejecutarán su presupuesto por medio del sistema de Gestión (SIGES), es necesario ingresar al módulo específico:</w:t>
      </w:r>
    </w:p>
    <w:p w:rsidR="00255860" w:rsidRPr="000C6317" w:rsidRDefault="00255860"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r w:rsidRPr="000C6317">
        <w:rPr>
          <w:rFonts w:ascii="Times New Roman" w:hAnsi="Times New Roman" w:cs="Times New Roman"/>
          <w:noProof/>
          <w:lang w:val="es-GT" w:eastAsia="es-GT"/>
        </w:rPr>
        <mc:AlternateContent>
          <mc:Choice Requires="wps">
            <w:drawing>
              <wp:anchor distT="0" distB="0" distL="114300" distR="114300" simplePos="0" relativeHeight="251662336" behindDoc="0" locked="0" layoutInCell="1" allowOverlap="1" wp14:anchorId="12ABE1F1" wp14:editId="670792BF">
                <wp:simplePos x="0" y="0"/>
                <wp:positionH relativeFrom="column">
                  <wp:posOffset>3324889</wp:posOffset>
                </wp:positionH>
                <wp:positionV relativeFrom="paragraph">
                  <wp:posOffset>1048965</wp:posOffset>
                </wp:positionV>
                <wp:extent cx="1304014" cy="1403985"/>
                <wp:effectExtent l="19050" t="19050" r="10795" b="1206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014" cy="1403985"/>
                        </a:xfrm>
                        <a:prstGeom prst="rect">
                          <a:avLst/>
                        </a:prstGeom>
                        <a:solidFill>
                          <a:srgbClr val="FFFFFF"/>
                        </a:solidFill>
                        <a:ln w="38100">
                          <a:solidFill>
                            <a:srgbClr val="000000"/>
                          </a:solidFill>
                          <a:miter lim="800000"/>
                          <a:headEnd/>
                          <a:tailEnd/>
                        </a:ln>
                      </wps:spPr>
                      <wps:txbx>
                        <w:txbxContent>
                          <w:p w:rsidR="00C72954" w:rsidRPr="00AA074D" w:rsidRDefault="00C72954" w:rsidP="00C72954">
                            <w:pPr>
                              <w:jc w:val="center"/>
                              <w:rPr>
                                <w:b/>
                                <w:color w:val="000000" w:themeColor="text1"/>
                                <w:lang w:val="es-GT"/>
                              </w:rPr>
                            </w:pPr>
                            <w:r w:rsidRPr="00AA074D">
                              <w:rPr>
                                <w:b/>
                                <w:color w:val="000000" w:themeColor="text1"/>
                              </w:rPr>
                              <w:t>Módulo de ejecución por resultados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61.8pt;margin-top:82.6pt;width:102.7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" strokeweight="3pt">
                <v:textbox style="mso-fit-shape-to-text:t">
                  <w:txbxContent>
                    <w:p w:rsidR="00C72954" w:rsidRPr="00AA074D" w:rsidRDefault="00C72954" w:rsidP="00C72954">
                      <w:pPr>
                        <w:jc w:val="center"/>
                        <w:rPr>
                          <w:b/>
                          <w:color w:val="000000" w:themeColor="text1"/>
                          <w:lang w:val="es-GT"/>
                        </w:rPr>
                      </w:pPr>
                      <w:r w:rsidRPr="00AA074D">
                        <w:rPr>
                          <w:b/>
                          <w:color w:val="000000" w:themeColor="text1"/>
                        </w:rPr>
                        <w:t>Módulo de ejecución por resultados</w:t>
                      </w:r>
                    </w:p>
                  </w:txbxContent>
                </v:textbox>
              </v:shape>
            </w:pict>
          </mc:Fallback>
        </mc:AlternateContent>
      </w:r>
      <w:r w:rsidRPr="000C6317">
        <w:rPr>
          <w:rFonts w:ascii="Times New Roman" w:hAnsi="Times New Roman" w:cs="Times New Roman"/>
          <w:noProof/>
          <w:lang w:val="es-GT" w:eastAsia="es-GT"/>
        </w:rPr>
        <mc:AlternateContent>
          <mc:Choice Requires="wps">
            <w:drawing>
              <wp:anchor distT="0" distB="0" distL="114300" distR="114300" simplePos="0" relativeHeight="251661312" behindDoc="0" locked="0" layoutInCell="1" allowOverlap="1" wp14:anchorId="28958C12" wp14:editId="0C2B4A7C">
                <wp:simplePos x="0" y="0"/>
                <wp:positionH relativeFrom="column">
                  <wp:posOffset>2211595</wp:posOffset>
                </wp:positionH>
                <wp:positionV relativeFrom="paragraph">
                  <wp:posOffset>1008684</wp:posOffset>
                </wp:positionV>
                <wp:extent cx="1113183" cy="461175"/>
                <wp:effectExtent l="0" t="19050" r="29845" b="34290"/>
                <wp:wrapNone/>
                <wp:docPr id="89" name="89 Flecha derecha"/>
                <wp:cNvGraphicFramePr/>
                <a:graphic xmlns:a="http://schemas.openxmlformats.org/drawingml/2006/main">
                  <a:graphicData uri="http://schemas.microsoft.com/office/word/2010/wordprocessingShape">
                    <wps:wsp>
                      <wps:cNvSpPr/>
                      <wps:spPr>
                        <a:xfrm>
                          <a:off x="0" y="0"/>
                          <a:ext cx="1113183" cy="4611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9 Flecha derecha" o:spid="_x0000_s1026" type="#_x0000_t13" style="position:absolute;margin-left:174.15pt;margin-top:79.4pt;width:87.65pt;height:3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" adj="17126" fillcolor="red" strokecolor="#243f60 [1604]" strokeweight="2pt"/>
            </w:pict>
          </mc:Fallback>
        </mc:AlternateContent>
      </w:r>
      <w:r w:rsidRPr="000C6317">
        <w:rPr>
          <w:rFonts w:ascii="Times New Roman" w:hAnsi="Times New Roman" w:cs="Times New Roman"/>
          <w:noProof/>
          <w:lang w:val="es-GT" w:eastAsia="es-GT"/>
        </w:rPr>
        <w:drawing>
          <wp:inline distT="0" distB="0" distL="0" distR="0" wp14:anchorId="73D53682" wp14:editId="559913A9">
            <wp:extent cx="5612130" cy="350774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507740"/>
                    </a:xfrm>
                    <a:prstGeom prst="rect">
                      <a:avLst/>
                    </a:prstGeom>
                  </pic:spPr>
                </pic:pic>
              </a:graphicData>
            </a:graphic>
          </wp:inline>
        </w:drawing>
      </w:r>
    </w:p>
    <w:p w:rsidR="00255860" w:rsidRDefault="00255860" w:rsidP="00C72954">
      <w:pPr>
        <w:rPr>
          <w:rFonts w:ascii="Times New Roman" w:hAnsi="Times New Roman" w:cs="Times New Roman"/>
          <w:lang w:val="es-GT"/>
        </w:rPr>
      </w:pPr>
    </w:p>
    <w:p w:rsidR="00C72954" w:rsidRPr="000C6317" w:rsidRDefault="00C72954" w:rsidP="00C72954">
      <w:pPr>
        <w:rPr>
          <w:rFonts w:ascii="Times New Roman" w:hAnsi="Times New Roman" w:cs="Times New Roman"/>
          <w:lang w:val="es-GT"/>
        </w:rPr>
      </w:pPr>
      <w:r w:rsidRPr="000C6317">
        <w:rPr>
          <w:rFonts w:ascii="Times New Roman" w:hAnsi="Times New Roman" w:cs="Times New Roman"/>
          <w:lang w:val="es-GT"/>
        </w:rPr>
        <w:t>En este módulo se debe realizar:</w:t>
      </w:r>
    </w:p>
    <w:p w:rsidR="00C72954" w:rsidRPr="000C6317" w:rsidRDefault="00C72954" w:rsidP="00C72954">
      <w:pPr>
        <w:pStyle w:val="Prrafodelista"/>
        <w:widowControl w:val="0"/>
        <w:numPr>
          <w:ilvl w:val="0"/>
          <w:numId w:val="16"/>
        </w:numPr>
        <w:spacing w:after="200" w:line="276" w:lineRule="auto"/>
        <w:rPr>
          <w:lang w:val="es-GT"/>
        </w:rPr>
      </w:pPr>
      <w:r w:rsidRPr="000C6317">
        <w:rPr>
          <w:lang w:val="es-GT"/>
        </w:rPr>
        <w:t>Apertura de la ejecución por resultados</w:t>
      </w:r>
      <w:r>
        <w:rPr>
          <w:lang w:val="es-GT"/>
        </w:rPr>
        <w:t xml:space="preserve"> (para Entidades Descentralizadas y Autónomas)</w:t>
      </w:r>
    </w:p>
    <w:p w:rsidR="00C72954" w:rsidRPr="000C6317" w:rsidRDefault="00C72954" w:rsidP="00C72954">
      <w:pPr>
        <w:pStyle w:val="Prrafodelista"/>
        <w:widowControl w:val="0"/>
        <w:numPr>
          <w:ilvl w:val="0"/>
          <w:numId w:val="16"/>
        </w:numPr>
        <w:spacing w:after="200" w:line="276" w:lineRule="auto"/>
        <w:rPr>
          <w:lang w:val="es-GT"/>
        </w:rPr>
      </w:pPr>
      <w:r w:rsidRPr="000C6317">
        <w:rPr>
          <w:lang w:val="es-GT"/>
        </w:rPr>
        <w:t xml:space="preserve">Realizar la </w:t>
      </w:r>
      <w:r>
        <w:rPr>
          <w:lang w:val="es-GT"/>
        </w:rPr>
        <w:t xml:space="preserve">modificación presupuestaria (física y/o financiera) </w:t>
      </w:r>
      <w:r w:rsidRPr="000C6317">
        <w:rPr>
          <w:lang w:val="es-GT"/>
        </w:rPr>
        <w:t>del presupuesto por resultados</w:t>
      </w:r>
    </w:p>
    <w:p w:rsidR="00C72954" w:rsidRPr="000C6317" w:rsidRDefault="00C72954" w:rsidP="00C72954">
      <w:pPr>
        <w:pStyle w:val="Prrafodelista"/>
        <w:widowControl w:val="0"/>
        <w:numPr>
          <w:ilvl w:val="1"/>
          <w:numId w:val="16"/>
        </w:numPr>
        <w:spacing w:after="200" w:line="276" w:lineRule="auto"/>
        <w:rPr>
          <w:lang w:val="es-GT"/>
        </w:rPr>
      </w:pPr>
      <w:r>
        <w:rPr>
          <w:lang w:val="es-GT"/>
        </w:rPr>
        <w:t>A n</w:t>
      </w:r>
      <w:r w:rsidRPr="000C6317">
        <w:rPr>
          <w:lang w:val="es-GT"/>
        </w:rPr>
        <w:t>ivel de centro de costos</w:t>
      </w:r>
    </w:p>
    <w:p w:rsidR="00C72954" w:rsidRPr="000C6317" w:rsidRDefault="00C72954" w:rsidP="00C72954">
      <w:pPr>
        <w:pStyle w:val="Prrafodelista"/>
        <w:widowControl w:val="0"/>
        <w:numPr>
          <w:ilvl w:val="1"/>
          <w:numId w:val="16"/>
        </w:numPr>
        <w:spacing w:after="200" w:line="276" w:lineRule="auto"/>
        <w:rPr>
          <w:lang w:val="es-GT"/>
        </w:rPr>
      </w:pPr>
      <w:r>
        <w:rPr>
          <w:lang w:val="es-GT"/>
        </w:rPr>
        <w:t>A nivel</w:t>
      </w:r>
      <w:r w:rsidRPr="000C6317">
        <w:rPr>
          <w:lang w:val="es-GT"/>
        </w:rPr>
        <w:t xml:space="preserve"> de unidades ejecutoras </w:t>
      </w:r>
    </w:p>
    <w:p w:rsidR="00C72954" w:rsidRPr="000C6317" w:rsidRDefault="00C72954" w:rsidP="00C72954">
      <w:pPr>
        <w:pStyle w:val="Prrafodelista"/>
        <w:widowControl w:val="0"/>
        <w:numPr>
          <w:ilvl w:val="1"/>
          <w:numId w:val="16"/>
        </w:numPr>
        <w:spacing w:after="200" w:line="276" w:lineRule="auto"/>
        <w:rPr>
          <w:lang w:val="es-GT"/>
        </w:rPr>
      </w:pPr>
      <w:r>
        <w:rPr>
          <w:lang w:val="es-GT"/>
        </w:rPr>
        <w:t>A nivel de Entidad, c</w:t>
      </w:r>
      <w:r w:rsidRPr="000C6317">
        <w:rPr>
          <w:lang w:val="es-GT"/>
        </w:rPr>
        <w:t>onsolidación presupuestaria</w:t>
      </w:r>
    </w:p>
    <w:p w:rsidR="00C72954" w:rsidRPr="000C6317" w:rsidRDefault="00C72954" w:rsidP="00C72954">
      <w:pPr>
        <w:pStyle w:val="Prrafodelista"/>
        <w:widowControl w:val="0"/>
        <w:numPr>
          <w:ilvl w:val="0"/>
          <w:numId w:val="16"/>
        </w:numPr>
        <w:spacing w:after="200" w:line="276" w:lineRule="auto"/>
        <w:rPr>
          <w:lang w:val="es-GT"/>
        </w:rPr>
      </w:pPr>
      <w:r w:rsidRPr="000C6317">
        <w:rPr>
          <w:lang w:val="es-GT"/>
        </w:rPr>
        <w:t xml:space="preserve">Seguimiento físico cuatrimestral de </w:t>
      </w:r>
      <w:proofErr w:type="spellStart"/>
      <w:r w:rsidRPr="000C6317">
        <w:rPr>
          <w:lang w:val="es-GT"/>
        </w:rPr>
        <w:t>PpR</w:t>
      </w:r>
      <w:proofErr w:type="spellEnd"/>
    </w:p>
    <w:p w:rsidR="00C72954" w:rsidRPr="000C6317" w:rsidRDefault="00C72954" w:rsidP="00C72954">
      <w:pPr>
        <w:pStyle w:val="Prrafodelista"/>
        <w:widowControl w:val="0"/>
        <w:numPr>
          <w:ilvl w:val="1"/>
          <w:numId w:val="16"/>
        </w:numPr>
        <w:spacing w:after="200" w:line="276" w:lineRule="auto"/>
        <w:rPr>
          <w:lang w:val="es-GT"/>
        </w:rPr>
      </w:pPr>
      <w:r w:rsidRPr="000C6317">
        <w:rPr>
          <w:lang w:val="es-GT"/>
        </w:rPr>
        <w:t>Programación cuatrimestral</w:t>
      </w:r>
    </w:p>
    <w:p w:rsidR="00C72954" w:rsidRPr="000C6317" w:rsidRDefault="00C72954" w:rsidP="00C72954">
      <w:pPr>
        <w:pStyle w:val="Prrafodelista"/>
        <w:widowControl w:val="0"/>
        <w:numPr>
          <w:ilvl w:val="1"/>
          <w:numId w:val="16"/>
        </w:numPr>
        <w:spacing w:after="200" w:line="276" w:lineRule="auto"/>
        <w:rPr>
          <w:lang w:val="es-GT"/>
        </w:rPr>
      </w:pPr>
      <w:r w:rsidRPr="000C6317">
        <w:rPr>
          <w:lang w:val="es-GT"/>
        </w:rPr>
        <w:t>Ejecución de metas físicas</w:t>
      </w:r>
    </w:p>
    <w:p w:rsidR="00C72954" w:rsidRPr="000C6317" w:rsidRDefault="00C72954" w:rsidP="00C72954">
      <w:pPr>
        <w:rPr>
          <w:rFonts w:ascii="Times New Roman" w:hAnsi="Times New Roman" w:cs="Times New Roman"/>
          <w:lang w:val="es-GT"/>
        </w:rPr>
      </w:pPr>
      <w:r w:rsidRPr="000C6317">
        <w:rPr>
          <w:rFonts w:ascii="Times New Roman" w:hAnsi="Times New Roman" w:cs="Times New Roman"/>
          <w:lang w:val="es-GT"/>
        </w:rPr>
        <w:t xml:space="preserve">Otros módulos utilizados en </w:t>
      </w:r>
      <w:proofErr w:type="spellStart"/>
      <w:r w:rsidRPr="000C6317">
        <w:rPr>
          <w:rFonts w:ascii="Times New Roman" w:hAnsi="Times New Roman" w:cs="Times New Roman"/>
          <w:lang w:val="es-GT"/>
        </w:rPr>
        <w:t>PpR</w:t>
      </w:r>
      <w:proofErr w:type="spellEnd"/>
    </w:p>
    <w:p w:rsidR="00C72954" w:rsidRDefault="00C72954" w:rsidP="00C72954">
      <w:pPr>
        <w:pStyle w:val="Prrafodelista"/>
        <w:widowControl w:val="0"/>
        <w:numPr>
          <w:ilvl w:val="0"/>
          <w:numId w:val="17"/>
        </w:numPr>
        <w:tabs>
          <w:tab w:val="left" w:pos="2520"/>
        </w:tabs>
        <w:spacing w:after="200" w:line="276" w:lineRule="auto"/>
        <w:rPr>
          <w:lang w:val="es-GT"/>
        </w:rPr>
      </w:pPr>
      <w:r w:rsidRPr="00AD2F36">
        <w:rPr>
          <w:lang w:val="es-GT"/>
        </w:rPr>
        <w:t>Pre orden de compra</w:t>
      </w:r>
    </w:p>
    <w:p w:rsidR="00C72954" w:rsidRDefault="00C72954" w:rsidP="00C72954">
      <w:pPr>
        <w:pStyle w:val="Prrafodelista"/>
        <w:widowControl w:val="0"/>
        <w:numPr>
          <w:ilvl w:val="0"/>
          <w:numId w:val="17"/>
        </w:numPr>
        <w:tabs>
          <w:tab w:val="left" w:pos="2520"/>
        </w:tabs>
        <w:spacing w:after="200" w:line="276" w:lineRule="auto"/>
        <w:rPr>
          <w:lang w:val="es-GT"/>
        </w:rPr>
      </w:pPr>
      <w:r>
        <w:rPr>
          <w:lang w:val="es-GT"/>
        </w:rPr>
        <w:t>P</w:t>
      </w:r>
      <w:r w:rsidRPr="00AD2F36">
        <w:rPr>
          <w:lang w:val="es-GT"/>
        </w:rPr>
        <w:t>roceso de compra</w:t>
      </w:r>
    </w:p>
    <w:p w:rsidR="00C72954" w:rsidRDefault="00C72954" w:rsidP="00C72954">
      <w:pPr>
        <w:pStyle w:val="Prrafodelista"/>
        <w:widowControl w:val="0"/>
        <w:numPr>
          <w:ilvl w:val="0"/>
          <w:numId w:val="17"/>
        </w:numPr>
        <w:tabs>
          <w:tab w:val="left" w:pos="2520"/>
        </w:tabs>
        <w:spacing w:after="200" w:line="276" w:lineRule="auto"/>
        <w:rPr>
          <w:lang w:val="es-GT"/>
        </w:rPr>
      </w:pPr>
      <w:r>
        <w:rPr>
          <w:lang w:val="es-GT"/>
        </w:rPr>
        <w:t xml:space="preserve">Expediente de gasto </w:t>
      </w:r>
      <w:proofErr w:type="spellStart"/>
      <w:r>
        <w:rPr>
          <w:lang w:val="es-GT"/>
        </w:rPr>
        <w:t>PpR</w:t>
      </w:r>
      <w:proofErr w:type="spellEnd"/>
      <w:r>
        <w:rPr>
          <w:lang w:val="es-GT"/>
        </w:rPr>
        <w:t xml:space="preserve"> y </w:t>
      </w:r>
      <w:proofErr w:type="spellStart"/>
      <w:r>
        <w:rPr>
          <w:lang w:val="es-GT"/>
        </w:rPr>
        <w:t>Snip</w:t>
      </w:r>
      <w:proofErr w:type="spellEnd"/>
    </w:p>
    <w:p w:rsidR="00C72954" w:rsidRPr="000C6317" w:rsidRDefault="00C72954" w:rsidP="00C72954">
      <w:pPr>
        <w:rPr>
          <w:rFonts w:ascii="Times New Roman" w:hAnsi="Times New Roman" w:cs="Times New Roman"/>
          <w:lang w:val="es-GT"/>
        </w:rPr>
      </w:pPr>
    </w:p>
    <w:p w:rsidR="00C72954" w:rsidRDefault="00C72954" w:rsidP="00C72954">
      <w:pPr>
        <w:rPr>
          <w:rFonts w:ascii="Times New Roman" w:hAnsi="Times New Roman" w:cs="Times New Roman"/>
          <w:lang w:val="es-GT"/>
        </w:rPr>
      </w:pPr>
      <w:r w:rsidRPr="000C6317">
        <w:rPr>
          <w:rFonts w:ascii="Times New Roman" w:hAnsi="Times New Roman" w:cs="Times New Roman"/>
          <w:lang w:val="es-GT"/>
        </w:rPr>
        <w:t>Tanto para la formulación como para la ejecución en SIGES, existen los siguientes vínculos electrónicos, donde se puede ampliar la información mencionada anteriormente:</w:t>
      </w:r>
    </w:p>
    <w:p w:rsidR="00255860" w:rsidRPr="000C6317" w:rsidRDefault="00255860" w:rsidP="00C72954">
      <w:pPr>
        <w:rPr>
          <w:rFonts w:ascii="Times New Roman" w:hAnsi="Times New Roman" w:cs="Times New Roman"/>
          <w:lang w:val="es-GT"/>
        </w:rPr>
      </w:pPr>
    </w:p>
    <w:p w:rsidR="00C72954" w:rsidRPr="000C6317" w:rsidRDefault="00C72954" w:rsidP="00C72954">
      <w:pPr>
        <w:pStyle w:val="Default"/>
        <w:rPr>
          <w:rFonts w:ascii="Times New Roman" w:hAnsi="Times New Roman" w:cs="Times New Roman"/>
          <w:color w:val="auto"/>
          <w:sz w:val="22"/>
          <w:szCs w:val="22"/>
        </w:rPr>
      </w:pPr>
    </w:p>
    <w:p w:rsidR="00C72954" w:rsidRPr="000C6317" w:rsidRDefault="00C72954" w:rsidP="00C72954">
      <w:pPr>
        <w:pStyle w:val="Default"/>
        <w:rPr>
          <w:rFonts w:ascii="Times New Roman" w:hAnsi="Times New Roman" w:cs="Times New Roman"/>
          <w:b/>
          <w:bCs/>
          <w:color w:val="0153AD"/>
        </w:rPr>
      </w:pPr>
      <w:r w:rsidRPr="000C6317">
        <w:rPr>
          <w:rFonts w:ascii="Times New Roman" w:hAnsi="Times New Roman" w:cs="Times New Roman"/>
          <w:b/>
          <w:bCs/>
          <w:color w:val="0153AD"/>
        </w:rPr>
        <w:t xml:space="preserve">Guía para la formulación del </w:t>
      </w:r>
      <w:proofErr w:type="spellStart"/>
      <w:r w:rsidRPr="000C6317">
        <w:rPr>
          <w:rFonts w:ascii="Times New Roman" w:hAnsi="Times New Roman" w:cs="Times New Roman"/>
          <w:b/>
          <w:bCs/>
          <w:color w:val="0153AD"/>
        </w:rPr>
        <w:t>PpR</w:t>
      </w:r>
      <w:proofErr w:type="spellEnd"/>
      <w:r w:rsidRPr="000C6317">
        <w:rPr>
          <w:rFonts w:ascii="Times New Roman" w:hAnsi="Times New Roman" w:cs="Times New Roman"/>
          <w:b/>
          <w:bCs/>
          <w:color w:val="0153AD"/>
        </w:rPr>
        <w:t xml:space="preserve"> </w:t>
      </w:r>
    </w:p>
    <w:p w:rsidR="00C72954" w:rsidRPr="000C6317" w:rsidRDefault="00D772ED" w:rsidP="00C72954">
      <w:pPr>
        <w:pStyle w:val="Default"/>
        <w:rPr>
          <w:rFonts w:ascii="Times New Roman" w:hAnsi="Times New Roman" w:cs="Times New Roman"/>
          <w:color w:val="auto"/>
          <w:sz w:val="22"/>
          <w:szCs w:val="22"/>
        </w:rPr>
      </w:pPr>
      <w:hyperlink r:id="rId16" w:history="1">
        <w:r w:rsidR="00C72954" w:rsidRPr="000C6317">
          <w:rPr>
            <w:rStyle w:val="Hipervnculo"/>
            <w:rFonts w:ascii="Times New Roman" w:hAnsi="Times New Roman" w:cs="Times New Roman"/>
            <w:sz w:val="22"/>
            <w:szCs w:val="22"/>
          </w:rPr>
          <w:t>http://www.minfin.gob.gt/images/downloads/presupuesto_formulacion/2013/presupuesto_resultados.pdf</w:t>
        </w:r>
      </w:hyperlink>
    </w:p>
    <w:p w:rsidR="00C72954" w:rsidRPr="000C6317" w:rsidRDefault="00C72954" w:rsidP="00C72954">
      <w:pPr>
        <w:pStyle w:val="Default"/>
        <w:rPr>
          <w:rFonts w:ascii="Times New Roman" w:hAnsi="Times New Roman" w:cs="Times New Roman"/>
          <w:b/>
          <w:bCs/>
          <w:color w:val="0153AD"/>
          <w:sz w:val="64"/>
          <w:szCs w:val="64"/>
        </w:rPr>
      </w:pPr>
    </w:p>
    <w:p w:rsidR="00C72954" w:rsidRPr="000C6317" w:rsidRDefault="00C72954" w:rsidP="00C72954">
      <w:pPr>
        <w:pStyle w:val="Default"/>
        <w:rPr>
          <w:rFonts w:ascii="Times New Roman" w:hAnsi="Times New Roman" w:cs="Times New Roman"/>
        </w:rPr>
      </w:pPr>
      <w:r w:rsidRPr="000C6317">
        <w:rPr>
          <w:rFonts w:ascii="Times New Roman" w:hAnsi="Times New Roman" w:cs="Times New Roman"/>
          <w:b/>
          <w:bCs/>
          <w:color w:val="0153AD"/>
        </w:rPr>
        <w:t xml:space="preserve">Guía del Módulo ejecución del </w:t>
      </w:r>
      <w:proofErr w:type="spellStart"/>
      <w:r w:rsidRPr="000C6317">
        <w:rPr>
          <w:rFonts w:ascii="Times New Roman" w:hAnsi="Times New Roman" w:cs="Times New Roman"/>
          <w:b/>
          <w:bCs/>
          <w:color w:val="0153AD"/>
        </w:rPr>
        <w:t>PpR</w:t>
      </w:r>
      <w:proofErr w:type="spellEnd"/>
      <w:r w:rsidRPr="000C6317">
        <w:rPr>
          <w:rFonts w:ascii="Times New Roman" w:hAnsi="Times New Roman" w:cs="Times New Roman"/>
          <w:b/>
          <w:bCs/>
          <w:color w:val="0153AD"/>
        </w:rPr>
        <w:t xml:space="preserve"> para reprogramación de subproductos</w:t>
      </w:r>
    </w:p>
    <w:p w:rsidR="00C72954" w:rsidRPr="000C6317" w:rsidRDefault="00D772ED" w:rsidP="00C72954">
      <w:pPr>
        <w:rPr>
          <w:rFonts w:ascii="Times New Roman" w:hAnsi="Times New Roman" w:cs="Times New Roman"/>
          <w:lang w:val="es-GT"/>
        </w:rPr>
      </w:pPr>
      <w:hyperlink r:id="rId17" w:history="1">
        <w:r w:rsidR="00C72954" w:rsidRPr="000C6317">
          <w:rPr>
            <w:rStyle w:val="Hipervnculo"/>
            <w:rFonts w:ascii="Times New Roman" w:hAnsi="Times New Roman" w:cs="Times New Roman"/>
            <w:lang w:val="es-GT"/>
          </w:rPr>
          <w:t>http://www.minfin.gob.gt/images/downloads/leyes_manuales/manuales_dtp/guia_modulo_eprogramacion_de_subproductos.pdf</w:t>
        </w:r>
      </w:hyperlink>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255860" w:rsidRDefault="00255860"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Default="00C72954" w:rsidP="00C72954">
      <w:pPr>
        <w:jc w:val="center"/>
        <w:rPr>
          <w:rFonts w:ascii="Times New Roman" w:hAnsi="Times New Roman" w:cs="Times New Roman"/>
          <w:lang w:val="es-GT"/>
        </w:rPr>
      </w:pPr>
    </w:p>
    <w:p w:rsidR="00C72954" w:rsidRPr="004B3204" w:rsidRDefault="00C72954" w:rsidP="00C72954">
      <w:pPr>
        <w:jc w:val="center"/>
        <w:rPr>
          <w:rFonts w:ascii="Times New Roman" w:hAnsi="Times New Roman" w:cs="Times New Roman"/>
          <w:b/>
          <w:lang w:val="es-GT"/>
        </w:rPr>
      </w:pPr>
      <w:r w:rsidRPr="004B3204">
        <w:rPr>
          <w:rFonts w:ascii="Times New Roman" w:hAnsi="Times New Roman" w:cs="Times New Roman"/>
          <w:b/>
          <w:lang w:val="es-GT"/>
        </w:rPr>
        <w:lastRenderedPageBreak/>
        <w:t xml:space="preserve">Guía para la elaboración del Plan Institucional de Implementación para los Módulos de </w:t>
      </w:r>
      <w:proofErr w:type="spellStart"/>
      <w:r w:rsidRPr="004B3204">
        <w:rPr>
          <w:rFonts w:ascii="Times New Roman" w:hAnsi="Times New Roman" w:cs="Times New Roman"/>
          <w:b/>
          <w:lang w:val="es-GT"/>
        </w:rPr>
        <w:t>PpR</w:t>
      </w:r>
      <w:proofErr w:type="spellEnd"/>
      <w:r w:rsidRPr="004B3204">
        <w:rPr>
          <w:rFonts w:ascii="Times New Roman" w:hAnsi="Times New Roman" w:cs="Times New Roman"/>
          <w:b/>
          <w:lang w:val="es-GT"/>
        </w:rPr>
        <w:t>,  Entidades Descentralizadas y Autónomas</w:t>
      </w:r>
    </w:p>
    <w:p w:rsidR="00C72954" w:rsidRPr="004B3204" w:rsidRDefault="00C72954" w:rsidP="00C72954">
      <w:pPr>
        <w:rPr>
          <w:rFonts w:ascii="Times New Roman" w:hAnsi="Times New Roman" w:cs="Times New Roman"/>
          <w:lang w:val="es-GT"/>
        </w:rPr>
      </w:pPr>
    </w:p>
    <w:p w:rsidR="00C72954" w:rsidRPr="004B3204" w:rsidRDefault="00C72954" w:rsidP="00C72954">
      <w:pPr>
        <w:jc w:val="both"/>
        <w:rPr>
          <w:rFonts w:ascii="Times New Roman" w:hAnsi="Times New Roman" w:cs="Times New Roman"/>
          <w:lang w:val="es-GT"/>
        </w:rPr>
      </w:pPr>
      <w:r w:rsidRPr="004B3204">
        <w:rPr>
          <w:rFonts w:ascii="Times New Roman" w:hAnsi="Times New Roman" w:cs="Times New Roman"/>
          <w:lang w:val="es-GT"/>
        </w:rPr>
        <w:t xml:space="preserve">El Decreto Número 50-2016, del Congreso de la República de Guatemala, Ley del Presupuesto General de Ingresos y Egresos del Estado para el Ejercicio Fiscal Dos Mil Diecisiete, vigente para el Dos Mil Dieciocho, establece en el párrafo tercero del Artículo 13 que las entidades descentralizadas y autónomas deberán presentar, el plan institucional de implementación para los módulos de </w:t>
      </w:r>
      <w:proofErr w:type="spellStart"/>
      <w:r w:rsidRPr="004B3204">
        <w:rPr>
          <w:rFonts w:ascii="Times New Roman" w:hAnsi="Times New Roman" w:cs="Times New Roman"/>
          <w:lang w:val="es-GT"/>
        </w:rPr>
        <w:t>PpR</w:t>
      </w:r>
      <w:proofErr w:type="spellEnd"/>
      <w:r w:rsidRPr="004B3204">
        <w:rPr>
          <w:rFonts w:ascii="Times New Roman" w:hAnsi="Times New Roman" w:cs="Times New Roman"/>
          <w:lang w:val="es-GT"/>
        </w:rPr>
        <w:t>.</w:t>
      </w:r>
    </w:p>
    <w:p w:rsidR="00C72954" w:rsidRPr="004B3204" w:rsidRDefault="00C72954" w:rsidP="00C72954">
      <w:pPr>
        <w:jc w:val="both"/>
        <w:rPr>
          <w:rFonts w:ascii="Times New Roman" w:hAnsi="Times New Roman" w:cs="Times New Roman"/>
          <w:lang w:val="es-GT"/>
        </w:rPr>
      </w:pPr>
      <w:r w:rsidRPr="004B3204">
        <w:rPr>
          <w:rFonts w:ascii="Times New Roman" w:hAnsi="Times New Roman" w:cs="Times New Roman"/>
          <w:lang w:val="es-GT"/>
        </w:rPr>
        <w:t xml:space="preserve">Con base en lo anterior, a continuación se describen acciones importantes que las entidades deben realizar en etapas del proceso presupuestario, con el propósito de establecer el plan de implementación de los módulos de </w:t>
      </w:r>
      <w:proofErr w:type="spellStart"/>
      <w:r w:rsidRPr="004B3204">
        <w:rPr>
          <w:rFonts w:ascii="Times New Roman" w:hAnsi="Times New Roman" w:cs="Times New Roman"/>
          <w:lang w:val="es-GT"/>
        </w:rPr>
        <w:t>PpR</w:t>
      </w:r>
      <w:proofErr w:type="spellEnd"/>
      <w:r w:rsidRPr="004B3204">
        <w:rPr>
          <w:rFonts w:ascii="Times New Roman" w:hAnsi="Times New Roman" w:cs="Times New Roman"/>
          <w:lang w:val="es-GT"/>
        </w:rPr>
        <w:t>:</w:t>
      </w:r>
    </w:p>
    <w:p w:rsidR="00C72954" w:rsidRPr="00DA19F1" w:rsidRDefault="00C72954" w:rsidP="00C72954">
      <w:pPr>
        <w:pStyle w:val="Prrafodelista"/>
        <w:numPr>
          <w:ilvl w:val="0"/>
          <w:numId w:val="18"/>
        </w:numPr>
        <w:spacing w:after="200"/>
        <w:jc w:val="both"/>
        <w:rPr>
          <w:b/>
        </w:rPr>
      </w:pPr>
      <w:r w:rsidRPr="00DA19F1">
        <w:rPr>
          <w:b/>
        </w:rPr>
        <w:t xml:space="preserve">Planificación: </w:t>
      </w:r>
    </w:p>
    <w:p w:rsidR="00C72954" w:rsidRPr="004B3204" w:rsidRDefault="00C72954" w:rsidP="00C72954">
      <w:pPr>
        <w:pStyle w:val="Prrafodelista"/>
        <w:ind w:left="360"/>
        <w:jc w:val="both"/>
        <w:rPr>
          <w:rStyle w:val="Hipervnculo"/>
          <w:lang w:val="es-GT"/>
        </w:rPr>
      </w:pPr>
      <w:r w:rsidRPr="004B3204">
        <w:rPr>
          <w:lang w:val="es-GT"/>
        </w:rPr>
        <w:t>En esta etapa la entidad debe elaborar los instrumentos de planificación definidos por el ente rector (PEI, POM y POA).  En el POA se incorporan los bienes y servicios que la entidad entregará al ciudadano, en función de lo que realizará la revisión de la producción actual e incorporación de la nueva de acuerdo al modelo lógico definido, según lo establece la Guía Conceptual de Planificación y Presupuesto por Resultados para el Sector Público de Guatemala.</w:t>
      </w:r>
    </w:p>
    <w:p w:rsidR="00C72954" w:rsidRPr="004B3204" w:rsidRDefault="00C72954" w:rsidP="00C72954">
      <w:pPr>
        <w:ind w:left="360"/>
        <w:jc w:val="both"/>
        <w:rPr>
          <w:rFonts w:ascii="Times New Roman" w:hAnsi="Times New Roman" w:cs="Times New Roman"/>
          <w:lang w:val="es-GT"/>
        </w:rPr>
      </w:pPr>
      <w:r w:rsidRPr="004B3204">
        <w:rPr>
          <w:rFonts w:ascii="Times New Roman" w:hAnsi="Times New Roman" w:cs="Times New Roman"/>
          <w:lang w:val="es-GT"/>
        </w:rPr>
        <w:t>Asimismo, será de apoyo leer la Guía práctica para identificación, formulación y definición de producción, la cual provee de algunos elementos a considerar en su redacción.</w:t>
      </w:r>
    </w:p>
    <w:p w:rsidR="00C72954" w:rsidRPr="00DA19F1" w:rsidRDefault="00C72954" w:rsidP="00C72954">
      <w:pPr>
        <w:pStyle w:val="Prrafodelista"/>
        <w:numPr>
          <w:ilvl w:val="0"/>
          <w:numId w:val="18"/>
        </w:numPr>
        <w:jc w:val="both"/>
        <w:rPr>
          <w:b/>
        </w:rPr>
      </w:pPr>
      <w:r w:rsidRPr="00DA19F1">
        <w:rPr>
          <w:b/>
        </w:rPr>
        <w:t xml:space="preserve">Formulación: </w:t>
      </w:r>
    </w:p>
    <w:p w:rsidR="00C72954" w:rsidRPr="004B3204" w:rsidRDefault="00C72954" w:rsidP="00C72954">
      <w:pPr>
        <w:pStyle w:val="Prrafodelista"/>
        <w:ind w:left="360"/>
        <w:jc w:val="both"/>
        <w:rPr>
          <w:lang w:val="es-GT"/>
        </w:rPr>
      </w:pPr>
      <w:r w:rsidRPr="004B3204">
        <w:rPr>
          <w:lang w:val="es-GT"/>
        </w:rPr>
        <w:t xml:space="preserve">Esta etapa es lleva a cabo en </w:t>
      </w:r>
      <w:proofErr w:type="spellStart"/>
      <w:r w:rsidRPr="004B3204">
        <w:rPr>
          <w:lang w:val="es-GT"/>
        </w:rPr>
        <w:t>Siges</w:t>
      </w:r>
      <w:proofErr w:type="spellEnd"/>
      <w:r w:rsidRPr="004B3204">
        <w:rPr>
          <w:lang w:val="es-GT"/>
        </w:rPr>
        <w:t xml:space="preserve"> y </w:t>
      </w:r>
      <w:proofErr w:type="spellStart"/>
      <w:r w:rsidRPr="004B3204">
        <w:rPr>
          <w:lang w:val="es-GT"/>
        </w:rPr>
        <w:t>Sicoin</w:t>
      </w:r>
      <w:proofErr w:type="spellEnd"/>
      <w:r w:rsidRPr="004B3204">
        <w:rPr>
          <w:lang w:val="es-GT"/>
        </w:rPr>
        <w:t xml:space="preserve">, por lo que deberá conocer su operatividad. En </w:t>
      </w:r>
      <w:proofErr w:type="spellStart"/>
      <w:r w:rsidRPr="004B3204">
        <w:rPr>
          <w:lang w:val="es-GT"/>
        </w:rPr>
        <w:t>Siges</w:t>
      </w:r>
      <w:proofErr w:type="spellEnd"/>
      <w:r w:rsidRPr="004B3204">
        <w:rPr>
          <w:lang w:val="es-GT"/>
        </w:rPr>
        <w:t xml:space="preserve">, se realiza el proceso a nivel de resultados, productos, subproductos e insumos, en </w:t>
      </w:r>
      <w:proofErr w:type="spellStart"/>
      <w:r w:rsidRPr="004B3204">
        <w:rPr>
          <w:lang w:val="es-GT"/>
        </w:rPr>
        <w:t>Sicoin</w:t>
      </w:r>
      <w:proofErr w:type="spellEnd"/>
      <w:r w:rsidRPr="004B3204">
        <w:rPr>
          <w:lang w:val="es-GT"/>
        </w:rPr>
        <w:t xml:space="preserve"> se ingresa el Marco Estratégico Institucional, indicadores y los ingresos.</w:t>
      </w:r>
    </w:p>
    <w:p w:rsidR="00C72954" w:rsidRPr="004B3204" w:rsidRDefault="00C72954" w:rsidP="00C72954">
      <w:pPr>
        <w:pStyle w:val="Prrafodelista"/>
        <w:ind w:left="360"/>
        <w:jc w:val="both"/>
        <w:rPr>
          <w:b/>
          <w:lang w:val="es-GT"/>
        </w:rPr>
      </w:pPr>
    </w:p>
    <w:p w:rsidR="00C72954" w:rsidRPr="004B3204" w:rsidRDefault="00C72954" w:rsidP="00C72954">
      <w:pPr>
        <w:pStyle w:val="Prrafodelista"/>
        <w:ind w:left="360"/>
        <w:jc w:val="both"/>
        <w:rPr>
          <w:lang w:val="es-GT"/>
        </w:rPr>
      </w:pPr>
      <w:r w:rsidRPr="004B3204">
        <w:rPr>
          <w:lang w:val="es-GT"/>
        </w:rPr>
        <w:t>La Guía del Módulo Formulación Presupuesto por Resultados contiene el procedimiento a seguir para el ingreso de la información al módulo de formulación de Presupuesto por Resultados (</w:t>
      </w:r>
      <w:proofErr w:type="spellStart"/>
      <w:r w:rsidRPr="004B3204">
        <w:rPr>
          <w:lang w:val="es-GT"/>
        </w:rPr>
        <w:t>PpR</w:t>
      </w:r>
      <w:proofErr w:type="spellEnd"/>
      <w:r w:rsidRPr="004B3204">
        <w:rPr>
          <w:lang w:val="es-GT"/>
        </w:rPr>
        <w:t xml:space="preserve">) en </w:t>
      </w:r>
      <w:proofErr w:type="spellStart"/>
      <w:r w:rsidRPr="004B3204">
        <w:rPr>
          <w:lang w:val="es-GT"/>
        </w:rPr>
        <w:t>Siges</w:t>
      </w:r>
      <w:proofErr w:type="spellEnd"/>
      <w:r w:rsidRPr="004B3204">
        <w:rPr>
          <w:lang w:val="es-GT"/>
        </w:rPr>
        <w:t xml:space="preserve">. </w:t>
      </w:r>
    </w:p>
    <w:p w:rsidR="00C72954" w:rsidRPr="004B3204" w:rsidRDefault="00C72954" w:rsidP="00C72954">
      <w:pPr>
        <w:pStyle w:val="Prrafodelista"/>
        <w:ind w:left="360"/>
        <w:jc w:val="both"/>
        <w:rPr>
          <w:highlight w:val="yellow"/>
          <w:lang w:val="es-GT"/>
        </w:rPr>
      </w:pPr>
    </w:p>
    <w:p w:rsidR="00C72954" w:rsidRPr="004B3204" w:rsidRDefault="00C72954" w:rsidP="00C72954">
      <w:pPr>
        <w:pStyle w:val="Prrafodelista"/>
        <w:ind w:left="360"/>
        <w:jc w:val="both"/>
        <w:rPr>
          <w:lang w:val="es-GT"/>
        </w:rPr>
      </w:pPr>
      <w:r w:rsidRPr="004B3204">
        <w:rPr>
          <w:lang w:val="es-GT"/>
        </w:rPr>
        <w:t>Seguidamente, la entidad debe analizar los puntos de atención al ciudadano y evaluar si reúne los requisitos de la guía citada en el párrafo anterior, para establecerlo como un centro de costo.</w:t>
      </w:r>
    </w:p>
    <w:p w:rsidR="00C72954" w:rsidRPr="004B3204" w:rsidRDefault="00C72954" w:rsidP="00C72954">
      <w:pPr>
        <w:pStyle w:val="Prrafodelista"/>
        <w:ind w:left="360"/>
        <w:jc w:val="both"/>
        <w:rPr>
          <w:highlight w:val="yellow"/>
          <w:lang w:val="es-GT"/>
        </w:rPr>
      </w:pPr>
    </w:p>
    <w:p w:rsidR="00C72954" w:rsidRPr="004B3204" w:rsidRDefault="00C72954" w:rsidP="00C72954">
      <w:pPr>
        <w:pStyle w:val="Prrafodelista"/>
        <w:ind w:left="360"/>
        <w:jc w:val="both"/>
        <w:rPr>
          <w:lang w:val="es-GT"/>
        </w:rPr>
      </w:pPr>
      <w:r w:rsidRPr="004B3204">
        <w:rPr>
          <w:lang w:val="es-GT"/>
        </w:rPr>
        <w:t>También, debe revisar la nómina con el propósito de que los subproductos cuenten con el personal que interviene en el proceso de producción y la entrega del bien o servicio al ciudadano.</w:t>
      </w:r>
    </w:p>
    <w:p w:rsidR="00C72954" w:rsidRDefault="00C72954" w:rsidP="00C72954">
      <w:pPr>
        <w:pStyle w:val="Prrafodelista"/>
        <w:ind w:left="360"/>
        <w:jc w:val="both"/>
        <w:rPr>
          <w:lang w:val="es-GT"/>
        </w:rPr>
      </w:pPr>
    </w:p>
    <w:p w:rsidR="00C72954" w:rsidRPr="004B3204" w:rsidRDefault="00C72954" w:rsidP="00C72954">
      <w:pPr>
        <w:pStyle w:val="Prrafodelista"/>
        <w:ind w:left="360"/>
        <w:jc w:val="both"/>
        <w:rPr>
          <w:lang w:val="es-GT"/>
        </w:rPr>
      </w:pPr>
      <w:r w:rsidRPr="004B3204">
        <w:rPr>
          <w:lang w:val="es-GT"/>
        </w:rPr>
        <w:t>Establecer los insumos necesarios para la producción de los bienes y servicios, verificar si los mismos existen en el catálogo de insumos, y si fuera necesario solicitar a través del sistema de tickets a la Dirección Técnica del Presupuesto, su incorporación a dicho catálogo.</w:t>
      </w:r>
    </w:p>
    <w:p w:rsidR="00C72954" w:rsidRPr="004B3204" w:rsidRDefault="00C72954" w:rsidP="00C72954">
      <w:pPr>
        <w:pStyle w:val="Prrafodelista"/>
        <w:ind w:left="360"/>
        <w:jc w:val="both"/>
        <w:rPr>
          <w:lang w:val="es-GT"/>
        </w:rPr>
      </w:pPr>
    </w:p>
    <w:p w:rsidR="00C72954" w:rsidRDefault="00C72954" w:rsidP="00C72954">
      <w:pPr>
        <w:pStyle w:val="Prrafodelista"/>
        <w:ind w:left="360"/>
        <w:jc w:val="both"/>
        <w:rPr>
          <w:lang w:val="es-GT"/>
        </w:rPr>
      </w:pPr>
      <w:r w:rsidRPr="004B3204">
        <w:rPr>
          <w:lang w:val="es-GT"/>
        </w:rPr>
        <w:t xml:space="preserve">Por otra parte, debe definir la tipología de presupuesto (listado de insumos) a utilizar para cada uno de los bienes y servicios, de acuerdo a la Guía del Módulo Formulación </w:t>
      </w:r>
      <w:proofErr w:type="spellStart"/>
      <w:r w:rsidRPr="004B3204">
        <w:rPr>
          <w:lang w:val="es-GT"/>
        </w:rPr>
        <w:t>PpR</w:t>
      </w:r>
      <w:proofErr w:type="spellEnd"/>
      <w:r w:rsidRPr="004B3204">
        <w:rPr>
          <w:lang w:val="es-GT"/>
        </w:rPr>
        <w:t xml:space="preserve">, </w:t>
      </w:r>
    </w:p>
    <w:p w:rsidR="00255860" w:rsidRPr="004B3204" w:rsidRDefault="00255860" w:rsidP="00C72954">
      <w:pPr>
        <w:pStyle w:val="Prrafodelista"/>
        <w:ind w:left="360"/>
        <w:jc w:val="both"/>
        <w:rPr>
          <w:lang w:val="es-GT"/>
        </w:rPr>
      </w:pPr>
    </w:p>
    <w:p w:rsidR="00C72954" w:rsidRPr="004B3204" w:rsidRDefault="00C72954" w:rsidP="00C72954">
      <w:pPr>
        <w:ind w:left="360"/>
        <w:jc w:val="both"/>
        <w:rPr>
          <w:rFonts w:ascii="Times New Roman" w:hAnsi="Times New Roman" w:cs="Times New Roman"/>
          <w:lang w:val="es-GT"/>
        </w:rPr>
      </w:pPr>
    </w:p>
    <w:p w:rsidR="00C72954" w:rsidRPr="00C4474A" w:rsidRDefault="00C72954" w:rsidP="00C72954">
      <w:pPr>
        <w:pStyle w:val="Prrafodelista"/>
        <w:numPr>
          <w:ilvl w:val="0"/>
          <w:numId w:val="18"/>
        </w:numPr>
        <w:spacing w:after="200"/>
        <w:jc w:val="both"/>
        <w:rPr>
          <w:b/>
        </w:rPr>
      </w:pPr>
      <w:r w:rsidRPr="00965447">
        <w:rPr>
          <w:b/>
        </w:rPr>
        <w:t>Ejecución</w:t>
      </w:r>
      <w:r w:rsidRPr="00965447">
        <w:t xml:space="preserve">: </w:t>
      </w:r>
    </w:p>
    <w:p w:rsidR="00C72954" w:rsidRPr="004B3204" w:rsidRDefault="00C72954" w:rsidP="00C72954">
      <w:pPr>
        <w:pStyle w:val="Prrafodelista"/>
        <w:ind w:left="360"/>
        <w:jc w:val="both"/>
        <w:rPr>
          <w:b/>
          <w:lang w:val="es-GT"/>
        </w:rPr>
      </w:pPr>
      <w:r w:rsidRPr="004B3204">
        <w:rPr>
          <w:lang w:val="es-GT"/>
        </w:rPr>
        <w:t xml:space="preserve">Esta se realiza a través de los módulos </w:t>
      </w:r>
      <w:proofErr w:type="spellStart"/>
      <w:r w:rsidRPr="004B3204">
        <w:rPr>
          <w:lang w:val="es-GT"/>
        </w:rPr>
        <w:t>PpR</w:t>
      </w:r>
      <w:proofErr w:type="spellEnd"/>
      <w:r w:rsidRPr="004B3204">
        <w:rPr>
          <w:lang w:val="es-GT"/>
        </w:rPr>
        <w:t>, dentro del Sistema Informático de Gestión (</w:t>
      </w:r>
      <w:proofErr w:type="spellStart"/>
      <w:r w:rsidRPr="004B3204">
        <w:rPr>
          <w:lang w:val="es-GT"/>
        </w:rPr>
        <w:t>Siges</w:t>
      </w:r>
      <w:proofErr w:type="spellEnd"/>
      <w:r w:rsidRPr="004B3204">
        <w:rPr>
          <w:lang w:val="es-GT"/>
        </w:rPr>
        <w:t>), los cuales se detallan a continuación:</w:t>
      </w:r>
    </w:p>
    <w:p w:rsidR="00C72954" w:rsidRPr="004B3204" w:rsidRDefault="00C72954" w:rsidP="00C72954">
      <w:pPr>
        <w:jc w:val="center"/>
        <w:rPr>
          <w:rFonts w:ascii="Times New Roman" w:hAnsi="Times New Roman" w:cs="Times New Roman"/>
          <w:lang w:val="es-GT"/>
        </w:rPr>
      </w:pPr>
    </w:p>
    <w:p w:rsidR="00C72954" w:rsidRPr="00965447" w:rsidRDefault="00C72954" w:rsidP="00C72954">
      <w:pPr>
        <w:jc w:val="center"/>
        <w:rPr>
          <w:rFonts w:ascii="Times New Roman" w:hAnsi="Times New Roman" w:cs="Times New Roman"/>
        </w:rPr>
      </w:pPr>
      <w:r w:rsidRPr="00965447">
        <w:rPr>
          <w:rFonts w:ascii="Times New Roman" w:hAnsi="Times New Roman" w:cs="Times New Roman"/>
          <w:noProof/>
          <w:color w:val="1F497D"/>
          <w:lang w:val="es-GT" w:eastAsia="es-GT"/>
        </w:rPr>
        <w:drawing>
          <wp:inline distT="0" distB="0" distL="0" distR="0" wp14:anchorId="6F2C2ECF" wp14:editId="0D0CBC14">
            <wp:extent cx="4699902" cy="3364696"/>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3934" cy="3374742"/>
                    </a:xfrm>
                    <a:prstGeom prst="rect">
                      <a:avLst/>
                    </a:prstGeom>
                    <a:noFill/>
                  </pic:spPr>
                </pic:pic>
              </a:graphicData>
            </a:graphic>
          </wp:inline>
        </w:drawing>
      </w:r>
    </w:p>
    <w:p w:rsidR="00C72954" w:rsidRDefault="00C72954" w:rsidP="00C72954">
      <w:pPr>
        <w:pStyle w:val="Prrafodelista"/>
        <w:ind w:left="360"/>
        <w:jc w:val="both"/>
      </w:pPr>
    </w:p>
    <w:p w:rsidR="00C72954" w:rsidRPr="004B3204" w:rsidRDefault="00C72954" w:rsidP="00C72954">
      <w:pPr>
        <w:pStyle w:val="Prrafodelista"/>
        <w:ind w:left="360"/>
        <w:jc w:val="both"/>
        <w:rPr>
          <w:lang w:val="es-GT"/>
        </w:rPr>
      </w:pPr>
      <w:r w:rsidRPr="004B3204">
        <w:rPr>
          <w:lang w:val="es-GT"/>
        </w:rPr>
        <w:t xml:space="preserve">La Guía del Módulo Ejecución </w:t>
      </w:r>
      <w:proofErr w:type="spellStart"/>
      <w:r w:rsidRPr="004B3204">
        <w:rPr>
          <w:lang w:val="es-GT"/>
        </w:rPr>
        <w:t>PpR</w:t>
      </w:r>
      <w:proofErr w:type="spellEnd"/>
      <w:r w:rsidRPr="004B3204">
        <w:rPr>
          <w:lang w:val="es-GT"/>
        </w:rPr>
        <w:t xml:space="preserve"> para Reprogramación de Subproductos contiene el procedimiento a seguir para el ingreso de la información al módulo de Presupuesto por Resultados (</w:t>
      </w:r>
      <w:proofErr w:type="spellStart"/>
      <w:r w:rsidRPr="004B3204">
        <w:rPr>
          <w:lang w:val="es-GT"/>
        </w:rPr>
        <w:t>PpR</w:t>
      </w:r>
      <w:proofErr w:type="spellEnd"/>
      <w:r w:rsidRPr="004B3204">
        <w:rPr>
          <w:lang w:val="es-GT"/>
        </w:rPr>
        <w:t xml:space="preserve">) en </w:t>
      </w:r>
      <w:proofErr w:type="spellStart"/>
      <w:r w:rsidRPr="004B3204">
        <w:rPr>
          <w:lang w:val="es-GT"/>
        </w:rPr>
        <w:t>Siges</w:t>
      </w:r>
      <w:proofErr w:type="spellEnd"/>
      <w:r w:rsidRPr="004B3204">
        <w:rPr>
          <w:lang w:val="es-GT"/>
        </w:rPr>
        <w:t>.</w:t>
      </w:r>
    </w:p>
    <w:p w:rsidR="00C72954" w:rsidRPr="00170EF1" w:rsidRDefault="00C72954" w:rsidP="00C72954">
      <w:pPr>
        <w:jc w:val="both"/>
        <w:rPr>
          <w:rFonts w:ascii="Times New Roman" w:hAnsi="Times New Roman" w:cs="Times New Roman"/>
          <w:lang w:val="es-ES"/>
        </w:rPr>
      </w:pPr>
    </w:p>
    <w:p w:rsidR="00C72954" w:rsidRPr="004B3204" w:rsidRDefault="00C72954" w:rsidP="00C72954">
      <w:pPr>
        <w:pStyle w:val="Prrafodelista"/>
        <w:ind w:left="360"/>
        <w:jc w:val="both"/>
        <w:rPr>
          <w:lang w:val="es-GT"/>
        </w:rPr>
      </w:pPr>
      <w:r w:rsidRPr="004B3204">
        <w:rPr>
          <w:lang w:val="es-GT"/>
        </w:rPr>
        <w:t>Con el propósito de obtener un proceso ordenado, debe establecer los roles del personal que intervendrá en cada uno de las etapas en los diferentes niveles de ingreso y autorización de información en los Sistemas, de acuerdo a su competencia y lo descrito en las guías establecidas para el efecto.</w:t>
      </w:r>
    </w:p>
    <w:p w:rsidR="00C72954" w:rsidRPr="00D55A7B" w:rsidRDefault="00C72954" w:rsidP="00C72954">
      <w:pPr>
        <w:ind w:left="360"/>
        <w:jc w:val="both"/>
        <w:rPr>
          <w:rFonts w:ascii="Times New Roman" w:hAnsi="Times New Roman" w:cs="Times New Roman"/>
          <w:lang w:val="es-ES"/>
        </w:rPr>
      </w:pPr>
    </w:p>
    <w:p w:rsidR="00C72954" w:rsidRDefault="00C72954" w:rsidP="00C72954">
      <w:pPr>
        <w:ind w:left="360"/>
        <w:jc w:val="both"/>
        <w:rPr>
          <w:rFonts w:ascii="Times New Roman" w:hAnsi="Times New Roman" w:cs="Times New Roman"/>
          <w:lang w:val="es-GT"/>
        </w:rPr>
      </w:pPr>
      <w:r>
        <w:rPr>
          <w:rFonts w:ascii="Times New Roman" w:hAnsi="Times New Roman" w:cs="Times New Roman"/>
          <w:lang w:val="es-ES"/>
        </w:rPr>
        <w:t xml:space="preserve">Así también, es conveniente </w:t>
      </w:r>
      <w:r w:rsidRPr="004B3204">
        <w:rPr>
          <w:rFonts w:ascii="Times New Roman" w:hAnsi="Times New Roman" w:cs="Times New Roman"/>
          <w:lang w:val="es-GT"/>
        </w:rPr>
        <w:t>definir los procedimientos de las gestiones internas para cada proceso que deba llevar a cabo.</w:t>
      </w:r>
    </w:p>
    <w:p w:rsidR="00255860" w:rsidRPr="004B3204" w:rsidRDefault="00255860" w:rsidP="00C72954">
      <w:pPr>
        <w:ind w:left="360"/>
        <w:jc w:val="both"/>
        <w:rPr>
          <w:rFonts w:ascii="Times New Roman" w:hAnsi="Times New Roman" w:cs="Times New Roman"/>
          <w:lang w:val="es-GT"/>
        </w:rPr>
      </w:pPr>
    </w:p>
    <w:p w:rsidR="00C72954" w:rsidRPr="00965447" w:rsidRDefault="00C72954" w:rsidP="00C72954">
      <w:pPr>
        <w:jc w:val="both"/>
        <w:rPr>
          <w:rFonts w:ascii="Times New Roman" w:hAnsi="Times New Roman" w:cs="Times New Roman"/>
          <w:b/>
        </w:rPr>
      </w:pPr>
      <w:r>
        <w:rPr>
          <w:rFonts w:ascii="Times New Roman" w:hAnsi="Times New Roman" w:cs="Times New Roman"/>
          <w:b/>
        </w:rPr>
        <w:t>Otros:</w:t>
      </w:r>
    </w:p>
    <w:p w:rsidR="00C72954" w:rsidRPr="004B3204" w:rsidRDefault="00C72954" w:rsidP="00C72954">
      <w:pPr>
        <w:pStyle w:val="Prrafodelista"/>
        <w:numPr>
          <w:ilvl w:val="0"/>
          <w:numId w:val="20"/>
        </w:numPr>
        <w:ind w:left="426"/>
        <w:jc w:val="both"/>
        <w:rPr>
          <w:lang w:val="es-GT"/>
        </w:rPr>
      </w:pPr>
      <w:r w:rsidRPr="004B3204">
        <w:rPr>
          <w:lang w:val="es-GT"/>
        </w:rPr>
        <w:t>Diagnóstico y necesidades de capacitación y asistencia técnica.</w:t>
      </w:r>
    </w:p>
    <w:p w:rsidR="00C72954" w:rsidRPr="004B3204" w:rsidRDefault="00C72954" w:rsidP="00C72954">
      <w:pPr>
        <w:pStyle w:val="Prrafodelista"/>
        <w:numPr>
          <w:ilvl w:val="1"/>
          <w:numId w:val="20"/>
        </w:numPr>
        <w:spacing w:after="200"/>
        <w:ind w:left="851"/>
        <w:jc w:val="both"/>
        <w:rPr>
          <w:lang w:val="es-GT"/>
        </w:rPr>
      </w:pPr>
      <w:r w:rsidRPr="004B3204">
        <w:rPr>
          <w:lang w:val="es-GT"/>
        </w:rPr>
        <w:t>Capacitación: Es necesario que solicite la capacitación que considere necesaria para su implementación.  En cuanto a formulación deberá dirigir su solicitud a la Dirección Técnica del Presupuesto y para Ejecución a la Dirección de Contabilidad del Estado.</w:t>
      </w:r>
    </w:p>
    <w:p w:rsidR="00C72954" w:rsidRPr="004B3204" w:rsidRDefault="00C72954" w:rsidP="00C72954">
      <w:pPr>
        <w:pStyle w:val="Prrafodelista"/>
        <w:numPr>
          <w:ilvl w:val="1"/>
          <w:numId w:val="20"/>
        </w:numPr>
        <w:ind w:left="851"/>
        <w:jc w:val="both"/>
        <w:rPr>
          <w:lang w:val="es-GT"/>
        </w:rPr>
      </w:pPr>
      <w:r w:rsidRPr="004B3204">
        <w:rPr>
          <w:lang w:val="es-GT"/>
        </w:rPr>
        <w:lastRenderedPageBreak/>
        <w:t xml:space="preserve">Asesoría: De acuerdo a las necesidades que surjan de las capacitaciones, se estará brindado el acompañamiento que corresponda por parte de las dependencias indicadas anteriormente. </w:t>
      </w:r>
    </w:p>
    <w:p w:rsidR="00C72954" w:rsidRPr="004B3204" w:rsidRDefault="00C72954" w:rsidP="00C72954">
      <w:pPr>
        <w:pStyle w:val="Prrafodelista"/>
        <w:numPr>
          <w:ilvl w:val="0"/>
          <w:numId w:val="19"/>
        </w:numPr>
        <w:jc w:val="both"/>
        <w:rPr>
          <w:lang w:val="es-GT"/>
        </w:rPr>
      </w:pPr>
      <w:r w:rsidRPr="004B3204">
        <w:rPr>
          <w:lang w:val="es-GT"/>
        </w:rPr>
        <w:t xml:space="preserve">Revisión de procesos administrativos, manuales y normativas internas, con el fin de que vaya acorde a los procedimientos establecidos en los módulos de Ejecución de </w:t>
      </w:r>
      <w:proofErr w:type="spellStart"/>
      <w:r w:rsidRPr="004B3204">
        <w:rPr>
          <w:lang w:val="es-GT"/>
        </w:rPr>
        <w:t>PpR</w:t>
      </w:r>
      <w:proofErr w:type="spellEnd"/>
      <w:r w:rsidRPr="004B3204">
        <w:rPr>
          <w:lang w:val="es-GT"/>
        </w:rPr>
        <w:t>.</w:t>
      </w:r>
    </w:p>
    <w:p w:rsidR="00C72954" w:rsidRPr="004B3204" w:rsidRDefault="00C72954" w:rsidP="00C72954">
      <w:pPr>
        <w:rPr>
          <w:rFonts w:ascii="Times New Roman" w:hAnsi="Times New Roman" w:cs="Times New Roman"/>
          <w:b/>
          <w:bCs/>
          <w:lang w:val="es-GT"/>
        </w:rPr>
      </w:pPr>
    </w:p>
    <w:p w:rsidR="00C72954" w:rsidRPr="004B3204" w:rsidRDefault="00C72954" w:rsidP="00C72954">
      <w:pPr>
        <w:pStyle w:val="Prrafodelista"/>
        <w:ind w:left="0"/>
        <w:jc w:val="both"/>
        <w:rPr>
          <w:lang w:val="es-GT"/>
        </w:rPr>
      </w:pPr>
      <w:r w:rsidRPr="004B3204">
        <w:rPr>
          <w:lang w:val="es-GT"/>
        </w:rPr>
        <w:t>Adicionalmente, se sugiere a las entidades descentralizadas y autónomas, elaboren el plan de implementación con el siguiente contenido mínimo:</w:t>
      </w:r>
    </w:p>
    <w:p w:rsidR="00C72954" w:rsidRPr="004B3204" w:rsidRDefault="00C72954" w:rsidP="00C72954">
      <w:pPr>
        <w:pStyle w:val="Prrafodelista"/>
        <w:ind w:left="0"/>
        <w:rPr>
          <w:lang w:val="es-GT"/>
        </w:rPr>
      </w:pPr>
    </w:p>
    <w:p w:rsidR="00C72954" w:rsidRPr="000B50AF" w:rsidRDefault="00C72954" w:rsidP="00C72954">
      <w:pPr>
        <w:numPr>
          <w:ilvl w:val="0"/>
          <w:numId w:val="22"/>
        </w:numPr>
        <w:tabs>
          <w:tab w:val="num" w:pos="720"/>
        </w:tabs>
        <w:jc w:val="both"/>
        <w:rPr>
          <w:rFonts w:ascii="Times New Roman" w:hAnsi="Times New Roman" w:cs="Times New Roman"/>
          <w:lang w:val="es-GT"/>
        </w:rPr>
      </w:pPr>
      <w:r w:rsidRPr="000B50AF">
        <w:rPr>
          <w:rFonts w:ascii="Times New Roman" w:hAnsi="Times New Roman" w:cs="Times New Roman"/>
          <w:lang w:val="es-ES"/>
        </w:rPr>
        <w:t>Introducción</w:t>
      </w:r>
    </w:p>
    <w:p w:rsidR="00C72954" w:rsidRPr="000B50AF" w:rsidRDefault="00C72954" w:rsidP="00C72954">
      <w:pPr>
        <w:numPr>
          <w:ilvl w:val="0"/>
          <w:numId w:val="22"/>
        </w:numPr>
        <w:tabs>
          <w:tab w:val="num" w:pos="720"/>
        </w:tabs>
        <w:jc w:val="both"/>
        <w:rPr>
          <w:rFonts w:ascii="Times New Roman" w:hAnsi="Times New Roman" w:cs="Times New Roman"/>
          <w:lang w:val="es-GT"/>
        </w:rPr>
      </w:pPr>
      <w:r w:rsidRPr="000B50AF">
        <w:rPr>
          <w:rFonts w:ascii="Times New Roman" w:hAnsi="Times New Roman" w:cs="Times New Roman"/>
          <w:lang w:val="es-ES"/>
        </w:rPr>
        <w:t>Base legal del plan</w:t>
      </w:r>
    </w:p>
    <w:p w:rsidR="00C72954" w:rsidRPr="000B50AF" w:rsidRDefault="00C72954" w:rsidP="00C72954">
      <w:pPr>
        <w:numPr>
          <w:ilvl w:val="0"/>
          <w:numId w:val="22"/>
        </w:numPr>
        <w:tabs>
          <w:tab w:val="num" w:pos="720"/>
        </w:tabs>
        <w:jc w:val="both"/>
        <w:rPr>
          <w:rFonts w:ascii="Times New Roman" w:hAnsi="Times New Roman" w:cs="Times New Roman"/>
          <w:lang w:val="es-GT"/>
        </w:rPr>
      </w:pPr>
      <w:r w:rsidRPr="000B50AF">
        <w:rPr>
          <w:rFonts w:ascii="Times New Roman" w:hAnsi="Times New Roman" w:cs="Times New Roman"/>
          <w:lang w:val="es-ES"/>
        </w:rPr>
        <w:t xml:space="preserve">Diagnóstico institucional </w:t>
      </w:r>
    </w:p>
    <w:p w:rsidR="00C72954" w:rsidRPr="000B50AF" w:rsidRDefault="00C72954" w:rsidP="00C72954">
      <w:pPr>
        <w:pStyle w:val="Prrafodelista"/>
        <w:numPr>
          <w:ilvl w:val="0"/>
          <w:numId w:val="23"/>
        </w:numPr>
        <w:spacing w:after="200" w:line="276" w:lineRule="auto"/>
        <w:jc w:val="both"/>
        <w:rPr>
          <w:lang w:val="es-GT"/>
        </w:rPr>
      </w:pPr>
      <w:r w:rsidRPr="004B3204">
        <w:rPr>
          <w:lang w:val="es-GT"/>
        </w:rPr>
        <w:t>Instrumentos de planificación (especificar la temporalidad del PEI)</w:t>
      </w:r>
    </w:p>
    <w:p w:rsidR="00C72954" w:rsidRPr="000B50AF" w:rsidRDefault="00C72954" w:rsidP="00C72954">
      <w:pPr>
        <w:pStyle w:val="Prrafodelista"/>
        <w:numPr>
          <w:ilvl w:val="0"/>
          <w:numId w:val="23"/>
        </w:numPr>
        <w:spacing w:after="200" w:line="276" w:lineRule="auto"/>
        <w:jc w:val="both"/>
        <w:rPr>
          <w:lang w:val="es-GT"/>
        </w:rPr>
      </w:pPr>
      <w:r w:rsidRPr="000B50AF">
        <w:t xml:space="preserve">Estructura institucional </w:t>
      </w:r>
    </w:p>
    <w:p w:rsidR="00C72954" w:rsidRPr="000B50AF" w:rsidRDefault="00C72954" w:rsidP="00C72954">
      <w:pPr>
        <w:pStyle w:val="Prrafodelista"/>
        <w:numPr>
          <w:ilvl w:val="0"/>
          <w:numId w:val="23"/>
        </w:numPr>
        <w:spacing w:after="200" w:line="276" w:lineRule="auto"/>
        <w:jc w:val="both"/>
        <w:rPr>
          <w:lang w:val="es-GT"/>
        </w:rPr>
      </w:pPr>
      <w:r w:rsidRPr="004B3204">
        <w:rPr>
          <w:lang w:val="es-GT"/>
        </w:rPr>
        <w:t xml:space="preserve">Sedes territoriales (nivel regional, departamental o municipal) </w:t>
      </w:r>
    </w:p>
    <w:p w:rsidR="00C72954" w:rsidRPr="000B50AF" w:rsidRDefault="00C72954" w:rsidP="00C72954">
      <w:pPr>
        <w:pStyle w:val="Prrafodelista"/>
        <w:numPr>
          <w:ilvl w:val="0"/>
          <w:numId w:val="23"/>
        </w:numPr>
        <w:spacing w:after="200" w:line="276" w:lineRule="auto"/>
        <w:jc w:val="both"/>
        <w:rPr>
          <w:lang w:val="es-GT"/>
        </w:rPr>
      </w:pPr>
      <w:r w:rsidRPr="000B50AF">
        <w:t xml:space="preserve">Sistema utilizado para nómina </w:t>
      </w:r>
    </w:p>
    <w:p w:rsidR="00C72954" w:rsidRPr="000B50AF" w:rsidRDefault="00C72954" w:rsidP="00C72954">
      <w:pPr>
        <w:pStyle w:val="Prrafodelista"/>
        <w:numPr>
          <w:ilvl w:val="0"/>
          <w:numId w:val="23"/>
        </w:numPr>
        <w:jc w:val="both"/>
        <w:rPr>
          <w:lang w:val="es-GT"/>
        </w:rPr>
      </w:pPr>
      <w:r w:rsidRPr="004B3204">
        <w:rPr>
          <w:lang w:val="es-GT"/>
        </w:rPr>
        <w:t xml:space="preserve">Sistemas para registro de fondos propios </w:t>
      </w:r>
    </w:p>
    <w:p w:rsidR="00C72954" w:rsidRPr="000B50AF" w:rsidRDefault="00C72954" w:rsidP="00C72954">
      <w:pPr>
        <w:numPr>
          <w:ilvl w:val="0"/>
          <w:numId w:val="22"/>
        </w:numPr>
        <w:tabs>
          <w:tab w:val="num" w:pos="720"/>
        </w:tabs>
        <w:jc w:val="both"/>
        <w:rPr>
          <w:rFonts w:ascii="Times New Roman" w:hAnsi="Times New Roman" w:cs="Times New Roman"/>
          <w:lang w:val="es-GT"/>
        </w:rPr>
      </w:pPr>
      <w:r w:rsidRPr="000B50AF">
        <w:rPr>
          <w:rFonts w:ascii="Times New Roman" w:hAnsi="Times New Roman" w:cs="Times New Roman"/>
          <w:lang w:val="es-ES"/>
        </w:rPr>
        <w:t xml:space="preserve">Objetivos del plan </w:t>
      </w:r>
    </w:p>
    <w:p w:rsidR="00C72954" w:rsidRPr="000B50AF" w:rsidRDefault="00C72954" w:rsidP="00C72954">
      <w:pPr>
        <w:numPr>
          <w:ilvl w:val="0"/>
          <w:numId w:val="22"/>
        </w:numPr>
        <w:tabs>
          <w:tab w:val="num" w:pos="720"/>
        </w:tabs>
        <w:jc w:val="both"/>
        <w:rPr>
          <w:rFonts w:ascii="Times New Roman" w:hAnsi="Times New Roman" w:cs="Times New Roman"/>
          <w:lang w:val="es-GT"/>
        </w:rPr>
      </w:pPr>
      <w:r w:rsidRPr="000B50AF">
        <w:rPr>
          <w:rFonts w:ascii="Times New Roman" w:hAnsi="Times New Roman" w:cs="Times New Roman"/>
          <w:lang w:val="es-ES"/>
        </w:rPr>
        <w:t>Alcances y limitaciones</w:t>
      </w:r>
    </w:p>
    <w:p w:rsidR="00C72954" w:rsidRPr="000B50AF" w:rsidRDefault="00C72954" w:rsidP="00C72954">
      <w:pPr>
        <w:numPr>
          <w:ilvl w:val="0"/>
          <w:numId w:val="24"/>
        </w:numPr>
        <w:jc w:val="both"/>
        <w:rPr>
          <w:rFonts w:ascii="Times New Roman" w:hAnsi="Times New Roman" w:cs="Times New Roman"/>
          <w:lang w:val="es-GT"/>
        </w:rPr>
      </w:pPr>
      <w:r w:rsidRPr="000B50AF">
        <w:rPr>
          <w:rFonts w:ascii="Times New Roman" w:hAnsi="Times New Roman" w:cs="Times New Roman"/>
          <w:lang w:val="es-ES"/>
        </w:rPr>
        <w:t xml:space="preserve">Personal </w:t>
      </w:r>
    </w:p>
    <w:p w:rsidR="00C72954" w:rsidRPr="000B50AF" w:rsidRDefault="00C72954" w:rsidP="00C72954">
      <w:pPr>
        <w:numPr>
          <w:ilvl w:val="0"/>
          <w:numId w:val="24"/>
        </w:numPr>
        <w:jc w:val="both"/>
        <w:rPr>
          <w:rFonts w:ascii="Times New Roman" w:hAnsi="Times New Roman" w:cs="Times New Roman"/>
          <w:lang w:val="es-GT"/>
        </w:rPr>
      </w:pPr>
      <w:r w:rsidRPr="000B50AF">
        <w:rPr>
          <w:rFonts w:ascii="Times New Roman" w:hAnsi="Times New Roman" w:cs="Times New Roman"/>
          <w:lang w:val="es-ES"/>
        </w:rPr>
        <w:t xml:space="preserve">Estructura </w:t>
      </w:r>
    </w:p>
    <w:p w:rsidR="00C72954" w:rsidRPr="000B50AF" w:rsidRDefault="00C72954" w:rsidP="00C72954">
      <w:pPr>
        <w:numPr>
          <w:ilvl w:val="0"/>
          <w:numId w:val="24"/>
        </w:numPr>
        <w:jc w:val="both"/>
        <w:rPr>
          <w:rFonts w:ascii="Times New Roman" w:hAnsi="Times New Roman" w:cs="Times New Roman"/>
          <w:lang w:val="es-GT"/>
        </w:rPr>
      </w:pPr>
      <w:r w:rsidRPr="000B50AF">
        <w:rPr>
          <w:rFonts w:ascii="Times New Roman" w:hAnsi="Times New Roman" w:cs="Times New Roman"/>
          <w:lang w:val="es-ES"/>
        </w:rPr>
        <w:t>Equipo</w:t>
      </w:r>
    </w:p>
    <w:p w:rsidR="00C72954" w:rsidRPr="000B50AF" w:rsidRDefault="00C72954" w:rsidP="00C72954">
      <w:pPr>
        <w:numPr>
          <w:ilvl w:val="0"/>
          <w:numId w:val="24"/>
        </w:numPr>
        <w:jc w:val="both"/>
        <w:rPr>
          <w:rFonts w:ascii="Times New Roman" w:hAnsi="Times New Roman" w:cs="Times New Roman"/>
          <w:lang w:val="es-GT"/>
        </w:rPr>
      </w:pPr>
      <w:r w:rsidRPr="000B50AF">
        <w:rPr>
          <w:rFonts w:ascii="Times New Roman" w:hAnsi="Times New Roman" w:cs="Times New Roman"/>
          <w:lang w:val="es-ES"/>
        </w:rPr>
        <w:t xml:space="preserve">Manuales y procedimientos </w:t>
      </w:r>
    </w:p>
    <w:p w:rsidR="00C72954" w:rsidRPr="000B50AF" w:rsidRDefault="00C72954" w:rsidP="00C72954">
      <w:pPr>
        <w:numPr>
          <w:ilvl w:val="0"/>
          <w:numId w:val="24"/>
        </w:numPr>
        <w:jc w:val="both"/>
        <w:rPr>
          <w:rFonts w:ascii="Times New Roman" w:hAnsi="Times New Roman" w:cs="Times New Roman"/>
          <w:lang w:val="es-GT"/>
        </w:rPr>
      </w:pPr>
      <w:r w:rsidRPr="000B50AF">
        <w:rPr>
          <w:rFonts w:ascii="Times New Roman" w:hAnsi="Times New Roman" w:cs="Times New Roman"/>
          <w:lang w:val="es-ES"/>
        </w:rPr>
        <w:t xml:space="preserve">Capacidades </w:t>
      </w:r>
    </w:p>
    <w:p w:rsidR="00C72954" w:rsidRPr="000B50AF" w:rsidRDefault="00C72954" w:rsidP="00C72954">
      <w:pPr>
        <w:numPr>
          <w:ilvl w:val="0"/>
          <w:numId w:val="22"/>
        </w:numPr>
        <w:tabs>
          <w:tab w:val="num" w:pos="720"/>
        </w:tabs>
        <w:jc w:val="both"/>
        <w:rPr>
          <w:rFonts w:ascii="Times New Roman" w:hAnsi="Times New Roman" w:cs="Times New Roman"/>
          <w:lang w:val="es-GT"/>
        </w:rPr>
      </w:pPr>
      <w:r w:rsidRPr="000B50AF">
        <w:rPr>
          <w:rFonts w:ascii="Times New Roman" w:hAnsi="Times New Roman" w:cs="Times New Roman"/>
          <w:lang w:val="es-ES"/>
        </w:rPr>
        <w:t xml:space="preserve">Descripción de las acciones a realizar </w:t>
      </w:r>
    </w:p>
    <w:p w:rsidR="00C72954" w:rsidRPr="000B50AF" w:rsidRDefault="00C72954" w:rsidP="00C72954">
      <w:pPr>
        <w:numPr>
          <w:ilvl w:val="0"/>
          <w:numId w:val="22"/>
        </w:numPr>
        <w:tabs>
          <w:tab w:val="num" w:pos="720"/>
        </w:tabs>
        <w:jc w:val="both"/>
        <w:rPr>
          <w:rFonts w:ascii="Times New Roman" w:hAnsi="Times New Roman" w:cs="Times New Roman"/>
          <w:lang w:val="es-GT"/>
        </w:rPr>
      </w:pPr>
      <w:r w:rsidRPr="000B50AF">
        <w:rPr>
          <w:rFonts w:ascii="Times New Roman" w:hAnsi="Times New Roman" w:cs="Times New Roman"/>
          <w:lang w:val="es-ES"/>
        </w:rPr>
        <w:t>Cronograma de actividades y áreas o personal responsables de su ejecución</w:t>
      </w:r>
    </w:p>
    <w:p w:rsidR="00C72954" w:rsidRDefault="00C72954" w:rsidP="00C72954">
      <w:pPr>
        <w:jc w:val="center"/>
        <w:rPr>
          <w:rFonts w:ascii="Times New Roman" w:hAnsi="Times New Roman" w:cs="Times New Roman"/>
          <w:b/>
          <w:lang w:val="es-GT"/>
        </w:rPr>
      </w:pPr>
    </w:p>
    <w:p w:rsidR="00C72954" w:rsidRPr="000C6317" w:rsidRDefault="00C72954" w:rsidP="00C72954">
      <w:pPr>
        <w:jc w:val="center"/>
        <w:rPr>
          <w:rFonts w:ascii="Times New Roman" w:hAnsi="Times New Roman" w:cs="Times New Roman"/>
          <w:b/>
          <w:lang w:val="es-GT"/>
        </w:rPr>
      </w:pPr>
      <w:r>
        <w:rPr>
          <w:rFonts w:ascii="Times New Roman" w:hAnsi="Times New Roman" w:cs="Times New Roman"/>
          <w:b/>
          <w:lang w:val="es-GT"/>
        </w:rPr>
        <w:t xml:space="preserve">Comparación de la ejecución en </w:t>
      </w:r>
      <w:proofErr w:type="spellStart"/>
      <w:r>
        <w:rPr>
          <w:rFonts w:ascii="Times New Roman" w:hAnsi="Times New Roman" w:cs="Times New Roman"/>
          <w:b/>
          <w:lang w:val="es-GT"/>
        </w:rPr>
        <w:t>PpR</w:t>
      </w:r>
      <w:proofErr w:type="spellEnd"/>
      <w:r>
        <w:rPr>
          <w:rFonts w:ascii="Times New Roman" w:hAnsi="Times New Roman" w:cs="Times New Roman"/>
          <w:b/>
          <w:lang w:val="es-GT"/>
        </w:rPr>
        <w:t xml:space="preserve"> y Plataforma Actual</w:t>
      </w:r>
    </w:p>
    <w:p w:rsidR="00C72954" w:rsidRDefault="00C72954" w:rsidP="00C72954">
      <w:pPr>
        <w:rPr>
          <w:rFonts w:ascii="Times New Roman" w:hAnsi="Times New Roman" w:cs="Times New Roman"/>
          <w:b/>
          <w:lang w:val="es-GT"/>
        </w:rPr>
      </w:pPr>
    </w:p>
    <w:p w:rsidR="00C72954" w:rsidRDefault="00C72954" w:rsidP="00C72954">
      <w:pPr>
        <w:rPr>
          <w:rFonts w:ascii="Times New Roman" w:hAnsi="Times New Roman" w:cs="Times New Roman"/>
          <w:b/>
          <w:lang w:val="es-GT"/>
        </w:rPr>
      </w:pPr>
      <w:r w:rsidRPr="000C6317">
        <w:rPr>
          <w:rFonts w:ascii="Times New Roman" w:hAnsi="Times New Roman" w:cs="Times New Roman"/>
          <w:b/>
          <w:lang w:val="es-GT"/>
        </w:rPr>
        <w:t xml:space="preserve">Ejecución </w:t>
      </w:r>
      <w:proofErr w:type="spellStart"/>
      <w:r w:rsidRPr="000C6317">
        <w:rPr>
          <w:rFonts w:ascii="Times New Roman" w:hAnsi="Times New Roman" w:cs="Times New Roman"/>
          <w:b/>
          <w:lang w:val="es-GT"/>
        </w:rPr>
        <w:t>PpR</w:t>
      </w:r>
      <w:proofErr w:type="spellEnd"/>
      <w:r>
        <w:rPr>
          <w:rFonts w:ascii="Times New Roman" w:hAnsi="Times New Roman" w:cs="Times New Roman"/>
          <w:b/>
          <w:lang w:val="es-GT"/>
        </w:rPr>
        <w:t xml:space="preserve"> </w:t>
      </w:r>
    </w:p>
    <w:p w:rsidR="00C72954" w:rsidRDefault="00C72954" w:rsidP="00C72954">
      <w:pPr>
        <w:pStyle w:val="Prrafodelista"/>
        <w:widowControl w:val="0"/>
        <w:numPr>
          <w:ilvl w:val="0"/>
          <w:numId w:val="16"/>
        </w:numPr>
        <w:spacing w:after="200" w:line="276" w:lineRule="auto"/>
        <w:ind w:left="360"/>
        <w:jc w:val="both"/>
        <w:rPr>
          <w:lang w:val="es-GT"/>
        </w:rPr>
      </w:pPr>
      <w:r>
        <w:rPr>
          <w:lang w:val="es-GT"/>
        </w:rPr>
        <w:t>Permite visualizar al beneficiario como centro de atención de las intervenciones.</w:t>
      </w:r>
    </w:p>
    <w:p w:rsidR="00C72954" w:rsidRPr="000C6317" w:rsidRDefault="00C72954" w:rsidP="00C72954">
      <w:pPr>
        <w:pStyle w:val="Prrafodelista"/>
        <w:widowControl w:val="0"/>
        <w:numPr>
          <w:ilvl w:val="0"/>
          <w:numId w:val="16"/>
        </w:numPr>
        <w:spacing w:after="200" w:line="276" w:lineRule="auto"/>
        <w:ind w:left="360"/>
        <w:jc w:val="both"/>
        <w:rPr>
          <w:lang w:val="es-GT"/>
        </w:rPr>
      </w:pPr>
      <w:r w:rsidRPr="000C6317">
        <w:rPr>
          <w:lang w:val="es-GT"/>
        </w:rPr>
        <w:t>Seguimiento de la formulación del presupuesto por Resultados, con centro de costo y subproducto</w:t>
      </w:r>
      <w:r>
        <w:rPr>
          <w:lang w:val="es-GT"/>
        </w:rPr>
        <w:t>.</w:t>
      </w:r>
    </w:p>
    <w:p w:rsidR="00C72954" w:rsidRPr="000C6317" w:rsidRDefault="00C72954" w:rsidP="00C72954">
      <w:pPr>
        <w:pStyle w:val="Prrafodelista"/>
        <w:widowControl w:val="0"/>
        <w:numPr>
          <w:ilvl w:val="0"/>
          <w:numId w:val="16"/>
        </w:numPr>
        <w:spacing w:after="200" w:line="276" w:lineRule="auto"/>
        <w:ind w:left="360"/>
        <w:jc w:val="both"/>
        <w:rPr>
          <w:lang w:val="es-GT"/>
        </w:rPr>
      </w:pPr>
      <w:r w:rsidRPr="000C6317">
        <w:rPr>
          <w:lang w:val="es-GT"/>
        </w:rPr>
        <w:t>Armonizar la</w:t>
      </w:r>
      <w:r>
        <w:rPr>
          <w:lang w:val="es-GT"/>
        </w:rPr>
        <w:t>s compras</w:t>
      </w:r>
      <w:r w:rsidRPr="000C6317">
        <w:rPr>
          <w:lang w:val="es-GT"/>
        </w:rPr>
        <w:t xml:space="preserve"> con l</w:t>
      </w:r>
      <w:r>
        <w:rPr>
          <w:lang w:val="es-GT"/>
        </w:rPr>
        <w:t>os insumos programados en los</w:t>
      </w:r>
      <w:r w:rsidRPr="000C6317">
        <w:rPr>
          <w:lang w:val="es-GT"/>
        </w:rPr>
        <w:t xml:space="preserve"> sistemas financieros</w:t>
      </w:r>
      <w:r>
        <w:rPr>
          <w:lang w:val="es-GT"/>
        </w:rPr>
        <w:t>.</w:t>
      </w:r>
    </w:p>
    <w:p w:rsidR="00C72954" w:rsidRPr="000C6317" w:rsidRDefault="00C72954" w:rsidP="00C72954">
      <w:pPr>
        <w:pStyle w:val="Prrafodelista"/>
        <w:widowControl w:val="0"/>
        <w:numPr>
          <w:ilvl w:val="0"/>
          <w:numId w:val="16"/>
        </w:numPr>
        <w:spacing w:after="200" w:line="276" w:lineRule="auto"/>
        <w:ind w:left="360"/>
        <w:jc w:val="both"/>
        <w:rPr>
          <w:lang w:val="es-GT"/>
        </w:rPr>
      </w:pPr>
      <w:r w:rsidRPr="000C6317">
        <w:rPr>
          <w:lang w:val="es-GT"/>
        </w:rPr>
        <w:t>Seguimiento de las adquisiciones de insumos con procesos más transparentes</w:t>
      </w:r>
      <w:r>
        <w:rPr>
          <w:lang w:val="es-GT"/>
        </w:rPr>
        <w:t>.</w:t>
      </w:r>
    </w:p>
    <w:p w:rsidR="00C72954" w:rsidRPr="000C6317" w:rsidRDefault="00C72954" w:rsidP="00C72954">
      <w:pPr>
        <w:pStyle w:val="Prrafodelista"/>
        <w:widowControl w:val="0"/>
        <w:numPr>
          <w:ilvl w:val="0"/>
          <w:numId w:val="16"/>
        </w:numPr>
        <w:spacing w:after="200" w:line="276" w:lineRule="auto"/>
        <w:ind w:left="360"/>
        <w:jc w:val="both"/>
        <w:rPr>
          <w:lang w:val="es-GT"/>
        </w:rPr>
      </w:pPr>
      <w:r w:rsidRPr="000C6317">
        <w:rPr>
          <w:lang w:val="es-GT"/>
        </w:rPr>
        <w:t>Mejorar los controles internos</w:t>
      </w:r>
      <w:r>
        <w:rPr>
          <w:lang w:val="es-GT"/>
        </w:rPr>
        <w:t>.</w:t>
      </w:r>
    </w:p>
    <w:p w:rsidR="00C72954" w:rsidRPr="000C6317" w:rsidRDefault="00C72954" w:rsidP="00C72954">
      <w:pPr>
        <w:pStyle w:val="Prrafodelista"/>
        <w:widowControl w:val="0"/>
        <w:numPr>
          <w:ilvl w:val="0"/>
          <w:numId w:val="16"/>
        </w:numPr>
        <w:spacing w:after="200" w:line="276" w:lineRule="auto"/>
        <w:ind w:left="360"/>
        <w:jc w:val="both"/>
        <w:rPr>
          <w:lang w:val="es-GT"/>
        </w:rPr>
      </w:pPr>
      <w:r w:rsidRPr="000C6317">
        <w:rPr>
          <w:lang w:val="es-GT"/>
        </w:rPr>
        <w:t>Se realiza un análisis del gasto por productos y centro de costo</w:t>
      </w:r>
      <w:r>
        <w:rPr>
          <w:lang w:val="es-GT"/>
        </w:rPr>
        <w:t>.</w:t>
      </w:r>
    </w:p>
    <w:p w:rsidR="00C72954" w:rsidRPr="000C6317" w:rsidRDefault="00C72954" w:rsidP="00C72954">
      <w:pPr>
        <w:pStyle w:val="Prrafodelista"/>
        <w:widowControl w:val="0"/>
        <w:numPr>
          <w:ilvl w:val="0"/>
          <w:numId w:val="16"/>
        </w:numPr>
        <w:spacing w:after="200" w:line="276" w:lineRule="auto"/>
        <w:ind w:left="360"/>
        <w:jc w:val="both"/>
        <w:rPr>
          <w:lang w:val="es-GT"/>
        </w:rPr>
      </w:pPr>
      <w:r w:rsidRPr="000C6317">
        <w:rPr>
          <w:lang w:val="es-GT"/>
        </w:rPr>
        <w:t>Desconcentración de operaciones a nivel de centro de costo</w:t>
      </w:r>
      <w:r>
        <w:rPr>
          <w:lang w:val="es-GT"/>
        </w:rPr>
        <w:t>.</w:t>
      </w:r>
    </w:p>
    <w:p w:rsidR="00C72954" w:rsidRDefault="00C72954" w:rsidP="00C72954">
      <w:pPr>
        <w:pStyle w:val="Prrafodelista"/>
        <w:widowControl w:val="0"/>
        <w:numPr>
          <w:ilvl w:val="0"/>
          <w:numId w:val="16"/>
        </w:numPr>
        <w:spacing w:after="200" w:line="276" w:lineRule="auto"/>
        <w:ind w:left="360"/>
        <w:jc w:val="both"/>
        <w:rPr>
          <w:lang w:val="es-GT"/>
        </w:rPr>
      </w:pPr>
      <w:r w:rsidRPr="000C6317">
        <w:rPr>
          <w:lang w:val="es-GT"/>
        </w:rPr>
        <w:t>Permite comparación de las adquisiciones a nivel de insumo de forma interinstitucional</w:t>
      </w:r>
      <w:r>
        <w:rPr>
          <w:lang w:val="es-GT"/>
        </w:rPr>
        <w:t>.</w:t>
      </w:r>
    </w:p>
    <w:p w:rsidR="00C72954" w:rsidRDefault="00C72954" w:rsidP="00C72954">
      <w:pPr>
        <w:pStyle w:val="Prrafodelista"/>
        <w:widowControl w:val="0"/>
        <w:numPr>
          <w:ilvl w:val="0"/>
          <w:numId w:val="16"/>
        </w:numPr>
        <w:spacing w:after="200" w:line="276" w:lineRule="auto"/>
        <w:ind w:left="360"/>
        <w:jc w:val="both"/>
        <w:rPr>
          <w:lang w:val="es-GT"/>
        </w:rPr>
      </w:pPr>
      <w:r>
        <w:rPr>
          <w:lang w:val="es-GT"/>
        </w:rPr>
        <w:t>Se facilita la determinación del costo del bien o servicio.</w:t>
      </w:r>
    </w:p>
    <w:p w:rsidR="00255860" w:rsidRDefault="00255860" w:rsidP="00255860">
      <w:pPr>
        <w:pStyle w:val="Prrafodelista"/>
        <w:widowControl w:val="0"/>
        <w:spacing w:after="200" w:line="276" w:lineRule="auto"/>
        <w:ind w:left="360"/>
        <w:jc w:val="both"/>
        <w:rPr>
          <w:lang w:val="es-GT"/>
        </w:rPr>
      </w:pPr>
    </w:p>
    <w:p w:rsidR="00255860" w:rsidRPr="000C6317" w:rsidRDefault="00255860" w:rsidP="00255860">
      <w:pPr>
        <w:pStyle w:val="Prrafodelista"/>
        <w:widowControl w:val="0"/>
        <w:spacing w:after="200" w:line="276" w:lineRule="auto"/>
        <w:ind w:left="360"/>
        <w:jc w:val="both"/>
        <w:rPr>
          <w:lang w:val="es-GT"/>
        </w:rPr>
      </w:pPr>
    </w:p>
    <w:p w:rsidR="00C72954" w:rsidRPr="000C6317" w:rsidRDefault="00C72954" w:rsidP="00C72954">
      <w:pPr>
        <w:rPr>
          <w:rFonts w:ascii="Times New Roman" w:hAnsi="Times New Roman" w:cs="Times New Roman"/>
          <w:b/>
          <w:lang w:val="es-GT"/>
        </w:rPr>
      </w:pPr>
      <w:r>
        <w:rPr>
          <w:rFonts w:ascii="Times New Roman" w:hAnsi="Times New Roman" w:cs="Times New Roman"/>
          <w:b/>
          <w:lang w:val="es-GT"/>
        </w:rPr>
        <w:lastRenderedPageBreak/>
        <w:t>Ejecución en la plataforma actual</w:t>
      </w:r>
    </w:p>
    <w:p w:rsidR="00C72954" w:rsidRDefault="00C72954" w:rsidP="00C72954">
      <w:pPr>
        <w:pStyle w:val="Prrafodelista"/>
        <w:widowControl w:val="0"/>
        <w:numPr>
          <w:ilvl w:val="0"/>
          <w:numId w:val="16"/>
        </w:numPr>
        <w:spacing w:after="200" w:line="276" w:lineRule="auto"/>
        <w:ind w:left="360"/>
        <w:jc w:val="both"/>
        <w:rPr>
          <w:lang w:val="es-GT"/>
        </w:rPr>
      </w:pPr>
      <w:r>
        <w:rPr>
          <w:lang w:val="es-GT"/>
        </w:rPr>
        <w:t>La ejecución es a nivel de productos terminales o actividades presupuestarias.</w:t>
      </w:r>
    </w:p>
    <w:p w:rsidR="00C72954" w:rsidRDefault="00C72954" w:rsidP="00C72954">
      <w:pPr>
        <w:pStyle w:val="Prrafodelista"/>
        <w:widowControl w:val="0"/>
        <w:numPr>
          <w:ilvl w:val="0"/>
          <w:numId w:val="16"/>
        </w:numPr>
        <w:spacing w:after="200" w:line="276" w:lineRule="auto"/>
        <w:ind w:left="360"/>
        <w:jc w:val="both"/>
        <w:rPr>
          <w:lang w:val="es-GT"/>
        </w:rPr>
      </w:pPr>
      <w:r>
        <w:rPr>
          <w:lang w:val="es-GT"/>
        </w:rPr>
        <w:t>Se definen acciones por actividad presupuestaria.</w:t>
      </w:r>
    </w:p>
    <w:p w:rsidR="00C72954" w:rsidRDefault="00C72954" w:rsidP="00C72954">
      <w:pPr>
        <w:pStyle w:val="Prrafodelista"/>
        <w:widowControl w:val="0"/>
        <w:numPr>
          <w:ilvl w:val="0"/>
          <w:numId w:val="16"/>
        </w:numPr>
        <w:spacing w:after="200" w:line="276" w:lineRule="auto"/>
        <w:ind w:left="360"/>
        <w:jc w:val="both"/>
        <w:rPr>
          <w:lang w:val="es-GT"/>
        </w:rPr>
      </w:pPr>
      <w:r>
        <w:rPr>
          <w:lang w:val="es-GT"/>
        </w:rPr>
        <w:t>Los insumos no juegan un papel primordial en el sistema de costos de las intervenciones que realiza la entidad.</w:t>
      </w:r>
    </w:p>
    <w:p w:rsidR="00C72954" w:rsidRDefault="00C72954" w:rsidP="00C72954">
      <w:pPr>
        <w:pStyle w:val="Prrafodelista"/>
        <w:widowControl w:val="0"/>
        <w:numPr>
          <w:ilvl w:val="0"/>
          <w:numId w:val="16"/>
        </w:numPr>
        <w:spacing w:after="200" w:line="276" w:lineRule="auto"/>
        <w:ind w:left="360"/>
        <w:jc w:val="both"/>
        <w:rPr>
          <w:lang w:val="es-GT"/>
        </w:rPr>
      </w:pPr>
      <w:r>
        <w:rPr>
          <w:lang w:val="es-GT"/>
        </w:rPr>
        <w:t>Se dificulta la definición del costo del bien o servicio.</w:t>
      </w:r>
    </w:p>
    <w:p w:rsidR="00C72954" w:rsidRDefault="00C72954" w:rsidP="00C72954">
      <w:pPr>
        <w:pStyle w:val="Prrafodelista"/>
        <w:widowControl w:val="0"/>
        <w:numPr>
          <w:ilvl w:val="0"/>
          <w:numId w:val="16"/>
        </w:numPr>
        <w:spacing w:after="200" w:line="276" w:lineRule="auto"/>
        <w:ind w:left="360"/>
        <w:jc w:val="both"/>
        <w:rPr>
          <w:lang w:val="es-GT"/>
        </w:rPr>
      </w:pPr>
      <w:r>
        <w:rPr>
          <w:lang w:val="es-GT"/>
        </w:rPr>
        <w:t>El beneficiario no forma parte explícita en la determinación de la red de producción pública.</w:t>
      </w:r>
    </w:p>
    <w:p w:rsidR="00C72954" w:rsidRDefault="00C72954" w:rsidP="00C72954">
      <w:pPr>
        <w:pStyle w:val="Prrafodelista"/>
        <w:ind w:left="360"/>
        <w:jc w:val="both"/>
        <w:rPr>
          <w:lang w:val="es-GT"/>
        </w:rPr>
      </w:pPr>
    </w:p>
    <w:p w:rsidR="00C72954" w:rsidRDefault="00C72954" w:rsidP="00C72954">
      <w:pPr>
        <w:pStyle w:val="Prrafodelista"/>
        <w:jc w:val="both"/>
        <w:rPr>
          <w:lang w:val="es-GT"/>
        </w:rPr>
      </w:pPr>
    </w:p>
    <w:p w:rsidR="00C72954" w:rsidRPr="004B2894" w:rsidRDefault="00C72954" w:rsidP="00C72954">
      <w:pPr>
        <w:jc w:val="center"/>
        <w:rPr>
          <w:rFonts w:ascii="Times New Roman" w:hAnsi="Times New Roman" w:cs="Times New Roman"/>
          <w:lang w:val="es-GT"/>
        </w:rPr>
      </w:pPr>
      <w:r>
        <w:rPr>
          <w:noProof/>
          <w:lang w:val="es-GT" w:eastAsia="es-GT"/>
        </w:rPr>
        <w:drawing>
          <wp:inline distT="0" distB="0" distL="0" distR="0" wp14:anchorId="0337F7D2" wp14:editId="152AE040">
            <wp:extent cx="5653857" cy="413385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168" t="17402" r="15617" b="15668"/>
                    <a:stretch/>
                  </pic:blipFill>
                  <pic:spPr bwMode="auto">
                    <a:xfrm>
                      <a:off x="0" y="0"/>
                      <a:ext cx="5653857" cy="4133850"/>
                    </a:xfrm>
                    <a:prstGeom prst="rect">
                      <a:avLst/>
                    </a:prstGeom>
                    <a:ln>
                      <a:noFill/>
                    </a:ln>
                    <a:extLst>
                      <a:ext uri="{53640926-AAD7-44D8-BBD7-CCE9431645EC}">
                        <a14:shadowObscured xmlns:a14="http://schemas.microsoft.com/office/drawing/2010/main"/>
                      </a:ext>
                    </a:extLst>
                  </pic:spPr>
                </pic:pic>
              </a:graphicData>
            </a:graphic>
          </wp:inline>
        </w:drawing>
      </w:r>
    </w:p>
    <w:p w:rsidR="00C72954" w:rsidRDefault="00C72954" w:rsidP="00C72954">
      <w:pPr>
        <w:jc w:val="center"/>
        <w:rPr>
          <w:rFonts w:ascii="Times New Roman" w:hAnsi="Times New Roman" w:cs="Times New Roman"/>
          <w:b/>
          <w:lang w:val="es-ES"/>
        </w:rPr>
      </w:pPr>
    </w:p>
    <w:p w:rsidR="00C72954" w:rsidRDefault="00C72954" w:rsidP="00C72954">
      <w:pPr>
        <w:jc w:val="center"/>
        <w:rPr>
          <w:rFonts w:ascii="Times New Roman" w:hAnsi="Times New Roman" w:cs="Times New Roman"/>
          <w:b/>
          <w:lang w:val="es-ES"/>
        </w:rPr>
      </w:pPr>
    </w:p>
    <w:p w:rsidR="00C72954" w:rsidRDefault="00C72954" w:rsidP="00C72954">
      <w:pPr>
        <w:jc w:val="center"/>
        <w:rPr>
          <w:rFonts w:ascii="Times New Roman" w:hAnsi="Times New Roman" w:cs="Times New Roman"/>
          <w:b/>
          <w:lang w:val="es-ES"/>
        </w:rPr>
      </w:pPr>
    </w:p>
    <w:p w:rsidR="00C72954" w:rsidRDefault="00C72954" w:rsidP="00C72954">
      <w:pPr>
        <w:jc w:val="center"/>
        <w:rPr>
          <w:rFonts w:ascii="Times New Roman" w:hAnsi="Times New Roman" w:cs="Times New Roman"/>
          <w:b/>
          <w:lang w:val="es-ES"/>
        </w:rPr>
      </w:pPr>
    </w:p>
    <w:p w:rsidR="00255860" w:rsidRDefault="00255860" w:rsidP="00C72954">
      <w:pPr>
        <w:jc w:val="center"/>
        <w:rPr>
          <w:rFonts w:ascii="Times New Roman" w:hAnsi="Times New Roman" w:cs="Times New Roman"/>
          <w:b/>
          <w:lang w:val="es-ES"/>
        </w:rPr>
      </w:pPr>
    </w:p>
    <w:p w:rsidR="00255860" w:rsidRDefault="00255860" w:rsidP="00C72954">
      <w:pPr>
        <w:jc w:val="center"/>
        <w:rPr>
          <w:rFonts w:ascii="Times New Roman" w:hAnsi="Times New Roman" w:cs="Times New Roman"/>
          <w:b/>
          <w:lang w:val="es-ES"/>
        </w:rPr>
      </w:pPr>
    </w:p>
    <w:p w:rsidR="00255860" w:rsidRDefault="00255860" w:rsidP="00C72954">
      <w:pPr>
        <w:jc w:val="center"/>
        <w:rPr>
          <w:rFonts w:ascii="Times New Roman" w:hAnsi="Times New Roman" w:cs="Times New Roman"/>
          <w:b/>
          <w:lang w:val="es-ES"/>
        </w:rPr>
      </w:pPr>
    </w:p>
    <w:p w:rsidR="00255860" w:rsidRDefault="00255860" w:rsidP="00C72954">
      <w:pPr>
        <w:jc w:val="center"/>
        <w:rPr>
          <w:rFonts w:ascii="Times New Roman" w:hAnsi="Times New Roman" w:cs="Times New Roman"/>
          <w:b/>
          <w:lang w:val="es-ES"/>
        </w:rPr>
      </w:pPr>
    </w:p>
    <w:p w:rsidR="00255860" w:rsidRDefault="00255860" w:rsidP="00C72954">
      <w:pPr>
        <w:jc w:val="center"/>
        <w:rPr>
          <w:rFonts w:ascii="Times New Roman" w:hAnsi="Times New Roman" w:cs="Times New Roman"/>
          <w:b/>
          <w:lang w:val="es-ES"/>
        </w:rPr>
      </w:pPr>
    </w:p>
    <w:p w:rsidR="00255860" w:rsidRDefault="00255860" w:rsidP="00C72954">
      <w:pPr>
        <w:jc w:val="center"/>
        <w:rPr>
          <w:rFonts w:ascii="Times New Roman" w:hAnsi="Times New Roman" w:cs="Times New Roman"/>
          <w:b/>
          <w:lang w:val="es-ES"/>
        </w:rPr>
      </w:pPr>
    </w:p>
    <w:p w:rsidR="00C72954" w:rsidRDefault="00C72954" w:rsidP="00C72954">
      <w:pPr>
        <w:jc w:val="center"/>
        <w:rPr>
          <w:rFonts w:ascii="Times New Roman" w:hAnsi="Times New Roman" w:cs="Times New Roman"/>
          <w:b/>
          <w:lang w:val="es-ES"/>
        </w:rPr>
      </w:pPr>
    </w:p>
    <w:p w:rsidR="00C72954" w:rsidRPr="00B7489F" w:rsidRDefault="00C72954" w:rsidP="00C72954">
      <w:pPr>
        <w:jc w:val="center"/>
        <w:rPr>
          <w:rFonts w:ascii="Times New Roman" w:hAnsi="Times New Roman" w:cs="Times New Roman"/>
          <w:b/>
          <w:lang w:val="es-ES"/>
        </w:rPr>
      </w:pPr>
      <w:r w:rsidRPr="00B7489F">
        <w:rPr>
          <w:rFonts w:ascii="Times New Roman" w:hAnsi="Times New Roman" w:cs="Times New Roman"/>
          <w:b/>
          <w:lang w:val="es-ES"/>
        </w:rPr>
        <w:lastRenderedPageBreak/>
        <w:t>D</w:t>
      </w:r>
      <w:r>
        <w:rPr>
          <w:rFonts w:ascii="Times New Roman" w:hAnsi="Times New Roman" w:cs="Times New Roman"/>
          <w:b/>
          <w:lang w:val="es-ES"/>
        </w:rPr>
        <w:t>ocumentos de Apoyo</w:t>
      </w:r>
    </w:p>
    <w:p w:rsidR="00C72954" w:rsidRPr="00B7489F" w:rsidRDefault="00C72954" w:rsidP="00C72954">
      <w:pPr>
        <w:jc w:val="center"/>
        <w:rPr>
          <w:rFonts w:ascii="Times New Roman" w:hAnsi="Times New Roman" w:cs="Times New Roman"/>
          <w:b/>
          <w:lang w:val="es-ES"/>
        </w:rPr>
      </w:pPr>
    </w:p>
    <w:p w:rsidR="00C72954" w:rsidRDefault="00C72954" w:rsidP="00C72954">
      <w:pPr>
        <w:rPr>
          <w:rFonts w:ascii="Times New Roman" w:hAnsi="Times New Roman" w:cs="Times New Roman"/>
          <w:b/>
          <w:lang w:val="es-ES"/>
        </w:rPr>
      </w:pPr>
      <w:r>
        <w:rPr>
          <w:rFonts w:ascii="Times New Roman" w:hAnsi="Times New Roman" w:cs="Times New Roman"/>
          <w:b/>
          <w:lang w:val="es-ES"/>
        </w:rPr>
        <w:t>Guías de consulta para la implementación de la Gestión por Resultados en Entidades del Sector Público:</w:t>
      </w:r>
    </w:p>
    <w:p w:rsidR="00C72954" w:rsidRDefault="00C72954" w:rsidP="00C72954">
      <w:pPr>
        <w:rPr>
          <w:rFonts w:ascii="Times New Roman" w:hAnsi="Times New Roman" w:cs="Times New Roman"/>
          <w:b/>
          <w:lang w:val="es-ES"/>
        </w:rPr>
      </w:pPr>
    </w:p>
    <w:p w:rsidR="00C72954" w:rsidRPr="004B3204" w:rsidRDefault="00C72954" w:rsidP="00C72954">
      <w:pPr>
        <w:pStyle w:val="Prrafodelista"/>
        <w:numPr>
          <w:ilvl w:val="0"/>
          <w:numId w:val="21"/>
        </w:numPr>
        <w:ind w:left="360"/>
        <w:rPr>
          <w:lang w:val="es-GT"/>
        </w:rPr>
      </w:pPr>
      <w:r w:rsidRPr="004B3204">
        <w:rPr>
          <w:lang w:val="es-GT"/>
        </w:rPr>
        <w:t>Guía Conceptual de Planificación y Presupuesto por Resultados, para el sector público de Guatemala “Gestión por Resultados”:</w:t>
      </w:r>
    </w:p>
    <w:p w:rsidR="00C72954" w:rsidRPr="004B3204" w:rsidRDefault="00D772ED" w:rsidP="00C72954">
      <w:pPr>
        <w:ind w:left="348"/>
        <w:rPr>
          <w:rStyle w:val="Hipervnculo"/>
          <w:rFonts w:ascii="Times New Roman" w:hAnsi="Times New Roman" w:cs="Times New Roman"/>
          <w:lang w:val="es-GT"/>
        </w:rPr>
      </w:pPr>
      <w:hyperlink r:id="rId20" w:history="1">
        <w:r w:rsidR="00C72954" w:rsidRPr="004B3204">
          <w:rPr>
            <w:rStyle w:val="Hipervnculo"/>
            <w:rFonts w:ascii="Times New Roman" w:hAnsi="Times New Roman" w:cs="Times New Roman"/>
            <w:lang w:val="es-GT"/>
          </w:rPr>
          <w:t>http://www.minfin.gob.gt/images/downloads/leyes_manuales/manuales_dtp/guia_conceptual_ gestion_resultados.pdf</w:t>
        </w:r>
      </w:hyperlink>
    </w:p>
    <w:p w:rsidR="00C72954" w:rsidRPr="004B3204" w:rsidRDefault="00C72954" w:rsidP="00C72954">
      <w:pPr>
        <w:rPr>
          <w:rStyle w:val="Hipervnculo"/>
          <w:rFonts w:ascii="Times New Roman" w:hAnsi="Times New Roman" w:cs="Times New Roman"/>
          <w:lang w:val="es-GT"/>
        </w:rPr>
      </w:pPr>
    </w:p>
    <w:p w:rsidR="00C72954" w:rsidRPr="004B3204" w:rsidRDefault="00C72954" w:rsidP="00C72954">
      <w:pPr>
        <w:pStyle w:val="Prrafodelista"/>
        <w:numPr>
          <w:ilvl w:val="0"/>
          <w:numId w:val="21"/>
        </w:numPr>
        <w:ind w:left="360"/>
        <w:rPr>
          <w:lang w:val="es-GT"/>
        </w:rPr>
      </w:pPr>
      <w:r w:rsidRPr="004B3204">
        <w:rPr>
          <w:lang w:val="es-GT"/>
        </w:rPr>
        <w:t>Guía del Módulo de Formulación del Presupuesto por Resultados:</w:t>
      </w:r>
    </w:p>
    <w:p w:rsidR="00C72954" w:rsidRPr="004B3204" w:rsidRDefault="00D772ED" w:rsidP="00C72954">
      <w:pPr>
        <w:ind w:left="348"/>
        <w:rPr>
          <w:rStyle w:val="Hipervnculo"/>
          <w:rFonts w:ascii="Times New Roman" w:hAnsi="Times New Roman" w:cs="Times New Roman"/>
          <w:lang w:val="es-GT"/>
        </w:rPr>
      </w:pPr>
      <w:hyperlink r:id="rId21" w:history="1">
        <w:r w:rsidR="00C72954" w:rsidRPr="004B3204">
          <w:rPr>
            <w:rStyle w:val="Hipervnculo"/>
            <w:rFonts w:ascii="Times New Roman" w:hAnsi="Times New Roman" w:cs="Times New Roman"/>
            <w:lang w:val="es-GT"/>
          </w:rPr>
          <w:t>http://www.minfin.gob.gt/images/downloads/presupuesto_formulacion/2015/guia_300414.pdf</w:t>
        </w:r>
      </w:hyperlink>
    </w:p>
    <w:p w:rsidR="00C72954" w:rsidRPr="004B3204" w:rsidRDefault="00C72954" w:rsidP="00C72954">
      <w:pPr>
        <w:rPr>
          <w:rStyle w:val="Hipervnculo"/>
          <w:rFonts w:ascii="Times New Roman" w:hAnsi="Times New Roman" w:cs="Times New Roman"/>
          <w:lang w:val="es-GT"/>
        </w:rPr>
      </w:pPr>
    </w:p>
    <w:p w:rsidR="00C72954" w:rsidRPr="004B3204" w:rsidRDefault="00C72954" w:rsidP="00C72954">
      <w:pPr>
        <w:pStyle w:val="Prrafodelista"/>
        <w:numPr>
          <w:ilvl w:val="0"/>
          <w:numId w:val="21"/>
        </w:numPr>
        <w:ind w:left="360"/>
        <w:rPr>
          <w:lang w:val="es-GT"/>
        </w:rPr>
      </w:pPr>
      <w:r w:rsidRPr="004B3204">
        <w:rPr>
          <w:lang w:val="es-GT"/>
        </w:rPr>
        <w:t>Guía del Módulo de Ejecución del Presupuesto por Resultados, para reprogramación de subproductos:</w:t>
      </w:r>
    </w:p>
    <w:p w:rsidR="00C72954" w:rsidRDefault="00D772ED" w:rsidP="00C72954">
      <w:pPr>
        <w:ind w:left="348"/>
        <w:rPr>
          <w:rFonts w:ascii="Times New Roman" w:hAnsi="Times New Roman" w:cs="Times New Roman"/>
          <w:lang w:val="es-ES"/>
        </w:rPr>
      </w:pPr>
      <w:hyperlink r:id="rId22" w:history="1">
        <w:r w:rsidR="00C72954" w:rsidRPr="007200D4">
          <w:rPr>
            <w:rStyle w:val="Hipervnculo"/>
            <w:rFonts w:ascii="Times New Roman" w:hAnsi="Times New Roman" w:cs="Times New Roman"/>
            <w:lang w:val="es-ES"/>
          </w:rPr>
          <w:t>http://www.minfin.gob.gt/images/downloads/leyes_manuales/manuales_dtp/guia_modulo_eprogramacion_de_subproductos.pdf</w:t>
        </w:r>
      </w:hyperlink>
    </w:p>
    <w:p w:rsidR="00C72954" w:rsidRPr="00165EB6" w:rsidRDefault="00C72954" w:rsidP="00C72954">
      <w:pPr>
        <w:rPr>
          <w:rFonts w:ascii="Times New Roman" w:hAnsi="Times New Roman" w:cs="Times New Roman"/>
          <w:lang w:val="es-ES"/>
        </w:rPr>
      </w:pPr>
    </w:p>
    <w:p w:rsidR="00C72954" w:rsidRPr="004B3204" w:rsidRDefault="00C72954" w:rsidP="00C72954">
      <w:pPr>
        <w:jc w:val="center"/>
        <w:rPr>
          <w:rFonts w:ascii="Times New Roman" w:hAnsi="Times New Roman" w:cs="Times New Roman"/>
          <w:lang w:val="es-ES"/>
        </w:rPr>
      </w:pPr>
    </w:p>
    <w:p w:rsidR="008B4BA5" w:rsidRPr="00C72954" w:rsidRDefault="008B4BA5" w:rsidP="008B4BA5">
      <w:pPr>
        <w:jc w:val="both"/>
        <w:rPr>
          <w:rFonts w:asciiTheme="majorHAnsi" w:hAnsiTheme="majorHAnsi" w:cstheme="majorHAnsi"/>
          <w:lang w:val="es-ES"/>
        </w:rPr>
      </w:pPr>
    </w:p>
    <w:sectPr w:rsidR="008B4BA5" w:rsidRPr="00C72954" w:rsidSect="000664BC">
      <w:headerReference w:type="default" r:id="rId23"/>
      <w:footerReference w:type="default" r:id="rId24"/>
      <w:pgSz w:w="12240" w:h="15840" w:code="1"/>
      <w:pgMar w:top="1702" w:right="1467"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2ED" w:rsidRDefault="00D772ED" w:rsidP="00946BE2">
      <w:r>
        <w:separator/>
      </w:r>
    </w:p>
  </w:endnote>
  <w:endnote w:type="continuationSeparator" w:id="0">
    <w:p w:rsidR="00D772ED" w:rsidRDefault="00D772ED" w:rsidP="00946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481" w:rsidRPr="00993369" w:rsidRDefault="00221481">
    <w:pPr>
      <w:pStyle w:val="Piedepgina"/>
      <w:rPr>
        <w:sz w:val="16"/>
        <w:szCs w:val="16"/>
      </w:rPr>
    </w:pPr>
    <w:r w:rsidRPr="00993369">
      <w:rPr>
        <w:noProof/>
        <w:sz w:val="16"/>
        <w:szCs w:val="16"/>
        <w:lang w:val="es-GT" w:eastAsia="es-GT"/>
      </w:rPr>
      <mc:AlternateContent>
        <mc:Choice Requires="wps">
          <w:drawing>
            <wp:anchor distT="0" distB="0" distL="114300" distR="114300" simplePos="0" relativeHeight="251658240" behindDoc="0" locked="0" layoutInCell="1" allowOverlap="1" wp14:anchorId="51837380" wp14:editId="3AF2E24C">
              <wp:simplePos x="0" y="0"/>
              <wp:positionH relativeFrom="column">
                <wp:posOffset>-685800</wp:posOffset>
              </wp:positionH>
              <wp:positionV relativeFrom="paragraph">
                <wp:posOffset>-224790</wp:posOffset>
              </wp:positionV>
              <wp:extent cx="7086600" cy="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7086600" cy="0"/>
                      </a:xfrm>
                      <a:prstGeom prst="line">
                        <a:avLst/>
                      </a:prstGeom>
                      <a:ln w="12700" cmpd="sng">
                        <a:solidFill>
                          <a:schemeClr val="accent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7.7pt" to="7in,-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" strokecolor="#365f91 [2404]" strokeweight="1pt"/>
          </w:pict>
        </mc:Fallback>
      </mc:AlternateContent>
    </w:r>
    <w:r w:rsidRPr="00993369">
      <w:rPr>
        <w:noProof/>
        <w:sz w:val="16"/>
        <w:szCs w:val="16"/>
        <w:lang w:val="es-GT" w:eastAsia="es-GT"/>
      </w:rPr>
      <mc:AlternateContent>
        <mc:Choice Requires="wps">
          <w:drawing>
            <wp:anchor distT="0" distB="0" distL="114300" distR="114300" simplePos="0" relativeHeight="251660288" behindDoc="0" locked="0" layoutInCell="1" allowOverlap="1" wp14:anchorId="12E04D90" wp14:editId="420C3985">
              <wp:simplePos x="0" y="0"/>
              <wp:positionH relativeFrom="column">
                <wp:posOffset>114300</wp:posOffset>
              </wp:positionH>
              <wp:positionV relativeFrom="paragraph">
                <wp:posOffset>-215265</wp:posOffset>
              </wp:positionV>
              <wp:extent cx="5829300" cy="45720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rsidR="00221481" w:rsidRDefault="00221481" w:rsidP="00436496">
                          <w:pPr>
                            <w:jc w:val="center"/>
                            <w:rPr>
                              <w:rFonts w:ascii="Times" w:hAnsi="Times"/>
                              <w:color w:val="365F91" w:themeColor="accent1" w:themeShade="BF"/>
                              <w:sz w:val="20"/>
                            </w:rPr>
                          </w:pPr>
                          <w:r>
                            <w:rPr>
                              <w:rFonts w:ascii="Times" w:hAnsi="Times"/>
                              <w:color w:val="365F91" w:themeColor="accent1" w:themeShade="BF"/>
                              <w:sz w:val="20"/>
                            </w:rPr>
                            <w:t>8ª. Avenida 20-59, zona 1 ·  PBX: 23</w:t>
                          </w:r>
                          <w:r w:rsidR="007419D1">
                            <w:rPr>
                              <w:rFonts w:ascii="Times" w:hAnsi="Times"/>
                              <w:color w:val="365F91" w:themeColor="accent1" w:themeShade="BF"/>
                              <w:sz w:val="20"/>
                            </w:rPr>
                            <w:t>74</w:t>
                          </w:r>
                          <w:r>
                            <w:rPr>
                              <w:rFonts w:ascii="Times" w:hAnsi="Times"/>
                              <w:color w:val="365F91" w:themeColor="accent1" w:themeShade="BF"/>
                              <w:sz w:val="20"/>
                            </w:rPr>
                            <w:t>-</w:t>
                          </w:r>
                          <w:r w:rsidR="007419D1">
                            <w:rPr>
                              <w:rFonts w:ascii="Times" w:hAnsi="Times"/>
                              <w:color w:val="365F91" w:themeColor="accent1" w:themeShade="BF"/>
                              <w:sz w:val="20"/>
                            </w:rPr>
                            <w:t>3000</w:t>
                          </w:r>
                          <w:r>
                            <w:rPr>
                              <w:rFonts w:ascii="Times" w:hAnsi="Times"/>
                              <w:color w:val="365F91" w:themeColor="accent1" w:themeShade="BF"/>
                              <w:sz w:val="20"/>
                            </w:rPr>
                            <w:t xml:space="preserve">  Ext: 11700</w:t>
                          </w:r>
                        </w:p>
                        <w:p w:rsidR="00221481" w:rsidRPr="00B76FB2" w:rsidRDefault="00221481" w:rsidP="00436496">
                          <w:pPr>
                            <w:jc w:val="center"/>
                            <w:rPr>
                              <w:rFonts w:ascii="Times" w:hAnsi="Times"/>
                              <w:color w:val="365F91" w:themeColor="accent1" w:themeShade="BF"/>
                              <w:sz w:val="20"/>
                            </w:rPr>
                          </w:pPr>
                          <w:r>
                            <w:rPr>
                              <w:rFonts w:ascii="Times" w:hAnsi="Times"/>
                              <w:color w:val="365F91" w:themeColor="accent1" w:themeShade="BF"/>
                              <w:sz w:val="20"/>
                            </w:rPr>
                            <w:t>www.minfin.gob.gt</w:t>
                          </w:r>
                        </w:p>
                        <w:p w:rsidR="00221481" w:rsidRDefault="00221481" w:rsidP="00436496">
                          <w:pPr>
                            <w:ind w:left="-142" w:firstLine="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48" type="#_x0000_t202" style="position:absolute;margin-left:9pt;margin-top:-16.95pt;width:459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" filled="f" stroked="f">
              <v:textbox>
                <w:txbxContent>
                  <w:p w:rsidR="00221481" w:rsidRDefault="00221481" w:rsidP="00436496">
                    <w:pPr>
                      <w:jc w:val="center"/>
                      <w:rPr>
                        <w:rFonts w:ascii="Times" w:hAnsi="Times"/>
                        <w:color w:val="365F91" w:themeColor="accent1" w:themeShade="BF"/>
                        <w:sz w:val="20"/>
                      </w:rPr>
                    </w:pPr>
                    <w:r>
                      <w:rPr>
                        <w:rFonts w:ascii="Times" w:hAnsi="Times"/>
                        <w:color w:val="365F91" w:themeColor="accent1" w:themeShade="BF"/>
                        <w:sz w:val="20"/>
                      </w:rPr>
                      <w:t>8ª. Avenida 20-59, zona 1 ·  PBX: 23</w:t>
                    </w:r>
                    <w:r w:rsidR="007419D1">
                      <w:rPr>
                        <w:rFonts w:ascii="Times" w:hAnsi="Times"/>
                        <w:color w:val="365F91" w:themeColor="accent1" w:themeShade="BF"/>
                        <w:sz w:val="20"/>
                      </w:rPr>
                      <w:t>74</w:t>
                    </w:r>
                    <w:r>
                      <w:rPr>
                        <w:rFonts w:ascii="Times" w:hAnsi="Times"/>
                        <w:color w:val="365F91" w:themeColor="accent1" w:themeShade="BF"/>
                        <w:sz w:val="20"/>
                      </w:rPr>
                      <w:t>-</w:t>
                    </w:r>
                    <w:r w:rsidR="007419D1">
                      <w:rPr>
                        <w:rFonts w:ascii="Times" w:hAnsi="Times"/>
                        <w:color w:val="365F91" w:themeColor="accent1" w:themeShade="BF"/>
                        <w:sz w:val="20"/>
                      </w:rPr>
                      <w:t>3000</w:t>
                    </w:r>
                    <w:r>
                      <w:rPr>
                        <w:rFonts w:ascii="Times" w:hAnsi="Times"/>
                        <w:color w:val="365F91" w:themeColor="accent1" w:themeShade="BF"/>
                        <w:sz w:val="20"/>
                      </w:rPr>
                      <w:t xml:space="preserve">  Ext: 11700</w:t>
                    </w:r>
                  </w:p>
                  <w:p w:rsidR="00221481" w:rsidRPr="00B76FB2" w:rsidRDefault="00221481" w:rsidP="00436496">
                    <w:pPr>
                      <w:jc w:val="center"/>
                      <w:rPr>
                        <w:rFonts w:ascii="Times" w:hAnsi="Times"/>
                        <w:color w:val="365F91" w:themeColor="accent1" w:themeShade="BF"/>
                        <w:sz w:val="20"/>
                      </w:rPr>
                    </w:pPr>
                    <w:r>
                      <w:rPr>
                        <w:rFonts w:ascii="Times" w:hAnsi="Times"/>
                        <w:color w:val="365F91" w:themeColor="accent1" w:themeShade="BF"/>
                        <w:sz w:val="20"/>
                      </w:rPr>
                      <w:t>www.minfin.gob.gt</w:t>
                    </w:r>
                  </w:p>
                  <w:p w:rsidR="00221481" w:rsidRDefault="00221481" w:rsidP="00436496">
                    <w:pPr>
                      <w:ind w:left="-142" w:firstLine="142"/>
                    </w:pPr>
                  </w:p>
                </w:txbxContent>
              </v:textbox>
              <w10:wrap type="square"/>
            </v:shape>
          </w:pict>
        </mc:Fallback>
      </mc:AlternateContent>
    </w:r>
    <w:r w:rsidRPr="00993369">
      <w:rPr>
        <w:noProof/>
        <w:sz w:val="16"/>
        <w:szCs w:val="16"/>
        <w:lang w:val="es-GT" w:eastAsia="es-GT"/>
      </w:rPr>
      <w:drawing>
        <wp:anchor distT="0" distB="0" distL="114300" distR="114300" simplePos="0" relativeHeight="251652096" behindDoc="1" locked="0" layoutInCell="1" allowOverlap="1" wp14:anchorId="6A078399" wp14:editId="3D506E15">
          <wp:simplePos x="0" y="0"/>
          <wp:positionH relativeFrom="column">
            <wp:posOffset>-1257300</wp:posOffset>
          </wp:positionH>
          <wp:positionV relativeFrom="paragraph">
            <wp:posOffset>13335</wp:posOffset>
          </wp:positionV>
          <wp:extent cx="8001000" cy="289560"/>
          <wp:effectExtent l="0" t="0" r="0" b="0"/>
          <wp:wrapNone/>
          <wp:docPr id="3" name="Imagen 3" descr="Macintosh HD:Users:Administrador:Desktop: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istrador:Desktop: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289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2ED" w:rsidRDefault="00D772ED" w:rsidP="00946BE2">
      <w:r>
        <w:separator/>
      </w:r>
    </w:p>
  </w:footnote>
  <w:footnote w:type="continuationSeparator" w:id="0">
    <w:p w:rsidR="00D772ED" w:rsidRDefault="00D772ED" w:rsidP="00946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481" w:rsidRPr="00946BE2" w:rsidRDefault="00221481" w:rsidP="00946BE2">
    <w:pPr>
      <w:pStyle w:val="Encabezado"/>
    </w:pPr>
    <w:r>
      <w:rPr>
        <w:noProof/>
        <w:lang w:val="es-GT" w:eastAsia="es-GT"/>
      </w:rPr>
      <mc:AlternateContent>
        <mc:Choice Requires="wps">
          <w:drawing>
            <wp:anchor distT="0" distB="0" distL="114300" distR="114300" simplePos="0" relativeHeight="251662336" behindDoc="0" locked="0" layoutInCell="1" allowOverlap="1" wp14:anchorId="7BF2689C" wp14:editId="1DA41AF1">
              <wp:simplePos x="0" y="0"/>
              <wp:positionH relativeFrom="column">
                <wp:posOffset>1139190</wp:posOffset>
              </wp:positionH>
              <wp:positionV relativeFrom="paragraph">
                <wp:posOffset>102870</wp:posOffset>
              </wp:positionV>
              <wp:extent cx="3095625" cy="3429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309562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rsidR="00221481" w:rsidRDefault="00221481" w:rsidP="00436496">
                          <w:pPr>
                            <w:ind w:left="-142" w:firstLine="142"/>
                          </w:pPr>
                          <w:r w:rsidRPr="00FC0F7A">
                            <w:rPr>
                              <w:rFonts w:ascii="Times" w:hAnsi="Times"/>
                              <w:color w:val="365F91" w:themeColor="accent1" w:themeShade="BF"/>
                              <w:sz w:val="20"/>
                            </w:rPr>
                            <w:t>Dirección Técnica de</w:t>
                          </w:r>
                          <w:r w:rsidR="002E7588">
                            <w:rPr>
                              <w:rFonts w:ascii="Times" w:hAnsi="Times"/>
                              <w:color w:val="365F91" w:themeColor="accent1" w:themeShade="BF"/>
                              <w:sz w:val="20"/>
                            </w:rPr>
                            <w:t>l</w:t>
                          </w:r>
                          <w:r w:rsidRPr="00FC0F7A">
                            <w:rPr>
                              <w:rFonts w:ascii="Times" w:hAnsi="Times"/>
                              <w:color w:val="365F91" w:themeColor="accent1" w:themeShade="BF"/>
                              <w:sz w:val="20"/>
                            </w:rPr>
                            <w:t xml:space="preserve">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46" type="#_x0000_t202" style="position:absolute;margin-left:89.7pt;margin-top:8.1pt;width:243.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" filled="f" stroked="f">
              <v:textbox>
                <w:txbxContent>
                  <w:p w:rsidR="00221481" w:rsidRDefault="00221481" w:rsidP="00436496">
                    <w:pPr>
                      <w:ind w:left="-142" w:firstLine="142"/>
                    </w:pPr>
                    <w:r w:rsidRPr="00FC0F7A">
                      <w:rPr>
                        <w:rFonts w:ascii="Times" w:hAnsi="Times"/>
                        <w:color w:val="365F91" w:themeColor="accent1" w:themeShade="BF"/>
                        <w:sz w:val="20"/>
                      </w:rPr>
                      <w:t>Dirección Técnica de</w:t>
                    </w:r>
                    <w:r w:rsidR="002E7588">
                      <w:rPr>
                        <w:rFonts w:ascii="Times" w:hAnsi="Times"/>
                        <w:color w:val="365F91" w:themeColor="accent1" w:themeShade="BF"/>
                        <w:sz w:val="20"/>
                      </w:rPr>
                      <w:t>l</w:t>
                    </w:r>
                    <w:r w:rsidRPr="00FC0F7A">
                      <w:rPr>
                        <w:rFonts w:ascii="Times" w:hAnsi="Times"/>
                        <w:color w:val="365F91" w:themeColor="accent1" w:themeShade="BF"/>
                        <w:sz w:val="20"/>
                      </w:rPr>
                      <w:t xml:space="preserve"> Presupuesto</w:t>
                    </w:r>
                  </w:p>
                </w:txbxContent>
              </v:textbox>
              <w10:wrap type="square"/>
            </v:shape>
          </w:pict>
        </mc:Fallback>
      </mc:AlternateContent>
    </w:r>
    <w:r>
      <w:rPr>
        <w:noProof/>
        <w:lang w:val="es-GT" w:eastAsia="es-GT"/>
      </w:rPr>
      <mc:AlternateContent>
        <mc:Choice Requires="wps">
          <w:drawing>
            <wp:anchor distT="0" distB="0" distL="114300" distR="114300" simplePos="0" relativeHeight="251664384" behindDoc="0" locked="0" layoutInCell="1" allowOverlap="1" wp14:anchorId="3BAA5A1B" wp14:editId="114F8D63">
              <wp:simplePos x="0" y="0"/>
              <wp:positionH relativeFrom="column">
                <wp:posOffset>1143000</wp:posOffset>
              </wp:positionH>
              <wp:positionV relativeFrom="paragraph">
                <wp:posOffset>-121285</wp:posOffset>
              </wp:positionV>
              <wp:extent cx="0" cy="571500"/>
              <wp:effectExtent l="0" t="0" r="25400" b="12700"/>
              <wp:wrapNone/>
              <wp:docPr id="6" name="Conector recto 6"/>
              <wp:cNvGraphicFramePr/>
              <a:graphic xmlns:a="http://schemas.openxmlformats.org/drawingml/2006/main">
                <a:graphicData uri="http://schemas.microsoft.com/office/word/2010/wordprocessingShape">
                  <wps:wsp>
                    <wps:cNvCnPr/>
                    <wps:spPr>
                      <a:xfrm>
                        <a:off x="0" y="0"/>
                        <a:ext cx="0" cy="571500"/>
                      </a:xfrm>
                      <a:prstGeom prst="line">
                        <a:avLst/>
                      </a:prstGeom>
                      <a:ln w="12700" cmpd="sng">
                        <a:solidFill>
                          <a:schemeClr val="accent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ector recto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0pt,-9.55pt" to="90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" strokecolor="#365f91 [2404]" strokeweight="1pt"/>
          </w:pict>
        </mc:Fallback>
      </mc:AlternateContent>
    </w:r>
    <w:r>
      <w:rPr>
        <w:noProof/>
        <w:lang w:val="es-GT" w:eastAsia="es-GT"/>
      </w:rPr>
      <mc:AlternateContent>
        <mc:Choice Requires="wps">
          <w:drawing>
            <wp:anchor distT="0" distB="0" distL="114300" distR="114300" simplePos="0" relativeHeight="251656192" behindDoc="0" locked="0" layoutInCell="1" allowOverlap="1" wp14:anchorId="33EFBEB2" wp14:editId="0F738131">
              <wp:simplePos x="0" y="0"/>
              <wp:positionH relativeFrom="column">
                <wp:posOffset>-685800</wp:posOffset>
              </wp:positionH>
              <wp:positionV relativeFrom="paragraph">
                <wp:posOffset>450215</wp:posOffset>
              </wp:positionV>
              <wp:extent cx="297815" cy="91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221481" w:rsidRDefault="0022148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 o:spid="_x0000_s1047" type="#_x0000_t202" style="position:absolute;margin-left:-54pt;margin-top:35.45pt;width:23.45pt;height:1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" filled="f" stroked="f">
              <v:textbox>
                <w:txbxContent>
                  <w:p w:rsidR="00221481" w:rsidRDefault="00221481"/>
                </w:txbxContent>
              </v:textbox>
            </v:shape>
          </w:pict>
        </mc:Fallback>
      </mc:AlternateContent>
    </w:r>
    <w:r>
      <w:rPr>
        <w:noProof/>
        <w:lang w:val="es-GT" w:eastAsia="es-GT"/>
      </w:rPr>
      <w:drawing>
        <wp:anchor distT="0" distB="0" distL="114300" distR="114300" simplePos="0" relativeHeight="251654144" behindDoc="1" locked="0" layoutInCell="1" allowOverlap="1" wp14:anchorId="5D2FF610" wp14:editId="13FFA5AC">
          <wp:simplePos x="0" y="0"/>
          <wp:positionH relativeFrom="column">
            <wp:posOffset>-571500</wp:posOffset>
          </wp:positionH>
          <wp:positionV relativeFrom="paragraph">
            <wp:posOffset>-349885</wp:posOffset>
          </wp:positionV>
          <wp:extent cx="1698172" cy="914400"/>
          <wp:effectExtent l="0" t="0" r="3810" b="0"/>
          <wp:wrapNone/>
          <wp:docPr id="4" name="Imagen 4"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172"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A3F"/>
    <w:multiLevelType w:val="hybridMultilevel"/>
    <w:tmpl w:val="30D25282"/>
    <w:lvl w:ilvl="0" w:tplc="C408DF2C">
      <w:start w:val="1"/>
      <w:numFmt w:val="bullet"/>
      <w:lvlText w:val="•"/>
      <w:lvlJc w:val="left"/>
      <w:pPr>
        <w:tabs>
          <w:tab w:val="num" w:pos="720"/>
        </w:tabs>
        <w:ind w:left="720" w:hanging="360"/>
      </w:pPr>
      <w:rPr>
        <w:rFonts w:ascii="Arial" w:hAnsi="Arial" w:hint="default"/>
      </w:rPr>
    </w:lvl>
    <w:lvl w:ilvl="1" w:tplc="4EAA58FC" w:tentative="1">
      <w:start w:val="1"/>
      <w:numFmt w:val="bullet"/>
      <w:lvlText w:val="•"/>
      <w:lvlJc w:val="left"/>
      <w:pPr>
        <w:tabs>
          <w:tab w:val="num" w:pos="1440"/>
        </w:tabs>
        <w:ind w:left="1440" w:hanging="360"/>
      </w:pPr>
      <w:rPr>
        <w:rFonts w:ascii="Arial" w:hAnsi="Arial" w:hint="default"/>
      </w:rPr>
    </w:lvl>
    <w:lvl w:ilvl="2" w:tplc="15A4A160" w:tentative="1">
      <w:start w:val="1"/>
      <w:numFmt w:val="bullet"/>
      <w:lvlText w:val="•"/>
      <w:lvlJc w:val="left"/>
      <w:pPr>
        <w:tabs>
          <w:tab w:val="num" w:pos="2160"/>
        </w:tabs>
        <w:ind w:left="2160" w:hanging="360"/>
      </w:pPr>
      <w:rPr>
        <w:rFonts w:ascii="Arial" w:hAnsi="Arial" w:hint="default"/>
      </w:rPr>
    </w:lvl>
    <w:lvl w:ilvl="3" w:tplc="56F43B0C" w:tentative="1">
      <w:start w:val="1"/>
      <w:numFmt w:val="bullet"/>
      <w:lvlText w:val="•"/>
      <w:lvlJc w:val="left"/>
      <w:pPr>
        <w:tabs>
          <w:tab w:val="num" w:pos="2880"/>
        </w:tabs>
        <w:ind w:left="2880" w:hanging="360"/>
      </w:pPr>
      <w:rPr>
        <w:rFonts w:ascii="Arial" w:hAnsi="Arial" w:hint="default"/>
      </w:rPr>
    </w:lvl>
    <w:lvl w:ilvl="4" w:tplc="CAB05508" w:tentative="1">
      <w:start w:val="1"/>
      <w:numFmt w:val="bullet"/>
      <w:lvlText w:val="•"/>
      <w:lvlJc w:val="left"/>
      <w:pPr>
        <w:tabs>
          <w:tab w:val="num" w:pos="3600"/>
        </w:tabs>
        <w:ind w:left="3600" w:hanging="360"/>
      </w:pPr>
      <w:rPr>
        <w:rFonts w:ascii="Arial" w:hAnsi="Arial" w:hint="default"/>
      </w:rPr>
    </w:lvl>
    <w:lvl w:ilvl="5" w:tplc="74764CE8" w:tentative="1">
      <w:start w:val="1"/>
      <w:numFmt w:val="bullet"/>
      <w:lvlText w:val="•"/>
      <w:lvlJc w:val="left"/>
      <w:pPr>
        <w:tabs>
          <w:tab w:val="num" w:pos="4320"/>
        </w:tabs>
        <w:ind w:left="4320" w:hanging="360"/>
      </w:pPr>
      <w:rPr>
        <w:rFonts w:ascii="Arial" w:hAnsi="Arial" w:hint="default"/>
      </w:rPr>
    </w:lvl>
    <w:lvl w:ilvl="6" w:tplc="B524B598" w:tentative="1">
      <w:start w:val="1"/>
      <w:numFmt w:val="bullet"/>
      <w:lvlText w:val="•"/>
      <w:lvlJc w:val="left"/>
      <w:pPr>
        <w:tabs>
          <w:tab w:val="num" w:pos="5040"/>
        </w:tabs>
        <w:ind w:left="5040" w:hanging="360"/>
      </w:pPr>
      <w:rPr>
        <w:rFonts w:ascii="Arial" w:hAnsi="Arial" w:hint="default"/>
      </w:rPr>
    </w:lvl>
    <w:lvl w:ilvl="7" w:tplc="3014BB6A" w:tentative="1">
      <w:start w:val="1"/>
      <w:numFmt w:val="bullet"/>
      <w:lvlText w:val="•"/>
      <w:lvlJc w:val="left"/>
      <w:pPr>
        <w:tabs>
          <w:tab w:val="num" w:pos="5760"/>
        </w:tabs>
        <w:ind w:left="5760" w:hanging="360"/>
      </w:pPr>
      <w:rPr>
        <w:rFonts w:ascii="Arial" w:hAnsi="Arial" w:hint="default"/>
      </w:rPr>
    </w:lvl>
    <w:lvl w:ilvl="8" w:tplc="42FE6820" w:tentative="1">
      <w:start w:val="1"/>
      <w:numFmt w:val="bullet"/>
      <w:lvlText w:val="•"/>
      <w:lvlJc w:val="left"/>
      <w:pPr>
        <w:tabs>
          <w:tab w:val="num" w:pos="6480"/>
        </w:tabs>
        <w:ind w:left="6480" w:hanging="360"/>
      </w:pPr>
      <w:rPr>
        <w:rFonts w:ascii="Arial" w:hAnsi="Arial" w:hint="default"/>
      </w:rPr>
    </w:lvl>
  </w:abstractNum>
  <w:abstractNum w:abstractNumId="1">
    <w:nsid w:val="00F678C9"/>
    <w:multiLevelType w:val="hybridMultilevel"/>
    <w:tmpl w:val="68EC98B2"/>
    <w:lvl w:ilvl="0" w:tplc="100A0001">
      <w:start w:val="1"/>
      <w:numFmt w:val="bullet"/>
      <w:lvlText w:val=""/>
      <w:lvlJc w:val="left"/>
      <w:pPr>
        <w:ind w:left="720" w:hanging="360"/>
      </w:pPr>
      <w:rPr>
        <w:rFonts w:ascii="Symbol" w:eastAsia="Times New Roman"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107C28EE"/>
    <w:multiLevelType w:val="hybridMultilevel"/>
    <w:tmpl w:val="64EAF056"/>
    <w:lvl w:ilvl="0" w:tplc="EFA07232">
      <w:numFmt w:val="bullet"/>
      <w:lvlText w:val=""/>
      <w:lvlJc w:val="left"/>
      <w:pPr>
        <w:ind w:left="720" w:hanging="360"/>
      </w:pPr>
      <w:rPr>
        <w:rFonts w:ascii="Symbol" w:eastAsiaTheme="minorHAnsi" w:hAnsi="Symbol" w:cstheme="minorBidi"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12614716"/>
    <w:multiLevelType w:val="hybridMultilevel"/>
    <w:tmpl w:val="CB4A78B0"/>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1714022C"/>
    <w:multiLevelType w:val="hybridMultilevel"/>
    <w:tmpl w:val="24FA11A4"/>
    <w:lvl w:ilvl="0" w:tplc="BC42E6C8">
      <w:start w:val="950"/>
      <w:numFmt w:val="bullet"/>
      <w:lvlText w:val="–"/>
      <w:lvlJc w:val="left"/>
      <w:pPr>
        <w:ind w:left="720" w:hanging="360"/>
      </w:pPr>
      <w:rPr>
        <w:rFonts w:ascii="Arial" w:hAnsi="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276F7D25"/>
    <w:multiLevelType w:val="hybridMultilevel"/>
    <w:tmpl w:val="A18E3A44"/>
    <w:lvl w:ilvl="0" w:tplc="6B0ACB6C">
      <w:start w:val="1"/>
      <w:numFmt w:val="decimal"/>
      <w:lvlText w:val="%1."/>
      <w:lvlJc w:val="left"/>
      <w:pPr>
        <w:ind w:left="1080" w:hanging="360"/>
      </w:pPr>
    </w:lvl>
    <w:lvl w:ilvl="1" w:tplc="100A0019">
      <w:start w:val="1"/>
      <w:numFmt w:val="lowerLetter"/>
      <w:lvlText w:val="%2."/>
      <w:lvlJc w:val="left"/>
      <w:pPr>
        <w:ind w:left="1800" w:hanging="360"/>
      </w:pPr>
    </w:lvl>
    <w:lvl w:ilvl="2" w:tplc="100A001B">
      <w:start w:val="1"/>
      <w:numFmt w:val="lowerRoman"/>
      <w:lvlText w:val="%3."/>
      <w:lvlJc w:val="right"/>
      <w:pPr>
        <w:ind w:left="2520" w:hanging="180"/>
      </w:pPr>
    </w:lvl>
    <w:lvl w:ilvl="3" w:tplc="100A000F">
      <w:start w:val="1"/>
      <w:numFmt w:val="decimal"/>
      <w:lvlText w:val="%4."/>
      <w:lvlJc w:val="left"/>
      <w:pPr>
        <w:ind w:left="3240" w:hanging="360"/>
      </w:pPr>
    </w:lvl>
    <w:lvl w:ilvl="4" w:tplc="100A0019">
      <w:start w:val="1"/>
      <w:numFmt w:val="lowerLetter"/>
      <w:lvlText w:val="%5."/>
      <w:lvlJc w:val="left"/>
      <w:pPr>
        <w:ind w:left="3960" w:hanging="360"/>
      </w:pPr>
    </w:lvl>
    <w:lvl w:ilvl="5" w:tplc="100A001B">
      <w:start w:val="1"/>
      <w:numFmt w:val="lowerRoman"/>
      <w:lvlText w:val="%6."/>
      <w:lvlJc w:val="right"/>
      <w:pPr>
        <w:ind w:left="4680" w:hanging="180"/>
      </w:pPr>
    </w:lvl>
    <w:lvl w:ilvl="6" w:tplc="100A000F">
      <w:start w:val="1"/>
      <w:numFmt w:val="decimal"/>
      <w:lvlText w:val="%7."/>
      <w:lvlJc w:val="left"/>
      <w:pPr>
        <w:ind w:left="5400" w:hanging="360"/>
      </w:pPr>
    </w:lvl>
    <w:lvl w:ilvl="7" w:tplc="100A0019">
      <w:start w:val="1"/>
      <w:numFmt w:val="lowerLetter"/>
      <w:lvlText w:val="%8."/>
      <w:lvlJc w:val="left"/>
      <w:pPr>
        <w:ind w:left="6120" w:hanging="360"/>
      </w:pPr>
    </w:lvl>
    <w:lvl w:ilvl="8" w:tplc="100A001B">
      <w:start w:val="1"/>
      <w:numFmt w:val="lowerRoman"/>
      <w:lvlText w:val="%9."/>
      <w:lvlJc w:val="right"/>
      <w:pPr>
        <w:ind w:left="6840" w:hanging="180"/>
      </w:pPr>
    </w:lvl>
  </w:abstractNum>
  <w:abstractNum w:abstractNumId="6">
    <w:nsid w:val="2D096F5C"/>
    <w:multiLevelType w:val="hybridMultilevel"/>
    <w:tmpl w:val="23281210"/>
    <w:lvl w:ilvl="0" w:tplc="59CE9838">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nsid w:val="32B57DC5"/>
    <w:multiLevelType w:val="hybridMultilevel"/>
    <w:tmpl w:val="6A906DF6"/>
    <w:lvl w:ilvl="0" w:tplc="100A0001">
      <w:start w:val="1"/>
      <w:numFmt w:val="bullet"/>
      <w:lvlText w:val=""/>
      <w:lvlJc w:val="left"/>
      <w:pPr>
        <w:ind w:left="644" w:hanging="360"/>
      </w:pPr>
      <w:rPr>
        <w:rFonts w:ascii="Symbol" w:hAnsi="Symbol" w:hint="default"/>
      </w:rPr>
    </w:lvl>
    <w:lvl w:ilvl="1" w:tplc="100A0003" w:tentative="1">
      <w:start w:val="1"/>
      <w:numFmt w:val="bullet"/>
      <w:lvlText w:val="o"/>
      <w:lvlJc w:val="left"/>
      <w:pPr>
        <w:ind w:left="1364" w:hanging="360"/>
      </w:pPr>
      <w:rPr>
        <w:rFonts w:ascii="Courier New" w:hAnsi="Courier New" w:cs="Courier New" w:hint="default"/>
      </w:rPr>
    </w:lvl>
    <w:lvl w:ilvl="2" w:tplc="100A0005" w:tentative="1">
      <w:start w:val="1"/>
      <w:numFmt w:val="bullet"/>
      <w:lvlText w:val=""/>
      <w:lvlJc w:val="left"/>
      <w:pPr>
        <w:ind w:left="2084" w:hanging="360"/>
      </w:pPr>
      <w:rPr>
        <w:rFonts w:ascii="Wingdings" w:hAnsi="Wingdings" w:hint="default"/>
      </w:rPr>
    </w:lvl>
    <w:lvl w:ilvl="3" w:tplc="100A0001" w:tentative="1">
      <w:start w:val="1"/>
      <w:numFmt w:val="bullet"/>
      <w:lvlText w:val=""/>
      <w:lvlJc w:val="left"/>
      <w:pPr>
        <w:ind w:left="2804" w:hanging="360"/>
      </w:pPr>
      <w:rPr>
        <w:rFonts w:ascii="Symbol" w:hAnsi="Symbol" w:hint="default"/>
      </w:rPr>
    </w:lvl>
    <w:lvl w:ilvl="4" w:tplc="100A0003" w:tentative="1">
      <w:start w:val="1"/>
      <w:numFmt w:val="bullet"/>
      <w:lvlText w:val="o"/>
      <w:lvlJc w:val="left"/>
      <w:pPr>
        <w:ind w:left="3524" w:hanging="360"/>
      </w:pPr>
      <w:rPr>
        <w:rFonts w:ascii="Courier New" w:hAnsi="Courier New" w:cs="Courier New" w:hint="default"/>
      </w:rPr>
    </w:lvl>
    <w:lvl w:ilvl="5" w:tplc="100A0005" w:tentative="1">
      <w:start w:val="1"/>
      <w:numFmt w:val="bullet"/>
      <w:lvlText w:val=""/>
      <w:lvlJc w:val="left"/>
      <w:pPr>
        <w:ind w:left="4244" w:hanging="360"/>
      </w:pPr>
      <w:rPr>
        <w:rFonts w:ascii="Wingdings" w:hAnsi="Wingdings" w:hint="default"/>
      </w:rPr>
    </w:lvl>
    <w:lvl w:ilvl="6" w:tplc="100A0001" w:tentative="1">
      <w:start w:val="1"/>
      <w:numFmt w:val="bullet"/>
      <w:lvlText w:val=""/>
      <w:lvlJc w:val="left"/>
      <w:pPr>
        <w:ind w:left="4964" w:hanging="360"/>
      </w:pPr>
      <w:rPr>
        <w:rFonts w:ascii="Symbol" w:hAnsi="Symbol" w:hint="default"/>
      </w:rPr>
    </w:lvl>
    <w:lvl w:ilvl="7" w:tplc="100A0003" w:tentative="1">
      <w:start w:val="1"/>
      <w:numFmt w:val="bullet"/>
      <w:lvlText w:val="o"/>
      <w:lvlJc w:val="left"/>
      <w:pPr>
        <w:ind w:left="5684" w:hanging="360"/>
      </w:pPr>
      <w:rPr>
        <w:rFonts w:ascii="Courier New" w:hAnsi="Courier New" w:cs="Courier New" w:hint="default"/>
      </w:rPr>
    </w:lvl>
    <w:lvl w:ilvl="8" w:tplc="100A0005" w:tentative="1">
      <w:start w:val="1"/>
      <w:numFmt w:val="bullet"/>
      <w:lvlText w:val=""/>
      <w:lvlJc w:val="left"/>
      <w:pPr>
        <w:ind w:left="6404" w:hanging="360"/>
      </w:pPr>
      <w:rPr>
        <w:rFonts w:ascii="Wingdings" w:hAnsi="Wingdings" w:hint="default"/>
      </w:rPr>
    </w:lvl>
  </w:abstractNum>
  <w:abstractNum w:abstractNumId="8">
    <w:nsid w:val="33E46691"/>
    <w:multiLevelType w:val="hybridMultilevel"/>
    <w:tmpl w:val="ACA0FB5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C177F4F"/>
    <w:multiLevelType w:val="hybridMultilevel"/>
    <w:tmpl w:val="71568F7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nsid w:val="3DC746D7"/>
    <w:multiLevelType w:val="hybridMultilevel"/>
    <w:tmpl w:val="435208D0"/>
    <w:lvl w:ilvl="0" w:tplc="100A000F">
      <w:start w:val="7"/>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nsid w:val="3EF5078F"/>
    <w:multiLevelType w:val="hybridMultilevel"/>
    <w:tmpl w:val="2E027DC4"/>
    <w:lvl w:ilvl="0" w:tplc="BC42E6C8">
      <w:start w:val="950"/>
      <w:numFmt w:val="bullet"/>
      <w:lvlText w:val="–"/>
      <w:lvlJc w:val="left"/>
      <w:pPr>
        <w:tabs>
          <w:tab w:val="num" w:pos="720"/>
        </w:tabs>
        <w:ind w:left="720" w:hanging="360"/>
      </w:pPr>
      <w:rPr>
        <w:rFonts w:ascii="Arial" w:hAnsi="Arial" w:hint="default"/>
      </w:rPr>
    </w:lvl>
    <w:lvl w:ilvl="1" w:tplc="BC42E6C8">
      <w:start w:val="950"/>
      <w:numFmt w:val="bullet"/>
      <w:lvlText w:val="–"/>
      <w:lvlJc w:val="left"/>
      <w:pPr>
        <w:tabs>
          <w:tab w:val="num" w:pos="1440"/>
        </w:tabs>
        <w:ind w:left="1440" w:hanging="360"/>
      </w:pPr>
      <w:rPr>
        <w:rFonts w:ascii="Arial" w:hAnsi="Arial" w:hint="default"/>
      </w:rPr>
    </w:lvl>
    <w:lvl w:ilvl="2" w:tplc="3A36859A" w:tentative="1">
      <w:start w:val="1"/>
      <w:numFmt w:val="bullet"/>
      <w:lvlText w:val="•"/>
      <w:lvlJc w:val="left"/>
      <w:pPr>
        <w:tabs>
          <w:tab w:val="num" w:pos="2160"/>
        </w:tabs>
        <w:ind w:left="2160" w:hanging="360"/>
      </w:pPr>
      <w:rPr>
        <w:rFonts w:ascii="Arial" w:hAnsi="Arial" w:hint="default"/>
      </w:rPr>
    </w:lvl>
    <w:lvl w:ilvl="3" w:tplc="EFA42B42" w:tentative="1">
      <w:start w:val="1"/>
      <w:numFmt w:val="bullet"/>
      <w:lvlText w:val="•"/>
      <w:lvlJc w:val="left"/>
      <w:pPr>
        <w:tabs>
          <w:tab w:val="num" w:pos="2880"/>
        </w:tabs>
        <w:ind w:left="2880" w:hanging="360"/>
      </w:pPr>
      <w:rPr>
        <w:rFonts w:ascii="Arial" w:hAnsi="Arial" w:hint="default"/>
      </w:rPr>
    </w:lvl>
    <w:lvl w:ilvl="4" w:tplc="DBD656B4" w:tentative="1">
      <w:start w:val="1"/>
      <w:numFmt w:val="bullet"/>
      <w:lvlText w:val="•"/>
      <w:lvlJc w:val="left"/>
      <w:pPr>
        <w:tabs>
          <w:tab w:val="num" w:pos="3600"/>
        </w:tabs>
        <w:ind w:left="3600" w:hanging="360"/>
      </w:pPr>
      <w:rPr>
        <w:rFonts w:ascii="Arial" w:hAnsi="Arial" w:hint="default"/>
      </w:rPr>
    </w:lvl>
    <w:lvl w:ilvl="5" w:tplc="9668B76E" w:tentative="1">
      <w:start w:val="1"/>
      <w:numFmt w:val="bullet"/>
      <w:lvlText w:val="•"/>
      <w:lvlJc w:val="left"/>
      <w:pPr>
        <w:tabs>
          <w:tab w:val="num" w:pos="4320"/>
        </w:tabs>
        <w:ind w:left="4320" w:hanging="360"/>
      </w:pPr>
      <w:rPr>
        <w:rFonts w:ascii="Arial" w:hAnsi="Arial" w:hint="default"/>
      </w:rPr>
    </w:lvl>
    <w:lvl w:ilvl="6" w:tplc="A8A66F10" w:tentative="1">
      <w:start w:val="1"/>
      <w:numFmt w:val="bullet"/>
      <w:lvlText w:val="•"/>
      <w:lvlJc w:val="left"/>
      <w:pPr>
        <w:tabs>
          <w:tab w:val="num" w:pos="5040"/>
        </w:tabs>
        <w:ind w:left="5040" w:hanging="360"/>
      </w:pPr>
      <w:rPr>
        <w:rFonts w:ascii="Arial" w:hAnsi="Arial" w:hint="default"/>
      </w:rPr>
    </w:lvl>
    <w:lvl w:ilvl="7" w:tplc="17765EA8" w:tentative="1">
      <w:start w:val="1"/>
      <w:numFmt w:val="bullet"/>
      <w:lvlText w:val="•"/>
      <w:lvlJc w:val="left"/>
      <w:pPr>
        <w:tabs>
          <w:tab w:val="num" w:pos="5760"/>
        </w:tabs>
        <w:ind w:left="5760" w:hanging="360"/>
      </w:pPr>
      <w:rPr>
        <w:rFonts w:ascii="Arial" w:hAnsi="Arial" w:hint="default"/>
      </w:rPr>
    </w:lvl>
    <w:lvl w:ilvl="8" w:tplc="D65C46EA" w:tentative="1">
      <w:start w:val="1"/>
      <w:numFmt w:val="bullet"/>
      <w:lvlText w:val="•"/>
      <w:lvlJc w:val="left"/>
      <w:pPr>
        <w:tabs>
          <w:tab w:val="num" w:pos="6480"/>
        </w:tabs>
        <w:ind w:left="6480" w:hanging="360"/>
      </w:pPr>
      <w:rPr>
        <w:rFonts w:ascii="Arial" w:hAnsi="Arial" w:hint="default"/>
      </w:rPr>
    </w:lvl>
  </w:abstractNum>
  <w:abstractNum w:abstractNumId="12">
    <w:nsid w:val="401821C1"/>
    <w:multiLevelType w:val="hybridMultilevel"/>
    <w:tmpl w:val="3864AA88"/>
    <w:lvl w:ilvl="0" w:tplc="9AC852FC">
      <w:start w:val="1"/>
      <w:numFmt w:val="lowerLetter"/>
      <w:lvlText w:val="%1)"/>
      <w:lvlJc w:val="left"/>
      <w:pPr>
        <w:ind w:left="1080" w:hanging="360"/>
      </w:pPr>
      <w:rPr>
        <w:rFonts w:eastAsia="Times New Roman"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nsid w:val="44250C75"/>
    <w:multiLevelType w:val="hybridMultilevel"/>
    <w:tmpl w:val="D122C6C8"/>
    <w:lvl w:ilvl="0" w:tplc="443AB038">
      <w:numFmt w:val="bullet"/>
      <w:lvlText w:val="-"/>
      <w:lvlJc w:val="left"/>
      <w:pPr>
        <w:ind w:left="72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4485763D"/>
    <w:multiLevelType w:val="hybridMultilevel"/>
    <w:tmpl w:val="8522EF56"/>
    <w:lvl w:ilvl="0" w:tplc="427C081E">
      <w:start w:val="1"/>
      <w:numFmt w:val="bullet"/>
      <w:lvlText w:val="•"/>
      <w:lvlJc w:val="left"/>
      <w:pPr>
        <w:tabs>
          <w:tab w:val="num" w:pos="360"/>
        </w:tabs>
        <w:ind w:left="360" w:hanging="360"/>
      </w:pPr>
      <w:rPr>
        <w:rFonts w:ascii="Arial" w:hAnsi="Arial" w:hint="default"/>
      </w:rPr>
    </w:lvl>
    <w:lvl w:ilvl="1" w:tplc="BC42E6C8">
      <w:start w:val="950"/>
      <w:numFmt w:val="bullet"/>
      <w:lvlText w:val="–"/>
      <w:lvlJc w:val="left"/>
      <w:pPr>
        <w:tabs>
          <w:tab w:val="num" w:pos="1080"/>
        </w:tabs>
        <w:ind w:left="1080" w:hanging="360"/>
      </w:pPr>
      <w:rPr>
        <w:rFonts w:ascii="Arial" w:hAnsi="Arial" w:hint="default"/>
      </w:rPr>
    </w:lvl>
    <w:lvl w:ilvl="2" w:tplc="3A36859A" w:tentative="1">
      <w:start w:val="1"/>
      <w:numFmt w:val="bullet"/>
      <w:lvlText w:val="•"/>
      <w:lvlJc w:val="left"/>
      <w:pPr>
        <w:tabs>
          <w:tab w:val="num" w:pos="1800"/>
        </w:tabs>
        <w:ind w:left="1800" w:hanging="360"/>
      </w:pPr>
      <w:rPr>
        <w:rFonts w:ascii="Arial" w:hAnsi="Arial" w:hint="default"/>
      </w:rPr>
    </w:lvl>
    <w:lvl w:ilvl="3" w:tplc="EFA42B42" w:tentative="1">
      <w:start w:val="1"/>
      <w:numFmt w:val="bullet"/>
      <w:lvlText w:val="•"/>
      <w:lvlJc w:val="left"/>
      <w:pPr>
        <w:tabs>
          <w:tab w:val="num" w:pos="2520"/>
        </w:tabs>
        <w:ind w:left="2520" w:hanging="360"/>
      </w:pPr>
      <w:rPr>
        <w:rFonts w:ascii="Arial" w:hAnsi="Arial" w:hint="default"/>
      </w:rPr>
    </w:lvl>
    <w:lvl w:ilvl="4" w:tplc="DBD656B4" w:tentative="1">
      <w:start w:val="1"/>
      <w:numFmt w:val="bullet"/>
      <w:lvlText w:val="•"/>
      <w:lvlJc w:val="left"/>
      <w:pPr>
        <w:tabs>
          <w:tab w:val="num" w:pos="3240"/>
        </w:tabs>
        <w:ind w:left="3240" w:hanging="360"/>
      </w:pPr>
      <w:rPr>
        <w:rFonts w:ascii="Arial" w:hAnsi="Arial" w:hint="default"/>
      </w:rPr>
    </w:lvl>
    <w:lvl w:ilvl="5" w:tplc="9668B76E" w:tentative="1">
      <w:start w:val="1"/>
      <w:numFmt w:val="bullet"/>
      <w:lvlText w:val="•"/>
      <w:lvlJc w:val="left"/>
      <w:pPr>
        <w:tabs>
          <w:tab w:val="num" w:pos="3960"/>
        </w:tabs>
        <w:ind w:left="3960" w:hanging="360"/>
      </w:pPr>
      <w:rPr>
        <w:rFonts w:ascii="Arial" w:hAnsi="Arial" w:hint="default"/>
      </w:rPr>
    </w:lvl>
    <w:lvl w:ilvl="6" w:tplc="A8A66F10" w:tentative="1">
      <w:start w:val="1"/>
      <w:numFmt w:val="bullet"/>
      <w:lvlText w:val="•"/>
      <w:lvlJc w:val="left"/>
      <w:pPr>
        <w:tabs>
          <w:tab w:val="num" w:pos="4680"/>
        </w:tabs>
        <w:ind w:left="4680" w:hanging="360"/>
      </w:pPr>
      <w:rPr>
        <w:rFonts w:ascii="Arial" w:hAnsi="Arial" w:hint="default"/>
      </w:rPr>
    </w:lvl>
    <w:lvl w:ilvl="7" w:tplc="17765EA8" w:tentative="1">
      <w:start w:val="1"/>
      <w:numFmt w:val="bullet"/>
      <w:lvlText w:val="•"/>
      <w:lvlJc w:val="left"/>
      <w:pPr>
        <w:tabs>
          <w:tab w:val="num" w:pos="5400"/>
        </w:tabs>
        <w:ind w:left="5400" w:hanging="360"/>
      </w:pPr>
      <w:rPr>
        <w:rFonts w:ascii="Arial" w:hAnsi="Arial" w:hint="default"/>
      </w:rPr>
    </w:lvl>
    <w:lvl w:ilvl="8" w:tplc="D65C46EA" w:tentative="1">
      <w:start w:val="1"/>
      <w:numFmt w:val="bullet"/>
      <w:lvlText w:val="•"/>
      <w:lvlJc w:val="left"/>
      <w:pPr>
        <w:tabs>
          <w:tab w:val="num" w:pos="6120"/>
        </w:tabs>
        <w:ind w:left="6120" w:hanging="360"/>
      </w:pPr>
      <w:rPr>
        <w:rFonts w:ascii="Arial" w:hAnsi="Arial" w:hint="default"/>
      </w:rPr>
    </w:lvl>
  </w:abstractNum>
  <w:abstractNum w:abstractNumId="15">
    <w:nsid w:val="471D605E"/>
    <w:multiLevelType w:val="hybridMultilevel"/>
    <w:tmpl w:val="06E25C2C"/>
    <w:lvl w:ilvl="0" w:tplc="1A8A6B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4F4D7A23"/>
    <w:multiLevelType w:val="hybridMultilevel"/>
    <w:tmpl w:val="C6EE10E8"/>
    <w:lvl w:ilvl="0" w:tplc="100A0001">
      <w:start w:val="1"/>
      <w:numFmt w:val="bullet"/>
      <w:lvlText w:val=""/>
      <w:lvlJc w:val="left"/>
      <w:pPr>
        <w:ind w:left="7820" w:hanging="360"/>
      </w:pPr>
      <w:rPr>
        <w:rFonts w:ascii="Symbol" w:hAnsi="Symbol" w:hint="default"/>
      </w:rPr>
    </w:lvl>
    <w:lvl w:ilvl="1" w:tplc="100A0003" w:tentative="1">
      <w:start w:val="1"/>
      <w:numFmt w:val="bullet"/>
      <w:lvlText w:val="o"/>
      <w:lvlJc w:val="left"/>
      <w:pPr>
        <w:ind w:left="8540" w:hanging="360"/>
      </w:pPr>
      <w:rPr>
        <w:rFonts w:ascii="Courier New" w:hAnsi="Courier New" w:cs="Courier New" w:hint="default"/>
      </w:rPr>
    </w:lvl>
    <w:lvl w:ilvl="2" w:tplc="100A0005" w:tentative="1">
      <w:start w:val="1"/>
      <w:numFmt w:val="bullet"/>
      <w:lvlText w:val=""/>
      <w:lvlJc w:val="left"/>
      <w:pPr>
        <w:ind w:left="9260" w:hanging="360"/>
      </w:pPr>
      <w:rPr>
        <w:rFonts w:ascii="Wingdings" w:hAnsi="Wingdings" w:hint="default"/>
      </w:rPr>
    </w:lvl>
    <w:lvl w:ilvl="3" w:tplc="100A0001" w:tentative="1">
      <w:start w:val="1"/>
      <w:numFmt w:val="bullet"/>
      <w:lvlText w:val=""/>
      <w:lvlJc w:val="left"/>
      <w:pPr>
        <w:ind w:left="9980" w:hanging="360"/>
      </w:pPr>
      <w:rPr>
        <w:rFonts w:ascii="Symbol" w:hAnsi="Symbol" w:hint="default"/>
      </w:rPr>
    </w:lvl>
    <w:lvl w:ilvl="4" w:tplc="100A0003" w:tentative="1">
      <w:start w:val="1"/>
      <w:numFmt w:val="bullet"/>
      <w:lvlText w:val="o"/>
      <w:lvlJc w:val="left"/>
      <w:pPr>
        <w:ind w:left="10700" w:hanging="360"/>
      </w:pPr>
      <w:rPr>
        <w:rFonts w:ascii="Courier New" w:hAnsi="Courier New" w:cs="Courier New" w:hint="default"/>
      </w:rPr>
    </w:lvl>
    <w:lvl w:ilvl="5" w:tplc="100A0005" w:tentative="1">
      <w:start w:val="1"/>
      <w:numFmt w:val="bullet"/>
      <w:lvlText w:val=""/>
      <w:lvlJc w:val="left"/>
      <w:pPr>
        <w:ind w:left="11420" w:hanging="360"/>
      </w:pPr>
      <w:rPr>
        <w:rFonts w:ascii="Wingdings" w:hAnsi="Wingdings" w:hint="default"/>
      </w:rPr>
    </w:lvl>
    <w:lvl w:ilvl="6" w:tplc="100A0001" w:tentative="1">
      <w:start w:val="1"/>
      <w:numFmt w:val="bullet"/>
      <w:lvlText w:val=""/>
      <w:lvlJc w:val="left"/>
      <w:pPr>
        <w:ind w:left="12140" w:hanging="360"/>
      </w:pPr>
      <w:rPr>
        <w:rFonts w:ascii="Symbol" w:hAnsi="Symbol" w:hint="default"/>
      </w:rPr>
    </w:lvl>
    <w:lvl w:ilvl="7" w:tplc="100A0003" w:tentative="1">
      <w:start w:val="1"/>
      <w:numFmt w:val="bullet"/>
      <w:lvlText w:val="o"/>
      <w:lvlJc w:val="left"/>
      <w:pPr>
        <w:ind w:left="12860" w:hanging="360"/>
      </w:pPr>
      <w:rPr>
        <w:rFonts w:ascii="Courier New" w:hAnsi="Courier New" w:cs="Courier New" w:hint="default"/>
      </w:rPr>
    </w:lvl>
    <w:lvl w:ilvl="8" w:tplc="100A0005" w:tentative="1">
      <w:start w:val="1"/>
      <w:numFmt w:val="bullet"/>
      <w:lvlText w:val=""/>
      <w:lvlJc w:val="left"/>
      <w:pPr>
        <w:ind w:left="13580" w:hanging="360"/>
      </w:pPr>
      <w:rPr>
        <w:rFonts w:ascii="Wingdings" w:hAnsi="Wingdings" w:hint="default"/>
      </w:rPr>
    </w:lvl>
  </w:abstractNum>
  <w:abstractNum w:abstractNumId="17">
    <w:nsid w:val="50AB7172"/>
    <w:multiLevelType w:val="hybridMultilevel"/>
    <w:tmpl w:val="D9C4CE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nsid w:val="591A034E"/>
    <w:multiLevelType w:val="hybridMultilevel"/>
    <w:tmpl w:val="8E7CC1EC"/>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nsid w:val="69384DFF"/>
    <w:multiLevelType w:val="hybridMultilevel"/>
    <w:tmpl w:val="771604D4"/>
    <w:lvl w:ilvl="0" w:tplc="C3FC46C6">
      <w:start w:val="1"/>
      <w:numFmt w:val="decimal"/>
      <w:lvlText w:val="%1."/>
      <w:lvlJc w:val="left"/>
      <w:pPr>
        <w:ind w:left="2814" w:hanging="360"/>
      </w:pPr>
    </w:lvl>
    <w:lvl w:ilvl="1" w:tplc="100A0019">
      <w:start w:val="1"/>
      <w:numFmt w:val="lowerLetter"/>
      <w:lvlText w:val="%2."/>
      <w:lvlJc w:val="left"/>
      <w:pPr>
        <w:ind w:left="3534" w:hanging="360"/>
      </w:pPr>
    </w:lvl>
    <w:lvl w:ilvl="2" w:tplc="100A001B">
      <w:start w:val="1"/>
      <w:numFmt w:val="lowerRoman"/>
      <w:lvlText w:val="%3."/>
      <w:lvlJc w:val="right"/>
      <w:pPr>
        <w:ind w:left="4254" w:hanging="180"/>
      </w:pPr>
    </w:lvl>
    <w:lvl w:ilvl="3" w:tplc="100A000F">
      <w:start w:val="1"/>
      <w:numFmt w:val="decimal"/>
      <w:lvlText w:val="%4."/>
      <w:lvlJc w:val="left"/>
      <w:pPr>
        <w:ind w:left="4974" w:hanging="360"/>
      </w:pPr>
    </w:lvl>
    <w:lvl w:ilvl="4" w:tplc="100A0019">
      <w:start w:val="1"/>
      <w:numFmt w:val="lowerLetter"/>
      <w:lvlText w:val="%5."/>
      <w:lvlJc w:val="left"/>
      <w:pPr>
        <w:ind w:left="5694" w:hanging="360"/>
      </w:pPr>
    </w:lvl>
    <w:lvl w:ilvl="5" w:tplc="100A001B">
      <w:start w:val="1"/>
      <w:numFmt w:val="lowerRoman"/>
      <w:lvlText w:val="%6."/>
      <w:lvlJc w:val="right"/>
      <w:pPr>
        <w:ind w:left="6414" w:hanging="180"/>
      </w:pPr>
    </w:lvl>
    <w:lvl w:ilvl="6" w:tplc="100A000F">
      <w:start w:val="1"/>
      <w:numFmt w:val="decimal"/>
      <w:lvlText w:val="%7."/>
      <w:lvlJc w:val="left"/>
      <w:pPr>
        <w:ind w:left="7134" w:hanging="360"/>
      </w:pPr>
    </w:lvl>
    <w:lvl w:ilvl="7" w:tplc="100A0019">
      <w:start w:val="1"/>
      <w:numFmt w:val="lowerLetter"/>
      <w:lvlText w:val="%8."/>
      <w:lvlJc w:val="left"/>
      <w:pPr>
        <w:ind w:left="7854" w:hanging="360"/>
      </w:pPr>
    </w:lvl>
    <w:lvl w:ilvl="8" w:tplc="100A001B">
      <w:start w:val="1"/>
      <w:numFmt w:val="lowerRoman"/>
      <w:lvlText w:val="%9."/>
      <w:lvlJc w:val="right"/>
      <w:pPr>
        <w:ind w:left="8574" w:hanging="180"/>
      </w:pPr>
    </w:lvl>
  </w:abstractNum>
  <w:abstractNum w:abstractNumId="20">
    <w:nsid w:val="760B620D"/>
    <w:multiLevelType w:val="hybridMultilevel"/>
    <w:tmpl w:val="6374E0D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7B83195C"/>
    <w:multiLevelType w:val="hybridMultilevel"/>
    <w:tmpl w:val="B6DCA608"/>
    <w:lvl w:ilvl="0" w:tplc="100A0001">
      <w:start w:val="1"/>
      <w:numFmt w:val="bullet"/>
      <w:lvlText w:val=""/>
      <w:lvlJc w:val="left"/>
      <w:pPr>
        <w:ind w:left="36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7EF149C7"/>
    <w:multiLevelType w:val="hybridMultilevel"/>
    <w:tmpl w:val="DB12CB64"/>
    <w:lvl w:ilvl="0" w:tplc="4B1841B4">
      <w:start w:val="1"/>
      <w:numFmt w:val="lowerLetter"/>
      <w:lvlText w:val="%1)"/>
      <w:lvlJc w:val="left"/>
      <w:pPr>
        <w:ind w:left="1080" w:hanging="360"/>
      </w:pPr>
      <w:rPr>
        <w:rFonts w:hint="default"/>
        <w:b/>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2"/>
  </w:num>
  <w:num w:numId="5">
    <w:abstractNumId w:val="6"/>
  </w:num>
  <w:num w:numId="6">
    <w:abstractNumId w:val="12"/>
  </w:num>
  <w:num w:numId="7">
    <w:abstractNumId w:val="1"/>
  </w:num>
  <w:num w:numId="8">
    <w:abstractNumId w:val="5"/>
  </w:num>
  <w:num w:numId="9">
    <w:abstractNumId w:val="17"/>
  </w:num>
  <w:num w:numId="10">
    <w:abstractNumId w:val="9"/>
  </w:num>
  <w:num w:numId="11">
    <w:abstractNumId w:val="16"/>
  </w:num>
  <w:num w:numId="12">
    <w:abstractNumId w:val="7"/>
  </w:num>
  <w:num w:numId="13">
    <w:abstractNumId w:val="10"/>
  </w:num>
  <w:num w:numId="14">
    <w:abstractNumId w:val="0"/>
  </w:num>
  <w:num w:numId="15">
    <w:abstractNumId w:val="13"/>
  </w:num>
  <w:num w:numId="16">
    <w:abstractNumId w:val="2"/>
  </w:num>
  <w:num w:numId="17">
    <w:abstractNumId w:val="3"/>
  </w:num>
  <w:num w:numId="18">
    <w:abstractNumId w:val="15"/>
  </w:num>
  <w:num w:numId="19">
    <w:abstractNumId w:val="21"/>
  </w:num>
  <w:num w:numId="20">
    <w:abstractNumId w:val="20"/>
  </w:num>
  <w:num w:numId="21">
    <w:abstractNumId w:val="18"/>
  </w:num>
  <w:num w:numId="22">
    <w:abstractNumId w:val="14"/>
  </w:num>
  <w:num w:numId="23">
    <w:abstractNumId w:val="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BE2"/>
    <w:rsid w:val="00002E60"/>
    <w:rsid w:val="0000383D"/>
    <w:rsid w:val="000215F8"/>
    <w:rsid w:val="000267C4"/>
    <w:rsid w:val="00036FD8"/>
    <w:rsid w:val="0006321C"/>
    <w:rsid w:val="000640F7"/>
    <w:rsid w:val="000664BC"/>
    <w:rsid w:val="000710E1"/>
    <w:rsid w:val="00072C7A"/>
    <w:rsid w:val="000837F7"/>
    <w:rsid w:val="00092ABD"/>
    <w:rsid w:val="00096275"/>
    <w:rsid w:val="000968DB"/>
    <w:rsid w:val="000A1A52"/>
    <w:rsid w:val="000C2BAC"/>
    <w:rsid w:val="000E3B37"/>
    <w:rsid w:val="000F5A44"/>
    <w:rsid w:val="000F7B34"/>
    <w:rsid w:val="00101A84"/>
    <w:rsid w:val="00132872"/>
    <w:rsid w:val="0013384C"/>
    <w:rsid w:val="001373C1"/>
    <w:rsid w:val="00157DCA"/>
    <w:rsid w:val="00164832"/>
    <w:rsid w:val="001648F6"/>
    <w:rsid w:val="001712C4"/>
    <w:rsid w:val="00172E29"/>
    <w:rsid w:val="00173068"/>
    <w:rsid w:val="0017696C"/>
    <w:rsid w:val="0018180B"/>
    <w:rsid w:val="00187FAE"/>
    <w:rsid w:val="00193AF6"/>
    <w:rsid w:val="0019409B"/>
    <w:rsid w:val="001944AD"/>
    <w:rsid w:val="001A2791"/>
    <w:rsid w:val="001E1B67"/>
    <w:rsid w:val="001E2842"/>
    <w:rsid w:val="001E3C60"/>
    <w:rsid w:val="001E76BA"/>
    <w:rsid w:val="001F782B"/>
    <w:rsid w:val="00204452"/>
    <w:rsid w:val="00206F82"/>
    <w:rsid w:val="00220918"/>
    <w:rsid w:val="00221481"/>
    <w:rsid w:val="00223941"/>
    <w:rsid w:val="00224275"/>
    <w:rsid w:val="00224AC2"/>
    <w:rsid w:val="00226988"/>
    <w:rsid w:val="00240D70"/>
    <w:rsid w:val="00247A36"/>
    <w:rsid w:val="00255860"/>
    <w:rsid w:val="0026137D"/>
    <w:rsid w:val="0026307B"/>
    <w:rsid w:val="00264DA1"/>
    <w:rsid w:val="00264EDA"/>
    <w:rsid w:val="0028591A"/>
    <w:rsid w:val="002A490B"/>
    <w:rsid w:val="002A54E5"/>
    <w:rsid w:val="002B19AC"/>
    <w:rsid w:val="002C20F9"/>
    <w:rsid w:val="002D31C9"/>
    <w:rsid w:val="002D7FCA"/>
    <w:rsid w:val="002E2E18"/>
    <w:rsid w:val="002E7588"/>
    <w:rsid w:val="002F016A"/>
    <w:rsid w:val="002F6A7A"/>
    <w:rsid w:val="003001E4"/>
    <w:rsid w:val="00304958"/>
    <w:rsid w:val="003131C6"/>
    <w:rsid w:val="00313F63"/>
    <w:rsid w:val="003153A9"/>
    <w:rsid w:val="00341B43"/>
    <w:rsid w:val="00343F6D"/>
    <w:rsid w:val="00351618"/>
    <w:rsid w:val="003540A3"/>
    <w:rsid w:val="00355147"/>
    <w:rsid w:val="00360378"/>
    <w:rsid w:val="0036699A"/>
    <w:rsid w:val="0038362D"/>
    <w:rsid w:val="00387518"/>
    <w:rsid w:val="003877A6"/>
    <w:rsid w:val="003A076E"/>
    <w:rsid w:val="003A5B03"/>
    <w:rsid w:val="003A5E2F"/>
    <w:rsid w:val="003C0835"/>
    <w:rsid w:val="003C263F"/>
    <w:rsid w:val="003C385A"/>
    <w:rsid w:val="003C56EF"/>
    <w:rsid w:val="003C7BB7"/>
    <w:rsid w:val="003D2F51"/>
    <w:rsid w:val="003D3D74"/>
    <w:rsid w:val="003E1C93"/>
    <w:rsid w:val="003E23AD"/>
    <w:rsid w:val="003E3351"/>
    <w:rsid w:val="003E5A96"/>
    <w:rsid w:val="003F5C11"/>
    <w:rsid w:val="004343D9"/>
    <w:rsid w:val="00435981"/>
    <w:rsid w:val="00436496"/>
    <w:rsid w:val="004425F3"/>
    <w:rsid w:val="00446C83"/>
    <w:rsid w:val="004609F3"/>
    <w:rsid w:val="00463298"/>
    <w:rsid w:val="00463D65"/>
    <w:rsid w:val="0047627E"/>
    <w:rsid w:val="00483139"/>
    <w:rsid w:val="00484A4C"/>
    <w:rsid w:val="00487C9C"/>
    <w:rsid w:val="00490D82"/>
    <w:rsid w:val="00491A5D"/>
    <w:rsid w:val="004937E4"/>
    <w:rsid w:val="00493C87"/>
    <w:rsid w:val="00493DB7"/>
    <w:rsid w:val="00495D38"/>
    <w:rsid w:val="004A2B73"/>
    <w:rsid w:val="004A33B8"/>
    <w:rsid w:val="004B090F"/>
    <w:rsid w:val="004B1651"/>
    <w:rsid w:val="004C1DF2"/>
    <w:rsid w:val="004D24A2"/>
    <w:rsid w:val="004E345F"/>
    <w:rsid w:val="004E46F4"/>
    <w:rsid w:val="0050341F"/>
    <w:rsid w:val="0051169C"/>
    <w:rsid w:val="005159AB"/>
    <w:rsid w:val="005164D6"/>
    <w:rsid w:val="00524C08"/>
    <w:rsid w:val="00526B9F"/>
    <w:rsid w:val="00533439"/>
    <w:rsid w:val="00535C22"/>
    <w:rsid w:val="00540C79"/>
    <w:rsid w:val="0054787D"/>
    <w:rsid w:val="0055304D"/>
    <w:rsid w:val="00565CD9"/>
    <w:rsid w:val="00582C78"/>
    <w:rsid w:val="0058567F"/>
    <w:rsid w:val="0059743A"/>
    <w:rsid w:val="005A3114"/>
    <w:rsid w:val="005A6271"/>
    <w:rsid w:val="005A7BBD"/>
    <w:rsid w:val="005B06D1"/>
    <w:rsid w:val="005C159B"/>
    <w:rsid w:val="005D46B7"/>
    <w:rsid w:val="005E1F88"/>
    <w:rsid w:val="005E2B7E"/>
    <w:rsid w:val="005F5A56"/>
    <w:rsid w:val="00600D89"/>
    <w:rsid w:val="00622115"/>
    <w:rsid w:val="006346AA"/>
    <w:rsid w:val="00650A15"/>
    <w:rsid w:val="00653A16"/>
    <w:rsid w:val="0066395A"/>
    <w:rsid w:val="006642B4"/>
    <w:rsid w:val="00665CD0"/>
    <w:rsid w:val="00667101"/>
    <w:rsid w:val="00667974"/>
    <w:rsid w:val="006706D9"/>
    <w:rsid w:val="006860C4"/>
    <w:rsid w:val="006A649F"/>
    <w:rsid w:val="006B150B"/>
    <w:rsid w:val="006B49AD"/>
    <w:rsid w:val="006C338A"/>
    <w:rsid w:val="006D6C9E"/>
    <w:rsid w:val="006E6CFA"/>
    <w:rsid w:val="006E6D3F"/>
    <w:rsid w:val="006E7B44"/>
    <w:rsid w:val="006F4B4A"/>
    <w:rsid w:val="00702EE6"/>
    <w:rsid w:val="0070493E"/>
    <w:rsid w:val="0071240F"/>
    <w:rsid w:val="0071445E"/>
    <w:rsid w:val="00715DC5"/>
    <w:rsid w:val="00716B91"/>
    <w:rsid w:val="00717C62"/>
    <w:rsid w:val="007220F4"/>
    <w:rsid w:val="00722A1F"/>
    <w:rsid w:val="00726CEE"/>
    <w:rsid w:val="00727D39"/>
    <w:rsid w:val="00731BB2"/>
    <w:rsid w:val="00737EE2"/>
    <w:rsid w:val="007419D1"/>
    <w:rsid w:val="00746956"/>
    <w:rsid w:val="0074699B"/>
    <w:rsid w:val="00746AF4"/>
    <w:rsid w:val="00747A2E"/>
    <w:rsid w:val="007563C7"/>
    <w:rsid w:val="00760991"/>
    <w:rsid w:val="00761063"/>
    <w:rsid w:val="0076322B"/>
    <w:rsid w:val="0076405E"/>
    <w:rsid w:val="00764F72"/>
    <w:rsid w:val="00770CB5"/>
    <w:rsid w:val="00776BFF"/>
    <w:rsid w:val="007775E9"/>
    <w:rsid w:val="00777A61"/>
    <w:rsid w:val="00783DA7"/>
    <w:rsid w:val="007912EA"/>
    <w:rsid w:val="007A5BF3"/>
    <w:rsid w:val="007B383A"/>
    <w:rsid w:val="007C3747"/>
    <w:rsid w:val="007D30F2"/>
    <w:rsid w:val="007F3CF3"/>
    <w:rsid w:val="007F64E0"/>
    <w:rsid w:val="007F709B"/>
    <w:rsid w:val="00802610"/>
    <w:rsid w:val="008036BD"/>
    <w:rsid w:val="00803C72"/>
    <w:rsid w:val="00815542"/>
    <w:rsid w:val="0082567C"/>
    <w:rsid w:val="00851415"/>
    <w:rsid w:val="00851A47"/>
    <w:rsid w:val="00851B43"/>
    <w:rsid w:val="008647F3"/>
    <w:rsid w:val="00864A44"/>
    <w:rsid w:val="008708FD"/>
    <w:rsid w:val="00876E05"/>
    <w:rsid w:val="0088589A"/>
    <w:rsid w:val="00887AD4"/>
    <w:rsid w:val="008A786C"/>
    <w:rsid w:val="008B29E9"/>
    <w:rsid w:val="008B2A0C"/>
    <w:rsid w:val="008B2F5C"/>
    <w:rsid w:val="008B4BA5"/>
    <w:rsid w:val="008C4817"/>
    <w:rsid w:val="008C7314"/>
    <w:rsid w:val="008D083C"/>
    <w:rsid w:val="008D1036"/>
    <w:rsid w:val="008D613D"/>
    <w:rsid w:val="008E523A"/>
    <w:rsid w:val="008E5946"/>
    <w:rsid w:val="008F06A5"/>
    <w:rsid w:val="00904113"/>
    <w:rsid w:val="00922D0B"/>
    <w:rsid w:val="009257B9"/>
    <w:rsid w:val="0093270D"/>
    <w:rsid w:val="00934CEE"/>
    <w:rsid w:val="00934F4F"/>
    <w:rsid w:val="00943762"/>
    <w:rsid w:val="00946BE2"/>
    <w:rsid w:val="009522C7"/>
    <w:rsid w:val="009742C7"/>
    <w:rsid w:val="0098067D"/>
    <w:rsid w:val="0098418D"/>
    <w:rsid w:val="00993369"/>
    <w:rsid w:val="00996B78"/>
    <w:rsid w:val="00997637"/>
    <w:rsid w:val="009A0A11"/>
    <w:rsid w:val="009A3F8A"/>
    <w:rsid w:val="009A6EAD"/>
    <w:rsid w:val="009B255D"/>
    <w:rsid w:val="009B4262"/>
    <w:rsid w:val="009C3436"/>
    <w:rsid w:val="009C3FF0"/>
    <w:rsid w:val="009D0DD5"/>
    <w:rsid w:val="009D3602"/>
    <w:rsid w:val="009D6EC8"/>
    <w:rsid w:val="009F4D68"/>
    <w:rsid w:val="009F6FD8"/>
    <w:rsid w:val="00A10512"/>
    <w:rsid w:val="00A177E7"/>
    <w:rsid w:val="00A25E98"/>
    <w:rsid w:val="00A42DF1"/>
    <w:rsid w:val="00A43F4F"/>
    <w:rsid w:val="00A517AC"/>
    <w:rsid w:val="00A72036"/>
    <w:rsid w:val="00A75109"/>
    <w:rsid w:val="00A76910"/>
    <w:rsid w:val="00A81EE0"/>
    <w:rsid w:val="00AA28AC"/>
    <w:rsid w:val="00AA6294"/>
    <w:rsid w:val="00AB098D"/>
    <w:rsid w:val="00AB2492"/>
    <w:rsid w:val="00AC1618"/>
    <w:rsid w:val="00AD2EDD"/>
    <w:rsid w:val="00AD3E09"/>
    <w:rsid w:val="00AD73A1"/>
    <w:rsid w:val="00AE3025"/>
    <w:rsid w:val="00AE6C89"/>
    <w:rsid w:val="00AF6244"/>
    <w:rsid w:val="00B034DD"/>
    <w:rsid w:val="00B14A7F"/>
    <w:rsid w:val="00B177D8"/>
    <w:rsid w:val="00B22F8C"/>
    <w:rsid w:val="00B245DD"/>
    <w:rsid w:val="00B33B6C"/>
    <w:rsid w:val="00B40154"/>
    <w:rsid w:val="00B456C5"/>
    <w:rsid w:val="00B65ABB"/>
    <w:rsid w:val="00B73157"/>
    <w:rsid w:val="00B74463"/>
    <w:rsid w:val="00B76FB2"/>
    <w:rsid w:val="00B87266"/>
    <w:rsid w:val="00B93438"/>
    <w:rsid w:val="00B95D99"/>
    <w:rsid w:val="00BA017A"/>
    <w:rsid w:val="00BA019D"/>
    <w:rsid w:val="00BA5626"/>
    <w:rsid w:val="00BA628C"/>
    <w:rsid w:val="00BC35E5"/>
    <w:rsid w:val="00BC5806"/>
    <w:rsid w:val="00BC68E4"/>
    <w:rsid w:val="00BD3D54"/>
    <w:rsid w:val="00BD669D"/>
    <w:rsid w:val="00BD786D"/>
    <w:rsid w:val="00BE062B"/>
    <w:rsid w:val="00BE27FA"/>
    <w:rsid w:val="00BF236D"/>
    <w:rsid w:val="00BF391F"/>
    <w:rsid w:val="00C051CC"/>
    <w:rsid w:val="00C10D77"/>
    <w:rsid w:val="00C1408B"/>
    <w:rsid w:val="00C157A3"/>
    <w:rsid w:val="00C17775"/>
    <w:rsid w:val="00C20C7F"/>
    <w:rsid w:val="00C269BD"/>
    <w:rsid w:val="00C3146B"/>
    <w:rsid w:val="00C31870"/>
    <w:rsid w:val="00C337B2"/>
    <w:rsid w:val="00C53DA9"/>
    <w:rsid w:val="00C56CD5"/>
    <w:rsid w:val="00C67090"/>
    <w:rsid w:val="00C72954"/>
    <w:rsid w:val="00C80303"/>
    <w:rsid w:val="00C86849"/>
    <w:rsid w:val="00C91A8B"/>
    <w:rsid w:val="00C96392"/>
    <w:rsid w:val="00CA2A0D"/>
    <w:rsid w:val="00CA4C4F"/>
    <w:rsid w:val="00CC4BFF"/>
    <w:rsid w:val="00CC6A8C"/>
    <w:rsid w:val="00CD79A3"/>
    <w:rsid w:val="00CF4BE8"/>
    <w:rsid w:val="00D008EE"/>
    <w:rsid w:val="00D02593"/>
    <w:rsid w:val="00D03A61"/>
    <w:rsid w:val="00D163C0"/>
    <w:rsid w:val="00D24B4F"/>
    <w:rsid w:val="00D254B2"/>
    <w:rsid w:val="00D35FFA"/>
    <w:rsid w:val="00D3786D"/>
    <w:rsid w:val="00D41451"/>
    <w:rsid w:val="00D51195"/>
    <w:rsid w:val="00D5225D"/>
    <w:rsid w:val="00D52644"/>
    <w:rsid w:val="00D608BC"/>
    <w:rsid w:val="00D74A1E"/>
    <w:rsid w:val="00D7645E"/>
    <w:rsid w:val="00D76938"/>
    <w:rsid w:val="00D772ED"/>
    <w:rsid w:val="00D874CF"/>
    <w:rsid w:val="00D9197B"/>
    <w:rsid w:val="00DB4382"/>
    <w:rsid w:val="00DB5F7A"/>
    <w:rsid w:val="00DB6512"/>
    <w:rsid w:val="00DD0B6F"/>
    <w:rsid w:val="00DD6C03"/>
    <w:rsid w:val="00DE2DDA"/>
    <w:rsid w:val="00DE6B39"/>
    <w:rsid w:val="00E004CC"/>
    <w:rsid w:val="00E00852"/>
    <w:rsid w:val="00E0193F"/>
    <w:rsid w:val="00E02310"/>
    <w:rsid w:val="00E03025"/>
    <w:rsid w:val="00E1083D"/>
    <w:rsid w:val="00E12E35"/>
    <w:rsid w:val="00E158E2"/>
    <w:rsid w:val="00E17684"/>
    <w:rsid w:val="00E17C52"/>
    <w:rsid w:val="00E30767"/>
    <w:rsid w:val="00E402A6"/>
    <w:rsid w:val="00E47CA2"/>
    <w:rsid w:val="00E54363"/>
    <w:rsid w:val="00E61D30"/>
    <w:rsid w:val="00E80D21"/>
    <w:rsid w:val="00E90BBF"/>
    <w:rsid w:val="00E93A1B"/>
    <w:rsid w:val="00E96C94"/>
    <w:rsid w:val="00EA6A37"/>
    <w:rsid w:val="00EA6C99"/>
    <w:rsid w:val="00EB5636"/>
    <w:rsid w:val="00EE32C7"/>
    <w:rsid w:val="00EE6375"/>
    <w:rsid w:val="00EF00BE"/>
    <w:rsid w:val="00EF21FE"/>
    <w:rsid w:val="00F01A2E"/>
    <w:rsid w:val="00F1183D"/>
    <w:rsid w:val="00F11A09"/>
    <w:rsid w:val="00F12598"/>
    <w:rsid w:val="00F22C06"/>
    <w:rsid w:val="00F31116"/>
    <w:rsid w:val="00F346C5"/>
    <w:rsid w:val="00F34F8E"/>
    <w:rsid w:val="00F359A0"/>
    <w:rsid w:val="00F45FE4"/>
    <w:rsid w:val="00F632D5"/>
    <w:rsid w:val="00F666D8"/>
    <w:rsid w:val="00F71C9F"/>
    <w:rsid w:val="00F759E7"/>
    <w:rsid w:val="00F825CE"/>
    <w:rsid w:val="00F9465F"/>
    <w:rsid w:val="00F96B7C"/>
    <w:rsid w:val="00FA38EF"/>
    <w:rsid w:val="00FB2382"/>
    <w:rsid w:val="00FC0E61"/>
    <w:rsid w:val="00FC0F7A"/>
    <w:rsid w:val="00FC148E"/>
    <w:rsid w:val="00FC1BA7"/>
    <w:rsid w:val="00FD016C"/>
    <w:rsid w:val="00FD6CFB"/>
    <w:rsid w:val="00FE094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E1F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qFormat/>
    <w:rsid w:val="00EA6C99"/>
    <w:pPr>
      <w:keepNext/>
      <w:outlineLvl w:val="3"/>
    </w:pPr>
    <w:rPr>
      <w:rFonts w:ascii="Times New Roman" w:eastAsia="Times New Roman" w:hAnsi="Times New Roman" w:cs="Times New Roman"/>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6BE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46BE2"/>
    <w:rPr>
      <w:rFonts w:ascii="Lucida Grande" w:hAnsi="Lucida Grande"/>
      <w:sz w:val="18"/>
      <w:szCs w:val="18"/>
    </w:rPr>
  </w:style>
  <w:style w:type="paragraph" w:styleId="Encabezado">
    <w:name w:val="header"/>
    <w:basedOn w:val="Normal"/>
    <w:link w:val="EncabezadoCar"/>
    <w:uiPriority w:val="99"/>
    <w:unhideWhenUsed/>
    <w:rsid w:val="00946BE2"/>
    <w:pPr>
      <w:tabs>
        <w:tab w:val="center" w:pos="4419"/>
        <w:tab w:val="right" w:pos="8838"/>
      </w:tabs>
    </w:pPr>
  </w:style>
  <w:style w:type="character" w:customStyle="1" w:styleId="EncabezadoCar">
    <w:name w:val="Encabezado Car"/>
    <w:basedOn w:val="Fuentedeprrafopredeter"/>
    <w:link w:val="Encabezado"/>
    <w:uiPriority w:val="99"/>
    <w:rsid w:val="00946BE2"/>
  </w:style>
  <w:style w:type="paragraph" w:styleId="Piedepgina">
    <w:name w:val="footer"/>
    <w:basedOn w:val="Normal"/>
    <w:link w:val="PiedepginaCar"/>
    <w:uiPriority w:val="99"/>
    <w:unhideWhenUsed/>
    <w:rsid w:val="00946BE2"/>
    <w:pPr>
      <w:tabs>
        <w:tab w:val="center" w:pos="4419"/>
        <w:tab w:val="right" w:pos="8838"/>
      </w:tabs>
    </w:pPr>
  </w:style>
  <w:style w:type="character" w:customStyle="1" w:styleId="PiedepginaCar">
    <w:name w:val="Pie de página Car"/>
    <w:basedOn w:val="Fuentedeprrafopredeter"/>
    <w:link w:val="Piedepgina"/>
    <w:uiPriority w:val="99"/>
    <w:rsid w:val="00946BE2"/>
  </w:style>
  <w:style w:type="paragraph" w:styleId="Prrafodelista">
    <w:name w:val="List Paragraph"/>
    <w:basedOn w:val="Normal"/>
    <w:uiPriority w:val="34"/>
    <w:qFormat/>
    <w:rsid w:val="00F825CE"/>
    <w:pPr>
      <w:ind w:left="720"/>
      <w:contextualSpacing/>
    </w:pPr>
    <w:rPr>
      <w:rFonts w:ascii="Times New Roman" w:eastAsia="Times New Roman" w:hAnsi="Times New Roman" w:cs="Times New Roman"/>
      <w:lang w:val="es-ES"/>
    </w:rPr>
  </w:style>
  <w:style w:type="character" w:customStyle="1" w:styleId="Ttulo4Car">
    <w:name w:val="Título 4 Car"/>
    <w:basedOn w:val="Fuentedeprrafopredeter"/>
    <w:link w:val="Ttulo4"/>
    <w:rsid w:val="00EA6C99"/>
    <w:rPr>
      <w:rFonts w:ascii="Times New Roman" w:eastAsia="Times New Roman" w:hAnsi="Times New Roman" w:cs="Times New Roman"/>
      <w:b/>
      <w:bCs/>
      <w:lang w:val="es-ES"/>
    </w:rPr>
  </w:style>
  <w:style w:type="paragraph" w:styleId="Textoindependiente">
    <w:name w:val="Body Text"/>
    <w:basedOn w:val="Normal"/>
    <w:link w:val="TextoindependienteCar"/>
    <w:rsid w:val="00EA6C99"/>
    <w:pPr>
      <w:jc w:val="both"/>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rsid w:val="00EA6C99"/>
    <w:rPr>
      <w:rFonts w:ascii="Times New Roman" w:eastAsia="Times New Roman" w:hAnsi="Times New Roman" w:cs="Times New Roman"/>
      <w:lang w:val="es-ES"/>
    </w:rPr>
  </w:style>
  <w:style w:type="paragraph" w:styleId="Sangradetextonormal">
    <w:name w:val="Body Text Indent"/>
    <w:basedOn w:val="Normal"/>
    <w:link w:val="SangradetextonormalCar"/>
    <w:rsid w:val="00EA6C99"/>
    <w:pPr>
      <w:ind w:firstLine="708"/>
      <w:jc w:val="both"/>
    </w:pPr>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rsid w:val="00EA6C99"/>
    <w:rPr>
      <w:rFonts w:ascii="Times New Roman" w:eastAsia="Times New Roman" w:hAnsi="Times New Roman" w:cs="Times New Roman"/>
      <w:lang w:val="es-ES"/>
    </w:rPr>
  </w:style>
  <w:style w:type="paragraph" w:styleId="Lista">
    <w:name w:val="List"/>
    <w:basedOn w:val="Normal"/>
    <w:rsid w:val="00EA6C99"/>
    <w:pPr>
      <w:ind w:left="283" w:hanging="283"/>
    </w:pPr>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5E1F88"/>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E30767"/>
    <w:rPr>
      <w:lang w:eastAsia="ja-JP"/>
    </w:rPr>
  </w:style>
  <w:style w:type="table" w:styleId="Tablaconcuadrcula">
    <w:name w:val="Table Grid"/>
    <w:basedOn w:val="Tablanormal"/>
    <w:uiPriority w:val="59"/>
    <w:rsid w:val="002C2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2954"/>
    <w:pPr>
      <w:spacing w:before="100" w:beforeAutospacing="1" w:after="100" w:afterAutospacing="1"/>
    </w:pPr>
    <w:rPr>
      <w:rFonts w:ascii="Times New Roman" w:hAnsi="Times New Roman" w:cs="Times New Roman"/>
      <w:lang w:val="es-GT" w:eastAsia="es-GT"/>
    </w:rPr>
  </w:style>
  <w:style w:type="character" w:styleId="Hipervnculo">
    <w:name w:val="Hyperlink"/>
    <w:basedOn w:val="Fuentedeprrafopredeter"/>
    <w:uiPriority w:val="99"/>
    <w:unhideWhenUsed/>
    <w:rsid w:val="00C72954"/>
    <w:rPr>
      <w:color w:val="0000FF"/>
      <w:u w:val="single"/>
    </w:rPr>
  </w:style>
  <w:style w:type="paragraph" w:customStyle="1" w:styleId="Default">
    <w:name w:val="Default"/>
    <w:rsid w:val="00C72954"/>
    <w:pPr>
      <w:autoSpaceDE w:val="0"/>
      <w:autoSpaceDN w:val="0"/>
      <w:adjustRightInd w:val="0"/>
    </w:pPr>
    <w:rPr>
      <w:rFonts w:ascii="Arial" w:eastAsiaTheme="minorHAnsi" w:hAnsi="Arial" w:cs="Arial"/>
      <w:color w:val="000000"/>
      <w:lang w:val="es-G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E1F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qFormat/>
    <w:rsid w:val="00EA6C99"/>
    <w:pPr>
      <w:keepNext/>
      <w:outlineLvl w:val="3"/>
    </w:pPr>
    <w:rPr>
      <w:rFonts w:ascii="Times New Roman" w:eastAsia="Times New Roman" w:hAnsi="Times New Roman" w:cs="Times New Roman"/>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6BE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46BE2"/>
    <w:rPr>
      <w:rFonts w:ascii="Lucida Grande" w:hAnsi="Lucida Grande"/>
      <w:sz w:val="18"/>
      <w:szCs w:val="18"/>
    </w:rPr>
  </w:style>
  <w:style w:type="paragraph" w:styleId="Encabezado">
    <w:name w:val="header"/>
    <w:basedOn w:val="Normal"/>
    <w:link w:val="EncabezadoCar"/>
    <w:uiPriority w:val="99"/>
    <w:unhideWhenUsed/>
    <w:rsid w:val="00946BE2"/>
    <w:pPr>
      <w:tabs>
        <w:tab w:val="center" w:pos="4419"/>
        <w:tab w:val="right" w:pos="8838"/>
      </w:tabs>
    </w:pPr>
  </w:style>
  <w:style w:type="character" w:customStyle="1" w:styleId="EncabezadoCar">
    <w:name w:val="Encabezado Car"/>
    <w:basedOn w:val="Fuentedeprrafopredeter"/>
    <w:link w:val="Encabezado"/>
    <w:uiPriority w:val="99"/>
    <w:rsid w:val="00946BE2"/>
  </w:style>
  <w:style w:type="paragraph" w:styleId="Piedepgina">
    <w:name w:val="footer"/>
    <w:basedOn w:val="Normal"/>
    <w:link w:val="PiedepginaCar"/>
    <w:uiPriority w:val="99"/>
    <w:unhideWhenUsed/>
    <w:rsid w:val="00946BE2"/>
    <w:pPr>
      <w:tabs>
        <w:tab w:val="center" w:pos="4419"/>
        <w:tab w:val="right" w:pos="8838"/>
      </w:tabs>
    </w:pPr>
  </w:style>
  <w:style w:type="character" w:customStyle="1" w:styleId="PiedepginaCar">
    <w:name w:val="Pie de página Car"/>
    <w:basedOn w:val="Fuentedeprrafopredeter"/>
    <w:link w:val="Piedepgina"/>
    <w:uiPriority w:val="99"/>
    <w:rsid w:val="00946BE2"/>
  </w:style>
  <w:style w:type="paragraph" w:styleId="Prrafodelista">
    <w:name w:val="List Paragraph"/>
    <w:basedOn w:val="Normal"/>
    <w:uiPriority w:val="34"/>
    <w:qFormat/>
    <w:rsid w:val="00F825CE"/>
    <w:pPr>
      <w:ind w:left="720"/>
      <w:contextualSpacing/>
    </w:pPr>
    <w:rPr>
      <w:rFonts w:ascii="Times New Roman" w:eastAsia="Times New Roman" w:hAnsi="Times New Roman" w:cs="Times New Roman"/>
      <w:lang w:val="es-ES"/>
    </w:rPr>
  </w:style>
  <w:style w:type="character" w:customStyle="1" w:styleId="Ttulo4Car">
    <w:name w:val="Título 4 Car"/>
    <w:basedOn w:val="Fuentedeprrafopredeter"/>
    <w:link w:val="Ttulo4"/>
    <w:rsid w:val="00EA6C99"/>
    <w:rPr>
      <w:rFonts w:ascii="Times New Roman" w:eastAsia="Times New Roman" w:hAnsi="Times New Roman" w:cs="Times New Roman"/>
      <w:b/>
      <w:bCs/>
      <w:lang w:val="es-ES"/>
    </w:rPr>
  </w:style>
  <w:style w:type="paragraph" w:styleId="Textoindependiente">
    <w:name w:val="Body Text"/>
    <w:basedOn w:val="Normal"/>
    <w:link w:val="TextoindependienteCar"/>
    <w:rsid w:val="00EA6C99"/>
    <w:pPr>
      <w:jc w:val="both"/>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rsid w:val="00EA6C99"/>
    <w:rPr>
      <w:rFonts w:ascii="Times New Roman" w:eastAsia="Times New Roman" w:hAnsi="Times New Roman" w:cs="Times New Roman"/>
      <w:lang w:val="es-ES"/>
    </w:rPr>
  </w:style>
  <w:style w:type="paragraph" w:styleId="Sangradetextonormal">
    <w:name w:val="Body Text Indent"/>
    <w:basedOn w:val="Normal"/>
    <w:link w:val="SangradetextonormalCar"/>
    <w:rsid w:val="00EA6C99"/>
    <w:pPr>
      <w:ind w:firstLine="708"/>
      <w:jc w:val="both"/>
    </w:pPr>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rsid w:val="00EA6C99"/>
    <w:rPr>
      <w:rFonts w:ascii="Times New Roman" w:eastAsia="Times New Roman" w:hAnsi="Times New Roman" w:cs="Times New Roman"/>
      <w:lang w:val="es-ES"/>
    </w:rPr>
  </w:style>
  <w:style w:type="paragraph" w:styleId="Lista">
    <w:name w:val="List"/>
    <w:basedOn w:val="Normal"/>
    <w:rsid w:val="00EA6C99"/>
    <w:pPr>
      <w:ind w:left="283" w:hanging="283"/>
    </w:pPr>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5E1F88"/>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E30767"/>
    <w:rPr>
      <w:lang w:eastAsia="ja-JP"/>
    </w:rPr>
  </w:style>
  <w:style w:type="table" w:styleId="Tablaconcuadrcula">
    <w:name w:val="Table Grid"/>
    <w:basedOn w:val="Tablanormal"/>
    <w:uiPriority w:val="59"/>
    <w:rsid w:val="002C2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2954"/>
    <w:pPr>
      <w:spacing w:before="100" w:beforeAutospacing="1" w:after="100" w:afterAutospacing="1"/>
    </w:pPr>
    <w:rPr>
      <w:rFonts w:ascii="Times New Roman" w:hAnsi="Times New Roman" w:cs="Times New Roman"/>
      <w:lang w:val="es-GT" w:eastAsia="es-GT"/>
    </w:rPr>
  </w:style>
  <w:style w:type="character" w:styleId="Hipervnculo">
    <w:name w:val="Hyperlink"/>
    <w:basedOn w:val="Fuentedeprrafopredeter"/>
    <w:uiPriority w:val="99"/>
    <w:unhideWhenUsed/>
    <w:rsid w:val="00C72954"/>
    <w:rPr>
      <w:color w:val="0000FF"/>
      <w:u w:val="single"/>
    </w:rPr>
  </w:style>
  <w:style w:type="paragraph" w:customStyle="1" w:styleId="Default">
    <w:name w:val="Default"/>
    <w:rsid w:val="00C72954"/>
    <w:pPr>
      <w:autoSpaceDE w:val="0"/>
      <w:autoSpaceDN w:val="0"/>
      <w:adjustRightInd w:val="0"/>
    </w:pPr>
    <w:rPr>
      <w:rFonts w:ascii="Arial" w:eastAsiaTheme="minorHAnsi" w:hAnsi="Arial" w:cs="Arial"/>
      <w:color w:val="000000"/>
      <w:lang w:val="es-G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242559">
      <w:bodyDiv w:val="1"/>
      <w:marLeft w:val="0"/>
      <w:marRight w:val="0"/>
      <w:marTop w:val="0"/>
      <w:marBottom w:val="0"/>
      <w:divBdr>
        <w:top w:val="none" w:sz="0" w:space="0" w:color="auto"/>
        <w:left w:val="none" w:sz="0" w:space="0" w:color="auto"/>
        <w:bottom w:val="none" w:sz="0" w:space="0" w:color="auto"/>
        <w:right w:val="none" w:sz="0" w:space="0" w:color="auto"/>
      </w:divBdr>
    </w:div>
    <w:div w:id="738139703">
      <w:bodyDiv w:val="1"/>
      <w:marLeft w:val="0"/>
      <w:marRight w:val="0"/>
      <w:marTop w:val="0"/>
      <w:marBottom w:val="0"/>
      <w:divBdr>
        <w:top w:val="none" w:sz="0" w:space="0" w:color="auto"/>
        <w:left w:val="none" w:sz="0" w:space="0" w:color="auto"/>
        <w:bottom w:val="none" w:sz="0" w:space="0" w:color="auto"/>
        <w:right w:val="none" w:sz="0" w:space="0" w:color="auto"/>
      </w:divBdr>
    </w:div>
    <w:div w:id="802387264">
      <w:bodyDiv w:val="1"/>
      <w:marLeft w:val="0"/>
      <w:marRight w:val="0"/>
      <w:marTop w:val="0"/>
      <w:marBottom w:val="0"/>
      <w:divBdr>
        <w:top w:val="none" w:sz="0" w:space="0" w:color="auto"/>
        <w:left w:val="none" w:sz="0" w:space="0" w:color="auto"/>
        <w:bottom w:val="none" w:sz="0" w:space="0" w:color="auto"/>
        <w:right w:val="none" w:sz="0" w:space="0" w:color="auto"/>
      </w:divBdr>
    </w:div>
    <w:div w:id="944115646">
      <w:bodyDiv w:val="1"/>
      <w:marLeft w:val="0"/>
      <w:marRight w:val="0"/>
      <w:marTop w:val="0"/>
      <w:marBottom w:val="0"/>
      <w:divBdr>
        <w:top w:val="none" w:sz="0" w:space="0" w:color="auto"/>
        <w:left w:val="none" w:sz="0" w:space="0" w:color="auto"/>
        <w:bottom w:val="none" w:sz="0" w:space="0" w:color="auto"/>
        <w:right w:val="none" w:sz="0" w:space="0" w:color="auto"/>
      </w:divBdr>
    </w:div>
    <w:div w:id="1027485044">
      <w:bodyDiv w:val="1"/>
      <w:marLeft w:val="0"/>
      <w:marRight w:val="0"/>
      <w:marTop w:val="0"/>
      <w:marBottom w:val="0"/>
      <w:divBdr>
        <w:top w:val="none" w:sz="0" w:space="0" w:color="auto"/>
        <w:left w:val="none" w:sz="0" w:space="0" w:color="auto"/>
        <w:bottom w:val="none" w:sz="0" w:space="0" w:color="auto"/>
        <w:right w:val="none" w:sz="0" w:space="0" w:color="auto"/>
      </w:divBdr>
    </w:div>
    <w:div w:id="1657955274">
      <w:bodyDiv w:val="1"/>
      <w:marLeft w:val="0"/>
      <w:marRight w:val="0"/>
      <w:marTop w:val="0"/>
      <w:marBottom w:val="0"/>
      <w:divBdr>
        <w:top w:val="none" w:sz="0" w:space="0" w:color="auto"/>
        <w:left w:val="none" w:sz="0" w:space="0" w:color="auto"/>
        <w:bottom w:val="none" w:sz="0" w:space="0" w:color="auto"/>
        <w:right w:val="none" w:sz="0" w:space="0" w:color="auto"/>
      </w:divBdr>
    </w:div>
    <w:div w:id="1689596003">
      <w:bodyDiv w:val="1"/>
      <w:marLeft w:val="0"/>
      <w:marRight w:val="0"/>
      <w:marTop w:val="0"/>
      <w:marBottom w:val="0"/>
      <w:divBdr>
        <w:top w:val="none" w:sz="0" w:space="0" w:color="auto"/>
        <w:left w:val="none" w:sz="0" w:space="0" w:color="auto"/>
        <w:bottom w:val="none" w:sz="0" w:space="0" w:color="auto"/>
        <w:right w:val="none" w:sz="0" w:space="0" w:color="auto"/>
      </w:divBdr>
    </w:div>
    <w:div w:id="1870951129">
      <w:bodyDiv w:val="1"/>
      <w:marLeft w:val="0"/>
      <w:marRight w:val="0"/>
      <w:marTop w:val="0"/>
      <w:marBottom w:val="0"/>
      <w:divBdr>
        <w:top w:val="none" w:sz="0" w:space="0" w:color="auto"/>
        <w:left w:val="none" w:sz="0" w:space="0" w:color="auto"/>
        <w:bottom w:val="none" w:sz="0" w:space="0" w:color="auto"/>
        <w:right w:val="none" w:sz="0" w:space="0" w:color="auto"/>
      </w:divBdr>
    </w:div>
    <w:div w:id="1989479909">
      <w:bodyDiv w:val="1"/>
      <w:marLeft w:val="0"/>
      <w:marRight w:val="0"/>
      <w:marTop w:val="0"/>
      <w:marBottom w:val="0"/>
      <w:divBdr>
        <w:top w:val="none" w:sz="0" w:space="0" w:color="auto"/>
        <w:left w:val="none" w:sz="0" w:space="0" w:color="auto"/>
        <w:bottom w:val="none" w:sz="0" w:space="0" w:color="auto"/>
        <w:right w:val="none" w:sz="0" w:space="0" w:color="auto"/>
      </w:divBdr>
    </w:div>
    <w:div w:id="2082829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fin.gob.gt/images/downloads/leyes_manuales/manuales_dtp/guia_conceptual_%20gestion_resultados.pdf"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infin.gob.gt/images/downloads/presupuesto_formulacion/2015/guia_300414.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minfin.gob.gt/images/downloads/leyes_manuales/manuales_dtp/guia_modulo_eprogramacion_de_subproductos.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infin.gob.gt/images/downloads/presupuesto_formulacion/2013/presupuesto_resultados.pdf" TargetMode="External"/><Relationship Id="rId20" Type="http://schemas.openxmlformats.org/officeDocument/2006/relationships/hyperlink" Target="http://www.minfin.gob.gt/images/downloads/leyes_manuales/manuales_dtp/guia_conceptual_%20gestion_resultado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minfin.gob.gt/images/downloads/leyes_manuales/manuales_dtp/guia_modulo_eprogramacion_de_subproducto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73E95-CD76-4B1D-8BC2-7CADEA246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2394</Words>
  <Characters>13169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Ministerio de Finanzas Públicas</Company>
  <LinksUpToDate>false</LinksUpToDate>
  <CharactersWithSpaces>15532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Dirección de Comunicación Social</dc:creator>
  <cp:lastModifiedBy>René Augusto Castro González</cp:lastModifiedBy>
  <cp:revision>2</cp:revision>
  <cp:lastPrinted>2017-06-27T16:55:00Z</cp:lastPrinted>
  <dcterms:created xsi:type="dcterms:W3CDTF">2018-04-12T20:45:00Z</dcterms:created>
  <dcterms:modified xsi:type="dcterms:W3CDTF">2018-04-12T20:45:00Z</dcterms:modified>
</cp:coreProperties>
</file>