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E4" w:rsidRPr="00C47489" w:rsidRDefault="00B5448D" w:rsidP="002224C2">
      <w:pPr>
        <w:spacing w:after="0" w:line="240" w:lineRule="auto"/>
        <w:jc w:val="center"/>
        <w:rPr>
          <w:rFonts w:ascii="Arial" w:hAnsi="Arial" w:cs="Arial"/>
          <w:i/>
          <w:sz w:val="24"/>
          <w:szCs w:val="24"/>
        </w:rPr>
      </w:pPr>
      <w:r w:rsidRPr="00CC4013">
        <w:rPr>
          <w:rFonts w:ascii="Arial" w:hAnsi="Arial" w:cs="Arial"/>
          <w:sz w:val="24"/>
          <w:szCs w:val="24"/>
        </w:rPr>
        <w:t>ACUERDO GUBERNATIVO NÚMERO</w:t>
      </w:r>
      <w:r w:rsidR="00C47489">
        <w:rPr>
          <w:rFonts w:ascii="Arial" w:hAnsi="Arial" w:cs="Arial"/>
          <w:sz w:val="24"/>
          <w:szCs w:val="24"/>
        </w:rPr>
        <w:t xml:space="preserve"> [</w:t>
      </w:r>
      <w:r w:rsidR="00DD3871" w:rsidRPr="00DD3871">
        <w:rPr>
          <w:rFonts w:ascii="Arial" w:hAnsi="Arial" w:cs="Arial"/>
          <w:b/>
          <w:i/>
          <w:sz w:val="24"/>
          <w:szCs w:val="24"/>
        </w:rPr>
        <w:t>Correlativo</w:t>
      </w:r>
      <w:r w:rsidR="00C47489" w:rsidRPr="00C47489">
        <w:rPr>
          <w:rFonts w:ascii="Arial" w:hAnsi="Arial" w:cs="Arial"/>
          <w:sz w:val="24"/>
          <w:szCs w:val="24"/>
        </w:rPr>
        <w:t>]</w:t>
      </w:r>
    </w:p>
    <w:p w:rsidR="007252E4" w:rsidRPr="00CC4013" w:rsidRDefault="00B5448D" w:rsidP="002224C2">
      <w:pPr>
        <w:tabs>
          <w:tab w:val="left" w:pos="991"/>
          <w:tab w:val="center" w:pos="4419"/>
        </w:tabs>
        <w:spacing w:after="0" w:line="240" w:lineRule="auto"/>
        <w:jc w:val="center"/>
        <w:rPr>
          <w:rFonts w:ascii="Arial" w:hAnsi="Arial" w:cs="Arial"/>
          <w:sz w:val="24"/>
          <w:szCs w:val="24"/>
        </w:rPr>
      </w:pPr>
      <w:r w:rsidRPr="00CC4013">
        <w:rPr>
          <w:rFonts w:ascii="Arial" w:hAnsi="Arial" w:cs="Arial"/>
          <w:sz w:val="24"/>
          <w:szCs w:val="24"/>
        </w:rPr>
        <w:t>Guatemala</w:t>
      </w:r>
      <w:r w:rsidR="007252E4" w:rsidRPr="00CC4013">
        <w:rPr>
          <w:rFonts w:ascii="Arial" w:hAnsi="Arial" w:cs="Arial"/>
          <w:sz w:val="24"/>
          <w:szCs w:val="24"/>
        </w:rPr>
        <w:t xml:space="preserve">, </w:t>
      </w:r>
      <w:r w:rsidR="00C0117C">
        <w:rPr>
          <w:rFonts w:ascii="Arial" w:hAnsi="Arial" w:cs="Arial"/>
          <w:sz w:val="24"/>
          <w:szCs w:val="24"/>
        </w:rPr>
        <w:t>[</w:t>
      </w:r>
      <w:r w:rsidR="00DD3871">
        <w:rPr>
          <w:rFonts w:ascii="Arial" w:hAnsi="Arial" w:cs="Arial"/>
          <w:b/>
          <w:i/>
          <w:sz w:val="24"/>
          <w:szCs w:val="24"/>
        </w:rPr>
        <w:t>Día</w:t>
      </w:r>
      <w:r w:rsidR="00C0117C">
        <w:rPr>
          <w:rFonts w:ascii="Arial" w:hAnsi="Arial" w:cs="Arial"/>
          <w:sz w:val="24"/>
          <w:szCs w:val="24"/>
        </w:rPr>
        <w:t>]</w:t>
      </w:r>
      <w:r w:rsidR="00640E73">
        <w:rPr>
          <w:rFonts w:ascii="Arial" w:hAnsi="Arial" w:cs="Arial"/>
          <w:sz w:val="24"/>
          <w:szCs w:val="24"/>
        </w:rPr>
        <w:t xml:space="preserve"> </w:t>
      </w:r>
      <w:r w:rsidRPr="00CC4013">
        <w:rPr>
          <w:rFonts w:ascii="Arial" w:hAnsi="Arial" w:cs="Arial"/>
          <w:sz w:val="24"/>
          <w:szCs w:val="24"/>
        </w:rPr>
        <w:t xml:space="preserve">de </w:t>
      </w:r>
      <w:r w:rsidR="00C0117C">
        <w:rPr>
          <w:rFonts w:ascii="Arial" w:hAnsi="Arial" w:cs="Arial"/>
          <w:sz w:val="24"/>
          <w:szCs w:val="24"/>
        </w:rPr>
        <w:t>[</w:t>
      </w:r>
      <w:r w:rsidR="00DD3871">
        <w:rPr>
          <w:rFonts w:ascii="Arial" w:hAnsi="Arial" w:cs="Arial"/>
          <w:b/>
          <w:i/>
          <w:sz w:val="24"/>
          <w:szCs w:val="24"/>
        </w:rPr>
        <w:t>Mes</w:t>
      </w:r>
      <w:r w:rsidR="00C0117C">
        <w:rPr>
          <w:rFonts w:ascii="Arial" w:hAnsi="Arial" w:cs="Arial"/>
          <w:sz w:val="24"/>
          <w:szCs w:val="24"/>
        </w:rPr>
        <w:t>] de [</w:t>
      </w:r>
      <w:r w:rsidR="00DD3871" w:rsidRPr="00DD3871">
        <w:rPr>
          <w:rFonts w:ascii="Arial" w:hAnsi="Arial" w:cs="Arial"/>
          <w:b/>
          <w:i/>
          <w:sz w:val="24"/>
          <w:szCs w:val="24"/>
        </w:rPr>
        <w:t>Año</w:t>
      </w:r>
      <w:r w:rsidR="00C0117C">
        <w:rPr>
          <w:rFonts w:ascii="Arial" w:hAnsi="Arial" w:cs="Arial"/>
          <w:sz w:val="24"/>
          <w:szCs w:val="24"/>
        </w:rPr>
        <w:t>]</w:t>
      </w:r>
    </w:p>
    <w:p w:rsidR="00A400C5" w:rsidRPr="00CC4013" w:rsidRDefault="00B5448D" w:rsidP="002224C2">
      <w:pPr>
        <w:spacing w:after="0" w:line="240" w:lineRule="auto"/>
        <w:jc w:val="center"/>
        <w:rPr>
          <w:rFonts w:ascii="Arial" w:hAnsi="Arial" w:cs="Arial"/>
          <w:sz w:val="24"/>
          <w:szCs w:val="24"/>
        </w:rPr>
      </w:pPr>
      <w:r w:rsidRPr="00CC4013">
        <w:rPr>
          <w:rFonts w:ascii="Arial" w:hAnsi="Arial" w:cs="Arial"/>
          <w:sz w:val="24"/>
          <w:szCs w:val="24"/>
        </w:rPr>
        <w:t>EL PRESIDENTE DE LA REPÚBLICA</w:t>
      </w:r>
    </w:p>
    <w:p w:rsidR="00E6681E" w:rsidRDefault="00E6681E" w:rsidP="002224C2">
      <w:pPr>
        <w:spacing w:after="0" w:line="240" w:lineRule="auto"/>
        <w:jc w:val="both"/>
        <w:rPr>
          <w:rFonts w:ascii="Arial" w:hAnsi="Arial" w:cs="Arial"/>
          <w:b/>
          <w:sz w:val="24"/>
          <w:szCs w:val="24"/>
        </w:rPr>
      </w:pPr>
    </w:p>
    <w:p w:rsidR="00A400C5" w:rsidRPr="00CC4013" w:rsidRDefault="00B5448D" w:rsidP="002224C2">
      <w:pPr>
        <w:spacing w:after="0" w:line="240" w:lineRule="auto"/>
        <w:jc w:val="center"/>
        <w:rPr>
          <w:rFonts w:ascii="Arial" w:hAnsi="Arial" w:cs="Arial"/>
          <w:b/>
          <w:sz w:val="24"/>
          <w:szCs w:val="24"/>
        </w:rPr>
      </w:pPr>
      <w:r w:rsidRPr="00CC4013">
        <w:rPr>
          <w:rFonts w:ascii="Arial" w:hAnsi="Arial" w:cs="Arial"/>
          <w:b/>
          <w:sz w:val="24"/>
          <w:szCs w:val="24"/>
        </w:rPr>
        <w:t>CONSIDERANDO</w:t>
      </w:r>
    </w:p>
    <w:p w:rsidR="00781296" w:rsidRDefault="00B5448D" w:rsidP="002224C2">
      <w:pPr>
        <w:spacing w:after="0" w:line="240" w:lineRule="auto"/>
        <w:jc w:val="both"/>
        <w:rPr>
          <w:rFonts w:ascii="Arial" w:hAnsi="Arial" w:cs="Arial"/>
          <w:sz w:val="24"/>
          <w:szCs w:val="24"/>
        </w:rPr>
      </w:pPr>
      <w:r w:rsidRPr="00CC4013">
        <w:rPr>
          <w:rFonts w:ascii="Arial" w:hAnsi="Arial" w:cs="Arial"/>
          <w:sz w:val="24"/>
          <w:szCs w:val="24"/>
        </w:rPr>
        <w:t>Que la Constitución Política de la República de Guatemala, establece que el Presidente de la República tendrá los Secretarios que sean necesarios y las atribuciones de esto</w:t>
      </w:r>
      <w:r w:rsidR="00234F51">
        <w:rPr>
          <w:rFonts w:ascii="Arial" w:hAnsi="Arial" w:cs="Arial"/>
          <w:sz w:val="24"/>
          <w:szCs w:val="24"/>
        </w:rPr>
        <w:t xml:space="preserve">s serán determinadas por la Ley del Organismo Ejecutivo </w:t>
      </w:r>
      <w:r w:rsidR="00234F51" w:rsidRPr="00CC4013">
        <w:rPr>
          <w:rFonts w:ascii="Arial" w:hAnsi="Arial" w:cs="Arial"/>
          <w:sz w:val="24"/>
          <w:szCs w:val="24"/>
        </w:rPr>
        <w:t>Decreto Número 114-97 del Congreso de la República de Guatemala,</w:t>
      </w:r>
      <w:r w:rsidR="00781296" w:rsidRPr="00CC4013">
        <w:rPr>
          <w:rFonts w:ascii="Arial" w:hAnsi="Arial" w:cs="Arial"/>
          <w:sz w:val="24"/>
          <w:szCs w:val="24"/>
        </w:rPr>
        <w:t xml:space="preserve"> </w:t>
      </w:r>
      <w:r w:rsidR="00234F51">
        <w:rPr>
          <w:rFonts w:ascii="Arial" w:hAnsi="Arial" w:cs="Arial"/>
          <w:sz w:val="24"/>
          <w:szCs w:val="24"/>
        </w:rPr>
        <w:t>q</w:t>
      </w:r>
      <w:r w:rsidR="00781296" w:rsidRPr="00CC4013">
        <w:rPr>
          <w:rFonts w:ascii="Arial" w:hAnsi="Arial" w:cs="Arial"/>
          <w:sz w:val="24"/>
          <w:szCs w:val="24"/>
        </w:rPr>
        <w:t xml:space="preserve">ue los mismos podrán proponer al Presidente de la República, para su aprobación, un proyecto de Reglamento Orgánico Interno para el funcionamiento de sus carteras. </w:t>
      </w:r>
    </w:p>
    <w:p w:rsidR="00E6681E" w:rsidRPr="00CC4013" w:rsidRDefault="00E6681E" w:rsidP="002224C2">
      <w:pPr>
        <w:spacing w:after="0" w:line="240" w:lineRule="auto"/>
        <w:jc w:val="both"/>
        <w:rPr>
          <w:rFonts w:ascii="Arial" w:hAnsi="Arial" w:cs="Arial"/>
          <w:sz w:val="24"/>
          <w:szCs w:val="24"/>
        </w:rPr>
      </w:pPr>
    </w:p>
    <w:p w:rsidR="00A400C5" w:rsidRPr="00CC4013" w:rsidRDefault="00B5448D" w:rsidP="002224C2">
      <w:pPr>
        <w:spacing w:after="0" w:line="240" w:lineRule="auto"/>
        <w:jc w:val="center"/>
        <w:rPr>
          <w:rFonts w:ascii="Arial" w:hAnsi="Arial" w:cs="Arial"/>
          <w:b/>
          <w:sz w:val="24"/>
          <w:szCs w:val="24"/>
        </w:rPr>
      </w:pPr>
      <w:r w:rsidRPr="00CC4013">
        <w:rPr>
          <w:rFonts w:ascii="Arial" w:hAnsi="Arial" w:cs="Arial"/>
          <w:b/>
          <w:sz w:val="24"/>
          <w:szCs w:val="24"/>
        </w:rPr>
        <w:t>CONSIDERANDO</w:t>
      </w:r>
    </w:p>
    <w:p w:rsidR="00067566" w:rsidRDefault="00067566" w:rsidP="002224C2">
      <w:pPr>
        <w:spacing w:after="0" w:line="240" w:lineRule="auto"/>
        <w:jc w:val="both"/>
        <w:rPr>
          <w:rFonts w:ascii="Arial" w:hAnsi="Arial" w:cs="Arial"/>
          <w:sz w:val="24"/>
          <w:szCs w:val="24"/>
        </w:rPr>
      </w:pPr>
      <w:r w:rsidRPr="00CC4013">
        <w:rPr>
          <w:rFonts w:ascii="Arial" w:hAnsi="Arial" w:cs="Arial"/>
          <w:sz w:val="24"/>
          <w:szCs w:val="24"/>
        </w:rPr>
        <w:t>Que es necesario modernizar a la Se</w:t>
      </w:r>
      <w:r w:rsidR="008C39F1" w:rsidRPr="00CC4013">
        <w:rPr>
          <w:rFonts w:ascii="Arial" w:hAnsi="Arial" w:cs="Arial"/>
          <w:sz w:val="24"/>
          <w:szCs w:val="24"/>
        </w:rPr>
        <w:t>cretaría</w:t>
      </w:r>
      <w:r w:rsidR="00227584" w:rsidRPr="00CC4013">
        <w:rPr>
          <w:rFonts w:ascii="Arial" w:hAnsi="Arial" w:cs="Arial"/>
          <w:sz w:val="24"/>
          <w:szCs w:val="24"/>
        </w:rPr>
        <w:t xml:space="preserve"> de Inteligencia</w:t>
      </w:r>
      <w:r w:rsidR="008C39F1" w:rsidRPr="00CC4013">
        <w:rPr>
          <w:rFonts w:ascii="Arial" w:hAnsi="Arial" w:cs="Arial"/>
          <w:sz w:val="24"/>
          <w:szCs w:val="24"/>
        </w:rPr>
        <w:t xml:space="preserve"> </w:t>
      </w:r>
      <w:r w:rsidR="006F58E0" w:rsidRPr="00CC4013">
        <w:rPr>
          <w:rFonts w:ascii="Arial" w:hAnsi="Arial" w:cs="Arial"/>
          <w:sz w:val="24"/>
          <w:szCs w:val="24"/>
        </w:rPr>
        <w:t xml:space="preserve">Estratégica </w:t>
      </w:r>
      <w:r w:rsidR="008C39F1" w:rsidRPr="00CC4013">
        <w:rPr>
          <w:rFonts w:ascii="Arial" w:hAnsi="Arial" w:cs="Arial"/>
          <w:sz w:val="24"/>
          <w:szCs w:val="24"/>
        </w:rPr>
        <w:t>del Estado</w:t>
      </w:r>
      <w:r w:rsidR="004557C3" w:rsidRPr="00CC4013">
        <w:rPr>
          <w:rFonts w:ascii="Arial" w:hAnsi="Arial" w:cs="Arial"/>
          <w:sz w:val="24"/>
          <w:szCs w:val="24"/>
        </w:rPr>
        <w:t>,</w:t>
      </w:r>
      <w:r w:rsidR="008C39F1" w:rsidRPr="00CC4013">
        <w:rPr>
          <w:rFonts w:ascii="Arial" w:hAnsi="Arial" w:cs="Arial"/>
          <w:sz w:val="24"/>
          <w:szCs w:val="24"/>
        </w:rPr>
        <w:t xml:space="preserve"> dotándola de una estructura organizacional en función del </w:t>
      </w:r>
      <w:r w:rsidR="00B31F39">
        <w:rPr>
          <w:rFonts w:ascii="Arial" w:hAnsi="Arial" w:cs="Arial"/>
          <w:sz w:val="24"/>
          <w:szCs w:val="24"/>
        </w:rPr>
        <w:t>C</w:t>
      </w:r>
      <w:r w:rsidR="008C39F1" w:rsidRPr="00CC4013">
        <w:rPr>
          <w:rFonts w:ascii="Arial" w:hAnsi="Arial" w:cs="Arial"/>
          <w:sz w:val="24"/>
          <w:szCs w:val="24"/>
        </w:rPr>
        <w:t xml:space="preserve">iclo de </w:t>
      </w:r>
      <w:r w:rsidR="00B31F39">
        <w:rPr>
          <w:rFonts w:ascii="Arial" w:hAnsi="Arial" w:cs="Arial"/>
          <w:sz w:val="24"/>
          <w:szCs w:val="24"/>
        </w:rPr>
        <w:t>I</w:t>
      </w:r>
      <w:r w:rsidR="008C39F1" w:rsidRPr="00CC4013">
        <w:rPr>
          <w:rFonts w:ascii="Arial" w:hAnsi="Arial" w:cs="Arial"/>
          <w:sz w:val="24"/>
          <w:szCs w:val="24"/>
        </w:rPr>
        <w:t xml:space="preserve">nteligencia, que responda a </w:t>
      </w:r>
      <w:r w:rsidR="00D363AB" w:rsidRPr="00CC4013">
        <w:rPr>
          <w:rFonts w:ascii="Arial" w:hAnsi="Arial" w:cs="Arial"/>
          <w:sz w:val="24"/>
          <w:szCs w:val="24"/>
        </w:rPr>
        <w:t xml:space="preserve">los desafíos </w:t>
      </w:r>
      <w:r w:rsidR="005B788A" w:rsidRPr="00CC4013">
        <w:rPr>
          <w:rFonts w:ascii="Arial" w:hAnsi="Arial" w:cs="Arial"/>
          <w:sz w:val="24"/>
          <w:szCs w:val="24"/>
        </w:rPr>
        <w:t xml:space="preserve">de </w:t>
      </w:r>
      <w:r w:rsidR="008C39F1" w:rsidRPr="00CC4013">
        <w:rPr>
          <w:rFonts w:ascii="Arial" w:hAnsi="Arial" w:cs="Arial"/>
          <w:sz w:val="24"/>
          <w:szCs w:val="24"/>
        </w:rPr>
        <w:t>la co</w:t>
      </w:r>
      <w:r w:rsidR="00234F51">
        <w:rPr>
          <w:rFonts w:ascii="Arial" w:hAnsi="Arial" w:cs="Arial"/>
          <w:sz w:val="24"/>
          <w:szCs w:val="24"/>
        </w:rPr>
        <w:t xml:space="preserve">mplejidad del contexto nacional; </w:t>
      </w:r>
      <w:r w:rsidR="00586A65">
        <w:rPr>
          <w:rFonts w:ascii="Arial" w:hAnsi="Arial" w:cs="Arial"/>
          <w:sz w:val="24"/>
          <w:szCs w:val="24"/>
        </w:rPr>
        <w:t xml:space="preserve">derogando el Acuerdo Gubernativo </w:t>
      </w:r>
      <w:r w:rsidR="00586A65" w:rsidRPr="00CC4013">
        <w:rPr>
          <w:rFonts w:ascii="Arial" w:hAnsi="Arial" w:cs="Arial"/>
          <w:sz w:val="24"/>
          <w:szCs w:val="24"/>
        </w:rPr>
        <w:t>Número 32-2015 de fecha 27 de enero de 2015</w:t>
      </w:r>
      <w:r w:rsidR="00E746F6">
        <w:rPr>
          <w:rFonts w:ascii="Arial" w:hAnsi="Arial" w:cs="Arial"/>
          <w:sz w:val="24"/>
          <w:szCs w:val="24"/>
        </w:rPr>
        <w:t>,</w:t>
      </w:r>
      <w:r w:rsidR="00586A65">
        <w:rPr>
          <w:rFonts w:ascii="Arial" w:hAnsi="Arial" w:cs="Arial"/>
          <w:sz w:val="24"/>
          <w:szCs w:val="24"/>
        </w:rPr>
        <w:t xml:space="preserve"> </w:t>
      </w:r>
      <w:r w:rsidR="00586A65" w:rsidRPr="00CC4013">
        <w:rPr>
          <w:rFonts w:ascii="Arial" w:hAnsi="Arial" w:cs="Arial"/>
          <w:sz w:val="24"/>
          <w:szCs w:val="24"/>
        </w:rPr>
        <w:t>Reglamento Orgánico Interno de la Secretaría de Inteligencia Estratégica del Estado</w:t>
      </w:r>
      <w:r w:rsidR="00586A65">
        <w:rPr>
          <w:rFonts w:ascii="Arial" w:hAnsi="Arial" w:cs="Arial"/>
          <w:sz w:val="24"/>
          <w:szCs w:val="24"/>
        </w:rPr>
        <w:t>.</w:t>
      </w:r>
    </w:p>
    <w:p w:rsidR="00E6681E" w:rsidRDefault="00E6681E" w:rsidP="002224C2">
      <w:pPr>
        <w:spacing w:after="0" w:line="240" w:lineRule="auto"/>
        <w:jc w:val="both"/>
        <w:rPr>
          <w:rFonts w:ascii="Arial" w:hAnsi="Arial" w:cs="Arial"/>
          <w:sz w:val="24"/>
          <w:szCs w:val="24"/>
        </w:rPr>
      </w:pPr>
    </w:p>
    <w:p w:rsidR="00A400C5" w:rsidRDefault="00B5448D" w:rsidP="002224C2">
      <w:pPr>
        <w:spacing w:after="0" w:line="240" w:lineRule="auto"/>
        <w:jc w:val="center"/>
        <w:rPr>
          <w:rFonts w:ascii="Arial" w:hAnsi="Arial" w:cs="Arial"/>
          <w:b/>
          <w:sz w:val="24"/>
          <w:szCs w:val="24"/>
        </w:rPr>
      </w:pPr>
      <w:r w:rsidRPr="00CC4013">
        <w:rPr>
          <w:rFonts w:ascii="Arial" w:hAnsi="Arial" w:cs="Arial"/>
          <w:b/>
          <w:sz w:val="24"/>
          <w:szCs w:val="24"/>
        </w:rPr>
        <w:t>POR TANTO</w:t>
      </w:r>
    </w:p>
    <w:p w:rsidR="004E09DE" w:rsidRDefault="00B5448D" w:rsidP="002224C2">
      <w:pPr>
        <w:spacing w:after="0" w:line="240" w:lineRule="auto"/>
        <w:jc w:val="both"/>
        <w:rPr>
          <w:rFonts w:ascii="Arial" w:hAnsi="Arial" w:cs="Arial"/>
          <w:sz w:val="24"/>
          <w:szCs w:val="24"/>
        </w:rPr>
      </w:pPr>
      <w:r w:rsidRPr="00CC4013">
        <w:rPr>
          <w:rFonts w:ascii="Arial" w:hAnsi="Arial" w:cs="Arial"/>
          <w:sz w:val="24"/>
          <w:szCs w:val="24"/>
        </w:rPr>
        <w:t>En ejercicio de la función que le confiere el artículo 183 literal e) de la Constitución Política de la República de Guatemala y con fundamento en los artículos</w:t>
      </w:r>
      <w:r w:rsidR="002C4143" w:rsidRPr="00CC4013">
        <w:rPr>
          <w:rFonts w:ascii="Arial" w:hAnsi="Arial" w:cs="Arial"/>
          <w:sz w:val="24"/>
          <w:szCs w:val="24"/>
        </w:rPr>
        <w:t>:</w:t>
      </w:r>
      <w:r w:rsidR="008A7050" w:rsidRPr="00CC4013">
        <w:rPr>
          <w:rFonts w:ascii="Arial" w:hAnsi="Arial" w:cs="Arial"/>
          <w:sz w:val="24"/>
          <w:szCs w:val="24"/>
        </w:rPr>
        <w:t xml:space="preserve"> </w:t>
      </w:r>
      <w:r w:rsidR="007E56B9" w:rsidRPr="00CC4013">
        <w:rPr>
          <w:rFonts w:ascii="Arial" w:hAnsi="Arial" w:cs="Arial"/>
          <w:sz w:val="24"/>
          <w:szCs w:val="24"/>
        </w:rPr>
        <w:t xml:space="preserve">4, </w:t>
      </w:r>
      <w:r w:rsidR="008A7050" w:rsidRPr="00CC4013">
        <w:rPr>
          <w:rFonts w:ascii="Arial" w:hAnsi="Arial" w:cs="Arial"/>
          <w:sz w:val="24"/>
          <w:szCs w:val="24"/>
        </w:rPr>
        <w:t xml:space="preserve">13, </w:t>
      </w:r>
      <w:r w:rsidRPr="00CC4013">
        <w:rPr>
          <w:rFonts w:ascii="Arial" w:hAnsi="Arial" w:cs="Arial"/>
          <w:sz w:val="24"/>
          <w:szCs w:val="24"/>
        </w:rPr>
        <w:t>15</w:t>
      </w:r>
      <w:r w:rsidR="008A7050" w:rsidRPr="00CC4013">
        <w:rPr>
          <w:rFonts w:ascii="Arial" w:hAnsi="Arial" w:cs="Arial"/>
          <w:sz w:val="24"/>
          <w:szCs w:val="24"/>
        </w:rPr>
        <w:t xml:space="preserve"> y 50</w:t>
      </w:r>
      <w:r w:rsidRPr="00CC4013">
        <w:rPr>
          <w:rFonts w:ascii="Arial" w:hAnsi="Arial" w:cs="Arial"/>
          <w:sz w:val="24"/>
          <w:szCs w:val="24"/>
        </w:rPr>
        <w:t xml:space="preserve"> </w:t>
      </w:r>
      <w:r w:rsidR="00781296" w:rsidRPr="00CC4013">
        <w:rPr>
          <w:rFonts w:ascii="Arial" w:hAnsi="Arial" w:cs="Arial"/>
          <w:sz w:val="24"/>
          <w:szCs w:val="24"/>
        </w:rPr>
        <w:t>de la Ley del Organismo Ejecutivo</w:t>
      </w:r>
      <w:r w:rsidR="002C4143" w:rsidRPr="00CC4013">
        <w:rPr>
          <w:rFonts w:ascii="Arial" w:hAnsi="Arial" w:cs="Arial"/>
          <w:sz w:val="24"/>
          <w:szCs w:val="24"/>
        </w:rPr>
        <w:t>,</w:t>
      </w:r>
      <w:r w:rsidR="00781296" w:rsidRPr="00CC4013">
        <w:rPr>
          <w:rFonts w:ascii="Arial" w:hAnsi="Arial" w:cs="Arial"/>
          <w:sz w:val="24"/>
          <w:szCs w:val="24"/>
        </w:rPr>
        <w:t xml:space="preserve"> </w:t>
      </w:r>
      <w:r w:rsidRPr="00CC4013">
        <w:rPr>
          <w:rFonts w:ascii="Arial" w:hAnsi="Arial" w:cs="Arial"/>
          <w:sz w:val="24"/>
          <w:szCs w:val="24"/>
        </w:rPr>
        <w:t xml:space="preserve">Decreto </w:t>
      </w:r>
      <w:r w:rsidR="007E0119" w:rsidRPr="00CC4013">
        <w:rPr>
          <w:rFonts w:ascii="Arial" w:hAnsi="Arial" w:cs="Arial"/>
          <w:sz w:val="24"/>
          <w:szCs w:val="24"/>
        </w:rPr>
        <w:t xml:space="preserve">Número </w:t>
      </w:r>
      <w:r w:rsidR="004557C3" w:rsidRPr="00CC4013">
        <w:rPr>
          <w:rFonts w:ascii="Arial" w:hAnsi="Arial" w:cs="Arial"/>
          <w:sz w:val="24"/>
          <w:szCs w:val="24"/>
        </w:rPr>
        <w:t>114-</w:t>
      </w:r>
      <w:r w:rsidRPr="00CC4013">
        <w:rPr>
          <w:rFonts w:ascii="Arial" w:hAnsi="Arial" w:cs="Arial"/>
          <w:sz w:val="24"/>
          <w:szCs w:val="24"/>
        </w:rPr>
        <w:t>97 del Congreso de la República de Guatemala</w:t>
      </w:r>
      <w:r w:rsidR="004557C3" w:rsidRPr="00CC4013">
        <w:rPr>
          <w:rFonts w:ascii="Arial" w:hAnsi="Arial" w:cs="Arial"/>
          <w:sz w:val="24"/>
          <w:szCs w:val="24"/>
        </w:rPr>
        <w:t>;</w:t>
      </w:r>
      <w:r w:rsidR="00CD331C" w:rsidRPr="00CC4013">
        <w:rPr>
          <w:rFonts w:ascii="Arial" w:hAnsi="Arial" w:cs="Arial"/>
          <w:sz w:val="24"/>
          <w:szCs w:val="24"/>
        </w:rPr>
        <w:t xml:space="preserve"> 27 de la </w:t>
      </w:r>
      <w:r w:rsidR="002C4143" w:rsidRPr="00CC4013">
        <w:rPr>
          <w:rFonts w:ascii="Arial" w:hAnsi="Arial" w:cs="Arial"/>
          <w:sz w:val="24"/>
          <w:szCs w:val="24"/>
        </w:rPr>
        <w:t xml:space="preserve">Ley Marco del Sistema Nacional de Seguridad, </w:t>
      </w:r>
      <w:r w:rsidRPr="00CC4013">
        <w:rPr>
          <w:rFonts w:ascii="Arial" w:hAnsi="Arial" w:cs="Arial"/>
          <w:sz w:val="24"/>
          <w:szCs w:val="24"/>
        </w:rPr>
        <w:t>Decreto Número 18-20</w:t>
      </w:r>
      <w:r w:rsidR="002C4143" w:rsidRPr="00CC4013">
        <w:rPr>
          <w:rFonts w:ascii="Arial" w:hAnsi="Arial" w:cs="Arial"/>
          <w:sz w:val="24"/>
          <w:szCs w:val="24"/>
        </w:rPr>
        <w:t>08 del Congreso de la República</w:t>
      </w:r>
      <w:r w:rsidRPr="00CC4013">
        <w:rPr>
          <w:rFonts w:ascii="Arial" w:hAnsi="Arial" w:cs="Arial"/>
          <w:sz w:val="24"/>
          <w:szCs w:val="24"/>
        </w:rPr>
        <w:t xml:space="preserve">. </w:t>
      </w:r>
    </w:p>
    <w:p w:rsidR="00AF0F22" w:rsidRPr="00CC4013" w:rsidRDefault="00AF0F22" w:rsidP="002224C2">
      <w:pPr>
        <w:spacing w:after="0" w:line="240" w:lineRule="auto"/>
        <w:jc w:val="both"/>
        <w:rPr>
          <w:rFonts w:ascii="Arial" w:hAnsi="Arial" w:cs="Arial"/>
          <w:sz w:val="24"/>
          <w:szCs w:val="24"/>
        </w:rPr>
      </w:pPr>
    </w:p>
    <w:p w:rsidR="004E09DE" w:rsidRPr="00CC4013" w:rsidRDefault="00B5448D" w:rsidP="002224C2">
      <w:pPr>
        <w:spacing w:after="0" w:line="240" w:lineRule="auto"/>
        <w:jc w:val="center"/>
        <w:rPr>
          <w:rFonts w:ascii="Arial" w:hAnsi="Arial" w:cs="Arial"/>
          <w:sz w:val="24"/>
          <w:szCs w:val="24"/>
        </w:rPr>
      </w:pPr>
      <w:r w:rsidRPr="00CC4013">
        <w:rPr>
          <w:rFonts w:ascii="Arial" w:hAnsi="Arial" w:cs="Arial"/>
          <w:b/>
          <w:sz w:val="24"/>
          <w:szCs w:val="24"/>
        </w:rPr>
        <w:t>ACUERDA</w:t>
      </w:r>
    </w:p>
    <w:p w:rsidR="00AE559A" w:rsidRDefault="00B5448D" w:rsidP="002224C2">
      <w:pPr>
        <w:spacing w:after="0" w:line="240" w:lineRule="auto"/>
        <w:jc w:val="both"/>
        <w:rPr>
          <w:rFonts w:ascii="Arial" w:hAnsi="Arial" w:cs="Arial"/>
          <w:sz w:val="24"/>
          <w:szCs w:val="24"/>
        </w:rPr>
      </w:pPr>
      <w:r w:rsidRPr="00CC4013">
        <w:rPr>
          <w:rFonts w:ascii="Arial" w:hAnsi="Arial" w:cs="Arial"/>
          <w:sz w:val="24"/>
          <w:szCs w:val="24"/>
        </w:rPr>
        <w:t xml:space="preserve">Emitir el siguiente, </w:t>
      </w:r>
    </w:p>
    <w:p w:rsidR="00E6681E" w:rsidRPr="00CC4013" w:rsidRDefault="00E6681E" w:rsidP="002224C2">
      <w:pPr>
        <w:spacing w:after="0" w:line="240" w:lineRule="auto"/>
        <w:jc w:val="both"/>
        <w:rPr>
          <w:rFonts w:ascii="Arial" w:hAnsi="Arial" w:cs="Arial"/>
          <w:sz w:val="24"/>
          <w:szCs w:val="24"/>
        </w:rPr>
      </w:pPr>
    </w:p>
    <w:p w:rsidR="00D4255C" w:rsidRPr="00CC4013" w:rsidRDefault="00B5448D" w:rsidP="002224C2">
      <w:pPr>
        <w:pStyle w:val="Ttulo1"/>
        <w:keepNext w:val="0"/>
        <w:keepLines w:val="0"/>
        <w:rPr>
          <w:rFonts w:cs="Arial"/>
          <w:b w:val="0"/>
          <w:szCs w:val="24"/>
        </w:rPr>
      </w:pPr>
      <w:r w:rsidRPr="00CC4013">
        <w:rPr>
          <w:rFonts w:cs="Arial"/>
          <w:szCs w:val="24"/>
        </w:rPr>
        <w:t>REGLAMENTO ORGÁNICO INTERNO DE LA SECRETARÍA DE INTELIGENCIA ESTRATÉGICA DEL ESTADO</w:t>
      </w:r>
    </w:p>
    <w:p w:rsidR="00970F77" w:rsidRPr="00CC4013" w:rsidRDefault="00970F77" w:rsidP="002224C2">
      <w:pPr>
        <w:spacing w:after="0" w:line="240" w:lineRule="auto"/>
        <w:jc w:val="center"/>
        <w:rPr>
          <w:rFonts w:ascii="Arial" w:hAnsi="Arial" w:cs="Arial"/>
          <w:sz w:val="24"/>
          <w:szCs w:val="24"/>
        </w:rPr>
      </w:pPr>
    </w:p>
    <w:p w:rsidR="00D4255C" w:rsidRPr="00CC4013" w:rsidRDefault="00B5448D" w:rsidP="002224C2">
      <w:pPr>
        <w:pStyle w:val="Ttulo1"/>
        <w:keepNext w:val="0"/>
        <w:keepLines w:val="0"/>
        <w:rPr>
          <w:rFonts w:cs="Arial"/>
          <w:szCs w:val="24"/>
        </w:rPr>
      </w:pPr>
      <w:bookmarkStart w:id="0" w:name="_Toc487013667"/>
      <w:r w:rsidRPr="00CC4013">
        <w:rPr>
          <w:rFonts w:cs="Arial"/>
          <w:szCs w:val="24"/>
        </w:rPr>
        <w:t>TÍTULO I</w:t>
      </w:r>
      <w:bookmarkEnd w:id="0"/>
    </w:p>
    <w:p w:rsidR="00A400C5" w:rsidRPr="00CC4013" w:rsidRDefault="00B5448D" w:rsidP="002224C2">
      <w:pPr>
        <w:pStyle w:val="Ttulo1"/>
        <w:keepNext w:val="0"/>
        <w:keepLines w:val="0"/>
        <w:rPr>
          <w:rFonts w:cs="Arial"/>
          <w:szCs w:val="24"/>
        </w:rPr>
      </w:pPr>
      <w:bookmarkStart w:id="1" w:name="_Toc487013668"/>
      <w:r w:rsidRPr="00CC4013">
        <w:rPr>
          <w:rFonts w:cs="Arial"/>
          <w:szCs w:val="24"/>
        </w:rPr>
        <w:t>DISPOSICIONES GENERALES</w:t>
      </w:r>
      <w:bookmarkEnd w:id="1"/>
    </w:p>
    <w:p w:rsidR="000F61E8" w:rsidRPr="00CC4013" w:rsidRDefault="000F61E8" w:rsidP="002224C2">
      <w:pPr>
        <w:spacing w:after="0" w:line="240" w:lineRule="auto"/>
        <w:jc w:val="center"/>
        <w:rPr>
          <w:rFonts w:ascii="Arial" w:hAnsi="Arial" w:cs="Arial"/>
          <w:sz w:val="24"/>
          <w:szCs w:val="24"/>
        </w:rPr>
      </w:pPr>
    </w:p>
    <w:p w:rsidR="00A400C5" w:rsidRPr="00CC4013" w:rsidRDefault="006D3E28" w:rsidP="002224C2">
      <w:pPr>
        <w:pStyle w:val="Ttulo1"/>
        <w:keepNext w:val="0"/>
        <w:keepLines w:val="0"/>
        <w:rPr>
          <w:rFonts w:cs="Arial"/>
          <w:szCs w:val="24"/>
        </w:rPr>
      </w:pPr>
      <w:r w:rsidRPr="00CC4013">
        <w:rPr>
          <w:rFonts w:cs="Arial"/>
          <w:szCs w:val="24"/>
        </w:rPr>
        <w:t>C</w:t>
      </w:r>
      <w:r w:rsidR="00B5448D" w:rsidRPr="00CC4013">
        <w:rPr>
          <w:rFonts w:cs="Arial"/>
          <w:szCs w:val="24"/>
        </w:rPr>
        <w:t>APÍTULO I</w:t>
      </w:r>
    </w:p>
    <w:p w:rsidR="00AE559A" w:rsidRPr="00CC4013" w:rsidRDefault="00640E73" w:rsidP="002224C2">
      <w:pPr>
        <w:pStyle w:val="Ttulo1"/>
        <w:keepNext w:val="0"/>
        <w:keepLines w:val="0"/>
        <w:rPr>
          <w:rFonts w:cs="Arial"/>
          <w:szCs w:val="24"/>
        </w:rPr>
      </w:pPr>
      <w:r>
        <w:rPr>
          <w:rFonts w:cs="Arial"/>
          <w:szCs w:val="24"/>
        </w:rPr>
        <w:t xml:space="preserve">FUNCIONES Y </w:t>
      </w:r>
      <w:r w:rsidR="00B5448D" w:rsidRPr="00CC4013">
        <w:rPr>
          <w:rFonts w:cs="Arial"/>
          <w:szCs w:val="24"/>
        </w:rPr>
        <w:t>NATURALEZA DE LA SECRETARÍA DE INTELIGENCIA ESTRATÉGICA DEL ESTADO</w:t>
      </w:r>
    </w:p>
    <w:p w:rsidR="0057432D" w:rsidRPr="00CC4013" w:rsidRDefault="0057432D" w:rsidP="002224C2">
      <w:pPr>
        <w:spacing w:after="0" w:line="240" w:lineRule="auto"/>
        <w:jc w:val="both"/>
      </w:pPr>
    </w:p>
    <w:p w:rsidR="00AE559A" w:rsidRPr="00CC4013" w:rsidRDefault="00B5448D"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OBJETO</w:t>
      </w:r>
      <w:r w:rsidRPr="00CC4013">
        <w:rPr>
          <w:rFonts w:ascii="Arial" w:hAnsi="Arial" w:cs="Arial"/>
          <w:sz w:val="24"/>
          <w:szCs w:val="24"/>
        </w:rPr>
        <w:t xml:space="preserve">. </w:t>
      </w:r>
      <w:r w:rsidR="008A7050" w:rsidRPr="00CC4013">
        <w:rPr>
          <w:rFonts w:ascii="Arial" w:hAnsi="Arial" w:cs="Arial"/>
          <w:sz w:val="24"/>
          <w:szCs w:val="24"/>
        </w:rPr>
        <w:t>El Objeto de e</w:t>
      </w:r>
      <w:r w:rsidRPr="00CC4013">
        <w:rPr>
          <w:rFonts w:ascii="Arial" w:hAnsi="Arial" w:cs="Arial"/>
          <w:sz w:val="24"/>
          <w:szCs w:val="24"/>
        </w:rPr>
        <w:t>ste Reglamento</w:t>
      </w:r>
      <w:r w:rsidR="004E09DE" w:rsidRPr="00CC4013">
        <w:rPr>
          <w:rFonts w:ascii="Arial" w:hAnsi="Arial" w:cs="Arial"/>
          <w:sz w:val="24"/>
          <w:szCs w:val="24"/>
        </w:rPr>
        <w:t xml:space="preserve"> </w:t>
      </w:r>
      <w:r w:rsidR="008A7050" w:rsidRPr="00CC4013">
        <w:rPr>
          <w:rFonts w:ascii="Arial" w:hAnsi="Arial" w:cs="Arial"/>
          <w:sz w:val="24"/>
          <w:szCs w:val="24"/>
        </w:rPr>
        <w:t xml:space="preserve">es </w:t>
      </w:r>
      <w:r w:rsidRPr="00CC4013">
        <w:rPr>
          <w:rFonts w:ascii="Arial" w:hAnsi="Arial" w:cs="Arial"/>
          <w:sz w:val="24"/>
          <w:szCs w:val="24"/>
        </w:rPr>
        <w:t xml:space="preserve">establecer la estructura, organización y </w:t>
      </w:r>
      <w:r w:rsidR="008A7050" w:rsidRPr="00CC4013">
        <w:rPr>
          <w:rFonts w:ascii="Arial" w:hAnsi="Arial" w:cs="Arial"/>
          <w:sz w:val="24"/>
          <w:szCs w:val="24"/>
        </w:rPr>
        <w:t>funciones</w:t>
      </w:r>
      <w:r w:rsidRPr="00CC4013">
        <w:rPr>
          <w:rFonts w:ascii="Arial" w:hAnsi="Arial" w:cs="Arial"/>
          <w:sz w:val="24"/>
          <w:szCs w:val="24"/>
        </w:rPr>
        <w:t xml:space="preserve"> de la Secretaría de Inteligencia Estratégica del Estado. </w:t>
      </w:r>
    </w:p>
    <w:p w:rsidR="009853AC" w:rsidRPr="00CC4013" w:rsidRDefault="009853AC" w:rsidP="002224C2">
      <w:pPr>
        <w:pStyle w:val="Prrafodelista"/>
        <w:spacing w:after="0" w:line="240" w:lineRule="auto"/>
        <w:ind w:left="0"/>
        <w:jc w:val="both"/>
        <w:rPr>
          <w:rFonts w:ascii="Arial" w:hAnsi="Arial" w:cs="Arial"/>
          <w:sz w:val="24"/>
          <w:szCs w:val="24"/>
        </w:rPr>
      </w:pPr>
    </w:p>
    <w:p w:rsidR="00AE559A" w:rsidRPr="00CC4013" w:rsidRDefault="00B5448D"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NATURALEZA</w:t>
      </w:r>
      <w:r w:rsidRPr="00CC4013">
        <w:rPr>
          <w:rFonts w:ascii="Arial" w:hAnsi="Arial" w:cs="Arial"/>
          <w:sz w:val="24"/>
          <w:szCs w:val="24"/>
        </w:rPr>
        <w:t>. La Secretaría de Inteligencia Estratégica del Estado</w:t>
      </w:r>
      <w:r w:rsidR="00884287" w:rsidRPr="00CC4013">
        <w:rPr>
          <w:rFonts w:ascii="Arial" w:hAnsi="Arial" w:cs="Arial"/>
          <w:sz w:val="24"/>
          <w:szCs w:val="24"/>
        </w:rPr>
        <w:t xml:space="preserve">, </w:t>
      </w:r>
      <w:r w:rsidRPr="00CC4013">
        <w:rPr>
          <w:rFonts w:ascii="Arial" w:hAnsi="Arial" w:cs="Arial"/>
          <w:sz w:val="24"/>
          <w:szCs w:val="24"/>
        </w:rPr>
        <w:t xml:space="preserve">es la responsable de producir la inteligencia en los campos estratégicos, </w:t>
      </w:r>
      <w:r w:rsidR="00E338B7" w:rsidRPr="00CC4013">
        <w:rPr>
          <w:rFonts w:ascii="Arial" w:hAnsi="Arial" w:cs="Arial"/>
          <w:sz w:val="24"/>
          <w:szCs w:val="24"/>
        </w:rPr>
        <w:t>d</w:t>
      </w:r>
      <w:r w:rsidRPr="00CC4013">
        <w:rPr>
          <w:rFonts w:ascii="Arial" w:hAnsi="Arial" w:cs="Arial"/>
          <w:sz w:val="24"/>
          <w:szCs w:val="24"/>
        </w:rPr>
        <w:t>el ámbito de competencia de las demás instituciones del</w:t>
      </w:r>
      <w:r w:rsidR="00D26216">
        <w:rPr>
          <w:rFonts w:ascii="Arial" w:hAnsi="Arial" w:cs="Arial"/>
          <w:sz w:val="24"/>
          <w:szCs w:val="24"/>
        </w:rPr>
        <w:t xml:space="preserve"> Sistema</w:t>
      </w:r>
      <w:r w:rsidR="00C87DC7">
        <w:rPr>
          <w:rFonts w:ascii="Arial" w:hAnsi="Arial" w:cs="Arial"/>
          <w:sz w:val="24"/>
          <w:szCs w:val="24"/>
        </w:rPr>
        <w:t xml:space="preserve">, siendo su naturaleza civil. </w:t>
      </w:r>
    </w:p>
    <w:p w:rsidR="009853AC" w:rsidRPr="00CC4013" w:rsidRDefault="009853AC" w:rsidP="002224C2">
      <w:pPr>
        <w:pStyle w:val="Prrafodelista"/>
        <w:spacing w:after="0" w:line="240" w:lineRule="auto"/>
        <w:ind w:left="0"/>
        <w:jc w:val="both"/>
        <w:rPr>
          <w:rFonts w:ascii="Arial" w:hAnsi="Arial" w:cs="Arial"/>
          <w:sz w:val="24"/>
          <w:szCs w:val="24"/>
        </w:rPr>
      </w:pPr>
    </w:p>
    <w:p w:rsidR="00FA2DE0" w:rsidRDefault="00FA2DE0"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 FUNCIONES</w:t>
      </w:r>
      <w:r w:rsidRPr="00CC4013">
        <w:rPr>
          <w:rFonts w:ascii="Arial" w:hAnsi="Arial" w:cs="Arial"/>
          <w:sz w:val="24"/>
          <w:szCs w:val="24"/>
        </w:rPr>
        <w:t xml:space="preserve">. A la </w:t>
      </w:r>
      <w:r w:rsidR="002B3CAD">
        <w:rPr>
          <w:rFonts w:ascii="Arial" w:hAnsi="Arial" w:cs="Arial"/>
          <w:sz w:val="24"/>
          <w:szCs w:val="24"/>
        </w:rPr>
        <w:t>Secretaría de Inteligencia Estratégica del Estado</w:t>
      </w:r>
      <w:r w:rsidR="004A7D0D">
        <w:rPr>
          <w:rFonts w:ascii="Arial" w:hAnsi="Arial" w:cs="Arial"/>
          <w:sz w:val="24"/>
          <w:szCs w:val="24"/>
        </w:rPr>
        <w:t xml:space="preserve"> </w:t>
      </w:r>
      <w:r w:rsidRPr="00CC4013">
        <w:rPr>
          <w:rFonts w:ascii="Arial" w:hAnsi="Arial" w:cs="Arial"/>
          <w:sz w:val="24"/>
          <w:szCs w:val="24"/>
        </w:rPr>
        <w:t>le corresponde desarrollar las funciones establecidas en la Ley Marco del Sistema Nacio</w:t>
      </w:r>
      <w:r w:rsidR="001033E4" w:rsidRPr="00CC4013">
        <w:rPr>
          <w:rFonts w:ascii="Arial" w:hAnsi="Arial" w:cs="Arial"/>
          <w:sz w:val="24"/>
          <w:szCs w:val="24"/>
        </w:rPr>
        <w:t xml:space="preserve">nal de Seguridad, su </w:t>
      </w:r>
      <w:r w:rsidR="00BE0A41">
        <w:rPr>
          <w:rFonts w:ascii="Arial" w:hAnsi="Arial" w:cs="Arial"/>
          <w:sz w:val="24"/>
          <w:szCs w:val="24"/>
        </w:rPr>
        <w:t>R</w:t>
      </w:r>
      <w:r w:rsidR="001033E4" w:rsidRPr="00CC4013">
        <w:rPr>
          <w:rFonts w:ascii="Arial" w:hAnsi="Arial" w:cs="Arial"/>
          <w:sz w:val="24"/>
          <w:szCs w:val="24"/>
        </w:rPr>
        <w:t>eglamento</w:t>
      </w:r>
      <w:r w:rsidRPr="00CC4013">
        <w:rPr>
          <w:rFonts w:ascii="Arial" w:hAnsi="Arial" w:cs="Arial"/>
          <w:sz w:val="24"/>
          <w:szCs w:val="24"/>
        </w:rPr>
        <w:t xml:space="preserve"> y otras leyes que le sean aplicables, relativas a las funciones de Inteligencia Estratégica y su rol como coordinador del Sistema Nacional de Inteligencia.  Son</w:t>
      </w:r>
      <w:r w:rsidR="00844A24">
        <w:rPr>
          <w:rFonts w:ascii="Arial" w:hAnsi="Arial" w:cs="Arial"/>
          <w:sz w:val="24"/>
          <w:szCs w:val="24"/>
        </w:rPr>
        <w:t xml:space="preserve"> funciones</w:t>
      </w:r>
      <w:r w:rsidR="00394435" w:rsidRPr="00CC4013">
        <w:rPr>
          <w:rFonts w:ascii="Arial" w:hAnsi="Arial" w:cs="Arial"/>
          <w:sz w:val="24"/>
          <w:szCs w:val="24"/>
        </w:rPr>
        <w:t xml:space="preserve"> </w:t>
      </w:r>
      <w:r w:rsidRPr="00CC4013">
        <w:rPr>
          <w:rFonts w:ascii="Arial" w:hAnsi="Arial" w:cs="Arial"/>
          <w:sz w:val="24"/>
          <w:szCs w:val="24"/>
        </w:rPr>
        <w:t xml:space="preserve">de la </w:t>
      </w:r>
      <w:r w:rsidR="002B3CAD">
        <w:rPr>
          <w:rFonts w:ascii="Arial" w:hAnsi="Arial" w:cs="Arial"/>
          <w:sz w:val="24"/>
          <w:szCs w:val="24"/>
        </w:rPr>
        <w:t>Secretaría de Inteligencia Estratégica del Estado</w:t>
      </w:r>
      <w:r w:rsidRPr="00CC4013">
        <w:rPr>
          <w:rFonts w:ascii="Arial" w:hAnsi="Arial" w:cs="Arial"/>
          <w:sz w:val="24"/>
          <w:szCs w:val="24"/>
        </w:rPr>
        <w:t>, las siguientes:</w:t>
      </w:r>
    </w:p>
    <w:p w:rsidR="002224C2" w:rsidRPr="002224C2" w:rsidRDefault="002224C2" w:rsidP="002224C2">
      <w:pPr>
        <w:pStyle w:val="Prrafodelista"/>
        <w:rPr>
          <w:rFonts w:ascii="Arial" w:hAnsi="Arial" w:cs="Arial"/>
          <w:sz w:val="24"/>
          <w:szCs w:val="24"/>
        </w:rPr>
      </w:pP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Coordinar el Sistema </w:t>
      </w:r>
      <w:r w:rsidR="00C72D51">
        <w:rPr>
          <w:rFonts w:ascii="Arial" w:hAnsi="Arial" w:cs="Arial"/>
          <w:sz w:val="24"/>
          <w:szCs w:val="24"/>
        </w:rPr>
        <w:t xml:space="preserve">Nacional </w:t>
      </w:r>
      <w:r w:rsidRPr="00CC4013">
        <w:rPr>
          <w:rFonts w:ascii="Arial" w:hAnsi="Arial" w:cs="Arial"/>
          <w:sz w:val="24"/>
          <w:szCs w:val="24"/>
        </w:rPr>
        <w:t>de Inteligencia del Estado;</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Asesorar y proporcionar al Presidente de la República y al Consejo Nacional de Seguridad la Inteligencia de Estado, integrada mediante la coordinación del Sistema Nacional de Inteligencia;</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lastRenderedPageBreak/>
        <w:t>Proporcionar la información estratégica nacional e internacional, en su campo de acción, a las instituciones que conforman la estructura del Sistema Nacional de Seguridad, para posibilitar el desarrollo de las tareas de formulación y planificación de la Política Nacional de Seguridad y de la Agenda Estratégica de Seguridad;</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Dar seguimiento a la Agenda de Riesgos y Amenazas a la Seguridad de la Nación;</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Mantener permanentemente actualizada la información estratégica nacional e internacional en su campo de acción;</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Realizar los análisis estratégicos y formular los escenarios que permitan identificar las amenazas y los riesgos de Estado, sus instituciones y habitantes;</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Dirigir la actividad de contrainteligencia que consiste en prevenir y detectar actividades de inteligencia de actores que representan amenazas o riesgos;</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Promover las relaciones de cooperación y colaboración con otros servicios de inteligencia nacionales e internacionales en su condición de ente coordinador del Sistema </w:t>
      </w:r>
      <w:r w:rsidR="008439FC">
        <w:rPr>
          <w:rFonts w:ascii="Arial" w:hAnsi="Arial" w:cs="Arial"/>
          <w:sz w:val="24"/>
          <w:szCs w:val="24"/>
        </w:rPr>
        <w:t xml:space="preserve">Nacional </w:t>
      </w:r>
      <w:r w:rsidRPr="00CC4013">
        <w:rPr>
          <w:rFonts w:ascii="Arial" w:hAnsi="Arial" w:cs="Arial"/>
          <w:sz w:val="24"/>
          <w:szCs w:val="24"/>
        </w:rPr>
        <w:t>de Inteligencia de Estado;</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Desarrollar y aplicar los oportunos procedimientos de reclutamiento, selección y evaluación y promoción del personal de la </w:t>
      </w:r>
      <w:r w:rsidR="002B3CAD">
        <w:rPr>
          <w:rFonts w:ascii="Arial" w:hAnsi="Arial" w:cs="Arial"/>
          <w:sz w:val="24"/>
          <w:szCs w:val="24"/>
        </w:rPr>
        <w:t>Secretaría de Inteligencia Estratégica del Estado</w:t>
      </w:r>
      <w:r w:rsidRPr="00CC4013">
        <w:rPr>
          <w:rFonts w:ascii="Arial" w:hAnsi="Arial" w:cs="Arial"/>
          <w:sz w:val="24"/>
          <w:szCs w:val="24"/>
        </w:rPr>
        <w:t>;</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Establecer la carrera profesional y administrativa y promover la capacitación permanente de su personal, así como las causas de baja en el servicio</w:t>
      </w:r>
      <w:r w:rsidR="00C435F2">
        <w:rPr>
          <w:rFonts w:ascii="Arial" w:hAnsi="Arial" w:cs="Arial"/>
          <w:sz w:val="24"/>
          <w:szCs w:val="24"/>
        </w:rPr>
        <w:t>;</w:t>
      </w:r>
      <w:r w:rsidRPr="00CC4013">
        <w:rPr>
          <w:rFonts w:ascii="Arial" w:hAnsi="Arial" w:cs="Arial"/>
          <w:sz w:val="24"/>
          <w:szCs w:val="24"/>
        </w:rPr>
        <w:t xml:space="preserve"> </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Trasladar al Consejo Nacional de Seguridad toda la información e inteligencia oportuna, veraz y pertinente, para la toma de decisiones.  La información comprenderá, entre otros asuntos, el resumen de la situación de inteligencia de Estado abordada en reunión de la coordinación del Sistema Nacional de Inteligencia; </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Promover el canal y protocolos de comunicación con la Comisión de Asesoramiento y Planificación, para el trabajo de la misma;</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Recolectar, integrar y proporcionar los datos necesarios aportados por el Sistema Nacional de Inteligencia, para la generación de productos de inteligencia de Estado que sustenten la toma de decisiones fundamentales sobre amenazas y riesgos a la </w:t>
      </w:r>
      <w:r w:rsidR="00B31F39">
        <w:rPr>
          <w:rFonts w:ascii="Arial" w:hAnsi="Arial" w:cs="Arial"/>
          <w:sz w:val="24"/>
          <w:szCs w:val="24"/>
        </w:rPr>
        <w:t>Seguridad de la N</w:t>
      </w:r>
      <w:r w:rsidRPr="00CC4013">
        <w:rPr>
          <w:rFonts w:ascii="Arial" w:hAnsi="Arial" w:cs="Arial"/>
          <w:sz w:val="24"/>
          <w:szCs w:val="24"/>
        </w:rPr>
        <w:t>ación;</w:t>
      </w:r>
    </w:p>
    <w:p w:rsidR="00FA2DE0" w:rsidRPr="00CC4013" w:rsidRDefault="00FA2DE0" w:rsidP="002224C2">
      <w:pPr>
        <w:pStyle w:val="Prrafodelista"/>
        <w:numPr>
          <w:ilvl w:val="0"/>
          <w:numId w:val="25"/>
        </w:numPr>
        <w:spacing w:after="0" w:line="240" w:lineRule="auto"/>
        <w:ind w:left="567" w:hanging="567"/>
        <w:jc w:val="both"/>
        <w:rPr>
          <w:rFonts w:ascii="Arial" w:hAnsi="Arial" w:cs="Arial"/>
          <w:sz w:val="24"/>
          <w:szCs w:val="24"/>
        </w:rPr>
      </w:pPr>
      <w:r w:rsidRPr="00CC4013">
        <w:rPr>
          <w:rFonts w:ascii="Arial" w:hAnsi="Arial" w:cs="Arial"/>
          <w:sz w:val="24"/>
          <w:szCs w:val="24"/>
        </w:rPr>
        <w:t>Realizar la convocatoria a reuniones del Sistema Nacional de Inteligencia, así como la conducción de las acciones para la integración y producción de inteligencia de Estado, sin perjuicio de los respectivos ámbitos de responsabilidad, así como las facultades y principios de actuación de las i</w:t>
      </w:r>
      <w:r w:rsidR="00C87DC7">
        <w:rPr>
          <w:rFonts w:ascii="Arial" w:hAnsi="Arial" w:cs="Arial"/>
          <w:sz w:val="24"/>
          <w:szCs w:val="24"/>
        </w:rPr>
        <w:t xml:space="preserve">nstituciones que la componen; </w:t>
      </w:r>
      <w:r w:rsidR="00C435F2">
        <w:rPr>
          <w:rFonts w:ascii="Arial" w:hAnsi="Arial" w:cs="Arial"/>
          <w:sz w:val="24"/>
          <w:szCs w:val="24"/>
        </w:rPr>
        <w:t>y</w:t>
      </w:r>
      <w:r w:rsidR="00C87DC7">
        <w:rPr>
          <w:rFonts w:ascii="Arial" w:hAnsi="Arial" w:cs="Arial"/>
          <w:sz w:val="24"/>
          <w:szCs w:val="24"/>
        </w:rPr>
        <w:t>,</w:t>
      </w:r>
      <w:r w:rsidR="00C435F2">
        <w:rPr>
          <w:rFonts w:ascii="Arial" w:hAnsi="Arial" w:cs="Arial"/>
          <w:sz w:val="24"/>
          <w:szCs w:val="24"/>
        </w:rPr>
        <w:tab/>
      </w:r>
      <w:r w:rsidR="00C435F2">
        <w:rPr>
          <w:rFonts w:ascii="Arial" w:hAnsi="Arial" w:cs="Arial"/>
          <w:sz w:val="24"/>
          <w:szCs w:val="24"/>
        </w:rPr>
        <w:tab/>
      </w:r>
    </w:p>
    <w:p w:rsidR="00FA2DE0" w:rsidRDefault="00C0117C" w:rsidP="002224C2">
      <w:pPr>
        <w:pStyle w:val="Prrafodelista"/>
        <w:numPr>
          <w:ilvl w:val="0"/>
          <w:numId w:val="25"/>
        </w:numPr>
        <w:spacing w:after="0" w:line="240" w:lineRule="auto"/>
        <w:ind w:left="567" w:hanging="567"/>
        <w:jc w:val="both"/>
        <w:rPr>
          <w:rFonts w:ascii="Arial" w:hAnsi="Arial" w:cs="Arial"/>
          <w:sz w:val="24"/>
          <w:szCs w:val="24"/>
        </w:rPr>
      </w:pPr>
      <w:r>
        <w:rPr>
          <w:rFonts w:ascii="Arial" w:hAnsi="Arial" w:cs="Arial"/>
          <w:sz w:val="24"/>
          <w:szCs w:val="24"/>
        </w:rPr>
        <w:t xml:space="preserve">Participar en reuniones con las instituciones que formar parte del </w:t>
      </w:r>
      <w:r w:rsidR="008439FC">
        <w:rPr>
          <w:rFonts w:ascii="Arial" w:hAnsi="Arial" w:cs="Arial"/>
          <w:sz w:val="24"/>
          <w:szCs w:val="24"/>
        </w:rPr>
        <w:t>S</w:t>
      </w:r>
      <w:r w:rsidR="00FA2DE0" w:rsidRPr="00CC4013">
        <w:rPr>
          <w:rFonts w:ascii="Arial" w:hAnsi="Arial" w:cs="Arial"/>
          <w:sz w:val="24"/>
          <w:szCs w:val="24"/>
        </w:rPr>
        <w:t>i</w:t>
      </w:r>
      <w:r w:rsidR="00C435F2">
        <w:rPr>
          <w:rFonts w:ascii="Arial" w:hAnsi="Arial" w:cs="Arial"/>
          <w:sz w:val="24"/>
          <w:szCs w:val="24"/>
        </w:rPr>
        <w:t>stema Nacional de Inteligencia.</w:t>
      </w:r>
    </w:p>
    <w:p w:rsidR="00640E73" w:rsidRPr="00640E73" w:rsidRDefault="00640E73" w:rsidP="002224C2">
      <w:pPr>
        <w:spacing w:after="0" w:line="240" w:lineRule="auto"/>
        <w:jc w:val="both"/>
      </w:pPr>
    </w:p>
    <w:p w:rsidR="00640E73" w:rsidRPr="00CC4013" w:rsidRDefault="00640E73"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INTELIGENCIA ESTRATÉGICA. </w:t>
      </w:r>
      <w:r w:rsidRPr="00CC4013">
        <w:rPr>
          <w:rFonts w:ascii="Arial" w:hAnsi="Arial" w:cs="Arial"/>
          <w:sz w:val="24"/>
          <w:szCs w:val="24"/>
        </w:rPr>
        <w:t xml:space="preserve">Inteligencia Estratégica es el resultado del </w:t>
      </w:r>
      <w:r w:rsidR="00B31F39">
        <w:rPr>
          <w:rFonts w:ascii="Arial" w:hAnsi="Arial" w:cs="Arial"/>
          <w:sz w:val="24"/>
          <w:szCs w:val="24"/>
        </w:rPr>
        <w:t>C</w:t>
      </w:r>
      <w:r w:rsidRPr="00CC4013">
        <w:rPr>
          <w:rFonts w:ascii="Arial" w:hAnsi="Arial" w:cs="Arial"/>
          <w:sz w:val="24"/>
          <w:szCs w:val="24"/>
        </w:rPr>
        <w:t xml:space="preserve">iclo de </w:t>
      </w:r>
      <w:r w:rsidR="00B31F39">
        <w:rPr>
          <w:rFonts w:ascii="Arial" w:hAnsi="Arial" w:cs="Arial"/>
          <w:sz w:val="24"/>
          <w:szCs w:val="24"/>
        </w:rPr>
        <w:t>I</w:t>
      </w:r>
      <w:r w:rsidRPr="00CC4013">
        <w:rPr>
          <w:rFonts w:ascii="Arial" w:hAnsi="Arial" w:cs="Arial"/>
          <w:sz w:val="24"/>
          <w:szCs w:val="24"/>
        </w:rPr>
        <w:t>nteligencia, que transforma la información disponible en conocimiento anticipado sobre las situaciones nacionales e internacionales que permitan la toma de decisiones de alto nivel e implementar las acciones estratégicas necesarias, así como detectar oportunidades para el logro de los objetivos nacionales.</w:t>
      </w:r>
      <w:r w:rsidRPr="00CC4013">
        <w:rPr>
          <w:rFonts w:ascii="Arial" w:hAnsi="Arial" w:cs="Arial"/>
          <w:b/>
          <w:sz w:val="24"/>
          <w:szCs w:val="24"/>
        </w:rPr>
        <w:t xml:space="preserve"> </w:t>
      </w:r>
    </w:p>
    <w:p w:rsidR="00640E73" w:rsidRPr="00CC4013" w:rsidRDefault="00640E73" w:rsidP="002224C2">
      <w:pPr>
        <w:spacing w:after="0" w:line="240" w:lineRule="auto"/>
        <w:jc w:val="both"/>
      </w:pPr>
    </w:p>
    <w:p w:rsidR="00640E73" w:rsidRPr="00CC4013" w:rsidRDefault="00640E73"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GARANTÍA DE INFORMACIÓN.  </w:t>
      </w:r>
      <w:r w:rsidRPr="00CC4013">
        <w:rPr>
          <w:rFonts w:ascii="Arial" w:hAnsi="Arial" w:cs="Arial"/>
          <w:sz w:val="24"/>
          <w:szCs w:val="24"/>
        </w:rPr>
        <w:t xml:space="preserve">En el ejercicio de sus funciones, la </w:t>
      </w:r>
      <w:r w:rsidR="002B3CAD">
        <w:rPr>
          <w:rFonts w:ascii="Arial" w:hAnsi="Arial" w:cs="Arial"/>
          <w:sz w:val="24"/>
          <w:szCs w:val="24"/>
        </w:rPr>
        <w:t>Secretaría de Inteligencia Estratégica del Estado</w:t>
      </w:r>
      <w:r w:rsidRPr="00CC4013">
        <w:rPr>
          <w:rFonts w:ascii="Arial" w:hAnsi="Arial" w:cs="Arial"/>
          <w:sz w:val="24"/>
          <w:szCs w:val="24"/>
        </w:rPr>
        <w:t xml:space="preserve"> podrá recibir información de particulares baj</w:t>
      </w:r>
      <w:r w:rsidR="00395A37">
        <w:rPr>
          <w:rFonts w:ascii="Arial" w:hAnsi="Arial" w:cs="Arial"/>
          <w:sz w:val="24"/>
          <w:szCs w:val="24"/>
        </w:rPr>
        <w:t>o garantía de confidencialidad.</w:t>
      </w:r>
    </w:p>
    <w:p w:rsidR="00640E73" w:rsidRPr="00CC4013" w:rsidRDefault="00640E73" w:rsidP="002224C2">
      <w:pPr>
        <w:spacing w:after="0" w:line="240" w:lineRule="auto"/>
        <w:jc w:val="both"/>
      </w:pPr>
    </w:p>
    <w:p w:rsidR="00640E73" w:rsidRPr="00CC4013" w:rsidRDefault="00640E73"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INFORMACIÓN PARA </w:t>
      </w:r>
      <w:r w:rsidRPr="00AC478B">
        <w:rPr>
          <w:rFonts w:ascii="Arial" w:hAnsi="Arial" w:cs="Arial"/>
          <w:b/>
          <w:sz w:val="24"/>
          <w:szCs w:val="24"/>
        </w:rPr>
        <w:t xml:space="preserve">SEGURIDAD DE </w:t>
      </w:r>
      <w:r w:rsidR="00AC478B" w:rsidRPr="00AC478B">
        <w:rPr>
          <w:rFonts w:ascii="Arial" w:hAnsi="Arial" w:cs="Arial"/>
          <w:b/>
          <w:sz w:val="24"/>
          <w:szCs w:val="24"/>
        </w:rPr>
        <w:t>LA NACIÓN</w:t>
      </w:r>
      <w:r w:rsidR="00395A37" w:rsidRPr="00AC478B">
        <w:rPr>
          <w:rFonts w:ascii="Arial" w:hAnsi="Arial" w:cs="Arial"/>
          <w:b/>
          <w:sz w:val="24"/>
          <w:szCs w:val="24"/>
        </w:rPr>
        <w:t>.</w:t>
      </w:r>
      <w:r w:rsidRPr="00CC4013">
        <w:rPr>
          <w:rFonts w:ascii="Arial" w:hAnsi="Arial" w:cs="Arial"/>
          <w:b/>
          <w:sz w:val="24"/>
          <w:szCs w:val="24"/>
        </w:rPr>
        <w:t xml:space="preserve"> </w:t>
      </w:r>
      <w:r w:rsidRPr="000B38B7">
        <w:rPr>
          <w:rFonts w:ascii="Arial" w:hAnsi="Arial" w:cs="Arial"/>
          <w:sz w:val="24"/>
          <w:szCs w:val="24"/>
        </w:rPr>
        <w:t xml:space="preserve">Dentro del ámbito de su competencia, la </w:t>
      </w:r>
      <w:r w:rsidR="002B3CAD">
        <w:rPr>
          <w:rFonts w:ascii="Arial" w:hAnsi="Arial" w:cs="Arial"/>
          <w:sz w:val="24"/>
          <w:szCs w:val="24"/>
        </w:rPr>
        <w:t>Secretaría de Inteligencia Estratégica del Estado</w:t>
      </w:r>
      <w:r w:rsidRPr="000B38B7">
        <w:rPr>
          <w:rFonts w:ascii="Arial" w:hAnsi="Arial" w:cs="Arial"/>
          <w:sz w:val="24"/>
          <w:szCs w:val="24"/>
        </w:rPr>
        <w:t xml:space="preserve"> podrá destinar fondos de su presupuesto</w:t>
      </w:r>
      <w:r w:rsidR="00CC09AE" w:rsidRPr="000B38B7">
        <w:rPr>
          <w:rFonts w:ascii="Arial" w:hAnsi="Arial" w:cs="Arial"/>
          <w:sz w:val="24"/>
          <w:szCs w:val="24"/>
        </w:rPr>
        <w:t>, toda vez que hubiera sido incluido en los planes institucionales,</w:t>
      </w:r>
      <w:r w:rsidRPr="000B38B7">
        <w:rPr>
          <w:rFonts w:ascii="Arial" w:hAnsi="Arial" w:cs="Arial"/>
          <w:sz w:val="24"/>
          <w:szCs w:val="24"/>
        </w:rPr>
        <w:t xml:space="preserve"> para la obtención de información proporcionada por particulares. El procedimiento se regulará mediante acuerdo interno de la </w:t>
      </w:r>
      <w:r w:rsidR="002B3CAD">
        <w:rPr>
          <w:rFonts w:ascii="Arial" w:hAnsi="Arial" w:cs="Arial"/>
          <w:sz w:val="24"/>
          <w:szCs w:val="24"/>
        </w:rPr>
        <w:t>Secretaría de Inteligencia Estratégica del Estado</w:t>
      </w:r>
      <w:r w:rsidRPr="000B38B7">
        <w:rPr>
          <w:rFonts w:ascii="Arial" w:hAnsi="Arial" w:cs="Arial"/>
          <w:sz w:val="24"/>
          <w:szCs w:val="24"/>
        </w:rPr>
        <w:t xml:space="preserve">. </w:t>
      </w:r>
    </w:p>
    <w:p w:rsidR="00640E73" w:rsidRPr="00CC4013" w:rsidRDefault="00640E73" w:rsidP="002224C2">
      <w:pPr>
        <w:pStyle w:val="Prrafodelista"/>
        <w:spacing w:after="0" w:line="240" w:lineRule="auto"/>
        <w:ind w:left="0"/>
        <w:jc w:val="both"/>
        <w:rPr>
          <w:rFonts w:ascii="Arial" w:hAnsi="Arial" w:cs="Arial"/>
          <w:sz w:val="24"/>
          <w:szCs w:val="24"/>
        </w:rPr>
      </w:pPr>
    </w:p>
    <w:p w:rsidR="00640E73" w:rsidRPr="00CC4013" w:rsidRDefault="00640E73"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INFORMES Y REGISTROS. </w:t>
      </w:r>
      <w:r w:rsidRPr="00CC4013">
        <w:rPr>
          <w:rFonts w:ascii="Arial" w:hAnsi="Arial" w:cs="Arial"/>
          <w:sz w:val="24"/>
          <w:szCs w:val="24"/>
        </w:rPr>
        <w:t xml:space="preserve">Los antecedentes, información y registros que obren en poder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y de su personal, cualquiera que sea su cargo o la naturaleza d</w:t>
      </w:r>
      <w:r w:rsidR="00AF0F7F">
        <w:rPr>
          <w:rFonts w:ascii="Arial" w:hAnsi="Arial" w:cs="Arial"/>
          <w:sz w:val="24"/>
          <w:szCs w:val="24"/>
        </w:rPr>
        <w:t>e su vínculo jurídico con é</w:t>
      </w:r>
      <w:r w:rsidR="0042768E">
        <w:rPr>
          <w:rFonts w:ascii="Arial" w:hAnsi="Arial" w:cs="Arial"/>
          <w:sz w:val="24"/>
          <w:szCs w:val="24"/>
        </w:rPr>
        <w:t xml:space="preserve">sta y que sean </w:t>
      </w:r>
      <w:r w:rsidR="0042768E">
        <w:rPr>
          <w:rFonts w:ascii="Arial" w:hAnsi="Arial" w:cs="Arial"/>
          <w:sz w:val="24"/>
          <w:szCs w:val="24"/>
        </w:rPr>
        <w:lastRenderedPageBreak/>
        <w:t>considerados de S</w:t>
      </w:r>
      <w:r w:rsidR="00AF0F7F">
        <w:rPr>
          <w:rFonts w:ascii="Arial" w:hAnsi="Arial" w:cs="Arial"/>
          <w:sz w:val="24"/>
          <w:szCs w:val="24"/>
        </w:rPr>
        <w:t xml:space="preserve">eguridad </w:t>
      </w:r>
      <w:r w:rsidR="0042768E">
        <w:rPr>
          <w:rFonts w:ascii="Arial" w:hAnsi="Arial" w:cs="Arial"/>
          <w:sz w:val="24"/>
          <w:szCs w:val="24"/>
        </w:rPr>
        <w:t>N</w:t>
      </w:r>
      <w:r w:rsidR="00AF0F7F">
        <w:rPr>
          <w:rFonts w:ascii="Arial" w:hAnsi="Arial" w:cs="Arial"/>
          <w:sz w:val="24"/>
          <w:szCs w:val="24"/>
        </w:rPr>
        <w:t xml:space="preserve">acional, </w:t>
      </w:r>
      <w:r w:rsidRPr="00CC4013">
        <w:rPr>
          <w:rFonts w:ascii="Arial" w:hAnsi="Arial" w:cs="Arial"/>
          <w:sz w:val="24"/>
          <w:szCs w:val="24"/>
        </w:rPr>
        <w:t>de conformidad con el procedimiento establecido en la Ley de Acceso a la Información Pública, son de carácter confidencial o reservado.</w:t>
      </w:r>
      <w:r w:rsidRPr="00CC4013">
        <w:rPr>
          <w:rFonts w:ascii="Arial" w:hAnsi="Arial" w:cs="Arial"/>
          <w:b/>
          <w:sz w:val="24"/>
          <w:szCs w:val="24"/>
        </w:rPr>
        <w:t xml:space="preserve"> </w:t>
      </w:r>
    </w:p>
    <w:p w:rsidR="00C47489" w:rsidRDefault="00C47489" w:rsidP="002224C2">
      <w:pPr>
        <w:spacing w:after="0" w:line="240" w:lineRule="auto"/>
        <w:jc w:val="center"/>
        <w:rPr>
          <w:rFonts w:ascii="Arial" w:hAnsi="Arial" w:cs="Arial"/>
          <w:b/>
          <w:sz w:val="24"/>
          <w:szCs w:val="24"/>
        </w:rPr>
      </w:pPr>
    </w:p>
    <w:p w:rsidR="00A400C5" w:rsidRPr="00CC4013" w:rsidRDefault="00B5448D" w:rsidP="002224C2">
      <w:pPr>
        <w:spacing w:after="0" w:line="240" w:lineRule="auto"/>
        <w:jc w:val="center"/>
        <w:rPr>
          <w:rFonts w:ascii="Arial" w:hAnsi="Arial" w:cs="Arial"/>
          <w:b/>
          <w:sz w:val="24"/>
          <w:szCs w:val="24"/>
        </w:rPr>
      </w:pPr>
      <w:r w:rsidRPr="00CC4013">
        <w:rPr>
          <w:rFonts w:ascii="Arial" w:hAnsi="Arial" w:cs="Arial"/>
          <w:b/>
          <w:sz w:val="24"/>
          <w:szCs w:val="24"/>
        </w:rPr>
        <w:t>TÍTULO II</w:t>
      </w:r>
    </w:p>
    <w:p w:rsidR="001A4F64" w:rsidRPr="00CC4013" w:rsidRDefault="00B5448D" w:rsidP="002224C2">
      <w:pPr>
        <w:spacing w:after="0" w:line="240" w:lineRule="auto"/>
        <w:jc w:val="center"/>
        <w:rPr>
          <w:rFonts w:ascii="Arial" w:hAnsi="Arial" w:cs="Arial"/>
          <w:b/>
          <w:sz w:val="24"/>
          <w:szCs w:val="24"/>
        </w:rPr>
      </w:pPr>
      <w:r w:rsidRPr="00CC4013">
        <w:rPr>
          <w:rFonts w:ascii="Arial" w:hAnsi="Arial" w:cs="Arial"/>
          <w:b/>
          <w:sz w:val="24"/>
          <w:szCs w:val="24"/>
        </w:rPr>
        <w:t>ORGANIZACIÓN ADMINISTRATIVA</w:t>
      </w:r>
    </w:p>
    <w:p w:rsidR="003C4047" w:rsidRPr="00CC4013" w:rsidRDefault="003C4047" w:rsidP="002224C2">
      <w:pPr>
        <w:spacing w:after="0" w:line="240" w:lineRule="auto"/>
        <w:jc w:val="center"/>
        <w:rPr>
          <w:rFonts w:ascii="Arial" w:hAnsi="Arial" w:cs="Arial"/>
          <w:b/>
          <w:sz w:val="24"/>
          <w:szCs w:val="24"/>
        </w:rPr>
      </w:pPr>
    </w:p>
    <w:p w:rsidR="001A4F64" w:rsidRPr="00CC4013" w:rsidRDefault="00B5448D" w:rsidP="002224C2">
      <w:pPr>
        <w:spacing w:after="0" w:line="240" w:lineRule="auto"/>
        <w:jc w:val="center"/>
        <w:rPr>
          <w:rFonts w:ascii="Arial" w:hAnsi="Arial" w:cs="Arial"/>
          <w:b/>
          <w:sz w:val="24"/>
          <w:szCs w:val="24"/>
        </w:rPr>
      </w:pPr>
      <w:r w:rsidRPr="00CC4013">
        <w:rPr>
          <w:rFonts w:ascii="Arial" w:hAnsi="Arial" w:cs="Arial"/>
          <w:b/>
          <w:sz w:val="24"/>
          <w:szCs w:val="24"/>
        </w:rPr>
        <w:t>CAPÍTULO I</w:t>
      </w:r>
    </w:p>
    <w:p w:rsidR="00AE559A" w:rsidRPr="00CC4013" w:rsidRDefault="00B5448D" w:rsidP="002224C2">
      <w:pPr>
        <w:spacing w:after="0" w:line="240" w:lineRule="auto"/>
        <w:jc w:val="center"/>
        <w:rPr>
          <w:rFonts w:ascii="Arial" w:hAnsi="Arial" w:cs="Arial"/>
          <w:b/>
          <w:sz w:val="24"/>
          <w:szCs w:val="24"/>
        </w:rPr>
      </w:pPr>
      <w:r w:rsidRPr="00CC4013">
        <w:rPr>
          <w:rFonts w:ascii="Arial" w:hAnsi="Arial" w:cs="Arial"/>
          <w:b/>
          <w:sz w:val="24"/>
          <w:szCs w:val="24"/>
        </w:rPr>
        <w:t>ESTRUCTURA ORGÁNICA</w:t>
      </w:r>
    </w:p>
    <w:p w:rsidR="00DA1EF4" w:rsidRPr="00CC4013" w:rsidRDefault="00DA1EF4" w:rsidP="002224C2">
      <w:pPr>
        <w:spacing w:after="0" w:line="240" w:lineRule="auto"/>
        <w:jc w:val="both"/>
        <w:rPr>
          <w:rFonts w:ascii="Arial" w:hAnsi="Arial" w:cs="Arial"/>
          <w:b/>
          <w:sz w:val="24"/>
          <w:szCs w:val="24"/>
        </w:rPr>
      </w:pPr>
    </w:p>
    <w:p w:rsidR="00AE559A" w:rsidRDefault="00B5448D"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ESTRUCTURA ORGÁNICA</w:t>
      </w:r>
      <w:r w:rsidR="00D9363D" w:rsidRPr="00CC4013">
        <w:rPr>
          <w:rFonts w:ascii="Arial" w:hAnsi="Arial" w:cs="Arial"/>
          <w:b/>
          <w:sz w:val="24"/>
          <w:szCs w:val="24"/>
        </w:rPr>
        <w:t>.</w:t>
      </w:r>
      <w:r w:rsidR="00D9363D" w:rsidRPr="00CC4013">
        <w:rPr>
          <w:rFonts w:ascii="Arial" w:hAnsi="Arial" w:cs="Arial"/>
          <w:sz w:val="24"/>
          <w:szCs w:val="24"/>
        </w:rPr>
        <w:t xml:space="preserve"> </w:t>
      </w:r>
      <w:r w:rsidRPr="00CC4013">
        <w:rPr>
          <w:rFonts w:ascii="Arial" w:hAnsi="Arial" w:cs="Arial"/>
          <w:sz w:val="24"/>
          <w:szCs w:val="24"/>
        </w:rPr>
        <w:t xml:space="preserve">Para el debido cumplimiento de sus funciones, la </w:t>
      </w:r>
      <w:r w:rsidR="002B3CAD">
        <w:rPr>
          <w:rFonts w:ascii="Arial" w:hAnsi="Arial" w:cs="Arial"/>
          <w:sz w:val="24"/>
          <w:szCs w:val="24"/>
        </w:rPr>
        <w:t>Secretaría de Inteligencia Estratégica del Estado</w:t>
      </w:r>
      <w:r w:rsidRPr="00CC4013">
        <w:rPr>
          <w:rFonts w:ascii="Arial" w:hAnsi="Arial" w:cs="Arial"/>
          <w:sz w:val="24"/>
          <w:szCs w:val="24"/>
        </w:rPr>
        <w:t xml:space="preserve"> se</w:t>
      </w:r>
      <w:r w:rsidR="000A5024" w:rsidRPr="00CC4013">
        <w:rPr>
          <w:rFonts w:ascii="Arial" w:hAnsi="Arial" w:cs="Arial"/>
          <w:sz w:val="24"/>
          <w:szCs w:val="24"/>
        </w:rPr>
        <w:t xml:space="preserve"> organiza</w:t>
      </w:r>
      <w:r w:rsidRPr="00CC4013">
        <w:rPr>
          <w:rFonts w:ascii="Arial" w:hAnsi="Arial" w:cs="Arial"/>
          <w:sz w:val="24"/>
          <w:szCs w:val="24"/>
        </w:rPr>
        <w:t xml:space="preserve"> </w:t>
      </w:r>
      <w:r w:rsidR="000A5024" w:rsidRPr="00CC4013">
        <w:rPr>
          <w:rFonts w:ascii="Arial" w:hAnsi="Arial" w:cs="Arial"/>
          <w:sz w:val="24"/>
          <w:szCs w:val="24"/>
        </w:rPr>
        <w:t>de la forma siguiente</w:t>
      </w:r>
      <w:r w:rsidRPr="00CC4013">
        <w:rPr>
          <w:rFonts w:ascii="Arial" w:hAnsi="Arial" w:cs="Arial"/>
          <w:sz w:val="24"/>
          <w:szCs w:val="24"/>
        </w:rPr>
        <w:t xml:space="preserve">: </w:t>
      </w:r>
    </w:p>
    <w:p w:rsidR="00E6681E" w:rsidRPr="00CC4013" w:rsidRDefault="00E6681E" w:rsidP="002224C2">
      <w:pPr>
        <w:pStyle w:val="Prrafodelista"/>
        <w:spacing w:after="0" w:line="240" w:lineRule="auto"/>
        <w:ind w:left="0"/>
        <w:jc w:val="both"/>
        <w:rPr>
          <w:rFonts w:ascii="Arial" w:hAnsi="Arial" w:cs="Arial"/>
          <w:sz w:val="24"/>
          <w:szCs w:val="24"/>
        </w:rPr>
      </w:pPr>
    </w:p>
    <w:p w:rsidR="00006080" w:rsidRPr="003801AA" w:rsidRDefault="00006080" w:rsidP="002224C2">
      <w:pPr>
        <w:pStyle w:val="Prrafodelista"/>
        <w:numPr>
          <w:ilvl w:val="0"/>
          <w:numId w:val="32"/>
        </w:numPr>
        <w:spacing w:after="0" w:line="240" w:lineRule="auto"/>
        <w:ind w:right="58"/>
        <w:jc w:val="both"/>
        <w:rPr>
          <w:rFonts w:ascii="Arial" w:hAnsi="Arial" w:cs="Arial"/>
          <w:b/>
          <w:sz w:val="24"/>
          <w:szCs w:val="24"/>
        </w:rPr>
      </w:pPr>
      <w:r w:rsidRPr="003801AA">
        <w:rPr>
          <w:rFonts w:ascii="Arial" w:hAnsi="Arial" w:cs="Arial"/>
          <w:b/>
          <w:sz w:val="24"/>
          <w:szCs w:val="24"/>
        </w:rPr>
        <w:t>ÓRGANO</w:t>
      </w:r>
      <w:r w:rsidR="00891339" w:rsidRPr="003801AA">
        <w:rPr>
          <w:rFonts w:ascii="Arial" w:hAnsi="Arial" w:cs="Arial"/>
          <w:b/>
          <w:sz w:val="24"/>
          <w:szCs w:val="24"/>
        </w:rPr>
        <w:t>S</w:t>
      </w:r>
      <w:r w:rsidRPr="003801AA">
        <w:rPr>
          <w:rFonts w:ascii="Arial" w:hAnsi="Arial" w:cs="Arial"/>
          <w:b/>
          <w:sz w:val="24"/>
          <w:szCs w:val="24"/>
        </w:rPr>
        <w:t xml:space="preserve"> SUSTANTIVO</w:t>
      </w:r>
      <w:r w:rsidR="00891339" w:rsidRPr="003801AA">
        <w:rPr>
          <w:rFonts w:ascii="Arial" w:hAnsi="Arial" w:cs="Arial"/>
          <w:b/>
          <w:sz w:val="24"/>
          <w:szCs w:val="24"/>
        </w:rPr>
        <w:t>S</w:t>
      </w:r>
    </w:p>
    <w:p w:rsidR="00E90513" w:rsidRPr="002224C2" w:rsidRDefault="000A5024"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2224C2">
        <w:rPr>
          <w:rFonts w:ascii="Arial" w:hAnsi="Arial" w:cs="Arial"/>
          <w:b/>
          <w:kern w:val="28"/>
          <w:sz w:val="24"/>
          <w:szCs w:val="24"/>
          <w:lang w:eastAsia="es-GT"/>
          <w14:cntxtAlts/>
        </w:rPr>
        <w:t>Despacho Superior</w:t>
      </w:r>
    </w:p>
    <w:p w:rsidR="00FE5E64" w:rsidRDefault="00387172"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 xml:space="preserve"> </w:t>
      </w:r>
      <w:r w:rsidR="00FE5E64" w:rsidRPr="00CC4013">
        <w:rPr>
          <w:rFonts w:ascii="Arial" w:hAnsi="Arial" w:cs="Arial"/>
          <w:kern w:val="28"/>
          <w:sz w:val="24"/>
          <w:szCs w:val="24"/>
          <w:lang w:eastAsia="es-GT"/>
          <w14:cntxtAlts/>
        </w:rPr>
        <w:t>Secretario de Inte</w:t>
      </w:r>
      <w:r w:rsidR="00F75681" w:rsidRPr="00CC4013">
        <w:rPr>
          <w:rFonts w:ascii="Arial" w:hAnsi="Arial" w:cs="Arial"/>
          <w:kern w:val="28"/>
          <w:sz w:val="24"/>
          <w:szCs w:val="24"/>
          <w:lang w:eastAsia="es-GT"/>
          <w14:cntxtAlts/>
        </w:rPr>
        <w:t>ligencia Estratégica del Estado</w:t>
      </w:r>
    </w:p>
    <w:p w:rsidR="00D66940" w:rsidRDefault="00D66940" w:rsidP="00D66940">
      <w:pPr>
        <w:spacing w:after="0" w:line="240" w:lineRule="auto"/>
        <w:jc w:val="both"/>
        <w:rPr>
          <w:rFonts w:ascii="Arial" w:hAnsi="Arial" w:cs="Arial"/>
          <w:kern w:val="28"/>
          <w:sz w:val="24"/>
          <w:szCs w:val="24"/>
          <w:lang w:eastAsia="es-GT"/>
          <w14:cntxtAlts/>
        </w:rPr>
      </w:pPr>
    </w:p>
    <w:tbl>
      <w:tblPr>
        <w:tblStyle w:val="Tablaconcuadrcula"/>
        <w:tblW w:w="63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276"/>
      </w:tblGrid>
      <w:tr w:rsidR="00D66940" w:rsidRPr="00DF1251" w:rsidTr="00D413F0">
        <w:trPr>
          <w:trHeight w:val="267"/>
          <w:jc w:val="center"/>
        </w:trPr>
        <w:tc>
          <w:tcPr>
            <w:tcW w:w="1089" w:type="dxa"/>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 xml:space="preserve">1.1.1.1 </w:t>
            </w:r>
          </w:p>
        </w:tc>
        <w:tc>
          <w:tcPr>
            <w:tcW w:w="0" w:type="auto"/>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Centro Nacional de Inteligencia</w:t>
            </w:r>
          </w:p>
        </w:tc>
      </w:tr>
      <w:tr w:rsidR="00D66940" w:rsidRPr="00DF1251" w:rsidTr="00D413F0">
        <w:trPr>
          <w:trHeight w:val="550"/>
          <w:jc w:val="center"/>
        </w:trPr>
        <w:tc>
          <w:tcPr>
            <w:tcW w:w="1089" w:type="dxa"/>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1.1.1.2</w:t>
            </w:r>
          </w:p>
        </w:tc>
        <w:tc>
          <w:tcPr>
            <w:tcW w:w="0" w:type="auto"/>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 xml:space="preserve">Centro de Formación y Profesionalización de Inteligencia Estratégica y Sistema de Carrera </w:t>
            </w:r>
          </w:p>
        </w:tc>
      </w:tr>
      <w:tr w:rsidR="00D66940" w:rsidRPr="00DF1251" w:rsidTr="00D413F0">
        <w:trPr>
          <w:trHeight w:val="267"/>
          <w:jc w:val="center"/>
        </w:trPr>
        <w:tc>
          <w:tcPr>
            <w:tcW w:w="1089" w:type="dxa"/>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1.1.1.3</w:t>
            </w:r>
          </w:p>
        </w:tc>
        <w:tc>
          <w:tcPr>
            <w:tcW w:w="0" w:type="auto"/>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 xml:space="preserve">Unidad de Género </w:t>
            </w:r>
          </w:p>
        </w:tc>
      </w:tr>
      <w:tr w:rsidR="00D66940" w:rsidRPr="00DF1251" w:rsidTr="00D413F0">
        <w:trPr>
          <w:trHeight w:val="267"/>
          <w:jc w:val="center"/>
        </w:trPr>
        <w:tc>
          <w:tcPr>
            <w:tcW w:w="1089" w:type="dxa"/>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1.1.1.4</w:t>
            </w:r>
          </w:p>
        </w:tc>
        <w:tc>
          <w:tcPr>
            <w:tcW w:w="0" w:type="auto"/>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 xml:space="preserve">Repositorio General </w:t>
            </w:r>
          </w:p>
        </w:tc>
      </w:tr>
      <w:tr w:rsidR="00D66940" w:rsidRPr="00DF1251" w:rsidTr="00D413F0">
        <w:trPr>
          <w:trHeight w:val="267"/>
          <w:jc w:val="center"/>
        </w:trPr>
        <w:tc>
          <w:tcPr>
            <w:tcW w:w="1089" w:type="dxa"/>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1.1.1.5</w:t>
            </w:r>
          </w:p>
        </w:tc>
        <w:tc>
          <w:tcPr>
            <w:tcW w:w="0" w:type="auto"/>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 xml:space="preserve">Unidad de Cooperación Internacional </w:t>
            </w:r>
          </w:p>
        </w:tc>
      </w:tr>
      <w:tr w:rsidR="00D66940" w:rsidRPr="00F93C2B" w:rsidTr="00D413F0">
        <w:trPr>
          <w:trHeight w:val="253"/>
          <w:jc w:val="center"/>
        </w:trPr>
        <w:tc>
          <w:tcPr>
            <w:tcW w:w="1089" w:type="dxa"/>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1.1.1.6</w:t>
            </w:r>
          </w:p>
        </w:tc>
        <w:tc>
          <w:tcPr>
            <w:tcW w:w="0" w:type="auto"/>
          </w:tcPr>
          <w:p w:rsidR="00D66940" w:rsidRPr="00DF1251" w:rsidRDefault="00D66940" w:rsidP="00D413F0">
            <w:pPr>
              <w:jc w:val="both"/>
              <w:rPr>
                <w:rFonts w:ascii="Arial" w:hAnsi="Arial" w:cs="Arial"/>
                <w:kern w:val="28"/>
                <w:sz w:val="24"/>
                <w:szCs w:val="24"/>
                <w:lang w:eastAsia="es-GT"/>
                <w14:cntxtAlts/>
              </w:rPr>
            </w:pPr>
            <w:r w:rsidRPr="00DF1251">
              <w:rPr>
                <w:rFonts w:ascii="Arial" w:hAnsi="Arial" w:cs="Arial"/>
                <w:kern w:val="28"/>
                <w:sz w:val="24"/>
                <w:szCs w:val="24"/>
                <w:lang w:eastAsia="es-GT"/>
                <w14:cntxtAlts/>
              </w:rPr>
              <w:t>Unidad de Relaciones Públicas</w:t>
            </w:r>
          </w:p>
        </w:tc>
      </w:tr>
    </w:tbl>
    <w:p w:rsidR="00D66940" w:rsidRDefault="00D66940" w:rsidP="00D66940">
      <w:pPr>
        <w:spacing w:after="0" w:line="240" w:lineRule="auto"/>
        <w:jc w:val="both"/>
        <w:rPr>
          <w:rFonts w:ascii="Arial" w:hAnsi="Arial" w:cs="Arial"/>
          <w:kern w:val="28"/>
          <w:sz w:val="24"/>
          <w:szCs w:val="24"/>
          <w:lang w:eastAsia="es-GT"/>
          <w14:cntxtAlts/>
        </w:rPr>
      </w:pPr>
    </w:p>
    <w:p w:rsidR="006A33DB" w:rsidRPr="00CC4013" w:rsidRDefault="00387172"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 xml:space="preserve"> </w:t>
      </w:r>
      <w:r w:rsidR="00FE5E64" w:rsidRPr="00CC4013">
        <w:rPr>
          <w:rFonts w:ascii="Arial" w:hAnsi="Arial" w:cs="Arial"/>
          <w:kern w:val="28"/>
          <w:sz w:val="24"/>
          <w:szCs w:val="24"/>
          <w:lang w:eastAsia="es-GT"/>
          <w14:cntxtAlts/>
        </w:rPr>
        <w:t>Subsecretario de Inte</w:t>
      </w:r>
      <w:r w:rsidR="00F75681" w:rsidRPr="00CC4013">
        <w:rPr>
          <w:rFonts w:ascii="Arial" w:hAnsi="Arial" w:cs="Arial"/>
          <w:kern w:val="28"/>
          <w:sz w:val="24"/>
          <w:szCs w:val="24"/>
          <w:lang w:eastAsia="es-GT"/>
          <w14:cntxtAlts/>
        </w:rPr>
        <w:t>ligencia Estratégica del Estado</w:t>
      </w:r>
    </w:p>
    <w:p w:rsidR="006A33DB" w:rsidRPr="00CC4013" w:rsidRDefault="00387172"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 xml:space="preserve"> </w:t>
      </w:r>
      <w:r w:rsidR="00FE5E64" w:rsidRPr="00CC4013">
        <w:rPr>
          <w:rFonts w:ascii="Arial" w:hAnsi="Arial" w:cs="Arial"/>
          <w:kern w:val="28"/>
          <w:sz w:val="24"/>
          <w:szCs w:val="24"/>
          <w:lang w:eastAsia="es-GT"/>
          <w14:cntxtAlts/>
        </w:rPr>
        <w:t>Subsecret</w:t>
      </w:r>
      <w:r w:rsidR="00F75681" w:rsidRPr="00CC4013">
        <w:rPr>
          <w:rFonts w:ascii="Arial" w:hAnsi="Arial" w:cs="Arial"/>
          <w:kern w:val="28"/>
          <w:sz w:val="24"/>
          <w:szCs w:val="24"/>
          <w:lang w:eastAsia="es-GT"/>
          <w14:cntxtAlts/>
        </w:rPr>
        <w:t>ario de Asuntos Administrativos</w:t>
      </w:r>
    </w:p>
    <w:p w:rsidR="00395A37" w:rsidRDefault="00395A37" w:rsidP="00F93C2B">
      <w:pPr>
        <w:pStyle w:val="Prrafodelista"/>
        <w:spacing w:after="0" w:line="240" w:lineRule="auto"/>
        <w:ind w:left="1560"/>
        <w:jc w:val="both"/>
        <w:rPr>
          <w:rFonts w:ascii="Arial" w:hAnsi="Arial" w:cs="Arial"/>
          <w:kern w:val="28"/>
          <w:sz w:val="24"/>
          <w:szCs w:val="24"/>
          <w:lang w:eastAsia="es-GT"/>
          <w14:cntxtAlts/>
        </w:rPr>
      </w:pPr>
    </w:p>
    <w:p w:rsidR="005960FD" w:rsidRPr="00F93C2B" w:rsidRDefault="00D66940" w:rsidP="00F93C2B">
      <w:pPr>
        <w:spacing w:after="0" w:line="240" w:lineRule="auto"/>
        <w:jc w:val="both"/>
        <w:rPr>
          <w:rFonts w:ascii="Arial" w:hAnsi="Arial" w:cs="Arial"/>
          <w:kern w:val="28"/>
          <w:sz w:val="24"/>
          <w:szCs w:val="24"/>
          <w:lang w:eastAsia="es-GT"/>
          <w14:cntxtAlts/>
        </w:rPr>
      </w:pPr>
      <w:r>
        <w:rPr>
          <w:rFonts w:ascii="Arial" w:hAnsi="Arial" w:cs="Arial"/>
          <w:kern w:val="28"/>
          <w:sz w:val="24"/>
          <w:szCs w:val="24"/>
          <w:lang w:eastAsia="es-GT"/>
          <w14:cntxtAlts/>
        </w:rPr>
        <w:t xml:space="preserve">               </w:t>
      </w:r>
      <w:r w:rsidR="00F93C2B" w:rsidRPr="00DF1251">
        <w:rPr>
          <w:rFonts w:ascii="Arial" w:hAnsi="Arial" w:cs="Arial"/>
          <w:kern w:val="28"/>
          <w:sz w:val="24"/>
          <w:szCs w:val="24"/>
          <w:lang w:eastAsia="es-GT"/>
          <w14:cntxtAlts/>
        </w:rPr>
        <w:t xml:space="preserve">               1.1.3.1 </w:t>
      </w:r>
      <w:r w:rsidR="004F1BE6" w:rsidRPr="00DF1251">
        <w:rPr>
          <w:rFonts w:ascii="Arial" w:hAnsi="Arial" w:cs="Arial"/>
          <w:kern w:val="28"/>
          <w:sz w:val="24"/>
          <w:szCs w:val="24"/>
          <w:lang w:eastAsia="es-GT"/>
          <w14:cntxtAlts/>
        </w:rPr>
        <w:t xml:space="preserve">    </w:t>
      </w:r>
      <w:r w:rsidR="00F93C2B" w:rsidRPr="00DF1251">
        <w:rPr>
          <w:rFonts w:ascii="Arial" w:hAnsi="Arial" w:cs="Arial"/>
          <w:kern w:val="28"/>
          <w:sz w:val="24"/>
          <w:szCs w:val="24"/>
          <w:lang w:eastAsia="es-GT"/>
          <w14:cntxtAlts/>
        </w:rPr>
        <w:t xml:space="preserve">Unidad </w:t>
      </w:r>
      <w:r w:rsidR="004F1BE6" w:rsidRPr="00DF1251">
        <w:rPr>
          <w:rFonts w:ascii="Arial" w:hAnsi="Arial" w:cs="Arial"/>
          <w:kern w:val="28"/>
          <w:sz w:val="24"/>
          <w:szCs w:val="24"/>
          <w:lang w:eastAsia="es-GT"/>
          <w14:cntxtAlts/>
        </w:rPr>
        <w:t xml:space="preserve">de </w:t>
      </w:r>
      <w:r w:rsidR="00F93C2B" w:rsidRPr="00DF1251">
        <w:rPr>
          <w:rFonts w:ascii="Arial" w:hAnsi="Arial" w:cs="Arial"/>
          <w:kern w:val="28"/>
          <w:sz w:val="24"/>
          <w:szCs w:val="24"/>
          <w:lang w:eastAsia="es-GT"/>
          <w14:cntxtAlts/>
        </w:rPr>
        <w:t>Información Pública.</w:t>
      </w:r>
    </w:p>
    <w:p w:rsidR="002224C2" w:rsidRDefault="002224C2" w:rsidP="002224C2">
      <w:pPr>
        <w:pStyle w:val="Prrafodelista"/>
        <w:spacing w:after="0" w:line="240" w:lineRule="auto"/>
        <w:ind w:left="0"/>
        <w:jc w:val="both"/>
        <w:rPr>
          <w:rFonts w:ascii="Arial" w:hAnsi="Arial" w:cs="Arial"/>
          <w:b/>
          <w:kern w:val="28"/>
          <w:sz w:val="24"/>
          <w:szCs w:val="24"/>
          <w:lang w:eastAsia="es-GT"/>
          <w14:cntxtAlts/>
        </w:rPr>
      </w:pPr>
    </w:p>
    <w:p w:rsidR="00FD4633" w:rsidRPr="00DF1251" w:rsidRDefault="006A33DB"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 xml:space="preserve"> </w:t>
      </w:r>
      <w:r w:rsidR="001A4F64" w:rsidRPr="00DF1251">
        <w:rPr>
          <w:rFonts w:ascii="Arial" w:hAnsi="Arial" w:cs="Arial"/>
          <w:b/>
          <w:kern w:val="28"/>
          <w:sz w:val="24"/>
          <w:szCs w:val="24"/>
          <w:lang w:eastAsia="es-GT"/>
          <w14:cntxtAlts/>
        </w:rPr>
        <w:t xml:space="preserve">Dirección </w:t>
      </w:r>
      <w:r w:rsidR="003B3A8D" w:rsidRPr="00DF1251">
        <w:rPr>
          <w:rFonts w:ascii="Arial" w:hAnsi="Arial" w:cs="Arial"/>
          <w:b/>
          <w:kern w:val="28"/>
          <w:sz w:val="24"/>
          <w:szCs w:val="24"/>
          <w:lang w:eastAsia="es-GT"/>
          <w14:cntxtAlts/>
        </w:rPr>
        <w:t xml:space="preserve">Estratégica </w:t>
      </w:r>
      <w:r w:rsidR="003801AA" w:rsidRPr="00DF1251">
        <w:rPr>
          <w:rFonts w:ascii="Arial" w:hAnsi="Arial" w:cs="Arial"/>
          <w:b/>
          <w:kern w:val="28"/>
          <w:sz w:val="24"/>
          <w:szCs w:val="24"/>
          <w:lang w:eastAsia="es-GT"/>
          <w14:cntxtAlts/>
        </w:rPr>
        <w:t>Operacional</w:t>
      </w:r>
    </w:p>
    <w:p w:rsidR="001A4F64" w:rsidRPr="00CC4013" w:rsidRDefault="00387172"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 xml:space="preserve"> </w:t>
      </w:r>
      <w:r w:rsidR="00CC208F" w:rsidRPr="00CC4013">
        <w:rPr>
          <w:rFonts w:ascii="Arial" w:hAnsi="Arial" w:cs="Arial"/>
          <w:b/>
          <w:kern w:val="28"/>
          <w:sz w:val="24"/>
          <w:szCs w:val="24"/>
          <w:lang w:eastAsia="es-GT"/>
          <w14:cntxtAlts/>
        </w:rPr>
        <w:t>Dirección de Recolección</w:t>
      </w:r>
      <w:r w:rsidR="00130C3A" w:rsidRPr="00CC4013">
        <w:rPr>
          <w:rFonts w:ascii="Arial" w:hAnsi="Arial" w:cs="Arial"/>
          <w:b/>
          <w:kern w:val="28"/>
          <w:sz w:val="24"/>
          <w:szCs w:val="24"/>
          <w:lang w:eastAsia="es-GT"/>
          <w14:cntxtAlts/>
        </w:rPr>
        <w:t xml:space="preserve"> de Información</w:t>
      </w:r>
    </w:p>
    <w:p w:rsidR="0070521C" w:rsidRPr="00CC4013" w:rsidRDefault="00387172"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 xml:space="preserve"> </w:t>
      </w:r>
      <w:r w:rsidR="0070521C" w:rsidRPr="00CC4013">
        <w:rPr>
          <w:rFonts w:ascii="Arial" w:hAnsi="Arial" w:cs="Arial"/>
          <w:b/>
          <w:kern w:val="28"/>
          <w:sz w:val="24"/>
          <w:szCs w:val="24"/>
          <w:lang w:eastAsia="es-GT"/>
          <w14:cntxtAlts/>
        </w:rPr>
        <w:t xml:space="preserve">Dirección de </w:t>
      </w:r>
      <w:r w:rsidR="00006080" w:rsidRPr="00CC4013">
        <w:rPr>
          <w:rFonts w:ascii="Arial" w:hAnsi="Arial" w:cs="Arial"/>
          <w:b/>
          <w:kern w:val="28"/>
          <w:sz w:val="24"/>
          <w:szCs w:val="24"/>
          <w:lang w:eastAsia="es-GT"/>
          <w14:cntxtAlts/>
        </w:rPr>
        <w:t>Prospectiva y Escenarios</w:t>
      </w:r>
    </w:p>
    <w:p w:rsidR="00006080" w:rsidRPr="00CC4013" w:rsidRDefault="00387172"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 xml:space="preserve"> </w:t>
      </w:r>
      <w:r w:rsidR="0070521C" w:rsidRPr="00CC4013">
        <w:rPr>
          <w:rFonts w:ascii="Arial" w:hAnsi="Arial" w:cs="Arial"/>
          <w:b/>
          <w:kern w:val="28"/>
          <w:sz w:val="24"/>
          <w:szCs w:val="24"/>
          <w:lang w:eastAsia="es-GT"/>
          <w14:cntxtAlts/>
        </w:rPr>
        <w:t xml:space="preserve">Dirección de </w:t>
      </w:r>
      <w:r w:rsidR="00892753" w:rsidRPr="00CC4013">
        <w:rPr>
          <w:rFonts w:ascii="Arial" w:hAnsi="Arial" w:cs="Arial"/>
          <w:b/>
          <w:kern w:val="28"/>
          <w:sz w:val="24"/>
          <w:szCs w:val="24"/>
          <w:lang w:eastAsia="es-GT"/>
          <w14:cntxtAlts/>
        </w:rPr>
        <w:t xml:space="preserve">Análisis de </w:t>
      </w:r>
      <w:r w:rsidR="0001545C" w:rsidRPr="00CC4013">
        <w:rPr>
          <w:rFonts w:ascii="Arial" w:hAnsi="Arial" w:cs="Arial"/>
          <w:b/>
          <w:kern w:val="28"/>
          <w:sz w:val="24"/>
          <w:szCs w:val="24"/>
          <w:lang w:eastAsia="es-GT"/>
          <w14:cntxtAlts/>
        </w:rPr>
        <w:t>Inteligencia</w:t>
      </w:r>
    </w:p>
    <w:p w:rsidR="0070521C" w:rsidRPr="00CC4013" w:rsidRDefault="00387172"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 xml:space="preserve"> </w:t>
      </w:r>
      <w:r w:rsidR="00006080" w:rsidRPr="00CC4013">
        <w:rPr>
          <w:rFonts w:ascii="Arial" w:hAnsi="Arial" w:cs="Arial"/>
          <w:b/>
          <w:kern w:val="28"/>
          <w:sz w:val="24"/>
          <w:szCs w:val="24"/>
          <w:lang w:eastAsia="es-GT"/>
          <w14:cntxtAlts/>
        </w:rPr>
        <w:t>Dirección de Asuntos Coyunturales</w:t>
      </w:r>
    </w:p>
    <w:p w:rsidR="00EB5949" w:rsidRPr="00CC4013" w:rsidRDefault="00387172"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 xml:space="preserve"> </w:t>
      </w:r>
      <w:r w:rsidR="00EB5949" w:rsidRPr="00CC4013">
        <w:rPr>
          <w:rFonts w:ascii="Arial" w:hAnsi="Arial" w:cs="Arial"/>
          <w:b/>
          <w:kern w:val="28"/>
          <w:sz w:val="24"/>
          <w:szCs w:val="24"/>
          <w:lang w:eastAsia="es-GT"/>
          <w14:cntxtAlts/>
        </w:rPr>
        <w:t>Dirección de Producción</w:t>
      </w:r>
      <w:r w:rsidR="00006080" w:rsidRPr="00CC4013">
        <w:rPr>
          <w:rFonts w:ascii="Arial" w:hAnsi="Arial" w:cs="Arial"/>
          <w:b/>
          <w:kern w:val="28"/>
          <w:sz w:val="24"/>
          <w:szCs w:val="24"/>
          <w:lang w:eastAsia="es-GT"/>
          <w14:cntxtAlts/>
        </w:rPr>
        <w:t xml:space="preserve"> y Difusión</w:t>
      </w:r>
    </w:p>
    <w:p w:rsidR="00EB5949" w:rsidRPr="00CC4013" w:rsidRDefault="00387172"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 xml:space="preserve"> </w:t>
      </w:r>
      <w:r w:rsidR="00174B65" w:rsidRPr="00CC4013">
        <w:rPr>
          <w:rFonts w:ascii="Arial" w:hAnsi="Arial" w:cs="Arial"/>
          <w:b/>
          <w:kern w:val="28"/>
          <w:sz w:val="24"/>
          <w:szCs w:val="24"/>
          <w:lang w:eastAsia="es-GT"/>
          <w14:cntxtAlts/>
        </w:rPr>
        <w:t>Dirección de Contrainteligencia</w:t>
      </w:r>
    </w:p>
    <w:p w:rsidR="00174B65" w:rsidRPr="002224C2" w:rsidRDefault="00174B65" w:rsidP="002224C2">
      <w:pPr>
        <w:pStyle w:val="Prrafodelista"/>
        <w:spacing w:after="0" w:line="240" w:lineRule="auto"/>
        <w:ind w:left="1560"/>
        <w:jc w:val="both"/>
        <w:rPr>
          <w:rFonts w:ascii="Arial" w:hAnsi="Arial" w:cs="Arial"/>
          <w:b/>
          <w:kern w:val="28"/>
          <w:sz w:val="24"/>
          <w:szCs w:val="24"/>
          <w:lang w:eastAsia="es-GT"/>
          <w14:cntxtAlts/>
        </w:rPr>
      </w:pPr>
    </w:p>
    <w:p w:rsidR="001A4F64" w:rsidRPr="00CC4013" w:rsidRDefault="00DF2B6C" w:rsidP="002224C2">
      <w:pPr>
        <w:pStyle w:val="Prrafodelista"/>
        <w:numPr>
          <w:ilvl w:val="0"/>
          <w:numId w:val="32"/>
        </w:numPr>
        <w:spacing w:after="0" w:line="240" w:lineRule="auto"/>
        <w:ind w:right="58"/>
        <w:jc w:val="both"/>
        <w:rPr>
          <w:rFonts w:ascii="Arial" w:hAnsi="Arial" w:cs="Arial"/>
          <w:b/>
          <w:sz w:val="24"/>
          <w:szCs w:val="24"/>
        </w:rPr>
      </w:pPr>
      <w:r w:rsidRPr="00CC4013">
        <w:rPr>
          <w:rFonts w:ascii="Arial" w:hAnsi="Arial" w:cs="Arial"/>
          <w:b/>
          <w:sz w:val="24"/>
          <w:szCs w:val="24"/>
        </w:rPr>
        <w:t>ÓRGANO</w:t>
      </w:r>
      <w:r w:rsidR="00586B86" w:rsidRPr="00CC4013">
        <w:rPr>
          <w:rFonts w:ascii="Arial" w:hAnsi="Arial" w:cs="Arial"/>
          <w:b/>
          <w:sz w:val="24"/>
          <w:szCs w:val="24"/>
        </w:rPr>
        <w:t>S</w:t>
      </w:r>
      <w:r w:rsidR="001A4F64" w:rsidRPr="00CC4013">
        <w:rPr>
          <w:rFonts w:ascii="Arial" w:hAnsi="Arial" w:cs="Arial"/>
          <w:b/>
          <w:sz w:val="24"/>
          <w:szCs w:val="24"/>
        </w:rPr>
        <w:t xml:space="preserve"> ADMINISTRATIVO</w:t>
      </w:r>
      <w:r w:rsidR="00586B86" w:rsidRPr="00CC4013">
        <w:rPr>
          <w:rFonts w:ascii="Arial" w:hAnsi="Arial" w:cs="Arial"/>
          <w:b/>
          <w:sz w:val="24"/>
          <w:szCs w:val="24"/>
        </w:rPr>
        <w:t>S</w:t>
      </w:r>
    </w:p>
    <w:p w:rsidR="0070521C" w:rsidRPr="00CC4013" w:rsidRDefault="001A4F64"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Dirección Administrativa</w:t>
      </w:r>
    </w:p>
    <w:p w:rsidR="00F9245F" w:rsidRPr="00CC4013" w:rsidRDefault="00F9245F"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Departamento de Compras y Contrataciones</w:t>
      </w:r>
    </w:p>
    <w:p w:rsidR="00F9245F" w:rsidRPr="00CC4013" w:rsidRDefault="00F9245F"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Departamento de Almacén</w:t>
      </w:r>
    </w:p>
    <w:p w:rsidR="00F9245F" w:rsidRPr="00CC4013" w:rsidRDefault="00F9245F"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Departamento de Servicios Generales</w:t>
      </w:r>
      <w:r w:rsidR="00AB57D1">
        <w:rPr>
          <w:rFonts w:ascii="Arial" w:hAnsi="Arial" w:cs="Arial"/>
          <w:kern w:val="28"/>
          <w:sz w:val="24"/>
          <w:szCs w:val="24"/>
          <w:lang w:eastAsia="es-GT"/>
          <w14:cntxtAlts/>
        </w:rPr>
        <w:t xml:space="preserve"> y Transportes</w:t>
      </w:r>
    </w:p>
    <w:p w:rsidR="002224C2" w:rsidRPr="00CC4013" w:rsidRDefault="002224C2" w:rsidP="002224C2">
      <w:pPr>
        <w:pStyle w:val="Prrafodelista"/>
        <w:spacing w:after="0" w:line="240" w:lineRule="auto"/>
        <w:ind w:left="1560"/>
        <w:jc w:val="both"/>
        <w:rPr>
          <w:rFonts w:ascii="Arial" w:hAnsi="Arial" w:cs="Arial"/>
          <w:kern w:val="28"/>
          <w:sz w:val="24"/>
          <w:szCs w:val="24"/>
          <w:lang w:eastAsia="es-GT"/>
          <w14:cntxtAlts/>
        </w:rPr>
      </w:pPr>
    </w:p>
    <w:p w:rsidR="0090595D" w:rsidRPr="00CC4013" w:rsidRDefault="0070521C"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Dirección Financiera</w:t>
      </w:r>
    </w:p>
    <w:p w:rsidR="00892753" w:rsidRPr="00CC4013" w:rsidRDefault="00AB57D1"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Pr>
          <w:rFonts w:ascii="Arial" w:hAnsi="Arial" w:cs="Arial"/>
          <w:kern w:val="28"/>
          <w:sz w:val="24"/>
          <w:szCs w:val="24"/>
          <w:lang w:eastAsia="es-GT"/>
          <w14:cntxtAlts/>
        </w:rPr>
        <w:t>Departamento de Presupuesto</w:t>
      </w:r>
    </w:p>
    <w:p w:rsidR="00892753" w:rsidRPr="00CC4013" w:rsidRDefault="00892753"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Departamento de Contabilidad</w:t>
      </w:r>
    </w:p>
    <w:p w:rsidR="00892753" w:rsidRDefault="00892753"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 xml:space="preserve">Departamento de Tesorería </w:t>
      </w:r>
    </w:p>
    <w:p w:rsidR="00AB57D1" w:rsidRPr="00CC4013" w:rsidRDefault="00AB57D1" w:rsidP="00AB57D1">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Departamento de Inventarios</w:t>
      </w:r>
    </w:p>
    <w:p w:rsidR="00AB57D1" w:rsidRDefault="00AB57D1" w:rsidP="00AB57D1">
      <w:pPr>
        <w:pStyle w:val="Prrafodelista"/>
        <w:spacing w:after="0" w:line="240" w:lineRule="auto"/>
        <w:ind w:left="1560"/>
        <w:jc w:val="both"/>
        <w:rPr>
          <w:rFonts w:ascii="Arial" w:hAnsi="Arial" w:cs="Arial"/>
          <w:kern w:val="28"/>
          <w:sz w:val="24"/>
          <w:szCs w:val="24"/>
          <w:lang w:eastAsia="es-GT"/>
          <w14:cntxtAlts/>
        </w:rPr>
      </w:pPr>
    </w:p>
    <w:p w:rsidR="002224C2" w:rsidRPr="00CC4013" w:rsidRDefault="002224C2" w:rsidP="002224C2">
      <w:pPr>
        <w:pStyle w:val="Prrafodelista"/>
        <w:spacing w:after="0" w:line="240" w:lineRule="auto"/>
        <w:ind w:left="1560"/>
        <w:jc w:val="both"/>
        <w:rPr>
          <w:rFonts w:ascii="Arial" w:hAnsi="Arial" w:cs="Arial"/>
          <w:kern w:val="28"/>
          <w:sz w:val="24"/>
          <w:szCs w:val="24"/>
          <w:lang w:eastAsia="es-GT"/>
          <w14:cntxtAlts/>
        </w:rPr>
      </w:pPr>
    </w:p>
    <w:p w:rsidR="0090595D" w:rsidRPr="00CC4013" w:rsidRDefault="001A4F64"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Dirección de Recursos Humanos</w:t>
      </w:r>
    </w:p>
    <w:p w:rsidR="00805B1A" w:rsidRPr="00805B1A" w:rsidRDefault="00805B1A" w:rsidP="00805B1A">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805B1A">
        <w:rPr>
          <w:rFonts w:ascii="Arial" w:hAnsi="Arial" w:cs="Arial"/>
          <w:kern w:val="28"/>
          <w:sz w:val="24"/>
          <w:szCs w:val="24"/>
          <w:lang w:eastAsia="es-GT"/>
          <w14:cntxtAlts/>
        </w:rPr>
        <w:t>Departamento de Apl</w:t>
      </w:r>
      <w:r>
        <w:rPr>
          <w:rFonts w:ascii="Arial" w:hAnsi="Arial" w:cs="Arial"/>
          <w:kern w:val="28"/>
          <w:sz w:val="24"/>
          <w:szCs w:val="24"/>
          <w:lang w:eastAsia="es-GT"/>
          <w14:cntxtAlts/>
        </w:rPr>
        <w:t>icación y Admisión de Personal</w:t>
      </w:r>
    </w:p>
    <w:p w:rsidR="00805B1A" w:rsidRPr="00805B1A" w:rsidRDefault="00805B1A" w:rsidP="00805B1A">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805B1A">
        <w:rPr>
          <w:rFonts w:ascii="Arial" w:hAnsi="Arial" w:cs="Arial"/>
          <w:kern w:val="28"/>
          <w:sz w:val="24"/>
          <w:szCs w:val="24"/>
          <w:lang w:eastAsia="es-GT"/>
          <w14:cntxtAlts/>
        </w:rPr>
        <w:t>Depa</w:t>
      </w:r>
      <w:r>
        <w:rPr>
          <w:rFonts w:ascii="Arial" w:hAnsi="Arial" w:cs="Arial"/>
          <w:kern w:val="28"/>
          <w:sz w:val="24"/>
          <w:szCs w:val="24"/>
          <w:lang w:eastAsia="es-GT"/>
          <w14:cntxtAlts/>
        </w:rPr>
        <w:t>rtamento de Gestión de Personal</w:t>
      </w:r>
    </w:p>
    <w:p w:rsidR="00805B1A" w:rsidRPr="00805B1A" w:rsidRDefault="00805B1A" w:rsidP="00805B1A">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805B1A">
        <w:rPr>
          <w:rFonts w:ascii="Arial" w:hAnsi="Arial" w:cs="Arial"/>
          <w:kern w:val="28"/>
          <w:sz w:val="24"/>
          <w:szCs w:val="24"/>
          <w:lang w:eastAsia="es-GT"/>
          <w14:cntxtAlts/>
        </w:rPr>
        <w:t>Departamento de Administ</w:t>
      </w:r>
      <w:r>
        <w:rPr>
          <w:rFonts w:ascii="Arial" w:hAnsi="Arial" w:cs="Arial"/>
          <w:kern w:val="28"/>
          <w:sz w:val="24"/>
          <w:szCs w:val="24"/>
          <w:lang w:eastAsia="es-GT"/>
          <w14:cntxtAlts/>
        </w:rPr>
        <w:t>ración de Nóminas y Salarios</w:t>
      </w:r>
    </w:p>
    <w:p w:rsidR="00805B1A" w:rsidRPr="00805B1A" w:rsidRDefault="00805B1A" w:rsidP="00805B1A">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805B1A">
        <w:rPr>
          <w:rFonts w:ascii="Arial" w:hAnsi="Arial" w:cs="Arial"/>
          <w:kern w:val="28"/>
          <w:sz w:val="24"/>
          <w:szCs w:val="24"/>
          <w:lang w:eastAsia="es-GT"/>
          <w14:cntxtAlts/>
        </w:rPr>
        <w:t xml:space="preserve">Departamento de Desarrollo y Capacitación </w:t>
      </w:r>
    </w:p>
    <w:p w:rsidR="002224C2" w:rsidRPr="00CC4013" w:rsidRDefault="002224C2" w:rsidP="002224C2">
      <w:pPr>
        <w:pStyle w:val="Prrafodelista"/>
        <w:spacing w:after="0" w:line="240" w:lineRule="auto"/>
        <w:ind w:left="0"/>
        <w:jc w:val="both"/>
        <w:rPr>
          <w:rFonts w:ascii="Arial" w:hAnsi="Arial" w:cs="Arial"/>
          <w:kern w:val="28"/>
          <w:sz w:val="24"/>
          <w:szCs w:val="24"/>
          <w:lang w:eastAsia="es-GT"/>
          <w14:cntxtAlts/>
        </w:rPr>
      </w:pPr>
    </w:p>
    <w:p w:rsidR="00950B51" w:rsidRPr="00CC4013" w:rsidRDefault="00950B51"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lastRenderedPageBreak/>
        <w:t>Dirección d</w:t>
      </w:r>
      <w:r w:rsidR="00F75681" w:rsidRPr="00CC4013">
        <w:rPr>
          <w:rFonts w:ascii="Arial" w:hAnsi="Arial" w:cs="Arial"/>
          <w:b/>
          <w:kern w:val="28"/>
          <w:sz w:val="24"/>
          <w:szCs w:val="24"/>
          <w:lang w:eastAsia="es-GT"/>
          <w14:cntxtAlts/>
        </w:rPr>
        <w:t>e Tecnologías de la Información</w:t>
      </w:r>
    </w:p>
    <w:p w:rsidR="00892753" w:rsidRPr="00CC4013" w:rsidRDefault="00950B51"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Departamento de Seguridad Informática</w:t>
      </w:r>
    </w:p>
    <w:p w:rsidR="00892753" w:rsidRPr="00CC4013" w:rsidRDefault="00950B51"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 xml:space="preserve">Departamento de Desarrollo </w:t>
      </w:r>
      <w:r w:rsidR="00073DDD" w:rsidRPr="00CC4013">
        <w:rPr>
          <w:rFonts w:ascii="Arial" w:hAnsi="Arial" w:cs="Arial"/>
          <w:kern w:val="28"/>
          <w:sz w:val="24"/>
          <w:szCs w:val="24"/>
          <w:lang w:eastAsia="es-GT"/>
          <w14:cntxtAlts/>
        </w:rPr>
        <w:t>de Sistemas</w:t>
      </w:r>
      <w:r w:rsidR="0001710B" w:rsidRPr="00CC4013">
        <w:rPr>
          <w:rFonts w:ascii="Arial" w:hAnsi="Arial" w:cs="Arial"/>
          <w:kern w:val="28"/>
          <w:sz w:val="24"/>
          <w:szCs w:val="24"/>
          <w:lang w:eastAsia="es-GT"/>
          <w14:cntxtAlts/>
        </w:rPr>
        <w:t xml:space="preserve"> </w:t>
      </w:r>
      <w:r w:rsidR="003022CC">
        <w:rPr>
          <w:rFonts w:ascii="Arial" w:hAnsi="Arial" w:cs="Arial"/>
          <w:kern w:val="28"/>
          <w:sz w:val="24"/>
          <w:szCs w:val="24"/>
          <w:lang w:eastAsia="es-GT"/>
          <w14:cntxtAlts/>
        </w:rPr>
        <w:t>Informáticos</w:t>
      </w:r>
    </w:p>
    <w:p w:rsidR="00950B51" w:rsidRPr="00CC4013" w:rsidRDefault="00950B51"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 xml:space="preserve">Departamento de Soporte Técnico </w:t>
      </w:r>
    </w:p>
    <w:p w:rsidR="00136667" w:rsidRPr="00CC4013" w:rsidRDefault="00136667" w:rsidP="002224C2">
      <w:pPr>
        <w:pStyle w:val="Prrafodelista"/>
        <w:spacing w:after="0" w:line="240" w:lineRule="auto"/>
        <w:ind w:left="0"/>
        <w:jc w:val="both"/>
        <w:rPr>
          <w:rFonts w:ascii="Arial" w:hAnsi="Arial" w:cs="Arial"/>
          <w:kern w:val="28"/>
          <w:sz w:val="24"/>
          <w:szCs w:val="24"/>
          <w:lang w:eastAsia="es-GT"/>
          <w14:cntxtAlts/>
        </w:rPr>
      </w:pPr>
    </w:p>
    <w:p w:rsidR="001A4F64" w:rsidRPr="00CC4013" w:rsidRDefault="00DF2B6C" w:rsidP="002224C2">
      <w:pPr>
        <w:pStyle w:val="Prrafodelista"/>
        <w:numPr>
          <w:ilvl w:val="0"/>
          <w:numId w:val="32"/>
        </w:numPr>
        <w:spacing w:after="0" w:line="240" w:lineRule="auto"/>
        <w:ind w:right="58"/>
        <w:jc w:val="both"/>
        <w:rPr>
          <w:rFonts w:ascii="Arial" w:hAnsi="Arial" w:cs="Arial"/>
          <w:b/>
          <w:sz w:val="24"/>
          <w:szCs w:val="24"/>
        </w:rPr>
      </w:pPr>
      <w:r w:rsidRPr="00CC4013">
        <w:rPr>
          <w:rFonts w:ascii="Arial" w:hAnsi="Arial" w:cs="Arial"/>
          <w:b/>
          <w:sz w:val="24"/>
          <w:szCs w:val="24"/>
        </w:rPr>
        <w:t>ÓRGANO</w:t>
      </w:r>
      <w:r w:rsidR="00586B86" w:rsidRPr="00CC4013">
        <w:rPr>
          <w:rFonts w:ascii="Arial" w:hAnsi="Arial" w:cs="Arial"/>
          <w:b/>
          <w:sz w:val="24"/>
          <w:szCs w:val="24"/>
        </w:rPr>
        <w:t>S</w:t>
      </w:r>
      <w:r w:rsidR="001A4F64" w:rsidRPr="00CC4013">
        <w:rPr>
          <w:rFonts w:ascii="Arial" w:hAnsi="Arial" w:cs="Arial"/>
          <w:b/>
          <w:sz w:val="24"/>
          <w:szCs w:val="24"/>
        </w:rPr>
        <w:t xml:space="preserve"> DE APOYO TÉCNICO</w:t>
      </w:r>
    </w:p>
    <w:p w:rsidR="00CD331C" w:rsidRPr="00CC4013" w:rsidRDefault="00CD331C"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Asesorí</w:t>
      </w:r>
      <w:r w:rsidR="00F75681" w:rsidRPr="00CC4013">
        <w:rPr>
          <w:rFonts w:ascii="Arial" w:hAnsi="Arial" w:cs="Arial"/>
          <w:b/>
          <w:kern w:val="28"/>
          <w:sz w:val="24"/>
          <w:szCs w:val="24"/>
          <w:lang w:eastAsia="es-GT"/>
          <w14:cntxtAlts/>
        </w:rPr>
        <w:t>a Jurídica</w:t>
      </w:r>
    </w:p>
    <w:p w:rsidR="00CD331C" w:rsidRPr="00CC4013" w:rsidRDefault="00F75681"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Planificación Institucional</w:t>
      </w:r>
    </w:p>
    <w:p w:rsidR="00136667" w:rsidRPr="00CC4013" w:rsidRDefault="00136667" w:rsidP="002224C2">
      <w:pPr>
        <w:pStyle w:val="Prrafodelista"/>
        <w:spacing w:after="0" w:line="240" w:lineRule="auto"/>
        <w:ind w:left="0"/>
        <w:jc w:val="both"/>
        <w:rPr>
          <w:rFonts w:ascii="Arial" w:hAnsi="Arial" w:cs="Arial"/>
          <w:b/>
          <w:kern w:val="28"/>
          <w:sz w:val="24"/>
          <w:szCs w:val="24"/>
          <w:lang w:eastAsia="es-GT"/>
          <w14:cntxtAlts/>
        </w:rPr>
      </w:pPr>
    </w:p>
    <w:p w:rsidR="001A4F64" w:rsidRPr="00CC4013" w:rsidRDefault="00A01B59" w:rsidP="002224C2">
      <w:pPr>
        <w:pStyle w:val="Prrafodelista"/>
        <w:numPr>
          <w:ilvl w:val="0"/>
          <w:numId w:val="32"/>
        </w:numPr>
        <w:spacing w:after="0" w:line="240" w:lineRule="auto"/>
        <w:ind w:right="58"/>
        <w:jc w:val="both"/>
        <w:rPr>
          <w:rFonts w:ascii="Arial" w:hAnsi="Arial" w:cs="Arial"/>
          <w:b/>
          <w:sz w:val="24"/>
          <w:szCs w:val="24"/>
        </w:rPr>
      </w:pPr>
      <w:r w:rsidRPr="00CC4013">
        <w:rPr>
          <w:rFonts w:ascii="Arial" w:hAnsi="Arial" w:cs="Arial"/>
          <w:b/>
          <w:sz w:val="24"/>
          <w:szCs w:val="24"/>
        </w:rPr>
        <w:t xml:space="preserve">ÓRGANOS </w:t>
      </w:r>
      <w:r w:rsidR="001A4F64" w:rsidRPr="00CC4013">
        <w:rPr>
          <w:rFonts w:ascii="Arial" w:hAnsi="Arial" w:cs="Arial"/>
          <w:b/>
          <w:sz w:val="24"/>
          <w:szCs w:val="24"/>
        </w:rPr>
        <w:t>DE CONTROL INTERNO</w:t>
      </w:r>
    </w:p>
    <w:p w:rsidR="006B59FE" w:rsidRPr="00CC4013" w:rsidRDefault="006B59FE"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 xml:space="preserve">Dirección de </w:t>
      </w:r>
      <w:r w:rsidR="008F5701" w:rsidRPr="00CC4013">
        <w:rPr>
          <w:rFonts w:ascii="Arial" w:hAnsi="Arial" w:cs="Arial"/>
          <w:b/>
          <w:kern w:val="28"/>
          <w:sz w:val="24"/>
          <w:szCs w:val="24"/>
          <w:lang w:eastAsia="es-GT"/>
          <w14:cntxtAlts/>
        </w:rPr>
        <w:t xml:space="preserve">Asuntos Internos y </w:t>
      </w:r>
      <w:r w:rsidR="00F75681" w:rsidRPr="00CC4013">
        <w:rPr>
          <w:rFonts w:ascii="Arial" w:hAnsi="Arial" w:cs="Arial"/>
          <w:b/>
          <w:kern w:val="28"/>
          <w:sz w:val="24"/>
          <w:szCs w:val="24"/>
          <w:lang w:eastAsia="es-GT"/>
          <w14:cntxtAlts/>
        </w:rPr>
        <w:t>Seguridad</w:t>
      </w:r>
    </w:p>
    <w:p w:rsidR="003163BA" w:rsidRDefault="003163BA" w:rsidP="003163BA">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Departamento de Seguridad</w:t>
      </w:r>
    </w:p>
    <w:p w:rsidR="009D2214" w:rsidRPr="00CC4013" w:rsidRDefault="009D2214" w:rsidP="002224C2">
      <w:pPr>
        <w:pStyle w:val="Prrafodelista"/>
        <w:numPr>
          <w:ilvl w:val="2"/>
          <w:numId w:val="32"/>
        </w:numPr>
        <w:spacing w:after="0" w:line="240" w:lineRule="auto"/>
        <w:ind w:left="1560" w:hanging="709"/>
        <w:jc w:val="both"/>
        <w:rPr>
          <w:rFonts w:ascii="Arial" w:hAnsi="Arial" w:cs="Arial"/>
          <w:kern w:val="28"/>
          <w:sz w:val="24"/>
          <w:szCs w:val="24"/>
          <w:lang w:eastAsia="es-GT"/>
          <w14:cntxtAlts/>
        </w:rPr>
      </w:pPr>
      <w:r w:rsidRPr="00CC4013">
        <w:rPr>
          <w:rFonts w:ascii="Arial" w:hAnsi="Arial" w:cs="Arial"/>
          <w:kern w:val="28"/>
          <w:sz w:val="24"/>
          <w:szCs w:val="24"/>
          <w:lang w:eastAsia="es-GT"/>
          <w14:cntxtAlts/>
        </w:rPr>
        <w:t>Departamento de Asuntos Internos</w:t>
      </w:r>
    </w:p>
    <w:p w:rsidR="002224C2" w:rsidRPr="00CC4013" w:rsidRDefault="002224C2" w:rsidP="002224C2">
      <w:pPr>
        <w:pStyle w:val="Prrafodelista"/>
        <w:spacing w:after="0" w:line="240" w:lineRule="auto"/>
        <w:ind w:left="1560"/>
        <w:jc w:val="both"/>
        <w:rPr>
          <w:rFonts w:ascii="Arial" w:hAnsi="Arial" w:cs="Arial"/>
          <w:kern w:val="28"/>
          <w:sz w:val="24"/>
          <w:szCs w:val="24"/>
          <w:lang w:eastAsia="es-GT"/>
          <w14:cntxtAlts/>
        </w:rPr>
      </w:pPr>
    </w:p>
    <w:p w:rsidR="001A4F64" w:rsidRPr="00CC4013" w:rsidRDefault="0015610B"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 xml:space="preserve">Unidad de </w:t>
      </w:r>
      <w:r w:rsidR="001A4F64" w:rsidRPr="00CC4013">
        <w:rPr>
          <w:rFonts w:ascii="Arial" w:hAnsi="Arial" w:cs="Arial"/>
          <w:b/>
          <w:kern w:val="28"/>
          <w:sz w:val="24"/>
          <w:szCs w:val="24"/>
          <w:lang w:eastAsia="es-GT"/>
          <w14:cntxtAlts/>
        </w:rPr>
        <w:t>Auditoría Interna</w:t>
      </w:r>
    </w:p>
    <w:p w:rsidR="0090595D" w:rsidRPr="00CC4013" w:rsidRDefault="001A4F64" w:rsidP="00DD3871">
      <w:pPr>
        <w:pStyle w:val="Prrafodelista"/>
        <w:numPr>
          <w:ilvl w:val="1"/>
          <w:numId w:val="32"/>
        </w:numPr>
        <w:spacing w:after="0" w:line="240" w:lineRule="auto"/>
        <w:ind w:left="851" w:hanging="425"/>
        <w:jc w:val="both"/>
        <w:rPr>
          <w:rFonts w:ascii="Arial" w:hAnsi="Arial" w:cs="Arial"/>
          <w:b/>
          <w:kern w:val="28"/>
          <w:sz w:val="24"/>
          <w:szCs w:val="24"/>
          <w:lang w:eastAsia="es-GT"/>
          <w14:cntxtAlts/>
        </w:rPr>
      </w:pPr>
      <w:r w:rsidRPr="00CC4013">
        <w:rPr>
          <w:rFonts w:ascii="Arial" w:hAnsi="Arial" w:cs="Arial"/>
          <w:b/>
          <w:kern w:val="28"/>
          <w:sz w:val="24"/>
          <w:szCs w:val="24"/>
          <w:lang w:eastAsia="es-GT"/>
          <w14:cntxtAlts/>
        </w:rPr>
        <w:t>Inspectoría</w:t>
      </w:r>
    </w:p>
    <w:p w:rsidR="001001DB" w:rsidRPr="00CC4013" w:rsidRDefault="001001DB" w:rsidP="002224C2">
      <w:pPr>
        <w:pStyle w:val="Prrafodelista"/>
        <w:spacing w:after="0" w:line="240" w:lineRule="auto"/>
        <w:ind w:left="0"/>
        <w:jc w:val="both"/>
        <w:rPr>
          <w:rFonts w:ascii="Arial" w:hAnsi="Arial" w:cs="Arial"/>
          <w:sz w:val="24"/>
          <w:szCs w:val="24"/>
        </w:rPr>
      </w:pPr>
    </w:p>
    <w:p w:rsidR="00A400C5" w:rsidRDefault="00B5448D" w:rsidP="002224C2">
      <w:pPr>
        <w:pStyle w:val="Prrafodelista"/>
        <w:spacing w:after="0" w:line="240" w:lineRule="auto"/>
        <w:ind w:left="0"/>
        <w:jc w:val="center"/>
        <w:rPr>
          <w:rFonts w:ascii="Arial" w:hAnsi="Arial" w:cs="Arial"/>
          <w:b/>
          <w:sz w:val="24"/>
          <w:szCs w:val="24"/>
        </w:rPr>
      </w:pPr>
      <w:r w:rsidRPr="00CC4013">
        <w:rPr>
          <w:rFonts w:ascii="Arial" w:hAnsi="Arial" w:cs="Arial"/>
          <w:b/>
          <w:sz w:val="24"/>
          <w:szCs w:val="24"/>
        </w:rPr>
        <w:t>CAPÍTULO II</w:t>
      </w:r>
    </w:p>
    <w:p w:rsidR="00DF1251" w:rsidRDefault="00DF1251" w:rsidP="00DF1251">
      <w:pPr>
        <w:spacing w:after="0" w:line="240" w:lineRule="auto"/>
        <w:jc w:val="center"/>
        <w:rPr>
          <w:rFonts w:ascii="Arial" w:hAnsi="Arial" w:cs="Arial"/>
          <w:b/>
          <w:sz w:val="24"/>
          <w:szCs w:val="24"/>
        </w:rPr>
      </w:pPr>
      <w:r>
        <w:rPr>
          <w:rFonts w:ascii="Arial" w:hAnsi="Arial" w:cs="Arial"/>
          <w:b/>
          <w:sz w:val="24"/>
          <w:szCs w:val="24"/>
        </w:rPr>
        <w:t>ÓRGANOS SUSTANTIVOS</w:t>
      </w:r>
    </w:p>
    <w:p w:rsidR="00DF1251" w:rsidRDefault="00DF1251" w:rsidP="002224C2">
      <w:pPr>
        <w:pStyle w:val="Prrafodelista"/>
        <w:spacing w:after="0" w:line="240" w:lineRule="auto"/>
        <w:ind w:left="0"/>
        <w:jc w:val="center"/>
        <w:rPr>
          <w:rFonts w:ascii="Arial" w:hAnsi="Arial" w:cs="Arial"/>
          <w:b/>
          <w:sz w:val="24"/>
          <w:szCs w:val="24"/>
        </w:rPr>
      </w:pPr>
    </w:p>
    <w:p w:rsidR="00DF1251" w:rsidRDefault="00DF1251" w:rsidP="00DF1251">
      <w:pPr>
        <w:spacing w:after="0" w:line="240" w:lineRule="auto"/>
        <w:jc w:val="center"/>
        <w:rPr>
          <w:rFonts w:ascii="Arial" w:hAnsi="Arial" w:cs="Arial"/>
          <w:b/>
          <w:sz w:val="24"/>
          <w:szCs w:val="24"/>
        </w:rPr>
      </w:pPr>
      <w:r>
        <w:rPr>
          <w:rFonts w:ascii="Arial" w:hAnsi="Arial" w:cs="Arial"/>
          <w:b/>
          <w:sz w:val="24"/>
          <w:szCs w:val="24"/>
        </w:rPr>
        <w:t>SECCIÓN I</w:t>
      </w:r>
    </w:p>
    <w:p w:rsidR="00DF1251" w:rsidRDefault="00DF1251" w:rsidP="00DF1251">
      <w:pPr>
        <w:spacing w:after="0" w:line="240" w:lineRule="auto"/>
        <w:jc w:val="center"/>
        <w:rPr>
          <w:rFonts w:ascii="Arial" w:hAnsi="Arial" w:cs="Arial"/>
          <w:b/>
          <w:sz w:val="24"/>
          <w:szCs w:val="24"/>
        </w:rPr>
      </w:pPr>
      <w:r>
        <w:rPr>
          <w:rFonts w:ascii="Arial" w:hAnsi="Arial" w:cs="Arial"/>
          <w:b/>
          <w:sz w:val="24"/>
          <w:szCs w:val="24"/>
        </w:rPr>
        <w:t>DESPACHO SUPERIOR</w:t>
      </w:r>
    </w:p>
    <w:p w:rsidR="002B3CAD" w:rsidRPr="00CC4013" w:rsidRDefault="002B3CAD" w:rsidP="002224C2">
      <w:pPr>
        <w:spacing w:after="0" w:line="240" w:lineRule="auto"/>
        <w:jc w:val="both"/>
      </w:pPr>
    </w:p>
    <w:p w:rsidR="00B426E1" w:rsidRDefault="00B5448D"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SECRETARIO DE INTELIGENCIA ESTRATÉGICA DEL ESTADO</w:t>
      </w:r>
      <w:r w:rsidRPr="002B3CAD">
        <w:rPr>
          <w:rFonts w:ascii="Arial" w:hAnsi="Arial" w:cs="Arial"/>
          <w:b/>
          <w:sz w:val="24"/>
          <w:szCs w:val="24"/>
        </w:rPr>
        <w:t>.</w:t>
      </w:r>
      <w:r w:rsidRPr="00CC4013">
        <w:rPr>
          <w:rFonts w:ascii="Arial" w:hAnsi="Arial" w:cs="Arial"/>
          <w:sz w:val="24"/>
          <w:szCs w:val="24"/>
        </w:rPr>
        <w:t xml:space="preserve"> El Secretario de Inteligencia Estratégica del Estado</w:t>
      </w:r>
      <w:r w:rsidR="00ED40AD" w:rsidRPr="00CC4013">
        <w:rPr>
          <w:rFonts w:ascii="Arial" w:hAnsi="Arial" w:cs="Arial"/>
          <w:sz w:val="24"/>
          <w:szCs w:val="24"/>
        </w:rPr>
        <w:t>,</w:t>
      </w:r>
      <w:r w:rsidRPr="00CC4013">
        <w:rPr>
          <w:rFonts w:ascii="Arial" w:hAnsi="Arial" w:cs="Arial"/>
          <w:sz w:val="24"/>
          <w:szCs w:val="24"/>
        </w:rPr>
        <w:t xml:space="preserve"> es la autoridad máxima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y el responsable de su </w:t>
      </w:r>
      <w:r w:rsidR="004B6306" w:rsidRPr="00CC4013">
        <w:rPr>
          <w:rFonts w:ascii="Arial" w:hAnsi="Arial" w:cs="Arial"/>
          <w:sz w:val="24"/>
          <w:szCs w:val="24"/>
        </w:rPr>
        <w:t>conducción</w:t>
      </w:r>
      <w:r w:rsidRPr="00CC4013">
        <w:rPr>
          <w:rFonts w:ascii="Arial" w:hAnsi="Arial" w:cs="Arial"/>
          <w:sz w:val="24"/>
          <w:szCs w:val="24"/>
        </w:rPr>
        <w:t xml:space="preserve">. </w:t>
      </w:r>
    </w:p>
    <w:p w:rsidR="00B426E1" w:rsidRDefault="00B426E1" w:rsidP="002224C2">
      <w:pPr>
        <w:pStyle w:val="Prrafodelista"/>
        <w:spacing w:after="0" w:line="240" w:lineRule="auto"/>
        <w:ind w:left="0"/>
        <w:jc w:val="both"/>
        <w:rPr>
          <w:rFonts w:ascii="Arial" w:hAnsi="Arial" w:cs="Arial"/>
          <w:b/>
          <w:sz w:val="24"/>
          <w:szCs w:val="24"/>
        </w:rPr>
      </w:pPr>
    </w:p>
    <w:p w:rsidR="00582F84" w:rsidRDefault="00B5448D" w:rsidP="002224C2">
      <w:pPr>
        <w:pStyle w:val="Prrafodelista"/>
        <w:spacing w:after="0" w:line="240" w:lineRule="auto"/>
        <w:ind w:left="0"/>
        <w:jc w:val="both"/>
        <w:rPr>
          <w:rFonts w:ascii="Arial" w:hAnsi="Arial" w:cs="Arial"/>
          <w:sz w:val="24"/>
          <w:szCs w:val="24"/>
        </w:rPr>
      </w:pPr>
      <w:r w:rsidRPr="00B426E1">
        <w:rPr>
          <w:rFonts w:ascii="Arial" w:hAnsi="Arial" w:cs="Arial"/>
          <w:sz w:val="24"/>
          <w:szCs w:val="24"/>
        </w:rPr>
        <w:t xml:space="preserve">En caso de ausencia temporal lo sustituirá el Subsecretario de </w:t>
      </w:r>
      <w:r w:rsidR="00EB5949" w:rsidRPr="00B426E1">
        <w:rPr>
          <w:rFonts w:ascii="Arial" w:hAnsi="Arial" w:cs="Arial"/>
          <w:sz w:val="24"/>
          <w:szCs w:val="24"/>
        </w:rPr>
        <w:t>Inteligencia Estratégica</w:t>
      </w:r>
      <w:r w:rsidR="00A03542" w:rsidRPr="00B426E1">
        <w:rPr>
          <w:rFonts w:ascii="Arial" w:hAnsi="Arial" w:cs="Arial"/>
          <w:sz w:val="24"/>
          <w:szCs w:val="24"/>
        </w:rPr>
        <w:t xml:space="preserve"> del Estado</w:t>
      </w:r>
      <w:r w:rsidR="005B6C35" w:rsidRPr="00B426E1">
        <w:rPr>
          <w:rFonts w:ascii="Arial" w:hAnsi="Arial" w:cs="Arial"/>
          <w:sz w:val="24"/>
          <w:szCs w:val="24"/>
        </w:rPr>
        <w:t>,</w:t>
      </w:r>
      <w:r w:rsidR="00E45DCB" w:rsidRPr="00B426E1">
        <w:rPr>
          <w:rFonts w:ascii="Arial" w:hAnsi="Arial" w:cs="Arial"/>
          <w:sz w:val="24"/>
          <w:szCs w:val="24"/>
        </w:rPr>
        <w:t xml:space="preserve"> </w:t>
      </w:r>
      <w:r w:rsidRPr="00B426E1">
        <w:rPr>
          <w:rFonts w:ascii="Arial" w:hAnsi="Arial" w:cs="Arial"/>
          <w:sz w:val="24"/>
          <w:szCs w:val="24"/>
        </w:rPr>
        <w:t xml:space="preserve">en ausencia de éste, el Subsecretario </w:t>
      </w:r>
      <w:r w:rsidR="00E45DCB" w:rsidRPr="00B426E1">
        <w:rPr>
          <w:rFonts w:ascii="Arial" w:hAnsi="Arial" w:cs="Arial"/>
          <w:sz w:val="24"/>
          <w:szCs w:val="24"/>
        </w:rPr>
        <w:t>de Asuntos Administrativos</w:t>
      </w:r>
      <w:r w:rsidRPr="00B426E1">
        <w:rPr>
          <w:rFonts w:ascii="Arial" w:hAnsi="Arial" w:cs="Arial"/>
          <w:sz w:val="24"/>
          <w:szCs w:val="24"/>
        </w:rPr>
        <w:t xml:space="preserve">. </w:t>
      </w:r>
      <w:r w:rsidR="00D66940">
        <w:rPr>
          <w:rFonts w:ascii="Arial" w:hAnsi="Arial" w:cs="Arial"/>
          <w:sz w:val="24"/>
          <w:szCs w:val="24"/>
        </w:rPr>
        <w:t xml:space="preserve"> </w:t>
      </w:r>
    </w:p>
    <w:p w:rsidR="00582F84" w:rsidRDefault="00582F84" w:rsidP="002224C2">
      <w:pPr>
        <w:pStyle w:val="Prrafodelista"/>
        <w:spacing w:after="0" w:line="240" w:lineRule="auto"/>
        <w:ind w:left="0"/>
        <w:jc w:val="both"/>
        <w:rPr>
          <w:rFonts w:ascii="Arial" w:hAnsi="Arial" w:cs="Arial"/>
          <w:sz w:val="24"/>
          <w:szCs w:val="24"/>
        </w:rPr>
      </w:pPr>
    </w:p>
    <w:p w:rsidR="00A400C5" w:rsidRDefault="00B426E1" w:rsidP="002224C2">
      <w:pPr>
        <w:pStyle w:val="Prrafodelista"/>
        <w:spacing w:after="0" w:line="240" w:lineRule="auto"/>
        <w:ind w:left="0"/>
        <w:jc w:val="both"/>
        <w:rPr>
          <w:rFonts w:ascii="Arial" w:hAnsi="Arial" w:cs="Arial"/>
          <w:sz w:val="24"/>
          <w:szCs w:val="24"/>
        </w:rPr>
      </w:pPr>
      <w:r>
        <w:rPr>
          <w:rFonts w:ascii="Arial" w:hAnsi="Arial" w:cs="Arial"/>
          <w:sz w:val="24"/>
          <w:szCs w:val="24"/>
        </w:rPr>
        <w:t xml:space="preserve">Son atribuciones </w:t>
      </w:r>
      <w:r w:rsidR="00B5448D" w:rsidRPr="00B426E1">
        <w:rPr>
          <w:rFonts w:ascii="Arial" w:hAnsi="Arial" w:cs="Arial"/>
          <w:sz w:val="24"/>
          <w:szCs w:val="24"/>
        </w:rPr>
        <w:t>del Secretario de Inteligencia Estratégica del Estado</w:t>
      </w:r>
      <w:r w:rsidR="00DE0409" w:rsidRPr="00B426E1">
        <w:rPr>
          <w:rFonts w:ascii="Arial" w:hAnsi="Arial" w:cs="Arial"/>
          <w:sz w:val="24"/>
          <w:szCs w:val="24"/>
        </w:rPr>
        <w:t>, además de las establecidas en la Ley del Organismo Ejecutivo</w:t>
      </w:r>
      <w:r w:rsidR="00B5448D" w:rsidRPr="00B426E1">
        <w:rPr>
          <w:rFonts w:ascii="Arial" w:hAnsi="Arial" w:cs="Arial"/>
          <w:sz w:val="24"/>
          <w:szCs w:val="24"/>
        </w:rPr>
        <w:t xml:space="preserve">, </w:t>
      </w:r>
      <w:r w:rsidR="005B6C35" w:rsidRPr="00B426E1">
        <w:rPr>
          <w:rFonts w:ascii="Arial" w:hAnsi="Arial" w:cs="Arial"/>
          <w:sz w:val="24"/>
          <w:szCs w:val="24"/>
        </w:rPr>
        <w:t xml:space="preserve">Ley Marco del Sistema Nacional de Seguridad y demás normativa aplicable, </w:t>
      </w:r>
      <w:r w:rsidR="00B5448D" w:rsidRPr="00B426E1">
        <w:rPr>
          <w:rFonts w:ascii="Arial" w:hAnsi="Arial" w:cs="Arial"/>
          <w:sz w:val="24"/>
          <w:szCs w:val="24"/>
        </w:rPr>
        <w:t xml:space="preserve">las siguientes: </w:t>
      </w:r>
    </w:p>
    <w:p w:rsidR="002224C2" w:rsidRPr="00B426E1" w:rsidRDefault="002224C2" w:rsidP="002224C2">
      <w:pPr>
        <w:pStyle w:val="Prrafodelista"/>
        <w:spacing w:after="0" w:line="240" w:lineRule="auto"/>
        <w:ind w:left="0"/>
        <w:jc w:val="both"/>
        <w:rPr>
          <w:rFonts w:ascii="Arial" w:hAnsi="Arial" w:cs="Arial"/>
          <w:sz w:val="24"/>
          <w:szCs w:val="24"/>
        </w:rPr>
      </w:pPr>
    </w:p>
    <w:p w:rsidR="00620D23"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Asesorar al Presidente de la República y al Consejo Nacional de Seguridad, en materia de inteligencia estratégica; </w:t>
      </w:r>
    </w:p>
    <w:p w:rsidR="00FE7F4F" w:rsidRPr="00CC4013" w:rsidRDefault="00FE7F4F"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Proponer, evaluar y coordinar las políticas sectoriales específicas de la inteligencia del </w:t>
      </w:r>
      <w:r w:rsidR="004B5E37" w:rsidRPr="00CC4013">
        <w:rPr>
          <w:rFonts w:ascii="Arial" w:hAnsi="Arial" w:cs="Arial"/>
          <w:sz w:val="24"/>
          <w:szCs w:val="24"/>
        </w:rPr>
        <w:t>E</w:t>
      </w:r>
      <w:r w:rsidRPr="00CC4013">
        <w:rPr>
          <w:rFonts w:ascii="Arial" w:hAnsi="Arial" w:cs="Arial"/>
          <w:sz w:val="24"/>
          <w:szCs w:val="24"/>
        </w:rPr>
        <w:t>stado;</w:t>
      </w:r>
    </w:p>
    <w:p w:rsidR="00620D23"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Cumplir y velar por la debida observancia de las funciones</w:t>
      </w:r>
      <w:r w:rsidR="00620D23" w:rsidRPr="00CC4013">
        <w:rPr>
          <w:rFonts w:ascii="Arial" w:hAnsi="Arial" w:cs="Arial"/>
          <w:sz w:val="24"/>
          <w:szCs w:val="24"/>
        </w:rPr>
        <w:t xml:space="preserve"> legalmente asignadas a la </w:t>
      </w:r>
      <w:r w:rsidR="002B3CAD">
        <w:rPr>
          <w:rFonts w:ascii="Arial" w:hAnsi="Arial" w:cs="Arial"/>
          <w:sz w:val="24"/>
          <w:szCs w:val="24"/>
        </w:rPr>
        <w:t>Secretaría de Inteligencia Estratégica del Estado</w:t>
      </w:r>
      <w:r w:rsidR="00620D23" w:rsidRPr="00CC4013">
        <w:rPr>
          <w:rFonts w:ascii="Arial" w:hAnsi="Arial" w:cs="Arial"/>
          <w:sz w:val="24"/>
          <w:szCs w:val="24"/>
        </w:rPr>
        <w:t xml:space="preserve">; </w:t>
      </w:r>
    </w:p>
    <w:p w:rsidR="0026202F" w:rsidRPr="00CC4013" w:rsidRDefault="00F6547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Integrar el Consejo Nacional de Seguridad</w:t>
      </w:r>
      <w:r w:rsidR="00A03542" w:rsidRPr="00CC4013">
        <w:rPr>
          <w:rFonts w:ascii="Arial" w:hAnsi="Arial" w:cs="Arial"/>
          <w:sz w:val="24"/>
          <w:szCs w:val="24"/>
        </w:rPr>
        <w:t>;</w:t>
      </w:r>
    </w:p>
    <w:p w:rsidR="00F6547D" w:rsidRPr="00CC4013" w:rsidRDefault="0026202F"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Integrar y coordinar el Sistema Nacional de Inteligencia;</w:t>
      </w:r>
    </w:p>
    <w:p w:rsidR="00620D23" w:rsidRPr="00CC4013" w:rsidRDefault="0026202F"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P</w:t>
      </w:r>
      <w:r w:rsidR="00B5448D" w:rsidRPr="00CC4013">
        <w:rPr>
          <w:rFonts w:ascii="Arial" w:hAnsi="Arial" w:cs="Arial"/>
          <w:sz w:val="24"/>
          <w:szCs w:val="24"/>
        </w:rPr>
        <w:t>resentar el informe de situación de inteligencia al</w:t>
      </w:r>
      <w:r w:rsidR="00620D23" w:rsidRPr="00CC4013">
        <w:rPr>
          <w:rFonts w:ascii="Arial" w:hAnsi="Arial" w:cs="Arial"/>
          <w:sz w:val="24"/>
          <w:szCs w:val="24"/>
        </w:rPr>
        <w:t xml:space="preserve"> Consejo Nacional de Seguridad;</w:t>
      </w:r>
    </w:p>
    <w:p w:rsidR="00A400C5"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Representar a la </w:t>
      </w:r>
      <w:r w:rsidR="002B3CAD">
        <w:rPr>
          <w:rFonts w:ascii="Arial" w:hAnsi="Arial" w:cs="Arial"/>
          <w:sz w:val="24"/>
          <w:szCs w:val="24"/>
        </w:rPr>
        <w:t>Secretaría de Inteligencia Estratégica del Estado</w:t>
      </w:r>
      <w:r w:rsidRPr="00CC4013">
        <w:rPr>
          <w:rFonts w:ascii="Arial" w:hAnsi="Arial" w:cs="Arial"/>
          <w:sz w:val="24"/>
          <w:szCs w:val="24"/>
        </w:rPr>
        <w:t xml:space="preserve"> ante las demás instituciones del Estado</w:t>
      </w:r>
      <w:r w:rsidR="007B396A" w:rsidRPr="00CC4013">
        <w:rPr>
          <w:rFonts w:ascii="Arial" w:hAnsi="Arial" w:cs="Arial"/>
          <w:sz w:val="24"/>
          <w:szCs w:val="24"/>
        </w:rPr>
        <w:t xml:space="preserve">, organismos </w:t>
      </w:r>
      <w:r w:rsidR="007C7ACA" w:rsidRPr="00CC4013">
        <w:rPr>
          <w:rFonts w:ascii="Arial" w:hAnsi="Arial" w:cs="Arial"/>
          <w:sz w:val="24"/>
          <w:szCs w:val="24"/>
        </w:rPr>
        <w:t>internacionales</w:t>
      </w:r>
      <w:r w:rsidRPr="00CC4013">
        <w:rPr>
          <w:rFonts w:ascii="Arial" w:hAnsi="Arial" w:cs="Arial"/>
          <w:sz w:val="24"/>
          <w:szCs w:val="24"/>
        </w:rPr>
        <w:t xml:space="preserve"> </w:t>
      </w:r>
      <w:r w:rsidR="007C7ACA" w:rsidRPr="00CC4013">
        <w:rPr>
          <w:rFonts w:ascii="Arial" w:hAnsi="Arial" w:cs="Arial"/>
          <w:sz w:val="24"/>
          <w:szCs w:val="24"/>
        </w:rPr>
        <w:t xml:space="preserve">y </w:t>
      </w:r>
      <w:r w:rsidR="00123CB1">
        <w:rPr>
          <w:rFonts w:ascii="Arial" w:hAnsi="Arial" w:cs="Arial"/>
          <w:sz w:val="24"/>
          <w:szCs w:val="24"/>
        </w:rPr>
        <w:t>e</w:t>
      </w:r>
      <w:r w:rsidR="00986E92">
        <w:rPr>
          <w:rFonts w:ascii="Arial" w:hAnsi="Arial" w:cs="Arial"/>
          <w:sz w:val="24"/>
          <w:szCs w:val="24"/>
        </w:rPr>
        <w:t>ntidad</w:t>
      </w:r>
      <w:r w:rsidRPr="00CC4013">
        <w:rPr>
          <w:rFonts w:ascii="Arial" w:hAnsi="Arial" w:cs="Arial"/>
          <w:sz w:val="24"/>
          <w:szCs w:val="24"/>
        </w:rPr>
        <w:t xml:space="preserve">es privadas; </w:t>
      </w:r>
    </w:p>
    <w:p w:rsidR="00A400C5"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Emitir</w:t>
      </w:r>
      <w:r w:rsidR="00857927" w:rsidRPr="00CC4013">
        <w:rPr>
          <w:rFonts w:ascii="Arial" w:hAnsi="Arial" w:cs="Arial"/>
          <w:sz w:val="24"/>
          <w:szCs w:val="24"/>
        </w:rPr>
        <w:t xml:space="preserve">, suscribir </w:t>
      </w:r>
      <w:r w:rsidR="00ED40AD" w:rsidRPr="00CC4013">
        <w:rPr>
          <w:rFonts w:ascii="Arial" w:hAnsi="Arial" w:cs="Arial"/>
          <w:sz w:val="24"/>
          <w:szCs w:val="24"/>
        </w:rPr>
        <w:t>y aprobar</w:t>
      </w:r>
      <w:r w:rsidR="0052287A" w:rsidRPr="00CC4013">
        <w:rPr>
          <w:rFonts w:ascii="Arial" w:hAnsi="Arial" w:cs="Arial"/>
          <w:sz w:val="24"/>
          <w:szCs w:val="24"/>
        </w:rPr>
        <w:t xml:space="preserve"> documentos técnicos, legales y admi</w:t>
      </w:r>
      <w:r w:rsidR="00857927" w:rsidRPr="00CC4013">
        <w:rPr>
          <w:rFonts w:ascii="Arial" w:hAnsi="Arial" w:cs="Arial"/>
          <w:sz w:val="24"/>
          <w:szCs w:val="24"/>
        </w:rPr>
        <w:t xml:space="preserve">nistrativos que se deriven del funcionamiento de la </w:t>
      </w:r>
      <w:r w:rsidR="00986E92">
        <w:rPr>
          <w:rFonts w:ascii="Arial" w:hAnsi="Arial" w:cs="Arial"/>
          <w:sz w:val="24"/>
          <w:szCs w:val="24"/>
        </w:rPr>
        <w:t>Institución</w:t>
      </w:r>
      <w:r w:rsidR="00857927" w:rsidRPr="00CC4013">
        <w:rPr>
          <w:rFonts w:ascii="Arial" w:hAnsi="Arial" w:cs="Arial"/>
          <w:sz w:val="24"/>
          <w:szCs w:val="24"/>
        </w:rPr>
        <w:t xml:space="preserve">, </w:t>
      </w:r>
      <w:r w:rsidRPr="00CC4013">
        <w:rPr>
          <w:rFonts w:ascii="Arial" w:hAnsi="Arial" w:cs="Arial"/>
          <w:sz w:val="24"/>
          <w:szCs w:val="24"/>
        </w:rPr>
        <w:t>acuerdos internos, resoluciones, aprobar manuales</w:t>
      </w:r>
      <w:r w:rsidR="00FE7F4F" w:rsidRPr="00CC4013">
        <w:rPr>
          <w:rFonts w:ascii="Arial" w:hAnsi="Arial" w:cs="Arial"/>
          <w:sz w:val="24"/>
          <w:szCs w:val="24"/>
        </w:rPr>
        <w:t>, planes, proyectos</w:t>
      </w:r>
      <w:r w:rsidRPr="00CC4013">
        <w:rPr>
          <w:rFonts w:ascii="Arial" w:hAnsi="Arial" w:cs="Arial"/>
          <w:sz w:val="24"/>
          <w:szCs w:val="24"/>
        </w:rPr>
        <w:t xml:space="preserve"> y adoptar las demás disposiciones de orden interno; </w:t>
      </w:r>
    </w:p>
    <w:p w:rsidR="00A400C5"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Promover la cooperación técnica en materia de inteligencia estratégica, con organismos nacionales e internacionales; </w:t>
      </w:r>
    </w:p>
    <w:p w:rsidR="00A400C5" w:rsidRPr="00CC4013" w:rsidRDefault="00620D23"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S</w:t>
      </w:r>
      <w:r w:rsidR="00B5448D" w:rsidRPr="00CC4013">
        <w:rPr>
          <w:rFonts w:ascii="Arial" w:hAnsi="Arial" w:cs="Arial"/>
          <w:sz w:val="24"/>
          <w:szCs w:val="24"/>
        </w:rPr>
        <w:t xml:space="preserve">uscribir convenios de cooperación técnica con entidades nacionales; </w:t>
      </w:r>
    </w:p>
    <w:p w:rsidR="00A400C5"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Asistir a reuniones de Gabinete de Gobierno y del Consejo Nacional de Seguridad, cuando se le convoque; </w:t>
      </w:r>
    </w:p>
    <w:p w:rsidR="00A400C5" w:rsidRPr="00CC4013" w:rsidRDefault="00620D23"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C</w:t>
      </w:r>
      <w:r w:rsidR="00B5448D" w:rsidRPr="00CC4013">
        <w:rPr>
          <w:rFonts w:ascii="Arial" w:hAnsi="Arial" w:cs="Arial"/>
          <w:sz w:val="24"/>
          <w:szCs w:val="24"/>
        </w:rPr>
        <w:t>onvocar a los integrantes del Sistema Nacional de Inteligencia, cuando corresponda;</w:t>
      </w:r>
    </w:p>
    <w:p w:rsidR="003D57EA"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Nombrar y remover al </w:t>
      </w:r>
      <w:r w:rsidR="004D2743" w:rsidRPr="00CC4013">
        <w:rPr>
          <w:rFonts w:ascii="Arial" w:hAnsi="Arial" w:cs="Arial"/>
          <w:sz w:val="24"/>
          <w:szCs w:val="24"/>
        </w:rPr>
        <w:t>recurso humano</w:t>
      </w:r>
      <w:r w:rsidRPr="00CC4013">
        <w:rPr>
          <w:rFonts w:ascii="Arial" w:hAnsi="Arial" w:cs="Arial"/>
          <w:sz w:val="24"/>
          <w:szCs w:val="24"/>
        </w:rPr>
        <w:t xml:space="preserve"> de la </w:t>
      </w:r>
      <w:r w:rsidR="002B3CAD">
        <w:rPr>
          <w:rFonts w:ascii="Arial" w:hAnsi="Arial" w:cs="Arial"/>
          <w:sz w:val="24"/>
          <w:szCs w:val="24"/>
        </w:rPr>
        <w:t>Secretaría de Inteligencia Estratégica del Estado</w:t>
      </w:r>
      <w:r w:rsidR="00123CB1">
        <w:rPr>
          <w:rFonts w:ascii="Arial" w:hAnsi="Arial" w:cs="Arial"/>
          <w:sz w:val="24"/>
          <w:szCs w:val="24"/>
        </w:rPr>
        <w:t>, con excepción de los S</w:t>
      </w:r>
      <w:r w:rsidRPr="00CC4013">
        <w:rPr>
          <w:rFonts w:ascii="Arial" w:hAnsi="Arial" w:cs="Arial"/>
          <w:sz w:val="24"/>
          <w:szCs w:val="24"/>
        </w:rPr>
        <w:t>ubsecretarios, que correspond</w:t>
      </w:r>
      <w:r w:rsidR="00C435F2">
        <w:rPr>
          <w:rFonts w:ascii="Arial" w:hAnsi="Arial" w:cs="Arial"/>
          <w:sz w:val="24"/>
          <w:szCs w:val="24"/>
        </w:rPr>
        <w:t>e al Presidente de la República;</w:t>
      </w:r>
    </w:p>
    <w:p w:rsidR="00A400C5" w:rsidRPr="00CC4013" w:rsidRDefault="00CC208F"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Presentar a los entes rectores los planes institucionales, el </w:t>
      </w:r>
      <w:r w:rsidR="00AC478B">
        <w:rPr>
          <w:rFonts w:ascii="Arial" w:hAnsi="Arial" w:cs="Arial"/>
          <w:sz w:val="24"/>
          <w:szCs w:val="24"/>
        </w:rPr>
        <w:t>A</w:t>
      </w:r>
      <w:r w:rsidR="00B5448D" w:rsidRPr="00CC4013">
        <w:rPr>
          <w:rFonts w:ascii="Arial" w:hAnsi="Arial" w:cs="Arial"/>
          <w:sz w:val="24"/>
          <w:szCs w:val="24"/>
        </w:rPr>
        <w:t xml:space="preserve">nteproyecto </w:t>
      </w:r>
      <w:r w:rsidR="00AC478B">
        <w:rPr>
          <w:rFonts w:ascii="Arial" w:hAnsi="Arial" w:cs="Arial"/>
          <w:sz w:val="24"/>
          <w:szCs w:val="24"/>
        </w:rPr>
        <w:t>Anual de P</w:t>
      </w:r>
      <w:r w:rsidR="00B5448D" w:rsidRPr="00CC4013">
        <w:rPr>
          <w:rFonts w:ascii="Arial" w:hAnsi="Arial" w:cs="Arial"/>
          <w:sz w:val="24"/>
          <w:szCs w:val="24"/>
        </w:rPr>
        <w:t xml:space="preserve">resupuesto de la </w:t>
      </w:r>
      <w:r w:rsidR="002B3CAD">
        <w:rPr>
          <w:rFonts w:ascii="Arial" w:hAnsi="Arial" w:cs="Arial"/>
          <w:sz w:val="24"/>
          <w:szCs w:val="24"/>
        </w:rPr>
        <w:t>Secretaría de Inteligencia Estratégica del Estado</w:t>
      </w:r>
      <w:r w:rsidR="00B5448D" w:rsidRPr="00CC4013">
        <w:rPr>
          <w:rFonts w:ascii="Arial" w:hAnsi="Arial" w:cs="Arial"/>
          <w:sz w:val="24"/>
          <w:szCs w:val="24"/>
        </w:rPr>
        <w:t xml:space="preserve"> y velar por su correcta</w:t>
      </w:r>
      <w:r w:rsidR="00CE7DA7" w:rsidRPr="00CC4013">
        <w:rPr>
          <w:rFonts w:ascii="Arial" w:hAnsi="Arial" w:cs="Arial"/>
          <w:sz w:val="24"/>
          <w:szCs w:val="24"/>
        </w:rPr>
        <w:t xml:space="preserve"> aprobación y</w:t>
      </w:r>
      <w:r w:rsidR="00B5448D" w:rsidRPr="00CC4013">
        <w:rPr>
          <w:rFonts w:ascii="Arial" w:hAnsi="Arial" w:cs="Arial"/>
          <w:sz w:val="24"/>
          <w:szCs w:val="24"/>
        </w:rPr>
        <w:t xml:space="preserve"> ejecución;</w:t>
      </w:r>
    </w:p>
    <w:p w:rsidR="00742421" w:rsidRPr="00CC4013" w:rsidRDefault="00742421"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Nombrar delegados para que representen a la </w:t>
      </w:r>
      <w:r w:rsidR="002B3CAD">
        <w:rPr>
          <w:rFonts w:ascii="Arial" w:hAnsi="Arial" w:cs="Arial"/>
          <w:sz w:val="24"/>
          <w:szCs w:val="24"/>
        </w:rPr>
        <w:t>Secretaría de Inteligencia Estratégica del Estado</w:t>
      </w:r>
      <w:r w:rsidR="00B005D9">
        <w:rPr>
          <w:rFonts w:ascii="Arial" w:hAnsi="Arial" w:cs="Arial"/>
          <w:sz w:val="24"/>
          <w:szCs w:val="24"/>
        </w:rPr>
        <w:t xml:space="preserve"> en </w:t>
      </w:r>
      <w:r w:rsidRPr="00CC4013">
        <w:rPr>
          <w:rFonts w:ascii="Arial" w:hAnsi="Arial" w:cs="Arial"/>
          <w:sz w:val="24"/>
          <w:szCs w:val="24"/>
        </w:rPr>
        <w:t xml:space="preserve">eventos nacionales e internacionales, relacionados con asuntos de su competencia; </w:t>
      </w:r>
    </w:p>
    <w:p w:rsidR="00A400C5"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Informar periódicamente al Presidente de la República, de</w:t>
      </w:r>
      <w:r w:rsidR="00563973" w:rsidRPr="00CC4013">
        <w:rPr>
          <w:rFonts w:ascii="Arial" w:hAnsi="Arial" w:cs="Arial"/>
          <w:sz w:val="24"/>
          <w:szCs w:val="24"/>
        </w:rPr>
        <w:t xml:space="preserve"> los asuntos de su competencia</w:t>
      </w:r>
      <w:r w:rsidRPr="00CC4013">
        <w:rPr>
          <w:rFonts w:ascii="Arial" w:hAnsi="Arial" w:cs="Arial"/>
          <w:sz w:val="24"/>
          <w:szCs w:val="24"/>
        </w:rPr>
        <w:t xml:space="preserve">; </w:t>
      </w:r>
    </w:p>
    <w:p w:rsidR="00A400C5"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Contratar </w:t>
      </w:r>
      <w:r w:rsidR="005B6C35" w:rsidRPr="00CC4013">
        <w:rPr>
          <w:rFonts w:ascii="Arial" w:hAnsi="Arial" w:cs="Arial"/>
          <w:sz w:val="24"/>
          <w:szCs w:val="24"/>
        </w:rPr>
        <w:t>servicios profesionales y técnicos</w:t>
      </w:r>
      <w:r w:rsidRPr="00CC4013">
        <w:rPr>
          <w:rFonts w:ascii="Arial" w:hAnsi="Arial" w:cs="Arial"/>
          <w:sz w:val="24"/>
          <w:szCs w:val="24"/>
        </w:rPr>
        <w:t xml:space="preserve"> en las materias que se requieran para el cumplimiento de las funciones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w:t>
      </w:r>
    </w:p>
    <w:p w:rsidR="00A400C5"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Orientar y coor</w:t>
      </w:r>
      <w:r w:rsidR="00123CB1">
        <w:rPr>
          <w:rFonts w:ascii="Arial" w:hAnsi="Arial" w:cs="Arial"/>
          <w:sz w:val="24"/>
          <w:szCs w:val="24"/>
        </w:rPr>
        <w:t>dinar la interacción entre los Subsecretarios y D</w:t>
      </w:r>
      <w:r w:rsidRPr="00CC4013">
        <w:rPr>
          <w:rFonts w:ascii="Arial" w:hAnsi="Arial" w:cs="Arial"/>
          <w:sz w:val="24"/>
          <w:szCs w:val="24"/>
        </w:rPr>
        <w:t xml:space="preserve">irectores de la </w:t>
      </w:r>
      <w:r w:rsidR="002B3CAD">
        <w:rPr>
          <w:rFonts w:ascii="Arial" w:hAnsi="Arial" w:cs="Arial"/>
          <w:sz w:val="24"/>
          <w:szCs w:val="24"/>
        </w:rPr>
        <w:t>Secretaría de Inteligencia Estratégica del Estado</w:t>
      </w:r>
      <w:r w:rsidRPr="00CC4013">
        <w:rPr>
          <w:rFonts w:ascii="Arial" w:hAnsi="Arial" w:cs="Arial"/>
          <w:sz w:val="24"/>
          <w:szCs w:val="24"/>
        </w:rPr>
        <w:t>, en lo que respecta al cumplimiento de sus funciones;</w:t>
      </w:r>
    </w:p>
    <w:p w:rsidR="006E1A6A" w:rsidRPr="00CC4013" w:rsidRDefault="00106878"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Crear d</w:t>
      </w:r>
      <w:r w:rsidR="006E1A6A" w:rsidRPr="00CC4013">
        <w:rPr>
          <w:rFonts w:ascii="Arial" w:hAnsi="Arial" w:cs="Arial"/>
          <w:sz w:val="24"/>
          <w:szCs w:val="24"/>
        </w:rPr>
        <w:t xml:space="preserve">irecciones, </w:t>
      </w:r>
      <w:r>
        <w:rPr>
          <w:rFonts w:ascii="Arial" w:hAnsi="Arial" w:cs="Arial"/>
          <w:sz w:val="24"/>
          <w:szCs w:val="24"/>
        </w:rPr>
        <w:t>u</w:t>
      </w:r>
      <w:r w:rsidR="006E1A6A" w:rsidRPr="00CC4013">
        <w:rPr>
          <w:rFonts w:ascii="Arial" w:hAnsi="Arial" w:cs="Arial"/>
          <w:sz w:val="24"/>
          <w:szCs w:val="24"/>
        </w:rPr>
        <w:t xml:space="preserve">nidades, </w:t>
      </w:r>
      <w:r>
        <w:rPr>
          <w:rFonts w:ascii="Arial" w:hAnsi="Arial" w:cs="Arial"/>
          <w:sz w:val="24"/>
          <w:szCs w:val="24"/>
        </w:rPr>
        <w:t>d</w:t>
      </w:r>
      <w:r w:rsidR="006E1A6A" w:rsidRPr="00CC4013">
        <w:rPr>
          <w:rFonts w:ascii="Arial" w:hAnsi="Arial" w:cs="Arial"/>
          <w:sz w:val="24"/>
          <w:szCs w:val="24"/>
        </w:rPr>
        <w:t xml:space="preserve">epartamentos, </w:t>
      </w:r>
      <w:r>
        <w:rPr>
          <w:rFonts w:ascii="Arial" w:hAnsi="Arial" w:cs="Arial"/>
          <w:sz w:val="24"/>
          <w:szCs w:val="24"/>
        </w:rPr>
        <w:t>s</w:t>
      </w:r>
      <w:r w:rsidR="006E1A6A" w:rsidRPr="00CC4013">
        <w:rPr>
          <w:rFonts w:ascii="Arial" w:hAnsi="Arial" w:cs="Arial"/>
          <w:sz w:val="24"/>
          <w:szCs w:val="24"/>
        </w:rPr>
        <w:t>ecciones o cualquier otro órgano necesario</w:t>
      </w:r>
      <w:r w:rsidR="00C16D8B">
        <w:rPr>
          <w:rFonts w:ascii="Arial" w:hAnsi="Arial" w:cs="Arial"/>
          <w:sz w:val="24"/>
          <w:szCs w:val="24"/>
        </w:rPr>
        <w:t>,</w:t>
      </w:r>
      <w:r w:rsidR="006E1A6A" w:rsidRPr="00CC4013">
        <w:rPr>
          <w:rFonts w:ascii="Arial" w:hAnsi="Arial" w:cs="Arial"/>
          <w:sz w:val="24"/>
          <w:szCs w:val="24"/>
        </w:rPr>
        <w:t xml:space="preserve"> con la finalidad de dar cumplimiento a las funciones y que dentro del marco legal le </w:t>
      </w:r>
      <w:r w:rsidR="00C16D8B">
        <w:rPr>
          <w:rFonts w:ascii="Arial" w:hAnsi="Arial" w:cs="Arial"/>
          <w:sz w:val="24"/>
          <w:szCs w:val="24"/>
        </w:rPr>
        <w:t xml:space="preserve">competen a la Secretaría; </w:t>
      </w:r>
      <w:r w:rsidR="00ED40AD" w:rsidRPr="00CC4013">
        <w:rPr>
          <w:rFonts w:ascii="Arial" w:hAnsi="Arial" w:cs="Arial"/>
          <w:sz w:val="24"/>
          <w:szCs w:val="24"/>
        </w:rPr>
        <w:t>siguiendo el pr</w:t>
      </w:r>
      <w:r w:rsidR="00C435F2">
        <w:rPr>
          <w:rFonts w:ascii="Arial" w:hAnsi="Arial" w:cs="Arial"/>
          <w:sz w:val="24"/>
          <w:szCs w:val="24"/>
        </w:rPr>
        <w:t>ocedimiento establecido en ley</w:t>
      </w:r>
      <w:r w:rsidR="00C87DC7">
        <w:rPr>
          <w:rFonts w:ascii="Arial" w:hAnsi="Arial" w:cs="Arial"/>
          <w:sz w:val="24"/>
          <w:szCs w:val="24"/>
        </w:rPr>
        <w:t xml:space="preserve">; </w:t>
      </w:r>
      <w:r w:rsidR="00C435F2">
        <w:rPr>
          <w:rFonts w:ascii="Arial" w:hAnsi="Arial" w:cs="Arial"/>
          <w:sz w:val="24"/>
          <w:szCs w:val="24"/>
        </w:rPr>
        <w:t>y</w:t>
      </w:r>
      <w:r w:rsidR="00C87DC7">
        <w:rPr>
          <w:rFonts w:ascii="Arial" w:hAnsi="Arial" w:cs="Arial"/>
          <w:sz w:val="24"/>
          <w:szCs w:val="24"/>
        </w:rPr>
        <w:t>,</w:t>
      </w:r>
    </w:p>
    <w:p w:rsidR="001F65D0" w:rsidRPr="00CC4013" w:rsidRDefault="00B5448D" w:rsidP="002224C2">
      <w:pPr>
        <w:pStyle w:val="Prrafodelista"/>
        <w:numPr>
          <w:ilvl w:val="0"/>
          <w:numId w:val="2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Ejercer las demás </w:t>
      </w:r>
      <w:r w:rsidR="00844A24">
        <w:rPr>
          <w:rFonts w:ascii="Arial" w:hAnsi="Arial" w:cs="Arial"/>
          <w:sz w:val="24"/>
          <w:szCs w:val="24"/>
        </w:rPr>
        <w:t>funciones</w:t>
      </w:r>
      <w:r w:rsidRPr="00CC4013">
        <w:rPr>
          <w:rFonts w:ascii="Arial" w:hAnsi="Arial" w:cs="Arial"/>
          <w:sz w:val="24"/>
          <w:szCs w:val="24"/>
        </w:rPr>
        <w:t xml:space="preserve"> inherentes a la </w:t>
      </w:r>
      <w:r w:rsidR="002B3CAD">
        <w:rPr>
          <w:rFonts w:ascii="Arial" w:hAnsi="Arial" w:cs="Arial"/>
          <w:sz w:val="24"/>
          <w:szCs w:val="24"/>
        </w:rPr>
        <w:t>Secretaría de Inteligencia Estratégica del Estado</w:t>
      </w:r>
      <w:r w:rsidRPr="00CC4013">
        <w:rPr>
          <w:rFonts w:ascii="Arial" w:hAnsi="Arial" w:cs="Arial"/>
          <w:sz w:val="24"/>
          <w:szCs w:val="24"/>
        </w:rPr>
        <w:t xml:space="preserve">, en el ámbito de su competencia. </w:t>
      </w:r>
    </w:p>
    <w:p w:rsidR="00ED40AD" w:rsidRPr="00CC4013" w:rsidRDefault="00ED40AD" w:rsidP="002224C2">
      <w:pPr>
        <w:spacing w:after="0" w:line="240" w:lineRule="auto"/>
        <w:jc w:val="both"/>
      </w:pPr>
    </w:p>
    <w:p w:rsidR="00582F84" w:rsidRDefault="00742421" w:rsidP="002224C2">
      <w:pPr>
        <w:pStyle w:val="Prrafodelista"/>
        <w:numPr>
          <w:ilvl w:val="0"/>
          <w:numId w:val="1"/>
        </w:numPr>
        <w:spacing w:after="0" w:line="240" w:lineRule="auto"/>
        <w:ind w:left="0" w:firstLine="0"/>
        <w:jc w:val="both"/>
        <w:rPr>
          <w:rFonts w:ascii="Arial" w:hAnsi="Arial" w:cs="Arial"/>
          <w:sz w:val="24"/>
          <w:szCs w:val="24"/>
        </w:rPr>
      </w:pPr>
      <w:r w:rsidRPr="002B3CAD">
        <w:rPr>
          <w:rFonts w:ascii="Arial" w:hAnsi="Arial" w:cs="Arial"/>
          <w:b/>
          <w:sz w:val="24"/>
          <w:szCs w:val="24"/>
        </w:rPr>
        <w:t xml:space="preserve">SUBSECRETARIO DE </w:t>
      </w:r>
      <w:r w:rsidR="00114CF5" w:rsidRPr="002B3CAD">
        <w:rPr>
          <w:rFonts w:ascii="Arial" w:hAnsi="Arial" w:cs="Arial"/>
          <w:b/>
          <w:sz w:val="24"/>
          <w:szCs w:val="24"/>
        </w:rPr>
        <w:t>INTELIGENCIA ESTRATÉGICA</w:t>
      </w:r>
      <w:r w:rsidR="00586B86" w:rsidRPr="002B3CAD">
        <w:rPr>
          <w:rFonts w:ascii="Arial" w:hAnsi="Arial" w:cs="Arial"/>
          <w:b/>
          <w:sz w:val="24"/>
          <w:szCs w:val="24"/>
        </w:rPr>
        <w:t xml:space="preserve"> DEL ESTADO</w:t>
      </w:r>
      <w:r w:rsidR="00114CF5" w:rsidRPr="002B3CAD">
        <w:rPr>
          <w:rFonts w:ascii="Arial" w:hAnsi="Arial" w:cs="Arial"/>
          <w:b/>
          <w:szCs w:val="20"/>
        </w:rPr>
        <w:t>.</w:t>
      </w:r>
      <w:r w:rsidRPr="002B3CAD">
        <w:rPr>
          <w:rFonts w:ascii="Arial" w:hAnsi="Arial" w:cs="Arial"/>
          <w:sz w:val="28"/>
          <w:szCs w:val="24"/>
        </w:rPr>
        <w:t xml:space="preserve"> </w:t>
      </w:r>
      <w:r w:rsidRPr="00CC4013">
        <w:rPr>
          <w:rFonts w:ascii="Arial" w:hAnsi="Arial" w:cs="Arial"/>
          <w:sz w:val="24"/>
          <w:szCs w:val="24"/>
        </w:rPr>
        <w:t xml:space="preserve">El Subsecretario de </w:t>
      </w:r>
      <w:r w:rsidR="00114CF5" w:rsidRPr="00CC4013">
        <w:rPr>
          <w:rFonts w:ascii="Arial" w:hAnsi="Arial" w:cs="Arial"/>
          <w:sz w:val="24"/>
          <w:szCs w:val="24"/>
        </w:rPr>
        <w:t>Inteligencia Estratégica</w:t>
      </w:r>
      <w:r w:rsidR="00A03542" w:rsidRPr="00CC4013">
        <w:rPr>
          <w:rFonts w:ascii="Arial" w:hAnsi="Arial" w:cs="Arial"/>
          <w:sz w:val="24"/>
          <w:szCs w:val="24"/>
        </w:rPr>
        <w:t xml:space="preserve"> del Estado</w:t>
      </w:r>
      <w:r w:rsidRPr="00CC4013">
        <w:rPr>
          <w:rFonts w:ascii="Arial" w:hAnsi="Arial" w:cs="Arial"/>
          <w:sz w:val="24"/>
          <w:szCs w:val="24"/>
        </w:rPr>
        <w:t xml:space="preserve">, asistirá en sus </w:t>
      </w:r>
      <w:r w:rsidR="00844A24">
        <w:rPr>
          <w:rFonts w:ascii="Arial" w:hAnsi="Arial" w:cs="Arial"/>
          <w:sz w:val="24"/>
          <w:szCs w:val="24"/>
        </w:rPr>
        <w:t>funciones</w:t>
      </w:r>
      <w:r w:rsidR="00ED40AD" w:rsidRPr="00CC4013">
        <w:rPr>
          <w:rFonts w:ascii="Arial" w:hAnsi="Arial" w:cs="Arial"/>
          <w:sz w:val="24"/>
          <w:szCs w:val="24"/>
        </w:rPr>
        <w:t xml:space="preserve"> </w:t>
      </w:r>
      <w:r w:rsidRPr="00CC4013">
        <w:rPr>
          <w:rFonts w:ascii="Arial" w:hAnsi="Arial" w:cs="Arial"/>
          <w:sz w:val="24"/>
          <w:szCs w:val="24"/>
        </w:rPr>
        <w:t xml:space="preserve">al Secretario de Inteligencia Estratégica del Estado. </w:t>
      </w:r>
      <w:r w:rsidR="00B5448D" w:rsidRPr="00CC4013">
        <w:rPr>
          <w:rFonts w:ascii="Arial" w:hAnsi="Arial" w:cs="Arial"/>
          <w:sz w:val="24"/>
          <w:szCs w:val="24"/>
        </w:rPr>
        <w:t>Para el despacho y dirección de los asuntos de su competencia</w:t>
      </w:r>
      <w:r w:rsidR="002B3CAD">
        <w:rPr>
          <w:rFonts w:ascii="Arial" w:hAnsi="Arial" w:cs="Arial"/>
          <w:sz w:val="24"/>
          <w:szCs w:val="24"/>
        </w:rPr>
        <w:t xml:space="preserve"> t</w:t>
      </w:r>
      <w:r w:rsidR="00B5448D" w:rsidRPr="00CC4013">
        <w:rPr>
          <w:rFonts w:ascii="Arial" w:hAnsi="Arial" w:cs="Arial"/>
          <w:sz w:val="24"/>
          <w:szCs w:val="24"/>
        </w:rPr>
        <w:t>iene jerarquía inmediata inferior al Secretario de Inteligencia Estratégica del Estado; coordinará y supervisará las funciones de</w:t>
      </w:r>
      <w:r w:rsidR="00A03542" w:rsidRPr="00CC4013">
        <w:rPr>
          <w:rFonts w:ascii="Arial" w:hAnsi="Arial" w:cs="Arial"/>
          <w:sz w:val="24"/>
          <w:szCs w:val="24"/>
        </w:rPr>
        <w:t xml:space="preserve"> </w:t>
      </w:r>
      <w:r w:rsidR="00F63212" w:rsidRPr="00CC4013">
        <w:rPr>
          <w:rFonts w:ascii="Arial" w:hAnsi="Arial" w:cs="Arial"/>
          <w:sz w:val="24"/>
          <w:szCs w:val="24"/>
        </w:rPr>
        <w:t>l</w:t>
      </w:r>
      <w:r w:rsidR="008B3CBA">
        <w:rPr>
          <w:rFonts w:ascii="Arial" w:hAnsi="Arial" w:cs="Arial"/>
          <w:sz w:val="24"/>
          <w:szCs w:val="24"/>
        </w:rPr>
        <w:t>as Direcciones Operacionales</w:t>
      </w:r>
      <w:r w:rsidR="00114CF5" w:rsidRPr="00CC4013">
        <w:rPr>
          <w:rFonts w:ascii="Arial" w:hAnsi="Arial" w:cs="Arial"/>
          <w:sz w:val="24"/>
          <w:szCs w:val="24"/>
        </w:rPr>
        <w:t xml:space="preserve">. </w:t>
      </w:r>
    </w:p>
    <w:p w:rsidR="00582F84" w:rsidRDefault="00582F84" w:rsidP="00582F84">
      <w:pPr>
        <w:pStyle w:val="Prrafodelista"/>
        <w:spacing w:after="0" w:line="240" w:lineRule="auto"/>
        <w:ind w:left="0"/>
        <w:jc w:val="both"/>
        <w:rPr>
          <w:rFonts w:ascii="Arial" w:hAnsi="Arial" w:cs="Arial"/>
          <w:sz w:val="24"/>
          <w:szCs w:val="24"/>
        </w:rPr>
      </w:pPr>
    </w:p>
    <w:p w:rsidR="002224C2" w:rsidRPr="00582F84" w:rsidRDefault="00B5448D" w:rsidP="00582F84">
      <w:pPr>
        <w:pStyle w:val="Prrafodelista"/>
        <w:spacing w:after="0" w:line="240" w:lineRule="auto"/>
        <w:ind w:left="0"/>
        <w:jc w:val="both"/>
        <w:rPr>
          <w:rFonts w:ascii="Arial" w:hAnsi="Arial" w:cs="Arial"/>
          <w:sz w:val="24"/>
          <w:szCs w:val="24"/>
        </w:rPr>
      </w:pPr>
      <w:r w:rsidRPr="00582F84">
        <w:rPr>
          <w:rFonts w:ascii="Arial" w:hAnsi="Arial" w:cs="Arial"/>
          <w:sz w:val="24"/>
          <w:szCs w:val="24"/>
        </w:rPr>
        <w:t xml:space="preserve">Son </w:t>
      </w:r>
      <w:r w:rsidR="00857817" w:rsidRPr="00582F84">
        <w:rPr>
          <w:rFonts w:ascii="Arial" w:hAnsi="Arial" w:cs="Arial"/>
          <w:sz w:val="24"/>
          <w:szCs w:val="24"/>
        </w:rPr>
        <w:t xml:space="preserve">atribuciones </w:t>
      </w:r>
      <w:r w:rsidRPr="00582F84">
        <w:rPr>
          <w:rFonts w:ascii="Arial" w:hAnsi="Arial" w:cs="Arial"/>
          <w:sz w:val="24"/>
          <w:szCs w:val="24"/>
        </w:rPr>
        <w:t xml:space="preserve">del Subsecretario de </w:t>
      </w:r>
      <w:r w:rsidR="00114CF5" w:rsidRPr="00582F84">
        <w:rPr>
          <w:rFonts w:ascii="Arial" w:hAnsi="Arial" w:cs="Arial"/>
          <w:sz w:val="24"/>
          <w:szCs w:val="24"/>
        </w:rPr>
        <w:t>Inteligencia Estratégica</w:t>
      </w:r>
      <w:r w:rsidR="00A03542" w:rsidRPr="00582F84">
        <w:rPr>
          <w:rFonts w:ascii="Arial" w:hAnsi="Arial" w:cs="Arial"/>
          <w:sz w:val="24"/>
          <w:szCs w:val="24"/>
        </w:rPr>
        <w:t xml:space="preserve"> del Estado</w:t>
      </w:r>
      <w:r w:rsidRPr="00582F84">
        <w:rPr>
          <w:rFonts w:ascii="Arial" w:hAnsi="Arial" w:cs="Arial"/>
          <w:sz w:val="24"/>
          <w:szCs w:val="24"/>
        </w:rPr>
        <w:t xml:space="preserve">, las siguientes: </w:t>
      </w:r>
    </w:p>
    <w:p w:rsidR="002224C2" w:rsidRPr="002224C2" w:rsidRDefault="002224C2" w:rsidP="002224C2">
      <w:pPr>
        <w:pStyle w:val="Prrafodelista"/>
        <w:spacing w:after="0" w:line="240" w:lineRule="auto"/>
        <w:ind w:left="0"/>
        <w:jc w:val="both"/>
        <w:rPr>
          <w:rFonts w:ascii="Arial" w:hAnsi="Arial" w:cs="Arial"/>
          <w:sz w:val="24"/>
          <w:szCs w:val="24"/>
        </w:rPr>
      </w:pPr>
    </w:p>
    <w:p w:rsidR="00560242" w:rsidRPr="00CC4013" w:rsidRDefault="009F3B28"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Asistir al </w:t>
      </w:r>
      <w:r w:rsidR="00B5448D" w:rsidRPr="00CC4013">
        <w:rPr>
          <w:rFonts w:ascii="Arial" w:hAnsi="Arial" w:cs="Arial"/>
          <w:sz w:val="24"/>
          <w:szCs w:val="24"/>
        </w:rPr>
        <w:t>Secretario de Inteligencia Estratégica del Estado</w:t>
      </w:r>
      <w:r w:rsidR="00114CF5" w:rsidRPr="00CC4013">
        <w:rPr>
          <w:rFonts w:ascii="Arial" w:hAnsi="Arial" w:cs="Arial"/>
          <w:sz w:val="24"/>
          <w:szCs w:val="24"/>
        </w:rPr>
        <w:t xml:space="preserve"> en </w:t>
      </w:r>
      <w:r w:rsidR="0025085B" w:rsidRPr="00CC4013">
        <w:rPr>
          <w:rFonts w:ascii="Arial" w:hAnsi="Arial" w:cs="Arial"/>
          <w:sz w:val="24"/>
          <w:szCs w:val="24"/>
        </w:rPr>
        <w:t xml:space="preserve">materia </w:t>
      </w:r>
      <w:r w:rsidR="00114CF5" w:rsidRPr="00CC4013">
        <w:rPr>
          <w:rFonts w:ascii="Arial" w:hAnsi="Arial" w:cs="Arial"/>
          <w:sz w:val="24"/>
          <w:szCs w:val="24"/>
        </w:rPr>
        <w:t>de Inteligencia</w:t>
      </w:r>
      <w:r w:rsidR="0025085B" w:rsidRPr="00CC4013">
        <w:rPr>
          <w:rFonts w:ascii="Arial" w:hAnsi="Arial" w:cs="Arial"/>
          <w:sz w:val="24"/>
          <w:szCs w:val="24"/>
        </w:rPr>
        <w:t xml:space="preserve"> y Contrainteligencia</w:t>
      </w:r>
      <w:r w:rsidR="00B5448D" w:rsidRPr="00CC4013">
        <w:rPr>
          <w:rFonts w:ascii="Arial" w:hAnsi="Arial" w:cs="Arial"/>
          <w:sz w:val="24"/>
          <w:szCs w:val="24"/>
        </w:rPr>
        <w:t>;</w:t>
      </w:r>
    </w:p>
    <w:p w:rsidR="0025085B" w:rsidRPr="00CC4013" w:rsidRDefault="0025085B"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Representar al Secretario de Inteligencia Estratégica del Estado en las reuniones de Gabinete de Gobierno, cuando éste lo designe;</w:t>
      </w:r>
    </w:p>
    <w:p w:rsidR="00560242" w:rsidRPr="00CC4013" w:rsidRDefault="00B5448D"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Representar al Secretario de Inteligencia Estratégica del Estado en reuniones, </w:t>
      </w:r>
      <w:r w:rsidR="00620D23" w:rsidRPr="00CC4013">
        <w:rPr>
          <w:rFonts w:ascii="Arial" w:hAnsi="Arial" w:cs="Arial"/>
          <w:sz w:val="24"/>
          <w:szCs w:val="24"/>
        </w:rPr>
        <w:t xml:space="preserve">ante instituciones del Estado, entidades privadas y organismos de cooperación públicos y privados, </w:t>
      </w:r>
      <w:r w:rsidRPr="00CC4013">
        <w:rPr>
          <w:rFonts w:ascii="Arial" w:hAnsi="Arial" w:cs="Arial"/>
          <w:sz w:val="24"/>
          <w:szCs w:val="24"/>
        </w:rPr>
        <w:t xml:space="preserve">cuando éste lo designe; </w:t>
      </w:r>
    </w:p>
    <w:p w:rsidR="00560242" w:rsidRPr="00CC4013" w:rsidRDefault="007C7ACA"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Orientar</w:t>
      </w:r>
      <w:r w:rsidR="00B5448D" w:rsidRPr="00CC4013">
        <w:rPr>
          <w:rFonts w:ascii="Arial" w:hAnsi="Arial" w:cs="Arial"/>
          <w:sz w:val="24"/>
          <w:szCs w:val="24"/>
        </w:rPr>
        <w:t xml:space="preserve"> la cooperación y el esfuerzo interinstitucional </w:t>
      </w:r>
      <w:r w:rsidR="00F63212" w:rsidRPr="00CC4013">
        <w:rPr>
          <w:rFonts w:ascii="Arial" w:hAnsi="Arial" w:cs="Arial"/>
          <w:sz w:val="24"/>
          <w:szCs w:val="24"/>
        </w:rPr>
        <w:t xml:space="preserve">dentro </w:t>
      </w:r>
      <w:r w:rsidR="00B5448D" w:rsidRPr="00CC4013">
        <w:rPr>
          <w:rFonts w:ascii="Arial" w:hAnsi="Arial" w:cs="Arial"/>
          <w:sz w:val="24"/>
          <w:szCs w:val="24"/>
        </w:rPr>
        <w:t xml:space="preserve">del Sistema Nacional de Inteligencia; </w:t>
      </w:r>
    </w:p>
    <w:p w:rsidR="00560242" w:rsidRPr="00CC4013" w:rsidRDefault="00B5448D"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Promover relaciones de coordinación con las instituciones del Sistema Nacional de Inteligencia; </w:t>
      </w:r>
    </w:p>
    <w:p w:rsidR="00560242" w:rsidRPr="00CC4013" w:rsidRDefault="00B5448D"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Participar en la toma de decisiones relativas a los planes de inteligencia, programas y proyectos a cargo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w:t>
      </w:r>
    </w:p>
    <w:p w:rsidR="00560242" w:rsidRPr="00CC4013" w:rsidRDefault="00B5448D"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Estudiar y preparar para su resolución final, los </w:t>
      </w:r>
      <w:r w:rsidR="0025085B" w:rsidRPr="00CC4013">
        <w:rPr>
          <w:rFonts w:ascii="Arial" w:hAnsi="Arial" w:cs="Arial"/>
          <w:sz w:val="24"/>
          <w:szCs w:val="24"/>
        </w:rPr>
        <w:t>productos de inteligencia</w:t>
      </w:r>
      <w:r w:rsidRPr="00CC4013">
        <w:rPr>
          <w:rFonts w:ascii="Arial" w:hAnsi="Arial" w:cs="Arial"/>
          <w:sz w:val="24"/>
          <w:szCs w:val="24"/>
        </w:rPr>
        <w:t xml:space="preserve"> que deban someterse a consideración del Secretario de Inteligencia Estratégica del Estado</w:t>
      </w:r>
      <w:r w:rsidR="00E321B7" w:rsidRPr="00CC4013">
        <w:rPr>
          <w:rFonts w:ascii="Arial" w:hAnsi="Arial" w:cs="Arial"/>
          <w:sz w:val="24"/>
          <w:szCs w:val="24"/>
        </w:rPr>
        <w:t xml:space="preserve"> en el ámbito de </w:t>
      </w:r>
      <w:r w:rsidR="00123CB1">
        <w:rPr>
          <w:rFonts w:ascii="Arial" w:hAnsi="Arial" w:cs="Arial"/>
          <w:sz w:val="24"/>
          <w:szCs w:val="24"/>
        </w:rPr>
        <w:t>su competencia</w:t>
      </w:r>
      <w:r w:rsidR="00E321B7" w:rsidRPr="00CC4013">
        <w:rPr>
          <w:rFonts w:ascii="Arial" w:hAnsi="Arial" w:cs="Arial"/>
          <w:sz w:val="24"/>
          <w:szCs w:val="24"/>
        </w:rPr>
        <w:t>;</w:t>
      </w:r>
    </w:p>
    <w:p w:rsidR="00E321B7" w:rsidRPr="00CC4013" w:rsidRDefault="00E242EC"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Proponer al Secretario de I</w:t>
      </w:r>
      <w:r w:rsidR="00E321B7" w:rsidRPr="00CC4013">
        <w:rPr>
          <w:rFonts w:ascii="Arial" w:hAnsi="Arial" w:cs="Arial"/>
          <w:sz w:val="24"/>
          <w:szCs w:val="24"/>
        </w:rPr>
        <w:t>nte</w:t>
      </w:r>
      <w:r w:rsidR="00A03542" w:rsidRPr="00CC4013">
        <w:rPr>
          <w:rFonts w:ascii="Arial" w:hAnsi="Arial" w:cs="Arial"/>
          <w:sz w:val="24"/>
          <w:szCs w:val="24"/>
        </w:rPr>
        <w:t>ligencia Estratégica del Estado</w:t>
      </w:r>
      <w:r w:rsidR="00E321B7" w:rsidRPr="00CC4013">
        <w:rPr>
          <w:rFonts w:ascii="Arial" w:hAnsi="Arial" w:cs="Arial"/>
          <w:sz w:val="24"/>
          <w:szCs w:val="24"/>
        </w:rPr>
        <w:t xml:space="preserve"> las recomendaciones que considere oportunas para el buen funcionamiento de la </w:t>
      </w:r>
      <w:r w:rsidR="002B3CAD">
        <w:rPr>
          <w:rFonts w:ascii="Arial" w:hAnsi="Arial" w:cs="Arial"/>
          <w:sz w:val="24"/>
          <w:szCs w:val="24"/>
        </w:rPr>
        <w:t>Secretaría de Inteligencia Estratégica del Estado</w:t>
      </w:r>
      <w:r w:rsidR="00E321B7" w:rsidRPr="00CC4013">
        <w:rPr>
          <w:rFonts w:ascii="Arial" w:hAnsi="Arial" w:cs="Arial"/>
          <w:sz w:val="24"/>
          <w:szCs w:val="24"/>
        </w:rPr>
        <w:t>;</w:t>
      </w:r>
    </w:p>
    <w:p w:rsidR="00EB360F" w:rsidRPr="00CC4013" w:rsidRDefault="00541C9B"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Orientar y coordinar la búsqueda de información estratégica relacionada con la situación nacional e internacional; </w:t>
      </w:r>
    </w:p>
    <w:p w:rsidR="00EB360F" w:rsidRPr="00CC4013" w:rsidRDefault="00F977C6"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P</w:t>
      </w:r>
      <w:r w:rsidR="00EB360F" w:rsidRPr="00CC4013">
        <w:rPr>
          <w:rFonts w:ascii="Arial" w:hAnsi="Arial" w:cs="Arial"/>
          <w:sz w:val="24"/>
          <w:szCs w:val="24"/>
        </w:rPr>
        <w:t>roponer</w:t>
      </w:r>
      <w:r w:rsidRPr="00CC4013">
        <w:rPr>
          <w:rFonts w:ascii="Arial" w:hAnsi="Arial" w:cs="Arial"/>
          <w:sz w:val="24"/>
          <w:szCs w:val="24"/>
        </w:rPr>
        <w:t xml:space="preserve"> la designación de delegados y/o enlaces </w:t>
      </w:r>
      <w:r w:rsidR="00D555DF" w:rsidRPr="00CC4013">
        <w:rPr>
          <w:rFonts w:ascii="Arial" w:hAnsi="Arial" w:cs="Arial"/>
          <w:sz w:val="24"/>
          <w:szCs w:val="24"/>
        </w:rPr>
        <w:t>en territorio</w:t>
      </w:r>
      <w:r w:rsidR="00EB360F" w:rsidRPr="00CC4013">
        <w:rPr>
          <w:rFonts w:ascii="Arial" w:hAnsi="Arial" w:cs="Arial"/>
          <w:sz w:val="24"/>
          <w:szCs w:val="24"/>
        </w:rPr>
        <w:t xml:space="preserve"> nacional e internacional</w:t>
      </w:r>
      <w:r w:rsidR="00303CC8" w:rsidRPr="00CC4013">
        <w:rPr>
          <w:rFonts w:ascii="Arial" w:hAnsi="Arial" w:cs="Arial"/>
          <w:sz w:val="24"/>
          <w:szCs w:val="24"/>
        </w:rPr>
        <w:t>,</w:t>
      </w:r>
      <w:r w:rsidR="00EB360F" w:rsidRPr="00CC4013">
        <w:rPr>
          <w:rFonts w:ascii="Arial" w:hAnsi="Arial" w:cs="Arial"/>
          <w:sz w:val="24"/>
          <w:szCs w:val="24"/>
        </w:rPr>
        <w:t xml:space="preserve"> </w:t>
      </w:r>
      <w:r w:rsidRPr="00CC4013">
        <w:rPr>
          <w:rFonts w:ascii="Arial" w:hAnsi="Arial" w:cs="Arial"/>
          <w:sz w:val="24"/>
          <w:szCs w:val="24"/>
        </w:rPr>
        <w:t>según necesidades del servicio</w:t>
      </w:r>
      <w:r w:rsidR="00EB360F" w:rsidRPr="00CC4013">
        <w:rPr>
          <w:rFonts w:ascii="Arial" w:hAnsi="Arial" w:cs="Arial"/>
          <w:sz w:val="24"/>
          <w:szCs w:val="24"/>
        </w:rPr>
        <w:t>;</w:t>
      </w:r>
    </w:p>
    <w:p w:rsidR="00EB360F" w:rsidRPr="00CC4013" w:rsidRDefault="00EB360F"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Sustituir al Secretario de Inteligencia Estratégica del Estado, en caso de ausencia temporal</w:t>
      </w:r>
      <w:r w:rsidR="009F5160">
        <w:rPr>
          <w:rFonts w:ascii="Arial" w:hAnsi="Arial" w:cs="Arial"/>
          <w:sz w:val="24"/>
          <w:szCs w:val="24"/>
        </w:rPr>
        <w:t>;</w:t>
      </w:r>
      <w:r w:rsidR="00535061" w:rsidRPr="00CC4013">
        <w:rPr>
          <w:rFonts w:ascii="Arial" w:hAnsi="Arial" w:cs="Arial"/>
          <w:sz w:val="24"/>
          <w:szCs w:val="24"/>
        </w:rPr>
        <w:t xml:space="preserve"> </w:t>
      </w:r>
      <w:r w:rsidR="00A03542" w:rsidRPr="00CC4013">
        <w:rPr>
          <w:rFonts w:ascii="Arial" w:hAnsi="Arial" w:cs="Arial"/>
          <w:sz w:val="24"/>
          <w:szCs w:val="24"/>
        </w:rPr>
        <w:t>y</w:t>
      </w:r>
      <w:r w:rsidR="009F5160">
        <w:rPr>
          <w:rFonts w:ascii="Arial" w:hAnsi="Arial" w:cs="Arial"/>
          <w:sz w:val="24"/>
          <w:szCs w:val="24"/>
        </w:rPr>
        <w:t>,</w:t>
      </w:r>
    </w:p>
    <w:p w:rsidR="00541C9B" w:rsidRPr="00CC4013" w:rsidRDefault="00541C9B" w:rsidP="002224C2">
      <w:pPr>
        <w:pStyle w:val="Prrafodelista"/>
        <w:numPr>
          <w:ilvl w:val="0"/>
          <w:numId w:val="23"/>
        </w:numPr>
        <w:spacing w:after="0" w:line="240" w:lineRule="auto"/>
        <w:ind w:left="567" w:hanging="567"/>
        <w:jc w:val="both"/>
        <w:rPr>
          <w:rFonts w:ascii="Arial" w:hAnsi="Arial" w:cs="Arial"/>
          <w:sz w:val="24"/>
          <w:szCs w:val="24"/>
        </w:rPr>
      </w:pPr>
      <w:r w:rsidRPr="00CC4013">
        <w:rPr>
          <w:rFonts w:ascii="Arial" w:hAnsi="Arial" w:cs="Arial"/>
          <w:sz w:val="24"/>
          <w:szCs w:val="24"/>
        </w:rPr>
        <w:t>Las demás</w:t>
      </w:r>
      <w:r w:rsidR="00857817" w:rsidRPr="00CC4013">
        <w:rPr>
          <w:rFonts w:ascii="Arial" w:hAnsi="Arial" w:cs="Arial"/>
          <w:sz w:val="24"/>
          <w:szCs w:val="24"/>
        </w:rPr>
        <w:t xml:space="preserve"> </w:t>
      </w:r>
      <w:r w:rsidR="00844A24">
        <w:rPr>
          <w:rFonts w:ascii="Arial" w:hAnsi="Arial" w:cs="Arial"/>
          <w:sz w:val="24"/>
          <w:szCs w:val="24"/>
        </w:rPr>
        <w:t>funciones</w:t>
      </w:r>
      <w:r w:rsidR="00D26216" w:rsidRPr="00CC4013">
        <w:rPr>
          <w:rFonts w:ascii="Arial" w:hAnsi="Arial" w:cs="Arial"/>
          <w:sz w:val="24"/>
          <w:szCs w:val="24"/>
        </w:rPr>
        <w:t xml:space="preserve"> que</w:t>
      </w:r>
      <w:r w:rsidRPr="00CC4013">
        <w:rPr>
          <w:rFonts w:ascii="Arial" w:hAnsi="Arial" w:cs="Arial"/>
          <w:sz w:val="24"/>
          <w:szCs w:val="24"/>
        </w:rPr>
        <w:t xml:space="preserve"> le asigne el Secretario de Inteligencia Estratégica del Estado, en el ámbito de su competencia. </w:t>
      </w:r>
    </w:p>
    <w:p w:rsidR="009853AC" w:rsidRPr="00CC4013" w:rsidRDefault="009853AC" w:rsidP="002224C2">
      <w:pPr>
        <w:pStyle w:val="Prrafodelista"/>
        <w:spacing w:after="0" w:line="240" w:lineRule="auto"/>
        <w:ind w:left="0"/>
        <w:jc w:val="both"/>
        <w:rPr>
          <w:rFonts w:ascii="Arial" w:hAnsi="Arial" w:cs="Arial"/>
          <w:sz w:val="24"/>
          <w:szCs w:val="24"/>
        </w:rPr>
      </w:pPr>
    </w:p>
    <w:p w:rsidR="00560242" w:rsidRPr="00CC4013" w:rsidRDefault="00B5448D"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SUBSECRETARIO </w:t>
      </w:r>
      <w:r w:rsidR="0058688B" w:rsidRPr="00CC4013">
        <w:rPr>
          <w:rFonts w:ascii="Arial" w:hAnsi="Arial" w:cs="Arial"/>
          <w:b/>
          <w:sz w:val="24"/>
          <w:szCs w:val="24"/>
        </w:rPr>
        <w:t>DE ASUNTOS ADMINISTRATIVOS</w:t>
      </w:r>
      <w:r w:rsidRPr="00CC4013">
        <w:rPr>
          <w:rFonts w:ascii="Arial" w:hAnsi="Arial" w:cs="Arial"/>
          <w:sz w:val="24"/>
          <w:szCs w:val="24"/>
        </w:rPr>
        <w:t xml:space="preserve">. El Subsecretario </w:t>
      </w:r>
      <w:r w:rsidR="0058688B" w:rsidRPr="00CC4013">
        <w:rPr>
          <w:rFonts w:ascii="Arial" w:hAnsi="Arial" w:cs="Arial"/>
          <w:sz w:val="24"/>
          <w:szCs w:val="24"/>
        </w:rPr>
        <w:t xml:space="preserve">de Asuntos </w:t>
      </w:r>
      <w:r w:rsidRPr="00CC4013">
        <w:rPr>
          <w:rFonts w:ascii="Arial" w:hAnsi="Arial" w:cs="Arial"/>
          <w:sz w:val="24"/>
          <w:szCs w:val="24"/>
        </w:rPr>
        <w:t>Administrativo</w:t>
      </w:r>
      <w:r w:rsidR="0058688B" w:rsidRPr="00CC4013">
        <w:rPr>
          <w:rFonts w:ascii="Arial" w:hAnsi="Arial" w:cs="Arial"/>
          <w:sz w:val="24"/>
          <w:szCs w:val="24"/>
        </w:rPr>
        <w:t>s</w:t>
      </w:r>
      <w:r w:rsidRPr="00CC4013">
        <w:rPr>
          <w:rFonts w:ascii="Arial" w:hAnsi="Arial" w:cs="Arial"/>
          <w:sz w:val="24"/>
          <w:szCs w:val="24"/>
        </w:rPr>
        <w:t xml:space="preserve"> asistirá</w:t>
      </w:r>
      <w:r w:rsidR="00F977C6" w:rsidRPr="00CC4013">
        <w:rPr>
          <w:rFonts w:ascii="Arial" w:hAnsi="Arial" w:cs="Arial"/>
          <w:sz w:val="24"/>
          <w:szCs w:val="24"/>
        </w:rPr>
        <w:t xml:space="preserve"> en sus </w:t>
      </w:r>
      <w:r w:rsidR="00844A24">
        <w:rPr>
          <w:rFonts w:ascii="Arial" w:hAnsi="Arial" w:cs="Arial"/>
          <w:sz w:val="24"/>
          <w:szCs w:val="24"/>
        </w:rPr>
        <w:t>funciones</w:t>
      </w:r>
      <w:r w:rsidRPr="00CC4013">
        <w:rPr>
          <w:rFonts w:ascii="Arial" w:hAnsi="Arial" w:cs="Arial"/>
          <w:sz w:val="24"/>
          <w:szCs w:val="24"/>
        </w:rPr>
        <w:t xml:space="preserve"> al Secretario de Inteligencia Estratégica del Estado</w:t>
      </w:r>
      <w:r w:rsidR="00742421" w:rsidRPr="00CC4013">
        <w:rPr>
          <w:rFonts w:ascii="Arial" w:hAnsi="Arial" w:cs="Arial"/>
          <w:sz w:val="24"/>
          <w:szCs w:val="24"/>
        </w:rPr>
        <w:t>.</w:t>
      </w:r>
      <w:r w:rsidRPr="00CC4013">
        <w:rPr>
          <w:rFonts w:ascii="Arial" w:hAnsi="Arial" w:cs="Arial"/>
          <w:sz w:val="24"/>
          <w:szCs w:val="24"/>
        </w:rPr>
        <w:t xml:space="preserve"> Le corresponde atender los asuntos relacionados con los procesos administrativos, presupuestarios, financieros, de recursos humanos</w:t>
      </w:r>
      <w:r w:rsidR="00857817" w:rsidRPr="00CC4013">
        <w:rPr>
          <w:rFonts w:ascii="Arial" w:hAnsi="Arial" w:cs="Arial"/>
          <w:sz w:val="24"/>
          <w:szCs w:val="24"/>
        </w:rPr>
        <w:t xml:space="preserve"> </w:t>
      </w:r>
      <w:r w:rsidR="00303CC8" w:rsidRPr="00CC4013">
        <w:rPr>
          <w:rFonts w:ascii="Arial" w:hAnsi="Arial" w:cs="Arial"/>
          <w:sz w:val="24"/>
          <w:szCs w:val="24"/>
        </w:rPr>
        <w:t>y t</w:t>
      </w:r>
      <w:r w:rsidR="00A230D3" w:rsidRPr="00CC4013">
        <w:rPr>
          <w:rFonts w:ascii="Arial" w:hAnsi="Arial" w:cs="Arial"/>
          <w:sz w:val="24"/>
          <w:szCs w:val="24"/>
        </w:rPr>
        <w:t>ecnológicos</w:t>
      </w:r>
      <w:r w:rsidR="00303CC8" w:rsidRPr="00CC4013">
        <w:rPr>
          <w:rFonts w:ascii="Arial" w:hAnsi="Arial" w:cs="Arial"/>
          <w:sz w:val="24"/>
          <w:szCs w:val="24"/>
        </w:rPr>
        <w:t xml:space="preserve">. </w:t>
      </w:r>
    </w:p>
    <w:p w:rsidR="002224C2" w:rsidRDefault="002224C2" w:rsidP="002224C2">
      <w:pPr>
        <w:spacing w:after="0" w:line="240" w:lineRule="auto"/>
        <w:jc w:val="both"/>
        <w:rPr>
          <w:rFonts w:ascii="Arial" w:hAnsi="Arial" w:cs="Arial"/>
          <w:sz w:val="24"/>
          <w:szCs w:val="24"/>
        </w:rPr>
      </w:pPr>
    </w:p>
    <w:p w:rsidR="00582F84" w:rsidRDefault="00B5448D" w:rsidP="002224C2">
      <w:pPr>
        <w:spacing w:after="0" w:line="240" w:lineRule="auto"/>
        <w:jc w:val="both"/>
        <w:rPr>
          <w:rFonts w:ascii="Arial" w:hAnsi="Arial" w:cs="Arial"/>
          <w:sz w:val="24"/>
          <w:szCs w:val="24"/>
        </w:rPr>
      </w:pPr>
      <w:r w:rsidRPr="00CC4013">
        <w:rPr>
          <w:rFonts w:ascii="Arial" w:hAnsi="Arial" w:cs="Arial"/>
          <w:sz w:val="24"/>
          <w:szCs w:val="24"/>
        </w:rPr>
        <w:t xml:space="preserve">Para el despacho y dirección de los asuntos de su competencia tiene jerarquía inmediata inferior al Secretario de Inteligencia Estratégica del Estado; coordinará y supervisará las actividades </w:t>
      </w:r>
      <w:r w:rsidR="00E242EC" w:rsidRPr="00CC4013">
        <w:rPr>
          <w:rFonts w:ascii="Arial" w:hAnsi="Arial" w:cs="Arial"/>
          <w:sz w:val="24"/>
          <w:szCs w:val="24"/>
        </w:rPr>
        <w:t xml:space="preserve">de </w:t>
      </w:r>
      <w:r w:rsidR="00633777">
        <w:rPr>
          <w:rFonts w:ascii="Arial" w:hAnsi="Arial" w:cs="Arial"/>
          <w:sz w:val="24"/>
          <w:szCs w:val="24"/>
        </w:rPr>
        <w:t>los órganos administrativos</w:t>
      </w:r>
      <w:r w:rsidR="00E242EC" w:rsidRPr="00CC4013">
        <w:rPr>
          <w:rFonts w:ascii="Arial" w:hAnsi="Arial" w:cs="Arial"/>
          <w:sz w:val="24"/>
          <w:szCs w:val="24"/>
        </w:rPr>
        <w:t xml:space="preserve">.  </w:t>
      </w:r>
      <w:r w:rsidR="00D66940">
        <w:rPr>
          <w:rFonts w:ascii="Arial" w:hAnsi="Arial" w:cs="Arial"/>
          <w:sz w:val="24"/>
          <w:szCs w:val="24"/>
        </w:rPr>
        <w:t xml:space="preserve"> </w:t>
      </w:r>
    </w:p>
    <w:p w:rsidR="00582F84" w:rsidRDefault="00582F84" w:rsidP="002224C2">
      <w:pPr>
        <w:spacing w:after="0" w:line="240" w:lineRule="auto"/>
        <w:jc w:val="both"/>
        <w:rPr>
          <w:rFonts w:ascii="Arial" w:hAnsi="Arial" w:cs="Arial"/>
          <w:sz w:val="24"/>
          <w:szCs w:val="24"/>
        </w:rPr>
      </w:pPr>
    </w:p>
    <w:p w:rsidR="00560242" w:rsidRDefault="00B5448D" w:rsidP="002224C2">
      <w:pPr>
        <w:spacing w:after="0" w:line="240" w:lineRule="auto"/>
        <w:jc w:val="both"/>
        <w:rPr>
          <w:rFonts w:ascii="Arial" w:hAnsi="Arial" w:cs="Arial"/>
          <w:sz w:val="24"/>
          <w:szCs w:val="24"/>
        </w:rPr>
      </w:pPr>
      <w:r w:rsidRPr="00CC4013">
        <w:rPr>
          <w:rFonts w:ascii="Arial" w:hAnsi="Arial" w:cs="Arial"/>
          <w:sz w:val="24"/>
          <w:szCs w:val="24"/>
        </w:rPr>
        <w:t xml:space="preserve">Son </w:t>
      </w:r>
      <w:r w:rsidR="00857817" w:rsidRPr="00CC4013">
        <w:rPr>
          <w:rFonts w:ascii="Arial" w:hAnsi="Arial" w:cs="Arial"/>
          <w:sz w:val="24"/>
          <w:szCs w:val="24"/>
        </w:rPr>
        <w:t xml:space="preserve">atribuciones </w:t>
      </w:r>
      <w:r w:rsidRPr="00CC4013">
        <w:rPr>
          <w:rFonts w:ascii="Arial" w:hAnsi="Arial" w:cs="Arial"/>
          <w:sz w:val="24"/>
          <w:szCs w:val="24"/>
        </w:rPr>
        <w:t xml:space="preserve">del Subsecretario </w:t>
      </w:r>
      <w:r w:rsidR="0058688B" w:rsidRPr="00CC4013">
        <w:rPr>
          <w:rFonts w:ascii="Arial" w:hAnsi="Arial" w:cs="Arial"/>
          <w:sz w:val="24"/>
          <w:szCs w:val="24"/>
        </w:rPr>
        <w:t>de Asuntos Administrativos</w:t>
      </w:r>
      <w:r w:rsidR="00A03542" w:rsidRPr="00CC4013">
        <w:rPr>
          <w:rFonts w:ascii="Arial" w:hAnsi="Arial" w:cs="Arial"/>
          <w:sz w:val="24"/>
          <w:szCs w:val="24"/>
        </w:rPr>
        <w:t xml:space="preserve"> </w:t>
      </w:r>
      <w:r w:rsidRPr="00CC4013">
        <w:rPr>
          <w:rFonts w:ascii="Arial" w:hAnsi="Arial" w:cs="Arial"/>
          <w:sz w:val="24"/>
          <w:szCs w:val="24"/>
        </w:rPr>
        <w:t xml:space="preserve">las siguientes: </w:t>
      </w:r>
    </w:p>
    <w:p w:rsidR="002224C2" w:rsidRPr="00CC4013" w:rsidRDefault="002224C2" w:rsidP="002224C2">
      <w:pPr>
        <w:spacing w:after="0" w:line="240" w:lineRule="auto"/>
        <w:jc w:val="both"/>
        <w:rPr>
          <w:rFonts w:ascii="Arial" w:hAnsi="Arial" w:cs="Arial"/>
          <w:sz w:val="24"/>
          <w:szCs w:val="24"/>
        </w:rPr>
      </w:pPr>
    </w:p>
    <w:p w:rsidR="00560242" w:rsidRPr="00CC4013" w:rsidRDefault="00B5448D"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Asistir al Secretario de Inteligencia Estratégica del Estado en</w:t>
      </w:r>
      <w:r w:rsidR="0058688B" w:rsidRPr="00CC4013">
        <w:rPr>
          <w:rFonts w:ascii="Arial" w:hAnsi="Arial" w:cs="Arial"/>
          <w:sz w:val="24"/>
          <w:szCs w:val="24"/>
        </w:rPr>
        <w:t xml:space="preserve"> los temas de carácter administrativo</w:t>
      </w:r>
      <w:r w:rsidRPr="00CC4013">
        <w:rPr>
          <w:rFonts w:ascii="Arial" w:hAnsi="Arial" w:cs="Arial"/>
          <w:sz w:val="24"/>
          <w:szCs w:val="24"/>
        </w:rPr>
        <w:t>;</w:t>
      </w:r>
    </w:p>
    <w:p w:rsidR="00742421" w:rsidRPr="00CC4013" w:rsidRDefault="00742421"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Ejecutar las políticas y cumplir las directrices, instrucciones y disposiciones administrativas, que dicte</w:t>
      </w:r>
      <w:r w:rsidR="00646917" w:rsidRPr="00CC4013">
        <w:rPr>
          <w:rFonts w:ascii="Arial" w:hAnsi="Arial" w:cs="Arial"/>
          <w:sz w:val="24"/>
          <w:szCs w:val="24"/>
        </w:rPr>
        <w:t xml:space="preserve">n los entes </w:t>
      </w:r>
      <w:r w:rsidR="00B72B84" w:rsidRPr="00CC4013">
        <w:rPr>
          <w:rFonts w:ascii="Arial" w:hAnsi="Arial" w:cs="Arial"/>
          <w:sz w:val="24"/>
          <w:szCs w:val="24"/>
        </w:rPr>
        <w:t>rectores,</w:t>
      </w:r>
      <w:r w:rsidR="00646917" w:rsidRPr="00CC4013">
        <w:rPr>
          <w:rFonts w:ascii="Arial" w:hAnsi="Arial" w:cs="Arial"/>
          <w:sz w:val="24"/>
          <w:szCs w:val="24"/>
        </w:rPr>
        <w:t xml:space="preserve"> así como</w:t>
      </w:r>
      <w:r w:rsidR="00A03542" w:rsidRPr="00CC4013">
        <w:rPr>
          <w:rFonts w:ascii="Arial" w:hAnsi="Arial" w:cs="Arial"/>
          <w:sz w:val="24"/>
          <w:szCs w:val="24"/>
        </w:rPr>
        <w:t>,</w:t>
      </w:r>
      <w:r w:rsidR="00646917" w:rsidRPr="00CC4013">
        <w:rPr>
          <w:rFonts w:ascii="Arial" w:hAnsi="Arial" w:cs="Arial"/>
          <w:sz w:val="24"/>
          <w:szCs w:val="24"/>
        </w:rPr>
        <w:t xml:space="preserve"> </w:t>
      </w:r>
      <w:r w:rsidRPr="00CC4013">
        <w:rPr>
          <w:rFonts w:ascii="Arial" w:hAnsi="Arial" w:cs="Arial"/>
          <w:sz w:val="24"/>
          <w:szCs w:val="24"/>
        </w:rPr>
        <w:t xml:space="preserve">el Secretario de Inteligencia Estratégica del Estado; </w:t>
      </w:r>
    </w:p>
    <w:p w:rsidR="00560242" w:rsidRPr="00CC4013" w:rsidRDefault="00B5448D"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Asistir al Secretario de Inteligencia Estratégica del Estado en la </w:t>
      </w:r>
      <w:r w:rsidR="00E77154" w:rsidRPr="00CC4013">
        <w:rPr>
          <w:rFonts w:ascii="Arial" w:hAnsi="Arial" w:cs="Arial"/>
          <w:sz w:val="24"/>
          <w:szCs w:val="24"/>
        </w:rPr>
        <w:t xml:space="preserve">planificación, programación, </w:t>
      </w:r>
      <w:r w:rsidRPr="00CC4013">
        <w:rPr>
          <w:rFonts w:ascii="Arial" w:hAnsi="Arial" w:cs="Arial"/>
          <w:sz w:val="24"/>
          <w:szCs w:val="24"/>
        </w:rPr>
        <w:t xml:space="preserve">ejecución de políticas y estrategias en el campo administrativo, de profesionalización y logística para el funcionamiento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w:t>
      </w:r>
    </w:p>
    <w:p w:rsidR="00560242" w:rsidRPr="00CC4013" w:rsidRDefault="00880560"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Coordinar y revisar</w:t>
      </w:r>
      <w:r w:rsidR="00A03542" w:rsidRPr="00CC4013">
        <w:rPr>
          <w:rFonts w:ascii="Arial" w:hAnsi="Arial" w:cs="Arial"/>
          <w:sz w:val="24"/>
          <w:szCs w:val="24"/>
        </w:rPr>
        <w:t xml:space="preserve"> para su resolución final </w:t>
      </w:r>
      <w:r w:rsidR="00B5448D" w:rsidRPr="00CC4013">
        <w:rPr>
          <w:rFonts w:ascii="Arial" w:hAnsi="Arial" w:cs="Arial"/>
          <w:sz w:val="24"/>
          <w:szCs w:val="24"/>
        </w:rPr>
        <w:t>los expedientes y asuntos que deban someterse a consideración del Secretario de Inteligencia Estratégica del Estado</w:t>
      </w:r>
      <w:r w:rsidR="00CB3E30" w:rsidRPr="00CC4013">
        <w:rPr>
          <w:rFonts w:ascii="Arial" w:hAnsi="Arial" w:cs="Arial"/>
          <w:sz w:val="24"/>
          <w:szCs w:val="24"/>
        </w:rPr>
        <w:t xml:space="preserve"> en el ámbito de </w:t>
      </w:r>
      <w:r w:rsidR="00123CB1">
        <w:rPr>
          <w:rFonts w:ascii="Arial" w:hAnsi="Arial" w:cs="Arial"/>
          <w:sz w:val="24"/>
          <w:szCs w:val="24"/>
        </w:rPr>
        <w:t>su competencia</w:t>
      </w:r>
      <w:r w:rsidR="00CB3E30" w:rsidRPr="00CC4013">
        <w:rPr>
          <w:rFonts w:ascii="Arial" w:hAnsi="Arial" w:cs="Arial"/>
          <w:sz w:val="24"/>
          <w:szCs w:val="24"/>
        </w:rPr>
        <w:t>;</w:t>
      </w:r>
    </w:p>
    <w:p w:rsidR="00560242" w:rsidRPr="00CC4013" w:rsidRDefault="00B5448D"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Coordinar la elaboración del </w:t>
      </w:r>
      <w:r w:rsidR="00AC478B">
        <w:rPr>
          <w:rFonts w:ascii="Arial" w:hAnsi="Arial" w:cs="Arial"/>
          <w:sz w:val="24"/>
          <w:szCs w:val="24"/>
        </w:rPr>
        <w:t>A</w:t>
      </w:r>
      <w:r w:rsidRPr="00CC4013">
        <w:rPr>
          <w:rFonts w:ascii="Arial" w:hAnsi="Arial" w:cs="Arial"/>
          <w:sz w:val="24"/>
          <w:szCs w:val="24"/>
        </w:rPr>
        <w:t>nteproyecto</w:t>
      </w:r>
      <w:r w:rsidR="00E242EC" w:rsidRPr="00CC4013">
        <w:rPr>
          <w:rFonts w:ascii="Arial" w:hAnsi="Arial" w:cs="Arial"/>
          <w:sz w:val="24"/>
          <w:szCs w:val="24"/>
        </w:rPr>
        <w:t xml:space="preserve"> </w:t>
      </w:r>
      <w:r w:rsidR="00AC478B">
        <w:rPr>
          <w:rFonts w:ascii="Arial" w:hAnsi="Arial" w:cs="Arial"/>
          <w:sz w:val="24"/>
          <w:szCs w:val="24"/>
        </w:rPr>
        <w:t xml:space="preserve">Anual </w:t>
      </w:r>
      <w:r w:rsidR="00E242EC" w:rsidRPr="00CC4013">
        <w:rPr>
          <w:rFonts w:ascii="Arial" w:hAnsi="Arial" w:cs="Arial"/>
          <w:sz w:val="24"/>
          <w:szCs w:val="24"/>
        </w:rPr>
        <w:t xml:space="preserve">de </w:t>
      </w:r>
      <w:r w:rsidR="00AC478B">
        <w:rPr>
          <w:rFonts w:ascii="Arial" w:hAnsi="Arial" w:cs="Arial"/>
          <w:sz w:val="24"/>
          <w:szCs w:val="24"/>
        </w:rPr>
        <w:t>P</w:t>
      </w:r>
      <w:r w:rsidR="00E242EC" w:rsidRPr="00CC4013">
        <w:rPr>
          <w:rFonts w:ascii="Arial" w:hAnsi="Arial" w:cs="Arial"/>
          <w:sz w:val="24"/>
          <w:szCs w:val="24"/>
        </w:rPr>
        <w:t xml:space="preserve">resupuesto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w:t>
      </w:r>
    </w:p>
    <w:p w:rsidR="00560242" w:rsidRPr="00CC4013" w:rsidRDefault="00B5448D"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Coordinar el programa anual de capacitación</w:t>
      </w:r>
      <w:r w:rsidR="00646917" w:rsidRPr="00CC4013">
        <w:rPr>
          <w:rFonts w:ascii="Arial" w:hAnsi="Arial" w:cs="Arial"/>
          <w:sz w:val="24"/>
          <w:szCs w:val="24"/>
        </w:rPr>
        <w:t xml:space="preserve"> y profesionalización</w:t>
      </w:r>
      <w:r w:rsidRPr="00CC4013">
        <w:rPr>
          <w:rFonts w:ascii="Arial" w:hAnsi="Arial" w:cs="Arial"/>
          <w:sz w:val="24"/>
          <w:szCs w:val="24"/>
        </w:rPr>
        <w:t xml:space="preserve"> para el personal de la </w:t>
      </w:r>
      <w:r w:rsidR="002B3CAD">
        <w:rPr>
          <w:rFonts w:ascii="Arial" w:hAnsi="Arial" w:cs="Arial"/>
          <w:sz w:val="24"/>
          <w:szCs w:val="24"/>
        </w:rPr>
        <w:t>Secretaría de Inteligencia Estratégica del Estado</w:t>
      </w:r>
      <w:r w:rsidRPr="00CC4013">
        <w:rPr>
          <w:rFonts w:ascii="Arial" w:hAnsi="Arial" w:cs="Arial"/>
          <w:sz w:val="24"/>
          <w:szCs w:val="24"/>
        </w:rPr>
        <w:t>, así como</w:t>
      </w:r>
      <w:r w:rsidR="00A03542" w:rsidRPr="00CC4013">
        <w:rPr>
          <w:rFonts w:ascii="Arial" w:hAnsi="Arial" w:cs="Arial"/>
          <w:sz w:val="24"/>
          <w:szCs w:val="24"/>
        </w:rPr>
        <w:t>,</w:t>
      </w:r>
      <w:r w:rsidRPr="00CC4013">
        <w:rPr>
          <w:rFonts w:ascii="Arial" w:hAnsi="Arial" w:cs="Arial"/>
          <w:sz w:val="24"/>
          <w:szCs w:val="24"/>
        </w:rPr>
        <w:t xml:space="preserve"> dar seguimiento a la formación, capacitación, profesionalización y carrera profesional; </w:t>
      </w:r>
    </w:p>
    <w:p w:rsidR="00560242" w:rsidRPr="00CC4013" w:rsidRDefault="00B5448D"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Proponer al Secretario de Inteligencia Estratégica del Estado, las recomendaciones que considere oportunas para el buen funcionamiento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w:t>
      </w:r>
    </w:p>
    <w:p w:rsidR="001001DB" w:rsidRDefault="001001DB"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Evaluar y </w:t>
      </w:r>
      <w:r w:rsidR="003B4358" w:rsidRPr="00CC4013">
        <w:rPr>
          <w:rFonts w:ascii="Arial" w:hAnsi="Arial" w:cs="Arial"/>
          <w:sz w:val="24"/>
          <w:szCs w:val="24"/>
        </w:rPr>
        <w:t xml:space="preserve">aprobar </w:t>
      </w:r>
      <w:r w:rsidRPr="00CC4013">
        <w:rPr>
          <w:rFonts w:ascii="Arial" w:hAnsi="Arial" w:cs="Arial"/>
          <w:sz w:val="24"/>
          <w:szCs w:val="24"/>
        </w:rPr>
        <w:t>l</w:t>
      </w:r>
      <w:r w:rsidR="003B4358" w:rsidRPr="00CC4013">
        <w:rPr>
          <w:rFonts w:ascii="Arial" w:hAnsi="Arial" w:cs="Arial"/>
          <w:sz w:val="24"/>
          <w:szCs w:val="24"/>
        </w:rPr>
        <w:t>os</w:t>
      </w:r>
      <w:r w:rsidRPr="00CC4013">
        <w:rPr>
          <w:rFonts w:ascii="Arial" w:hAnsi="Arial" w:cs="Arial"/>
          <w:sz w:val="24"/>
          <w:szCs w:val="24"/>
        </w:rPr>
        <w:t xml:space="preserve"> planes de trabajo de las áreas administrativas, financiera y de recursos humanos; </w:t>
      </w:r>
    </w:p>
    <w:p w:rsidR="00F91442" w:rsidRPr="00CC4013" w:rsidRDefault="00F91442" w:rsidP="002224C2">
      <w:pPr>
        <w:pStyle w:val="Prrafodelista"/>
        <w:numPr>
          <w:ilvl w:val="0"/>
          <w:numId w:val="22"/>
        </w:numPr>
        <w:spacing w:after="0" w:line="240" w:lineRule="auto"/>
        <w:ind w:left="567" w:hanging="567"/>
        <w:jc w:val="both"/>
        <w:rPr>
          <w:rFonts w:ascii="Arial" w:hAnsi="Arial" w:cs="Arial"/>
          <w:sz w:val="24"/>
          <w:szCs w:val="24"/>
        </w:rPr>
      </w:pPr>
      <w:r>
        <w:rPr>
          <w:rFonts w:ascii="Arial" w:hAnsi="Arial" w:cs="Arial"/>
          <w:sz w:val="24"/>
          <w:szCs w:val="24"/>
          <w:lang w:val="es-ES"/>
        </w:rPr>
        <w:t xml:space="preserve">Evaluar la estructura organizacional para las adecuaciones de la misma, cuando fuere necesario; </w:t>
      </w:r>
    </w:p>
    <w:p w:rsidR="00560242" w:rsidRPr="00CC4013" w:rsidRDefault="00B5448D"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Sustituir al Secretario de Inte</w:t>
      </w:r>
      <w:r w:rsidR="00A03542" w:rsidRPr="00CC4013">
        <w:rPr>
          <w:rFonts w:ascii="Arial" w:hAnsi="Arial" w:cs="Arial"/>
          <w:sz w:val="24"/>
          <w:szCs w:val="24"/>
        </w:rPr>
        <w:t>ligencia Estratégica del Estado</w:t>
      </w:r>
      <w:r w:rsidRPr="00CC4013">
        <w:rPr>
          <w:rFonts w:ascii="Arial" w:hAnsi="Arial" w:cs="Arial"/>
          <w:sz w:val="24"/>
          <w:szCs w:val="24"/>
        </w:rPr>
        <w:t xml:space="preserve"> en caso de ausencia temporal, c</w:t>
      </w:r>
      <w:r w:rsidR="00A03542" w:rsidRPr="00CC4013">
        <w:rPr>
          <w:rFonts w:ascii="Arial" w:hAnsi="Arial" w:cs="Arial"/>
          <w:sz w:val="24"/>
          <w:szCs w:val="24"/>
        </w:rPr>
        <w:t>onforme el orden establecido; y</w:t>
      </w:r>
      <w:r w:rsidR="00857817" w:rsidRPr="00CC4013">
        <w:rPr>
          <w:rFonts w:ascii="Arial" w:hAnsi="Arial" w:cs="Arial"/>
          <w:sz w:val="24"/>
          <w:szCs w:val="24"/>
        </w:rPr>
        <w:t>,</w:t>
      </w:r>
    </w:p>
    <w:p w:rsidR="00AE559A" w:rsidRPr="00CC4013" w:rsidRDefault="00857817" w:rsidP="002224C2">
      <w:pPr>
        <w:pStyle w:val="Prrafodelista"/>
        <w:numPr>
          <w:ilvl w:val="0"/>
          <w:numId w:val="22"/>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w:t>
      </w:r>
      <w:r w:rsidR="00844A24">
        <w:rPr>
          <w:rFonts w:ascii="Arial" w:hAnsi="Arial" w:cs="Arial"/>
          <w:sz w:val="24"/>
          <w:szCs w:val="24"/>
        </w:rPr>
        <w:t>funciones</w:t>
      </w:r>
      <w:r w:rsidRPr="00CC4013">
        <w:rPr>
          <w:rFonts w:ascii="Arial" w:hAnsi="Arial" w:cs="Arial"/>
          <w:sz w:val="24"/>
          <w:szCs w:val="24"/>
        </w:rPr>
        <w:t xml:space="preserve"> </w:t>
      </w:r>
      <w:r w:rsidR="00B5448D" w:rsidRPr="00CC4013">
        <w:rPr>
          <w:rFonts w:ascii="Arial" w:hAnsi="Arial" w:cs="Arial"/>
          <w:sz w:val="24"/>
          <w:szCs w:val="24"/>
        </w:rPr>
        <w:t xml:space="preserve">que le asigne el Secretario de Inteligencia Estratégica del Estado, en el ámbito de su competencia. </w:t>
      </w:r>
    </w:p>
    <w:p w:rsidR="008D61CC" w:rsidRDefault="008D61CC" w:rsidP="002224C2">
      <w:pPr>
        <w:spacing w:after="0" w:line="240" w:lineRule="auto"/>
        <w:jc w:val="both"/>
      </w:pPr>
    </w:p>
    <w:p w:rsidR="008D0377" w:rsidRDefault="003E5CF5" w:rsidP="008D0377">
      <w:pPr>
        <w:pStyle w:val="Prrafodelista"/>
        <w:numPr>
          <w:ilvl w:val="0"/>
          <w:numId w:val="1"/>
        </w:numPr>
        <w:spacing w:after="0" w:line="240" w:lineRule="auto"/>
        <w:ind w:left="0" w:firstLine="0"/>
        <w:jc w:val="both"/>
        <w:rPr>
          <w:rFonts w:ascii="Arial" w:hAnsi="Arial" w:cs="Arial"/>
          <w:sz w:val="24"/>
          <w:szCs w:val="24"/>
        </w:rPr>
      </w:pPr>
      <w:r>
        <w:rPr>
          <w:rFonts w:ascii="Arial" w:hAnsi="Arial" w:cs="Arial"/>
          <w:b/>
          <w:sz w:val="24"/>
          <w:szCs w:val="24"/>
        </w:rPr>
        <w:t xml:space="preserve">CENTRO NACIONAL DE INTELIGENCIA.  </w:t>
      </w:r>
      <w:r>
        <w:rPr>
          <w:rFonts w:ascii="Arial" w:hAnsi="Arial" w:cs="Arial"/>
          <w:sz w:val="24"/>
          <w:szCs w:val="24"/>
        </w:rPr>
        <w:t xml:space="preserve">El Centro Nacional de Inteligencia es el órgano responsable de la coordinación interinstitucional del Sistema Nacional de Inteligencia para el desarrollo, implementación y optimización de plataformas tecnológicas interoperables, que permitan ejercer el comando, control, comunicaciones e inteligencia, que facilite la elaboración de productos estratégicos y contribuyan a la toma de decisiones para la consecución de los objetivos nacionales. </w:t>
      </w:r>
      <w:r w:rsidR="008D0377" w:rsidRPr="00F05B74">
        <w:rPr>
          <w:rFonts w:ascii="Arial" w:hAnsi="Arial" w:cs="Arial"/>
          <w:sz w:val="24"/>
          <w:szCs w:val="24"/>
        </w:rPr>
        <w:t>Actúa bajo la dirección inmediata del Secretario de Inteligencia Estratégica del Estado.</w:t>
      </w:r>
    </w:p>
    <w:p w:rsidR="003E5CF5" w:rsidRPr="003E5CF5" w:rsidRDefault="003E5CF5" w:rsidP="003E5CF5">
      <w:pPr>
        <w:spacing w:after="0" w:line="240" w:lineRule="auto"/>
        <w:jc w:val="both"/>
        <w:rPr>
          <w:rFonts w:ascii="Arial" w:hAnsi="Arial" w:cs="Arial"/>
          <w:sz w:val="24"/>
          <w:szCs w:val="24"/>
        </w:rPr>
      </w:pPr>
    </w:p>
    <w:p w:rsidR="00AE01CC" w:rsidRDefault="00F05B74" w:rsidP="00AE01CC">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CENTRO DE FORMACIÓN Y PROFESIONALIZACIÓN DE INTELIGENCIA ESTRATÉGICA Y SISTEMA DE CARRERA</w:t>
      </w:r>
      <w:r w:rsidRPr="00CC4013">
        <w:rPr>
          <w:rFonts w:ascii="Arial" w:hAnsi="Arial" w:cs="Arial"/>
          <w:sz w:val="24"/>
          <w:szCs w:val="24"/>
        </w:rPr>
        <w:t>. El Centro de Formación y Profesionalización de Inteligencia Estratégica y Sistema de Carrera</w:t>
      </w:r>
      <w:r>
        <w:rPr>
          <w:rFonts w:ascii="Arial" w:hAnsi="Arial" w:cs="Arial"/>
          <w:sz w:val="24"/>
          <w:szCs w:val="24"/>
        </w:rPr>
        <w:t>,</w:t>
      </w:r>
      <w:r w:rsidRPr="00CC4013">
        <w:rPr>
          <w:rFonts w:ascii="Arial" w:hAnsi="Arial" w:cs="Arial"/>
          <w:sz w:val="24"/>
          <w:szCs w:val="24"/>
        </w:rPr>
        <w:t xml:space="preserve"> es el órgano responsable de desarrollar la capacitación, profesionalización integral y especialización periódica del recurso humano de la</w:t>
      </w:r>
      <w:r w:rsidRPr="003801AA">
        <w:rPr>
          <w:rFonts w:ascii="Arial" w:hAnsi="Arial" w:cs="Arial"/>
          <w:sz w:val="24"/>
          <w:szCs w:val="24"/>
        </w:rPr>
        <w:t xml:space="preserve"> </w:t>
      </w:r>
      <w:r>
        <w:rPr>
          <w:rFonts w:ascii="Arial" w:hAnsi="Arial" w:cs="Arial"/>
          <w:sz w:val="24"/>
          <w:szCs w:val="24"/>
        </w:rPr>
        <w:t>Secretaría de Inteligencia Estratégica del Estado</w:t>
      </w:r>
      <w:r w:rsidRPr="00CC4013">
        <w:rPr>
          <w:rFonts w:ascii="Arial" w:hAnsi="Arial" w:cs="Arial"/>
          <w:sz w:val="24"/>
          <w:szCs w:val="24"/>
        </w:rPr>
        <w:t xml:space="preserve">, instituciones del Sistema Nacional de Inteligencia y demás organismos nacionales e internacionales y velar por el sistema de desarrollo de carrera. Tendrá a su cargo gestionar los recursos, metodologías, evaluaciones e intercambios académicos necesarios, que contribuyan a elevar la calidad de los profesionales al servicio del Sistema Nacional de Inteligencia. </w:t>
      </w:r>
      <w:r w:rsidRPr="00F05B74">
        <w:rPr>
          <w:rFonts w:ascii="Arial" w:hAnsi="Arial" w:cs="Arial"/>
          <w:sz w:val="24"/>
          <w:szCs w:val="24"/>
        </w:rPr>
        <w:t>Actúa bajo la dirección inmediata del Secretario de Inteligencia Estratégica del Estado.</w:t>
      </w:r>
    </w:p>
    <w:p w:rsidR="00AE01CC" w:rsidRDefault="00AE01CC" w:rsidP="00AE01CC">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UNIDAD DE GÉNERO.</w:t>
      </w:r>
      <w:r w:rsidRPr="00CC4013">
        <w:rPr>
          <w:rFonts w:ascii="Arial" w:hAnsi="Arial" w:cs="Arial"/>
          <w:sz w:val="24"/>
          <w:szCs w:val="24"/>
        </w:rPr>
        <w:t xml:space="preserve"> La Unidad de Género es el órgano responsable de la institucionalización de la perspectiva de género en la </w:t>
      </w:r>
      <w:r>
        <w:rPr>
          <w:rFonts w:ascii="Arial" w:hAnsi="Arial" w:cs="Arial"/>
          <w:sz w:val="24"/>
          <w:szCs w:val="24"/>
        </w:rPr>
        <w:t xml:space="preserve">Secretaría de Inteligencia Estratégica del Estado. </w:t>
      </w:r>
      <w:r w:rsidRPr="00F05B74">
        <w:rPr>
          <w:rFonts w:ascii="Arial" w:hAnsi="Arial" w:cs="Arial"/>
          <w:sz w:val="24"/>
          <w:szCs w:val="24"/>
        </w:rPr>
        <w:t>Actúa bajo la dirección inmediata del Secretario de Inteligencia Estratégica del Estado.</w:t>
      </w:r>
    </w:p>
    <w:p w:rsidR="00AE01CC" w:rsidRDefault="00AE01CC" w:rsidP="00AE01CC">
      <w:pPr>
        <w:pStyle w:val="Prrafodelista"/>
        <w:spacing w:after="0" w:line="240" w:lineRule="auto"/>
        <w:ind w:left="0"/>
        <w:jc w:val="both"/>
        <w:rPr>
          <w:rFonts w:ascii="Arial" w:hAnsi="Arial" w:cs="Arial"/>
          <w:sz w:val="24"/>
          <w:szCs w:val="24"/>
        </w:rPr>
      </w:pPr>
    </w:p>
    <w:p w:rsidR="00AE01CC" w:rsidRDefault="00AE01CC" w:rsidP="00AE01CC">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Pr>
          <w:rFonts w:ascii="Arial" w:hAnsi="Arial" w:cs="Arial"/>
          <w:sz w:val="24"/>
          <w:szCs w:val="24"/>
        </w:rPr>
        <w:t>funciones</w:t>
      </w:r>
      <w:r w:rsidRPr="00CC4013">
        <w:rPr>
          <w:rFonts w:ascii="Arial" w:hAnsi="Arial" w:cs="Arial"/>
          <w:sz w:val="24"/>
          <w:szCs w:val="24"/>
        </w:rPr>
        <w:t xml:space="preserve"> de la Unidad de Género las siguientes: </w:t>
      </w:r>
    </w:p>
    <w:p w:rsidR="00AE01CC" w:rsidRPr="00CC4013" w:rsidRDefault="00AE01CC" w:rsidP="00AE01CC">
      <w:pPr>
        <w:pStyle w:val="Prrafodelista"/>
        <w:spacing w:after="0" w:line="240" w:lineRule="auto"/>
        <w:ind w:left="0"/>
        <w:jc w:val="both"/>
        <w:rPr>
          <w:rFonts w:ascii="Arial" w:hAnsi="Arial" w:cs="Arial"/>
          <w:sz w:val="24"/>
          <w:szCs w:val="24"/>
        </w:rPr>
      </w:pPr>
    </w:p>
    <w:p w:rsidR="00AE01CC" w:rsidRPr="00CC4013" w:rsidRDefault="00AE01CC" w:rsidP="00AE01CC">
      <w:pPr>
        <w:pStyle w:val="Prrafodelista"/>
        <w:numPr>
          <w:ilvl w:val="0"/>
          <w:numId w:val="10"/>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Brindar asesoría técnica al Secretario de Int</w:t>
      </w:r>
      <w:r>
        <w:rPr>
          <w:rFonts w:ascii="Arial" w:hAnsi="Arial" w:cs="Arial"/>
          <w:sz w:val="24"/>
          <w:szCs w:val="24"/>
        </w:rPr>
        <w:t>eligencia Estratégica del Estad</w:t>
      </w:r>
      <w:r w:rsidRPr="00CC4013">
        <w:rPr>
          <w:rFonts w:ascii="Arial" w:hAnsi="Arial" w:cs="Arial"/>
          <w:sz w:val="24"/>
          <w:szCs w:val="24"/>
        </w:rPr>
        <w:t xml:space="preserve">o, en el proceso de institucionalización de la perspectiva de género en la </w:t>
      </w:r>
      <w:r>
        <w:rPr>
          <w:rFonts w:ascii="Arial" w:hAnsi="Arial" w:cs="Arial"/>
          <w:sz w:val="24"/>
          <w:szCs w:val="24"/>
        </w:rPr>
        <w:t>Secretaría de Inteligencia Estratégica del Estado</w:t>
      </w:r>
      <w:r w:rsidRPr="00CC4013">
        <w:rPr>
          <w:rFonts w:ascii="Arial" w:hAnsi="Arial" w:cs="Arial"/>
          <w:sz w:val="24"/>
          <w:szCs w:val="24"/>
        </w:rPr>
        <w:t>, para contr</w:t>
      </w:r>
      <w:r>
        <w:rPr>
          <w:rFonts w:ascii="Arial" w:hAnsi="Arial" w:cs="Arial"/>
          <w:sz w:val="24"/>
          <w:szCs w:val="24"/>
        </w:rPr>
        <w:t>ibuir en el cumplimiento de la misma</w:t>
      </w:r>
      <w:r w:rsidRPr="00CC4013">
        <w:rPr>
          <w:rFonts w:ascii="Arial" w:hAnsi="Arial" w:cs="Arial"/>
          <w:sz w:val="24"/>
          <w:szCs w:val="24"/>
        </w:rPr>
        <w:t xml:space="preserve">; </w:t>
      </w:r>
    </w:p>
    <w:p w:rsidR="00AE01CC" w:rsidRPr="00CC4013" w:rsidRDefault="00AE01CC" w:rsidP="00AE01CC">
      <w:pPr>
        <w:pStyle w:val="Prrafodelista"/>
        <w:numPr>
          <w:ilvl w:val="0"/>
          <w:numId w:val="10"/>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Servir de enlace técnico entre los órganos de la </w:t>
      </w:r>
      <w:r>
        <w:rPr>
          <w:rFonts w:ascii="Arial" w:hAnsi="Arial" w:cs="Arial"/>
          <w:sz w:val="24"/>
          <w:szCs w:val="24"/>
        </w:rPr>
        <w:t>Secretaría de Inteligencia Estratégica del Estado</w:t>
      </w:r>
      <w:r w:rsidRPr="00CC4013">
        <w:rPr>
          <w:rFonts w:ascii="Arial" w:hAnsi="Arial" w:cs="Arial"/>
          <w:sz w:val="24"/>
          <w:szCs w:val="24"/>
        </w:rPr>
        <w:t xml:space="preserve"> y los mecanismos conformados para la promoción, construcción e institucionalización de las obligaciones que fortalezcan el reconocimiento de los derechos económicos, sociales, políticos y culturales de las mujeres; </w:t>
      </w:r>
    </w:p>
    <w:p w:rsidR="00AE01CC" w:rsidRDefault="00AE01CC" w:rsidP="00AE01CC">
      <w:pPr>
        <w:pStyle w:val="Prrafodelista"/>
        <w:numPr>
          <w:ilvl w:val="0"/>
          <w:numId w:val="10"/>
        </w:numPr>
        <w:tabs>
          <w:tab w:val="left" w:pos="567"/>
        </w:tabs>
        <w:spacing w:after="0" w:line="240" w:lineRule="auto"/>
        <w:ind w:left="567" w:hanging="567"/>
        <w:jc w:val="both"/>
        <w:rPr>
          <w:rFonts w:ascii="Arial" w:hAnsi="Arial" w:cs="Arial"/>
          <w:sz w:val="24"/>
          <w:szCs w:val="24"/>
        </w:rPr>
      </w:pPr>
      <w:r w:rsidRPr="008127E1">
        <w:rPr>
          <w:rFonts w:ascii="Arial" w:hAnsi="Arial" w:cs="Arial"/>
          <w:sz w:val="24"/>
          <w:szCs w:val="24"/>
        </w:rPr>
        <w:t xml:space="preserve">Coordinar con las entidades del Estado que corresponda, la integración, aplicación y mecanismos de verificación y monitoreo de las políticas que se emitan en favor de las mujeres; </w:t>
      </w:r>
    </w:p>
    <w:p w:rsidR="00AE01CC" w:rsidRPr="008127E1" w:rsidRDefault="00AE01CC" w:rsidP="00AE01CC">
      <w:pPr>
        <w:pStyle w:val="Prrafodelista"/>
        <w:numPr>
          <w:ilvl w:val="0"/>
          <w:numId w:val="10"/>
        </w:numPr>
        <w:tabs>
          <w:tab w:val="left" w:pos="567"/>
        </w:tabs>
        <w:spacing w:after="0" w:line="240" w:lineRule="auto"/>
        <w:ind w:left="567" w:hanging="567"/>
        <w:jc w:val="both"/>
        <w:rPr>
          <w:rFonts w:ascii="Arial" w:hAnsi="Arial" w:cs="Arial"/>
          <w:sz w:val="24"/>
          <w:szCs w:val="24"/>
        </w:rPr>
      </w:pPr>
      <w:r w:rsidRPr="008127E1">
        <w:rPr>
          <w:rFonts w:ascii="Arial" w:hAnsi="Arial" w:cs="Arial"/>
          <w:sz w:val="24"/>
          <w:szCs w:val="24"/>
        </w:rPr>
        <w:t xml:space="preserve">Suministrar información a Planificación Institucional para la elaboración del Plan Operativo Anual, Informes de Gestión y Memoria Anual de Labores; y, </w:t>
      </w:r>
    </w:p>
    <w:p w:rsidR="00AE01CC" w:rsidRPr="008127E1" w:rsidRDefault="00AE01CC" w:rsidP="00AE01CC">
      <w:pPr>
        <w:pStyle w:val="Prrafodelista"/>
        <w:numPr>
          <w:ilvl w:val="0"/>
          <w:numId w:val="10"/>
        </w:numPr>
        <w:tabs>
          <w:tab w:val="left" w:pos="567"/>
        </w:tabs>
        <w:spacing w:after="0" w:line="240" w:lineRule="auto"/>
        <w:ind w:left="567" w:hanging="567"/>
        <w:jc w:val="both"/>
        <w:rPr>
          <w:rFonts w:ascii="Arial" w:hAnsi="Arial" w:cs="Arial"/>
          <w:sz w:val="24"/>
          <w:szCs w:val="24"/>
        </w:rPr>
      </w:pPr>
      <w:r w:rsidRPr="008127E1">
        <w:rPr>
          <w:rFonts w:ascii="Arial" w:hAnsi="Arial" w:cs="Arial"/>
          <w:sz w:val="24"/>
          <w:szCs w:val="24"/>
        </w:rPr>
        <w:t>Las demás que le asigne el Despacho Superior en el ámbito de su competencia.</w:t>
      </w:r>
    </w:p>
    <w:p w:rsidR="00AE01CC" w:rsidRPr="00CC4013" w:rsidRDefault="00AE01CC" w:rsidP="00AE01CC">
      <w:pPr>
        <w:tabs>
          <w:tab w:val="left" w:pos="284"/>
        </w:tabs>
        <w:spacing w:after="0" w:line="240" w:lineRule="auto"/>
        <w:jc w:val="both"/>
        <w:rPr>
          <w:rFonts w:ascii="Arial" w:hAnsi="Arial" w:cs="Arial"/>
          <w:sz w:val="24"/>
          <w:szCs w:val="24"/>
        </w:rPr>
      </w:pPr>
    </w:p>
    <w:p w:rsidR="00F05B74" w:rsidRPr="00CC4013" w:rsidRDefault="00F05B74" w:rsidP="002224C2">
      <w:pPr>
        <w:spacing w:after="0" w:line="240" w:lineRule="auto"/>
        <w:jc w:val="both"/>
      </w:pPr>
    </w:p>
    <w:p w:rsidR="002224C2" w:rsidRPr="00F05B74" w:rsidRDefault="003801AA" w:rsidP="00DB0514">
      <w:pPr>
        <w:pStyle w:val="Prrafodelista"/>
        <w:numPr>
          <w:ilvl w:val="0"/>
          <w:numId w:val="1"/>
        </w:numPr>
        <w:spacing w:after="0" w:line="240" w:lineRule="auto"/>
        <w:ind w:left="0" w:firstLine="0"/>
        <w:jc w:val="both"/>
        <w:rPr>
          <w:rFonts w:ascii="Arial" w:hAnsi="Arial" w:cs="Arial"/>
          <w:sz w:val="24"/>
          <w:szCs w:val="24"/>
        </w:rPr>
      </w:pPr>
      <w:r w:rsidRPr="00F05B74">
        <w:rPr>
          <w:rFonts w:ascii="Arial" w:hAnsi="Arial" w:cs="Arial"/>
          <w:b/>
          <w:sz w:val="24"/>
          <w:szCs w:val="24"/>
        </w:rPr>
        <w:t xml:space="preserve">REPOSITORIO GENERAL. </w:t>
      </w:r>
      <w:r w:rsidR="00633777" w:rsidRPr="00F05B74">
        <w:rPr>
          <w:rFonts w:ascii="Arial" w:hAnsi="Arial" w:cs="Arial"/>
          <w:sz w:val="24"/>
          <w:szCs w:val="24"/>
        </w:rPr>
        <w:t>El R</w:t>
      </w:r>
      <w:r w:rsidR="00857817" w:rsidRPr="00F05B74">
        <w:rPr>
          <w:rFonts w:ascii="Arial" w:hAnsi="Arial" w:cs="Arial"/>
          <w:sz w:val="24"/>
          <w:szCs w:val="24"/>
        </w:rPr>
        <w:t xml:space="preserve">epositorio </w:t>
      </w:r>
      <w:r w:rsidR="00633777" w:rsidRPr="00F05B74">
        <w:rPr>
          <w:rFonts w:ascii="Arial" w:hAnsi="Arial" w:cs="Arial"/>
          <w:sz w:val="24"/>
          <w:szCs w:val="24"/>
        </w:rPr>
        <w:t>G</w:t>
      </w:r>
      <w:r w:rsidR="00857817" w:rsidRPr="00F05B74">
        <w:rPr>
          <w:rFonts w:ascii="Arial" w:hAnsi="Arial" w:cs="Arial"/>
          <w:sz w:val="24"/>
          <w:szCs w:val="24"/>
        </w:rPr>
        <w:t>eneral</w:t>
      </w:r>
      <w:r w:rsidR="00CD68BA" w:rsidRPr="00F05B74">
        <w:rPr>
          <w:rFonts w:ascii="Arial" w:hAnsi="Arial" w:cs="Arial"/>
          <w:sz w:val="24"/>
          <w:szCs w:val="24"/>
        </w:rPr>
        <w:t xml:space="preserve"> </w:t>
      </w:r>
      <w:r w:rsidR="00857817" w:rsidRPr="00F05B74">
        <w:rPr>
          <w:rFonts w:ascii="Arial" w:hAnsi="Arial" w:cs="Arial"/>
          <w:sz w:val="24"/>
          <w:szCs w:val="24"/>
        </w:rPr>
        <w:t xml:space="preserve">es el órgano </w:t>
      </w:r>
      <w:r w:rsidR="008D61CC" w:rsidRPr="00F05B74">
        <w:rPr>
          <w:rFonts w:ascii="Arial" w:hAnsi="Arial" w:cs="Arial"/>
          <w:sz w:val="24"/>
          <w:szCs w:val="24"/>
        </w:rPr>
        <w:t xml:space="preserve">responsable de </w:t>
      </w:r>
      <w:r w:rsidR="00300AE4" w:rsidRPr="00F05B74">
        <w:rPr>
          <w:rFonts w:ascii="Arial" w:hAnsi="Arial" w:cs="Arial"/>
          <w:sz w:val="24"/>
          <w:szCs w:val="24"/>
        </w:rPr>
        <w:t xml:space="preserve">llevar el </w:t>
      </w:r>
      <w:r w:rsidR="008D61CC" w:rsidRPr="00F05B74">
        <w:rPr>
          <w:rFonts w:ascii="Arial" w:hAnsi="Arial" w:cs="Arial"/>
          <w:sz w:val="24"/>
          <w:szCs w:val="24"/>
        </w:rPr>
        <w:t>control y archivo de los documentos que ingre</w:t>
      </w:r>
      <w:r w:rsidR="001033E4" w:rsidRPr="00F05B74">
        <w:rPr>
          <w:rFonts w:ascii="Arial" w:hAnsi="Arial" w:cs="Arial"/>
          <w:sz w:val="24"/>
          <w:szCs w:val="24"/>
        </w:rPr>
        <w:t xml:space="preserve">san y egresan de la </w:t>
      </w:r>
      <w:r w:rsidR="00986E92" w:rsidRPr="00F05B74">
        <w:rPr>
          <w:rFonts w:ascii="Arial" w:hAnsi="Arial" w:cs="Arial"/>
          <w:sz w:val="24"/>
          <w:szCs w:val="24"/>
        </w:rPr>
        <w:t>Institución</w:t>
      </w:r>
      <w:r w:rsidR="008D61CC" w:rsidRPr="00F05B74">
        <w:rPr>
          <w:rFonts w:ascii="Arial" w:hAnsi="Arial" w:cs="Arial"/>
          <w:sz w:val="24"/>
          <w:szCs w:val="24"/>
        </w:rPr>
        <w:t xml:space="preserve"> y su respectiva clasificación interna y distribución. </w:t>
      </w:r>
      <w:r w:rsidR="00633777" w:rsidRPr="00F05B74">
        <w:rPr>
          <w:rFonts w:ascii="Arial" w:hAnsi="Arial" w:cs="Arial"/>
          <w:sz w:val="24"/>
          <w:szCs w:val="24"/>
        </w:rPr>
        <w:t xml:space="preserve">  </w:t>
      </w:r>
      <w:r w:rsidRPr="00F05B74">
        <w:rPr>
          <w:rFonts w:ascii="Arial" w:hAnsi="Arial" w:cs="Arial"/>
          <w:sz w:val="24"/>
          <w:szCs w:val="24"/>
        </w:rPr>
        <w:t xml:space="preserve">Asimismo, </w:t>
      </w:r>
      <w:r w:rsidR="008D61CC" w:rsidRPr="00F05B74">
        <w:rPr>
          <w:rFonts w:ascii="Arial" w:hAnsi="Arial" w:cs="Arial"/>
          <w:sz w:val="24"/>
          <w:szCs w:val="24"/>
        </w:rPr>
        <w:t xml:space="preserve">vela por el resguardo físico y digital de los documentos administrativos de la </w:t>
      </w:r>
      <w:r w:rsidR="002B3CAD" w:rsidRPr="00F05B74">
        <w:rPr>
          <w:rFonts w:ascii="Arial" w:hAnsi="Arial" w:cs="Arial"/>
          <w:sz w:val="24"/>
          <w:szCs w:val="24"/>
        </w:rPr>
        <w:t>Secretaría de Inteligencia Estratégica del Estado</w:t>
      </w:r>
      <w:r w:rsidR="008D61CC" w:rsidRPr="00F05B74">
        <w:rPr>
          <w:rFonts w:ascii="Arial" w:hAnsi="Arial" w:cs="Arial"/>
          <w:sz w:val="24"/>
          <w:szCs w:val="24"/>
        </w:rPr>
        <w:t xml:space="preserve">.  Actúa bajo la dirección inmediata del Secretario de Inteligencia Estratégica del Estado. </w:t>
      </w:r>
    </w:p>
    <w:p w:rsidR="002224C2" w:rsidRPr="00DA3593" w:rsidRDefault="002224C2" w:rsidP="002224C2">
      <w:pPr>
        <w:pStyle w:val="Prrafodelista"/>
        <w:spacing w:after="0" w:line="240" w:lineRule="auto"/>
        <w:ind w:left="0"/>
        <w:jc w:val="both"/>
        <w:rPr>
          <w:rFonts w:ascii="Arial" w:hAnsi="Arial" w:cs="Arial"/>
          <w:sz w:val="24"/>
          <w:szCs w:val="24"/>
        </w:rPr>
      </w:pPr>
    </w:p>
    <w:p w:rsidR="002224C2" w:rsidRPr="00DA3593" w:rsidRDefault="008D61CC" w:rsidP="002224C2">
      <w:pPr>
        <w:pStyle w:val="Prrafodelista"/>
        <w:spacing w:after="0" w:line="240" w:lineRule="auto"/>
        <w:ind w:left="0"/>
        <w:jc w:val="both"/>
        <w:rPr>
          <w:rFonts w:ascii="Arial" w:hAnsi="Arial" w:cs="Arial"/>
          <w:sz w:val="24"/>
          <w:szCs w:val="24"/>
        </w:rPr>
      </w:pPr>
      <w:r w:rsidRPr="00DA3593">
        <w:rPr>
          <w:rFonts w:ascii="Arial" w:hAnsi="Arial" w:cs="Arial"/>
          <w:sz w:val="24"/>
          <w:szCs w:val="24"/>
        </w:rPr>
        <w:t xml:space="preserve">Son </w:t>
      </w:r>
      <w:r w:rsidR="00844A24" w:rsidRPr="00DA3593">
        <w:rPr>
          <w:rFonts w:ascii="Arial" w:hAnsi="Arial" w:cs="Arial"/>
          <w:sz w:val="24"/>
          <w:szCs w:val="24"/>
        </w:rPr>
        <w:t>funciones</w:t>
      </w:r>
      <w:r w:rsidR="00300AE4" w:rsidRPr="00DA3593">
        <w:rPr>
          <w:rFonts w:ascii="Arial" w:hAnsi="Arial" w:cs="Arial"/>
          <w:sz w:val="24"/>
          <w:szCs w:val="24"/>
        </w:rPr>
        <w:t xml:space="preserve"> </w:t>
      </w:r>
      <w:r w:rsidRPr="00DA3593">
        <w:rPr>
          <w:rFonts w:ascii="Arial" w:hAnsi="Arial" w:cs="Arial"/>
          <w:sz w:val="24"/>
          <w:szCs w:val="24"/>
        </w:rPr>
        <w:t xml:space="preserve">del </w:t>
      </w:r>
      <w:r w:rsidR="00300AE4" w:rsidRPr="00DA3593">
        <w:rPr>
          <w:rFonts w:ascii="Arial" w:hAnsi="Arial" w:cs="Arial"/>
          <w:sz w:val="24"/>
          <w:szCs w:val="24"/>
        </w:rPr>
        <w:t xml:space="preserve">Repositorio General </w:t>
      </w:r>
      <w:r w:rsidRPr="00DA3593">
        <w:rPr>
          <w:rFonts w:ascii="Arial" w:hAnsi="Arial" w:cs="Arial"/>
          <w:sz w:val="24"/>
          <w:szCs w:val="24"/>
        </w:rPr>
        <w:t>las siguientes:</w:t>
      </w:r>
    </w:p>
    <w:p w:rsidR="002224C2" w:rsidRPr="00DA3593" w:rsidRDefault="002224C2" w:rsidP="002224C2">
      <w:pPr>
        <w:pStyle w:val="Prrafodelista"/>
        <w:spacing w:after="0" w:line="240" w:lineRule="auto"/>
        <w:ind w:left="0"/>
        <w:jc w:val="both"/>
        <w:rPr>
          <w:rFonts w:ascii="Arial" w:hAnsi="Arial" w:cs="Arial"/>
          <w:sz w:val="24"/>
          <w:szCs w:val="24"/>
        </w:rPr>
      </w:pPr>
    </w:p>
    <w:p w:rsidR="008D61CC" w:rsidRPr="00DA3593" w:rsidRDefault="008D61CC" w:rsidP="002224C2">
      <w:pPr>
        <w:pStyle w:val="Prrafodelista"/>
        <w:numPr>
          <w:ilvl w:val="0"/>
          <w:numId w:val="2"/>
        </w:numPr>
        <w:spacing w:after="0" w:line="240" w:lineRule="auto"/>
        <w:ind w:left="567" w:hanging="567"/>
        <w:jc w:val="both"/>
        <w:rPr>
          <w:rFonts w:ascii="Arial" w:hAnsi="Arial" w:cs="Arial"/>
          <w:sz w:val="24"/>
          <w:szCs w:val="24"/>
        </w:rPr>
      </w:pPr>
      <w:r w:rsidRPr="00DA3593">
        <w:rPr>
          <w:rFonts w:ascii="Arial" w:hAnsi="Arial" w:cs="Arial"/>
          <w:sz w:val="24"/>
          <w:szCs w:val="24"/>
        </w:rPr>
        <w:t>Promover la gestión, organización y tratamiento adecuado de documentos y archivos físicos y digitales institucionales;</w:t>
      </w:r>
    </w:p>
    <w:p w:rsidR="008D61CC" w:rsidRPr="00DA3593" w:rsidRDefault="008D61CC" w:rsidP="002224C2">
      <w:pPr>
        <w:pStyle w:val="Prrafodelista"/>
        <w:numPr>
          <w:ilvl w:val="0"/>
          <w:numId w:val="2"/>
        </w:numPr>
        <w:spacing w:after="0" w:line="240" w:lineRule="auto"/>
        <w:ind w:left="567" w:hanging="567"/>
        <w:jc w:val="both"/>
        <w:rPr>
          <w:rFonts w:ascii="Arial" w:hAnsi="Arial" w:cs="Arial"/>
          <w:sz w:val="24"/>
          <w:szCs w:val="24"/>
        </w:rPr>
      </w:pPr>
      <w:r w:rsidRPr="00DA3593">
        <w:rPr>
          <w:rFonts w:ascii="Arial" w:hAnsi="Arial" w:cs="Arial"/>
          <w:sz w:val="24"/>
          <w:szCs w:val="24"/>
        </w:rPr>
        <w:t>Recibir documentos oficiales externos, registrarlos en los controles correspondientes y distribuirlos;</w:t>
      </w:r>
    </w:p>
    <w:p w:rsidR="008D61CC" w:rsidRPr="00DA3593" w:rsidRDefault="008D61CC" w:rsidP="002224C2">
      <w:pPr>
        <w:pStyle w:val="Prrafodelista"/>
        <w:numPr>
          <w:ilvl w:val="0"/>
          <w:numId w:val="2"/>
        </w:numPr>
        <w:spacing w:after="0" w:line="240" w:lineRule="auto"/>
        <w:ind w:left="567" w:hanging="567"/>
        <w:jc w:val="both"/>
        <w:rPr>
          <w:rFonts w:ascii="Arial" w:hAnsi="Arial" w:cs="Arial"/>
          <w:sz w:val="24"/>
          <w:szCs w:val="24"/>
        </w:rPr>
      </w:pPr>
      <w:r w:rsidRPr="00DA3593">
        <w:rPr>
          <w:rFonts w:ascii="Arial" w:hAnsi="Arial" w:cs="Arial"/>
          <w:sz w:val="24"/>
          <w:szCs w:val="24"/>
        </w:rPr>
        <w:t xml:space="preserve">Trasladar documentos institucionales a entidades externas y registrarlos en los controles correspondientes; </w:t>
      </w:r>
    </w:p>
    <w:p w:rsidR="008D61CC" w:rsidRPr="00DA3593" w:rsidRDefault="008D61CC" w:rsidP="002224C2">
      <w:pPr>
        <w:pStyle w:val="Prrafodelista"/>
        <w:numPr>
          <w:ilvl w:val="0"/>
          <w:numId w:val="2"/>
        </w:numPr>
        <w:spacing w:after="0" w:line="240" w:lineRule="auto"/>
        <w:ind w:left="567" w:hanging="567"/>
        <w:jc w:val="both"/>
        <w:rPr>
          <w:rFonts w:ascii="Arial" w:hAnsi="Arial" w:cs="Arial"/>
          <w:sz w:val="24"/>
          <w:szCs w:val="24"/>
        </w:rPr>
      </w:pPr>
      <w:r w:rsidRPr="00DA3593">
        <w:rPr>
          <w:rFonts w:ascii="Arial" w:hAnsi="Arial" w:cs="Arial"/>
          <w:sz w:val="24"/>
          <w:szCs w:val="24"/>
        </w:rPr>
        <w:t xml:space="preserve">Clasificar internamente y archivar los documentos de carácter oficial; </w:t>
      </w:r>
    </w:p>
    <w:p w:rsidR="008127E1" w:rsidRDefault="008D61CC" w:rsidP="008127E1">
      <w:pPr>
        <w:pStyle w:val="Prrafodelista"/>
        <w:numPr>
          <w:ilvl w:val="0"/>
          <w:numId w:val="2"/>
        </w:numPr>
        <w:spacing w:after="0" w:line="240" w:lineRule="auto"/>
        <w:ind w:left="567" w:hanging="567"/>
        <w:jc w:val="both"/>
        <w:rPr>
          <w:rFonts w:ascii="Arial" w:hAnsi="Arial" w:cs="Arial"/>
          <w:sz w:val="24"/>
          <w:szCs w:val="24"/>
        </w:rPr>
      </w:pPr>
      <w:r w:rsidRPr="00DA3593">
        <w:rPr>
          <w:rFonts w:ascii="Arial" w:hAnsi="Arial" w:cs="Arial"/>
          <w:sz w:val="24"/>
          <w:szCs w:val="24"/>
        </w:rPr>
        <w:t xml:space="preserve">Clasificar, organizar y resguardar </w:t>
      </w:r>
      <w:r w:rsidR="00300AE4" w:rsidRPr="00DA3593">
        <w:rPr>
          <w:rFonts w:ascii="Arial" w:hAnsi="Arial" w:cs="Arial"/>
          <w:sz w:val="24"/>
          <w:szCs w:val="24"/>
        </w:rPr>
        <w:t xml:space="preserve">los documentos </w:t>
      </w:r>
      <w:r w:rsidRPr="00DA3593">
        <w:rPr>
          <w:rFonts w:ascii="Arial" w:hAnsi="Arial" w:cs="Arial"/>
          <w:sz w:val="24"/>
          <w:szCs w:val="24"/>
        </w:rPr>
        <w:t xml:space="preserve">de la </w:t>
      </w:r>
      <w:r w:rsidR="004A7D0D" w:rsidRPr="00DA3593">
        <w:rPr>
          <w:rFonts w:ascii="Arial" w:hAnsi="Arial" w:cs="Arial"/>
          <w:sz w:val="24"/>
          <w:szCs w:val="24"/>
        </w:rPr>
        <w:t>Secretaría de Inteligencia Estratégica</w:t>
      </w:r>
      <w:r w:rsidR="003801AA" w:rsidRPr="00DA3593">
        <w:rPr>
          <w:rFonts w:ascii="Arial" w:hAnsi="Arial" w:cs="Arial"/>
          <w:sz w:val="24"/>
          <w:szCs w:val="24"/>
        </w:rPr>
        <w:t xml:space="preserve"> del Estado</w:t>
      </w:r>
      <w:r w:rsidRPr="00DA3593">
        <w:rPr>
          <w:rFonts w:ascii="Arial" w:hAnsi="Arial" w:cs="Arial"/>
          <w:sz w:val="24"/>
          <w:szCs w:val="24"/>
        </w:rPr>
        <w:t xml:space="preserve">, en coordinación con la Dirección de Asuntos Internos y Seguridad; </w:t>
      </w:r>
    </w:p>
    <w:p w:rsidR="008127E1" w:rsidRPr="008127E1" w:rsidRDefault="008127E1" w:rsidP="008127E1">
      <w:pPr>
        <w:pStyle w:val="Prrafodelista"/>
        <w:numPr>
          <w:ilvl w:val="0"/>
          <w:numId w:val="2"/>
        </w:numPr>
        <w:spacing w:after="0" w:line="240" w:lineRule="auto"/>
        <w:ind w:left="567" w:hanging="567"/>
        <w:jc w:val="both"/>
        <w:rPr>
          <w:rFonts w:ascii="Arial" w:hAnsi="Arial" w:cs="Arial"/>
          <w:sz w:val="24"/>
          <w:szCs w:val="24"/>
        </w:rPr>
      </w:pPr>
      <w:r w:rsidRPr="008127E1">
        <w:rPr>
          <w:rFonts w:ascii="Arial" w:hAnsi="Arial" w:cs="Arial"/>
          <w:sz w:val="24"/>
          <w:szCs w:val="24"/>
        </w:rPr>
        <w:t xml:space="preserve">Suministrar información a Planificación Institucional para la elaboración del Plan Operativo Anual, Informes de Gestión y Memoria Anual de Labores; y, </w:t>
      </w:r>
    </w:p>
    <w:p w:rsidR="00D26216" w:rsidRPr="00DA3593" w:rsidRDefault="00D26216" w:rsidP="002224C2">
      <w:pPr>
        <w:pStyle w:val="Prrafodelista"/>
        <w:numPr>
          <w:ilvl w:val="0"/>
          <w:numId w:val="2"/>
        </w:numPr>
        <w:spacing w:after="0" w:line="240" w:lineRule="auto"/>
        <w:ind w:left="567" w:hanging="567"/>
        <w:jc w:val="both"/>
        <w:rPr>
          <w:rFonts w:ascii="Arial" w:hAnsi="Arial" w:cs="Arial"/>
          <w:sz w:val="24"/>
          <w:szCs w:val="24"/>
        </w:rPr>
      </w:pPr>
      <w:r w:rsidRPr="00DA3593">
        <w:rPr>
          <w:rFonts w:ascii="Arial" w:hAnsi="Arial" w:cs="Arial"/>
          <w:sz w:val="24"/>
          <w:szCs w:val="24"/>
        </w:rPr>
        <w:t xml:space="preserve">Las demás </w:t>
      </w:r>
      <w:r w:rsidR="00844A24" w:rsidRPr="00DA3593">
        <w:rPr>
          <w:rFonts w:ascii="Arial" w:hAnsi="Arial" w:cs="Arial"/>
          <w:sz w:val="24"/>
          <w:szCs w:val="24"/>
        </w:rPr>
        <w:t>funciones</w:t>
      </w:r>
      <w:r w:rsidRPr="00DA3593">
        <w:rPr>
          <w:rFonts w:ascii="Arial" w:hAnsi="Arial" w:cs="Arial"/>
          <w:sz w:val="24"/>
          <w:szCs w:val="24"/>
        </w:rPr>
        <w:t xml:space="preserve"> que le asigne el Secretario de Inteligencia Estratégica del Estado, en el ámbito de su competencia. </w:t>
      </w:r>
    </w:p>
    <w:p w:rsidR="008D61CC" w:rsidRPr="00CC4013" w:rsidRDefault="008D61CC" w:rsidP="002224C2">
      <w:pPr>
        <w:pStyle w:val="Prrafodelista"/>
        <w:spacing w:after="0" w:line="240" w:lineRule="auto"/>
        <w:ind w:left="0"/>
        <w:jc w:val="both"/>
        <w:rPr>
          <w:rFonts w:ascii="Arial" w:hAnsi="Arial" w:cs="Arial"/>
          <w:sz w:val="24"/>
          <w:szCs w:val="24"/>
        </w:rPr>
      </w:pPr>
    </w:p>
    <w:p w:rsidR="00AE01CC" w:rsidRPr="00CC4013" w:rsidRDefault="00AE01CC" w:rsidP="00AE01CC">
      <w:pPr>
        <w:pStyle w:val="Prrafodelista"/>
        <w:tabs>
          <w:tab w:val="left" w:pos="567"/>
        </w:tabs>
        <w:spacing w:after="0" w:line="240" w:lineRule="auto"/>
        <w:ind w:left="0"/>
        <w:jc w:val="both"/>
        <w:rPr>
          <w:rFonts w:ascii="Arial" w:hAnsi="Arial" w:cs="Arial"/>
          <w:sz w:val="24"/>
          <w:szCs w:val="24"/>
        </w:rPr>
      </w:pPr>
    </w:p>
    <w:p w:rsidR="00AE01CC" w:rsidRPr="002224C2" w:rsidRDefault="00AE01CC" w:rsidP="00AE01CC">
      <w:pPr>
        <w:pStyle w:val="Prrafodelista"/>
        <w:numPr>
          <w:ilvl w:val="0"/>
          <w:numId w:val="1"/>
        </w:numPr>
        <w:spacing w:after="0" w:line="240" w:lineRule="auto"/>
        <w:ind w:left="0" w:firstLine="0"/>
        <w:jc w:val="both"/>
        <w:rPr>
          <w:rFonts w:ascii="Arial" w:hAnsi="Arial" w:cs="Arial"/>
          <w:b/>
          <w:sz w:val="24"/>
          <w:szCs w:val="24"/>
        </w:rPr>
      </w:pPr>
      <w:r w:rsidRPr="00CC4013">
        <w:rPr>
          <w:rFonts w:ascii="Arial" w:hAnsi="Arial" w:cs="Arial"/>
          <w:b/>
          <w:sz w:val="24"/>
          <w:szCs w:val="24"/>
        </w:rPr>
        <w:t xml:space="preserve">UNIDAD DE COOPERACIÓN INTERNACIONAL. </w:t>
      </w:r>
      <w:r w:rsidRPr="00CC4013">
        <w:rPr>
          <w:rFonts w:ascii="Arial" w:hAnsi="Arial" w:cs="Arial"/>
          <w:sz w:val="24"/>
          <w:szCs w:val="24"/>
        </w:rPr>
        <w:t xml:space="preserve">La Unidad de Cooperación Internacional es el órgano responsable de gestionar y negociar la cooperación técnica y financiera reembolsable y no reembolsable ante las fuentes cooperantes internacionales, para obtener los recursos que complementen a las disponibilidades presupuestarias institucionales, en las mejores condiciones y enmarcados en las prioridades nacionales, para la ejecución de programas y proyectos institucionales que contribuyan al desarrollo del país.  </w:t>
      </w:r>
      <w:r w:rsidRPr="00F05B74">
        <w:rPr>
          <w:rFonts w:ascii="Arial" w:hAnsi="Arial" w:cs="Arial"/>
          <w:sz w:val="24"/>
          <w:szCs w:val="24"/>
        </w:rPr>
        <w:t>Actúa bajo la dirección inmediata del Secretario de Inteligencia Estratégica del Estado.</w:t>
      </w:r>
    </w:p>
    <w:p w:rsidR="00AE01CC" w:rsidRDefault="00AE01CC" w:rsidP="00AE01CC">
      <w:pPr>
        <w:pStyle w:val="Prrafodelista"/>
        <w:spacing w:after="0" w:line="240" w:lineRule="auto"/>
        <w:ind w:left="0"/>
        <w:jc w:val="both"/>
        <w:rPr>
          <w:rFonts w:ascii="Arial" w:hAnsi="Arial" w:cs="Arial"/>
          <w:b/>
          <w:sz w:val="24"/>
          <w:szCs w:val="24"/>
        </w:rPr>
      </w:pPr>
    </w:p>
    <w:p w:rsidR="00AE01CC" w:rsidRDefault="00AE01CC" w:rsidP="00AE01CC">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Pr>
          <w:rFonts w:ascii="Arial" w:hAnsi="Arial" w:cs="Arial"/>
          <w:sz w:val="24"/>
          <w:szCs w:val="24"/>
        </w:rPr>
        <w:t>funciones</w:t>
      </w:r>
      <w:r w:rsidRPr="00CC4013">
        <w:rPr>
          <w:rFonts w:ascii="Arial" w:hAnsi="Arial" w:cs="Arial"/>
          <w:sz w:val="24"/>
          <w:szCs w:val="24"/>
        </w:rPr>
        <w:t xml:space="preserve"> de la Unidad de Cooperación Internacional las siguientes:</w:t>
      </w:r>
    </w:p>
    <w:p w:rsidR="00AE01CC" w:rsidRPr="00CC4013" w:rsidRDefault="00AE01CC" w:rsidP="00AE01CC">
      <w:pPr>
        <w:pStyle w:val="Prrafodelista"/>
        <w:spacing w:after="0" w:line="240" w:lineRule="auto"/>
        <w:ind w:left="0"/>
        <w:jc w:val="both"/>
        <w:rPr>
          <w:rFonts w:ascii="Arial" w:hAnsi="Arial" w:cs="Arial"/>
          <w:b/>
          <w:sz w:val="24"/>
          <w:szCs w:val="24"/>
        </w:rPr>
      </w:pPr>
    </w:p>
    <w:p w:rsidR="00AE01CC" w:rsidRPr="00CC4013" w:rsidRDefault="00AE01CC" w:rsidP="00AE01CC">
      <w:pPr>
        <w:pStyle w:val="Prrafodelista"/>
        <w:numPr>
          <w:ilvl w:val="0"/>
          <w:numId w:val="8"/>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Planificar, organizar, gestionar</w:t>
      </w:r>
      <w:r>
        <w:rPr>
          <w:rFonts w:ascii="Arial" w:hAnsi="Arial" w:cs="Arial"/>
          <w:sz w:val="24"/>
          <w:szCs w:val="24"/>
        </w:rPr>
        <w:t>,</w:t>
      </w:r>
      <w:r w:rsidRPr="00CC4013">
        <w:rPr>
          <w:rFonts w:ascii="Arial" w:hAnsi="Arial" w:cs="Arial"/>
          <w:sz w:val="24"/>
          <w:szCs w:val="24"/>
        </w:rPr>
        <w:t xml:space="preserve"> </w:t>
      </w:r>
      <w:r>
        <w:rPr>
          <w:rFonts w:ascii="Arial" w:hAnsi="Arial" w:cs="Arial"/>
          <w:sz w:val="24"/>
          <w:szCs w:val="24"/>
        </w:rPr>
        <w:t>coordinar</w:t>
      </w:r>
      <w:r w:rsidRPr="00CC4013">
        <w:rPr>
          <w:rFonts w:ascii="Arial" w:hAnsi="Arial" w:cs="Arial"/>
          <w:sz w:val="24"/>
          <w:szCs w:val="24"/>
        </w:rPr>
        <w:t xml:space="preserve"> y rendir informes sobre las actividades de cooperación internacional;</w:t>
      </w:r>
    </w:p>
    <w:p w:rsidR="00AE01CC" w:rsidRPr="00CC4013" w:rsidRDefault="00AE01CC" w:rsidP="00AE01CC">
      <w:pPr>
        <w:pStyle w:val="Prrafodelista"/>
        <w:numPr>
          <w:ilvl w:val="0"/>
          <w:numId w:val="8"/>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Asesorar al Despach</w:t>
      </w:r>
      <w:r w:rsidR="0042768E">
        <w:rPr>
          <w:rFonts w:ascii="Arial" w:hAnsi="Arial" w:cs="Arial"/>
          <w:sz w:val="24"/>
          <w:szCs w:val="24"/>
        </w:rPr>
        <w:t>o Superior sobre la gestión de c</w:t>
      </w:r>
      <w:r w:rsidRPr="00CC4013">
        <w:rPr>
          <w:rFonts w:ascii="Arial" w:hAnsi="Arial" w:cs="Arial"/>
          <w:sz w:val="24"/>
          <w:szCs w:val="24"/>
        </w:rPr>
        <w:t xml:space="preserve">ooperación </w:t>
      </w:r>
      <w:r w:rsidR="0042768E">
        <w:rPr>
          <w:rFonts w:ascii="Arial" w:hAnsi="Arial" w:cs="Arial"/>
          <w:sz w:val="24"/>
          <w:szCs w:val="24"/>
        </w:rPr>
        <w:t>i</w:t>
      </w:r>
      <w:r w:rsidRPr="00CC4013">
        <w:rPr>
          <w:rFonts w:ascii="Arial" w:hAnsi="Arial" w:cs="Arial"/>
          <w:sz w:val="24"/>
          <w:szCs w:val="24"/>
        </w:rPr>
        <w:t>nternacional, con privilegio hacia la cooperación no reembolsable;</w:t>
      </w:r>
    </w:p>
    <w:p w:rsidR="00AE01CC" w:rsidRPr="00CC4013" w:rsidRDefault="00AE01CC" w:rsidP="00AE01CC">
      <w:pPr>
        <w:pStyle w:val="Prrafodelista"/>
        <w:numPr>
          <w:ilvl w:val="0"/>
          <w:numId w:val="8"/>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Coordinar y promover, en el ámbito de su competencia, las relaciones con fuentes bilaterales y multilaterales;</w:t>
      </w:r>
    </w:p>
    <w:p w:rsidR="00AE01CC" w:rsidRPr="00CC4013" w:rsidRDefault="00AE01CC" w:rsidP="00AE01CC">
      <w:pPr>
        <w:pStyle w:val="Prrafodelista"/>
        <w:numPr>
          <w:ilvl w:val="0"/>
          <w:numId w:val="8"/>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Coordinar las relaciones con agencias e instancias homólogas, con el objeto de gestionar cooperación entre instituciones;</w:t>
      </w:r>
    </w:p>
    <w:p w:rsidR="00AE01CC" w:rsidRPr="00CC4013" w:rsidRDefault="00AE01CC" w:rsidP="00AE01CC">
      <w:pPr>
        <w:pStyle w:val="Prrafodelista"/>
        <w:numPr>
          <w:ilvl w:val="0"/>
          <w:numId w:val="8"/>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Mantener comunicación con las instancias rectoras en materia de cooperación internacional, así como con las demás </w:t>
      </w:r>
      <w:r>
        <w:rPr>
          <w:rFonts w:ascii="Arial" w:hAnsi="Arial" w:cs="Arial"/>
          <w:sz w:val="24"/>
          <w:szCs w:val="24"/>
        </w:rPr>
        <w:t>d</w:t>
      </w:r>
      <w:r w:rsidRPr="00CC4013">
        <w:rPr>
          <w:rFonts w:ascii="Arial" w:hAnsi="Arial" w:cs="Arial"/>
          <w:sz w:val="24"/>
          <w:szCs w:val="24"/>
        </w:rPr>
        <w:t>irecciones</w:t>
      </w:r>
      <w:r>
        <w:rPr>
          <w:rFonts w:ascii="Arial" w:hAnsi="Arial" w:cs="Arial"/>
          <w:sz w:val="24"/>
          <w:szCs w:val="24"/>
        </w:rPr>
        <w:t xml:space="preserve"> y/o unidades</w:t>
      </w:r>
      <w:r w:rsidRPr="00CC4013">
        <w:rPr>
          <w:rFonts w:ascii="Arial" w:hAnsi="Arial" w:cs="Arial"/>
          <w:sz w:val="24"/>
          <w:szCs w:val="24"/>
        </w:rPr>
        <w:t xml:space="preserve"> de la </w:t>
      </w:r>
      <w:r>
        <w:rPr>
          <w:rFonts w:ascii="Arial" w:hAnsi="Arial" w:cs="Arial"/>
          <w:sz w:val="24"/>
          <w:szCs w:val="24"/>
        </w:rPr>
        <w:t>Secretaría de Inteligencia Estratégica del Estado</w:t>
      </w:r>
      <w:r w:rsidRPr="00CC4013">
        <w:rPr>
          <w:rFonts w:ascii="Arial" w:hAnsi="Arial" w:cs="Arial"/>
          <w:sz w:val="24"/>
          <w:szCs w:val="24"/>
        </w:rPr>
        <w:t xml:space="preserve">, para la coordinación de los procesos; </w:t>
      </w:r>
    </w:p>
    <w:p w:rsidR="00AE01CC" w:rsidRPr="00CC4013" w:rsidRDefault="00AE01CC" w:rsidP="00AE01CC">
      <w:pPr>
        <w:pStyle w:val="Prrafodelista"/>
        <w:numPr>
          <w:ilvl w:val="0"/>
          <w:numId w:val="8"/>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Promover la apropiación, alineación, armonización, gestión por resultados y mutua responsabilidad en las relaciones de cooperación internacional; </w:t>
      </w:r>
    </w:p>
    <w:p w:rsidR="00AE01CC" w:rsidRDefault="00AE01CC" w:rsidP="00AE01CC">
      <w:pPr>
        <w:pStyle w:val="Prrafodelista"/>
        <w:numPr>
          <w:ilvl w:val="0"/>
          <w:numId w:val="8"/>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Participar conjuntamente con los órganos correspondientes </w:t>
      </w:r>
      <w:r>
        <w:rPr>
          <w:rFonts w:ascii="Arial" w:hAnsi="Arial" w:cs="Arial"/>
          <w:sz w:val="24"/>
          <w:szCs w:val="24"/>
        </w:rPr>
        <w:t>en</w:t>
      </w:r>
      <w:r w:rsidRPr="00CC4013">
        <w:rPr>
          <w:rFonts w:ascii="Arial" w:hAnsi="Arial" w:cs="Arial"/>
          <w:sz w:val="24"/>
          <w:szCs w:val="24"/>
        </w:rPr>
        <w:t xml:space="preserve"> la formulación del Anteproyecto Anual de Presupuesto </w:t>
      </w:r>
      <w:r>
        <w:rPr>
          <w:rFonts w:ascii="Arial" w:hAnsi="Arial" w:cs="Arial"/>
          <w:sz w:val="24"/>
          <w:szCs w:val="24"/>
        </w:rPr>
        <w:t>de la Institución</w:t>
      </w:r>
      <w:r w:rsidRPr="00CC4013">
        <w:rPr>
          <w:rFonts w:ascii="Arial" w:hAnsi="Arial" w:cs="Arial"/>
          <w:sz w:val="24"/>
          <w:szCs w:val="24"/>
        </w:rPr>
        <w:t xml:space="preserve">; </w:t>
      </w:r>
    </w:p>
    <w:p w:rsidR="00AE01CC" w:rsidRPr="008127E1" w:rsidRDefault="00AE01CC" w:rsidP="00AE01CC">
      <w:pPr>
        <w:pStyle w:val="Prrafodelista"/>
        <w:numPr>
          <w:ilvl w:val="0"/>
          <w:numId w:val="8"/>
        </w:numPr>
        <w:tabs>
          <w:tab w:val="left" w:pos="567"/>
        </w:tabs>
        <w:spacing w:after="0" w:line="240" w:lineRule="auto"/>
        <w:ind w:left="567" w:hanging="567"/>
        <w:jc w:val="both"/>
        <w:rPr>
          <w:rFonts w:ascii="Arial" w:hAnsi="Arial" w:cs="Arial"/>
          <w:sz w:val="24"/>
          <w:szCs w:val="24"/>
        </w:rPr>
      </w:pPr>
      <w:r w:rsidRPr="008127E1">
        <w:rPr>
          <w:rFonts w:ascii="Arial" w:hAnsi="Arial" w:cs="Arial"/>
          <w:sz w:val="24"/>
          <w:szCs w:val="24"/>
        </w:rPr>
        <w:t xml:space="preserve">Suministrar información a Planificación Institucional para la elaboración del Plan Operativo Anual, Informes de Gestión y Memoria Anual de Labores; y, </w:t>
      </w:r>
    </w:p>
    <w:p w:rsidR="00AE01CC" w:rsidRDefault="00AE01CC" w:rsidP="00AE01CC">
      <w:pPr>
        <w:pStyle w:val="Prrafodelista"/>
        <w:numPr>
          <w:ilvl w:val="0"/>
          <w:numId w:val="8"/>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que </w:t>
      </w:r>
      <w:r>
        <w:rPr>
          <w:rFonts w:ascii="Arial" w:hAnsi="Arial" w:cs="Arial"/>
          <w:sz w:val="24"/>
          <w:szCs w:val="24"/>
        </w:rPr>
        <w:t xml:space="preserve">le </w:t>
      </w:r>
      <w:r w:rsidRPr="00CC4013">
        <w:rPr>
          <w:rFonts w:ascii="Arial" w:hAnsi="Arial" w:cs="Arial"/>
          <w:sz w:val="24"/>
          <w:szCs w:val="24"/>
        </w:rPr>
        <w:t>asigne el Despacho Superior en el ámbito de su competencia.</w:t>
      </w:r>
    </w:p>
    <w:p w:rsidR="00300AE4" w:rsidRPr="00CC4013" w:rsidRDefault="00300AE4" w:rsidP="002224C2">
      <w:pPr>
        <w:spacing w:after="0" w:line="240" w:lineRule="auto"/>
        <w:jc w:val="both"/>
      </w:pPr>
    </w:p>
    <w:p w:rsidR="002224C2" w:rsidRDefault="0039182D"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UNIDAD DE RELACIONES PÚBLICAS</w:t>
      </w:r>
      <w:r w:rsidRPr="00CC4013">
        <w:rPr>
          <w:rFonts w:ascii="Arial" w:hAnsi="Arial" w:cs="Arial"/>
          <w:sz w:val="24"/>
          <w:szCs w:val="24"/>
        </w:rPr>
        <w:t xml:space="preserve">. La Unidad de Relaciones Públicas es </w:t>
      </w:r>
      <w:r w:rsidR="00394435" w:rsidRPr="00CC4013">
        <w:rPr>
          <w:rFonts w:ascii="Arial" w:hAnsi="Arial" w:cs="Arial"/>
          <w:sz w:val="24"/>
          <w:szCs w:val="24"/>
        </w:rPr>
        <w:t xml:space="preserve">el órgano </w:t>
      </w:r>
      <w:r w:rsidRPr="00CC4013">
        <w:rPr>
          <w:rFonts w:ascii="Arial" w:hAnsi="Arial" w:cs="Arial"/>
          <w:sz w:val="24"/>
          <w:szCs w:val="24"/>
        </w:rPr>
        <w:t>responsable de propiciar y mantener relaciones con los medios de comunicación social, ciudadanía y con instituciones nacionales e internacionales, públicas y privadas.  Actúa bajo la dirección inmediata del Secretario de Inteligencia Estratégica del Estado.</w:t>
      </w:r>
    </w:p>
    <w:p w:rsidR="002224C2" w:rsidRDefault="002224C2" w:rsidP="002224C2">
      <w:pPr>
        <w:pStyle w:val="Prrafodelista"/>
        <w:spacing w:after="0" w:line="240" w:lineRule="auto"/>
        <w:ind w:left="0"/>
        <w:jc w:val="both"/>
        <w:rPr>
          <w:rFonts w:ascii="Arial" w:hAnsi="Arial" w:cs="Arial"/>
          <w:b/>
          <w:sz w:val="24"/>
          <w:szCs w:val="24"/>
        </w:rPr>
      </w:pPr>
    </w:p>
    <w:p w:rsidR="0039182D" w:rsidRDefault="0039182D" w:rsidP="002224C2">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de la Unidad de Relaciones Públicas las siguientes:</w:t>
      </w:r>
    </w:p>
    <w:p w:rsidR="002224C2" w:rsidRPr="00CC4013" w:rsidRDefault="002224C2" w:rsidP="002224C2">
      <w:pPr>
        <w:pStyle w:val="Prrafodelista"/>
        <w:spacing w:after="0" w:line="240" w:lineRule="auto"/>
        <w:ind w:left="0"/>
        <w:jc w:val="both"/>
        <w:rPr>
          <w:rFonts w:ascii="Arial" w:hAnsi="Arial" w:cs="Arial"/>
          <w:sz w:val="24"/>
          <w:szCs w:val="24"/>
        </w:rPr>
      </w:pPr>
    </w:p>
    <w:p w:rsidR="0039182D" w:rsidRPr="00CC4013" w:rsidRDefault="0039182D" w:rsidP="002224C2">
      <w:pPr>
        <w:pStyle w:val="Prrafodelista"/>
        <w:numPr>
          <w:ilvl w:val="0"/>
          <w:numId w:val="1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Proporcionar información a los medios, personas y organizaciones en relación al trabajo desarrollado por la </w:t>
      </w:r>
      <w:r w:rsidR="003801AA">
        <w:rPr>
          <w:rFonts w:ascii="Arial" w:hAnsi="Arial" w:cs="Arial"/>
          <w:sz w:val="24"/>
          <w:szCs w:val="24"/>
        </w:rPr>
        <w:t>Secretaría de Inteligencia Estratégica del Estado</w:t>
      </w:r>
      <w:r w:rsidRPr="00CC4013">
        <w:rPr>
          <w:rFonts w:ascii="Arial" w:hAnsi="Arial" w:cs="Arial"/>
          <w:sz w:val="24"/>
          <w:szCs w:val="24"/>
        </w:rPr>
        <w:t>, salvo las limitaciones que las leyes establezcan;</w:t>
      </w:r>
    </w:p>
    <w:p w:rsidR="0039182D" w:rsidRPr="00CC4013" w:rsidRDefault="0039182D" w:rsidP="002224C2">
      <w:pPr>
        <w:pStyle w:val="Prrafodelista"/>
        <w:numPr>
          <w:ilvl w:val="0"/>
          <w:numId w:val="1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Girar invitaciones, convocatorias, comunicados, boletines informativos, publicaciones y documentación a los medios de comunicación, entidades públicas y privadas, internacionales y otras dependencias en apoyo </w:t>
      </w:r>
      <w:r w:rsidR="001742FC" w:rsidRPr="00CC4013">
        <w:rPr>
          <w:rFonts w:ascii="Arial" w:hAnsi="Arial" w:cs="Arial"/>
          <w:sz w:val="24"/>
          <w:szCs w:val="24"/>
        </w:rPr>
        <w:t>a la</w:t>
      </w:r>
      <w:r w:rsidRPr="00CC4013">
        <w:rPr>
          <w:rFonts w:ascii="Arial" w:hAnsi="Arial" w:cs="Arial"/>
          <w:sz w:val="24"/>
          <w:szCs w:val="24"/>
        </w:rPr>
        <w:t xml:space="preserve"> gestión de la </w:t>
      </w:r>
      <w:r w:rsidR="00986E92">
        <w:rPr>
          <w:rFonts w:ascii="Arial" w:hAnsi="Arial" w:cs="Arial"/>
          <w:sz w:val="24"/>
          <w:szCs w:val="24"/>
        </w:rPr>
        <w:t>Institución</w:t>
      </w:r>
      <w:r w:rsidRPr="00CC4013">
        <w:rPr>
          <w:rFonts w:ascii="Arial" w:hAnsi="Arial" w:cs="Arial"/>
          <w:sz w:val="24"/>
          <w:szCs w:val="24"/>
        </w:rPr>
        <w:t>;</w:t>
      </w:r>
    </w:p>
    <w:p w:rsidR="0039182D" w:rsidRPr="00CC4013" w:rsidRDefault="0039182D" w:rsidP="002224C2">
      <w:pPr>
        <w:pStyle w:val="Prrafodelista"/>
        <w:numPr>
          <w:ilvl w:val="0"/>
          <w:numId w:val="1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Diseñar estrategias de comunicación para la amplia difusión de resultados de acciones institucionales;</w:t>
      </w:r>
    </w:p>
    <w:p w:rsidR="0039182D" w:rsidRPr="00CC4013" w:rsidRDefault="0039182D" w:rsidP="002224C2">
      <w:pPr>
        <w:pStyle w:val="Prrafodelista"/>
        <w:numPr>
          <w:ilvl w:val="0"/>
          <w:numId w:val="1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Asesorar a los funcionarios</w:t>
      </w:r>
      <w:r w:rsidR="00EC0C01">
        <w:rPr>
          <w:rFonts w:ascii="Arial" w:hAnsi="Arial" w:cs="Arial"/>
          <w:sz w:val="24"/>
          <w:szCs w:val="24"/>
        </w:rPr>
        <w:t xml:space="preserve"> de la Secretaría de Inteligencia Estratégica del Estado,</w:t>
      </w:r>
      <w:r w:rsidRPr="00CC4013">
        <w:rPr>
          <w:rFonts w:ascii="Arial" w:hAnsi="Arial" w:cs="Arial"/>
          <w:sz w:val="24"/>
          <w:szCs w:val="24"/>
        </w:rPr>
        <w:t xml:space="preserve"> en asuntos relacionados con las relaciones públicas;</w:t>
      </w:r>
    </w:p>
    <w:p w:rsidR="0039182D" w:rsidRPr="00CC4013" w:rsidRDefault="0039182D" w:rsidP="002224C2">
      <w:pPr>
        <w:pStyle w:val="Prrafodelista"/>
        <w:numPr>
          <w:ilvl w:val="0"/>
          <w:numId w:val="1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Asesorar y asistir a los funcionarios </w:t>
      </w:r>
      <w:r w:rsidR="00EC0C01">
        <w:rPr>
          <w:rFonts w:ascii="Arial" w:hAnsi="Arial" w:cs="Arial"/>
          <w:sz w:val="24"/>
          <w:szCs w:val="24"/>
        </w:rPr>
        <w:t xml:space="preserve">de la Institución </w:t>
      </w:r>
      <w:r w:rsidRPr="00CC4013">
        <w:rPr>
          <w:rFonts w:ascii="Arial" w:hAnsi="Arial" w:cs="Arial"/>
          <w:sz w:val="24"/>
          <w:szCs w:val="24"/>
        </w:rPr>
        <w:t>en asuntos de protocolo;</w:t>
      </w:r>
    </w:p>
    <w:p w:rsidR="008127E1" w:rsidRDefault="00035C0F" w:rsidP="008127E1">
      <w:pPr>
        <w:pStyle w:val="Prrafodelista"/>
        <w:numPr>
          <w:ilvl w:val="0"/>
          <w:numId w:val="11"/>
        </w:numPr>
        <w:tabs>
          <w:tab w:val="left" w:pos="567"/>
        </w:tabs>
        <w:spacing w:after="0" w:line="240" w:lineRule="auto"/>
        <w:ind w:left="567" w:hanging="567"/>
        <w:jc w:val="both"/>
        <w:rPr>
          <w:rFonts w:ascii="Arial" w:hAnsi="Arial" w:cs="Arial"/>
          <w:sz w:val="24"/>
          <w:szCs w:val="24"/>
        </w:rPr>
      </w:pPr>
      <w:r w:rsidRPr="008127E1">
        <w:rPr>
          <w:rFonts w:ascii="Arial" w:hAnsi="Arial" w:cs="Arial"/>
          <w:sz w:val="24"/>
          <w:szCs w:val="24"/>
        </w:rPr>
        <w:t>Desarrollar la</w:t>
      </w:r>
      <w:r w:rsidR="0039182D" w:rsidRPr="008127E1">
        <w:rPr>
          <w:rFonts w:ascii="Arial" w:hAnsi="Arial" w:cs="Arial"/>
          <w:sz w:val="24"/>
          <w:szCs w:val="24"/>
        </w:rPr>
        <w:t xml:space="preserve"> imagen pública institucional; </w:t>
      </w:r>
    </w:p>
    <w:p w:rsidR="008127E1" w:rsidRPr="008127E1" w:rsidRDefault="008127E1" w:rsidP="008127E1">
      <w:pPr>
        <w:pStyle w:val="Prrafodelista"/>
        <w:numPr>
          <w:ilvl w:val="0"/>
          <w:numId w:val="11"/>
        </w:numPr>
        <w:tabs>
          <w:tab w:val="left" w:pos="567"/>
        </w:tabs>
        <w:spacing w:after="0" w:line="240" w:lineRule="auto"/>
        <w:ind w:left="567" w:hanging="567"/>
        <w:jc w:val="both"/>
        <w:rPr>
          <w:rFonts w:ascii="Arial" w:hAnsi="Arial" w:cs="Arial"/>
          <w:sz w:val="24"/>
          <w:szCs w:val="24"/>
        </w:rPr>
      </w:pPr>
      <w:r w:rsidRPr="008127E1">
        <w:rPr>
          <w:rFonts w:ascii="Arial" w:hAnsi="Arial" w:cs="Arial"/>
          <w:sz w:val="24"/>
          <w:szCs w:val="24"/>
        </w:rPr>
        <w:t xml:space="preserve">Suministrar información a Planificación Institucional para la elaboración del Plan Operativo Anual, Informes de Gestión y Memoria Anual de Labores; y, </w:t>
      </w:r>
    </w:p>
    <w:p w:rsidR="00394435" w:rsidRPr="008127E1" w:rsidRDefault="00394435" w:rsidP="00E05B6E">
      <w:pPr>
        <w:pStyle w:val="Prrafodelista"/>
        <w:numPr>
          <w:ilvl w:val="0"/>
          <w:numId w:val="11"/>
        </w:numPr>
        <w:tabs>
          <w:tab w:val="left" w:pos="567"/>
        </w:tabs>
        <w:spacing w:after="0" w:line="240" w:lineRule="auto"/>
        <w:ind w:left="567" w:hanging="567"/>
        <w:jc w:val="both"/>
        <w:rPr>
          <w:rFonts w:ascii="Arial" w:hAnsi="Arial" w:cs="Arial"/>
          <w:sz w:val="24"/>
          <w:szCs w:val="24"/>
        </w:rPr>
      </w:pPr>
      <w:r w:rsidRPr="008127E1">
        <w:rPr>
          <w:rFonts w:ascii="Arial" w:hAnsi="Arial" w:cs="Arial"/>
          <w:sz w:val="24"/>
          <w:szCs w:val="24"/>
        </w:rPr>
        <w:t>Las demás que</w:t>
      </w:r>
      <w:r w:rsidR="00D07044" w:rsidRPr="008127E1">
        <w:rPr>
          <w:rFonts w:ascii="Arial" w:hAnsi="Arial" w:cs="Arial"/>
          <w:sz w:val="24"/>
          <w:szCs w:val="24"/>
        </w:rPr>
        <w:t xml:space="preserve"> le</w:t>
      </w:r>
      <w:r w:rsidRPr="008127E1">
        <w:rPr>
          <w:rFonts w:ascii="Arial" w:hAnsi="Arial" w:cs="Arial"/>
          <w:sz w:val="24"/>
          <w:szCs w:val="24"/>
        </w:rPr>
        <w:t xml:space="preserve"> asigne el Despacho Superior en el ámbito de su competencia.</w:t>
      </w:r>
    </w:p>
    <w:p w:rsidR="00F05B74" w:rsidRDefault="00F05B74" w:rsidP="00F05B74">
      <w:pPr>
        <w:tabs>
          <w:tab w:val="left" w:pos="567"/>
        </w:tabs>
        <w:spacing w:after="0" w:line="240" w:lineRule="auto"/>
        <w:jc w:val="both"/>
        <w:rPr>
          <w:rFonts w:ascii="Arial" w:hAnsi="Arial" w:cs="Arial"/>
          <w:sz w:val="24"/>
          <w:szCs w:val="24"/>
        </w:rPr>
      </w:pPr>
    </w:p>
    <w:p w:rsidR="00F05B74" w:rsidRPr="00F05B74" w:rsidRDefault="00F05B74" w:rsidP="00F05B74">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UNIDAD DE INFORMACIÓN PÚBLICA.</w:t>
      </w:r>
      <w:r w:rsidRPr="00CC4013">
        <w:rPr>
          <w:rFonts w:ascii="Arial" w:hAnsi="Arial" w:cs="Arial"/>
          <w:sz w:val="24"/>
          <w:szCs w:val="24"/>
        </w:rPr>
        <w:t xml:space="preserve"> La Unidad de Información Pública es el órgano responsable de recibir y tramitar solicitudes de información pública a personas individuales o jurídicas y desarrollar todas las obligaciones señaladas en la Ley de Acceso a la Información Pública y demás normativa aplicable. </w:t>
      </w:r>
      <w:r w:rsidRPr="00F05B74">
        <w:rPr>
          <w:rFonts w:ascii="Arial" w:hAnsi="Arial" w:cs="Arial"/>
          <w:sz w:val="24"/>
          <w:szCs w:val="24"/>
        </w:rPr>
        <w:t xml:space="preserve">Actúa bajo la dirección inmediata del Subsecretario de Asuntos Administrativos. </w:t>
      </w:r>
    </w:p>
    <w:p w:rsidR="00F05B74" w:rsidRDefault="00F05B74" w:rsidP="00F05B74">
      <w:pPr>
        <w:pStyle w:val="Prrafodelista"/>
        <w:spacing w:after="0" w:line="240" w:lineRule="auto"/>
        <w:ind w:left="0"/>
        <w:jc w:val="both"/>
        <w:rPr>
          <w:rFonts w:ascii="Arial" w:hAnsi="Arial" w:cs="Arial"/>
          <w:sz w:val="24"/>
          <w:szCs w:val="24"/>
        </w:rPr>
      </w:pPr>
    </w:p>
    <w:p w:rsidR="00F05B74" w:rsidRDefault="00F05B74" w:rsidP="00F05B74">
      <w:pPr>
        <w:pStyle w:val="Prrafodelista"/>
        <w:spacing w:after="0" w:line="240" w:lineRule="auto"/>
        <w:ind w:left="0"/>
        <w:jc w:val="both"/>
        <w:rPr>
          <w:rFonts w:ascii="Arial" w:hAnsi="Arial" w:cs="Arial"/>
          <w:sz w:val="24"/>
          <w:szCs w:val="24"/>
        </w:rPr>
      </w:pPr>
      <w:r w:rsidRPr="002224C2">
        <w:rPr>
          <w:rFonts w:ascii="Arial" w:hAnsi="Arial" w:cs="Arial"/>
          <w:sz w:val="24"/>
          <w:szCs w:val="24"/>
        </w:rPr>
        <w:t xml:space="preserve">Son funciones de la Unidad de Información Pública las siguientes: </w:t>
      </w:r>
    </w:p>
    <w:p w:rsidR="00F05B74" w:rsidRPr="002224C2" w:rsidRDefault="00F05B74" w:rsidP="00F05B74">
      <w:pPr>
        <w:pStyle w:val="Prrafodelista"/>
        <w:spacing w:after="0" w:line="240" w:lineRule="auto"/>
        <w:ind w:left="0"/>
        <w:jc w:val="both"/>
        <w:rPr>
          <w:rFonts w:ascii="Arial" w:hAnsi="Arial" w:cs="Arial"/>
          <w:sz w:val="24"/>
          <w:szCs w:val="24"/>
        </w:rPr>
      </w:pPr>
    </w:p>
    <w:p w:rsidR="00F05B74" w:rsidRPr="00CC4013" w:rsidRDefault="00F05B74" w:rsidP="00F05B74">
      <w:pPr>
        <w:pStyle w:val="Prrafodelista"/>
        <w:numPr>
          <w:ilvl w:val="0"/>
          <w:numId w:val="26"/>
        </w:numPr>
        <w:spacing w:after="0" w:line="240" w:lineRule="auto"/>
        <w:ind w:left="567" w:hanging="567"/>
        <w:jc w:val="both"/>
        <w:rPr>
          <w:rFonts w:ascii="Arial" w:hAnsi="Arial" w:cs="Arial"/>
          <w:sz w:val="24"/>
          <w:szCs w:val="24"/>
        </w:rPr>
      </w:pPr>
      <w:r w:rsidRPr="00CC4013">
        <w:rPr>
          <w:rFonts w:ascii="Arial" w:hAnsi="Arial" w:cs="Arial"/>
          <w:sz w:val="24"/>
          <w:szCs w:val="24"/>
        </w:rPr>
        <w:t>Recibir y tramitar las solicitudes de acceso a la información pública que requieran los ciudadanos interesados;</w:t>
      </w:r>
    </w:p>
    <w:p w:rsidR="00F05B74" w:rsidRPr="00CC4013" w:rsidRDefault="00F05B74" w:rsidP="00F05B74">
      <w:pPr>
        <w:pStyle w:val="Prrafodelista"/>
        <w:numPr>
          <w:ilvl w:val="0"/>
          <w:numId w:val="26"/>
        </w:numPr>
        <w:spacing w:after="0" w:line="240" w:lineRule="auto"/>
        <w:ind w:left="567" w:hanging="567"/>
        <w:jc w:val="both"/>
        <w:rPr>
          <w:rFonts w:ascii="Arial" w:hAnsi="Arial" w:cs="Arial"/>
          <w:sz w:val="24"/>
          <w:szCs w:val="24"/>
        </w:rPr>
      </w:pPr>
      <w:r w:rsidRPr="00CC4013">
        <w:rPr>
          <w:rFonts w:ascii="Arial" w:hAnsi="Arial" w:cs="Arial"/>
          <w:sz w:val="24"/>
          <w:szCs w:val="24"/>
        </w:rPr>
        <w:t>Orientar a los interesados en la formulación de solicitudes de información pública;</w:t>
      </w:r>
    </w:p>
    <w:p w:rsidR="00F05B74" w:rsidRPr="00CC4013" w:rsidRDefault="00F05B74" w:rsidP="00F05B74">
      <w:pPr>
        <w:pStyle w:val="Prrafodelista"/>
        <w:numPr>
          <w:ilvl w:val="0"/>
          <w:numId w:val="26"/>
        </w:numPr>
        <w:spacing w:after="0" w:line="240" w:lineRule="auto"/>
        <w:ind w:left="567" w:hanging="567"/>
        <w:jc w:val="both"/>
        <w:rPr>
          <w:rFonts w:ascii="Arial" w:hAnsi="Arial" w:cs="Arial"/>
          <w:sz w:val="24"/>
          <w:szCs w:val="24"/>
        </w:rPr>
      </w:pPr>
      <w:r w:rsidRPr="00CC4013">
        <w:rPr>
          <w:rFonts w:ascii="Arial" w:hAnsi="Arial" w:cs="Arial"/>
          <w:sz w:val="24"/>
          <w:szCs w:val="24"/>
        </w:rPr>
        <w:t>Proporcionar para su consulta la información pública solicitada por los interesados o notificar la negativa de acceso a la misma y razonar dicha negativa;</w:t>
      </w:r>
    </w:p>
    <w:p w:rsidR="00F05B74" w:rsidRPr="00CC4013" w:rsidRDefault="00F05B74" w:rsidP="00F05B74">
      <w:pPr>
        <w:pStyle w:val="Prrafodelista"/>
        <w:numPr>
          <w:ilvl w:val="0"/>
          <w:numId w:val="26"/>
        </w:numPr>
        <w:spacing w:after="0" w:line="240" w:lineRule="auto"/>
        <w:ind w:left="567" w:hanging="567"/>
        <w:jc w:val="both"/>
        <w:rPr>
          <w:rFonts w:ascii="Arial" w:hAnsi="Arial" w:cs="Arial"/>
          <w:sz w:val="24"/>
          <w:szCs w:val="24"/>
        </w:rPr>
      </w:pPr>
      <w:r w:rsidRPr="00CC4013">
        <w:rPr>
          <w:rFonts w:ascii="Arial" w:hAnsi="Arial" w:cs="Arial"/>
          <w:sz w:val="24"/>
          <w:szCs w:val="24"/>
        </w:rPr>
        <w:t>Expedir copia simple o certificada de la información pública solicitada, siempre que se encuentre en los archivos del sujeto obligado;</w:t>
      </w:r>
    </w:p>
    <w:p w:rsidR="008127E1" w:rsidRDefault="00F05B74" w:rsidP="008127E1">
      <w:pPr>
        <w:pStyle w:val="Prrafodelista"/>
        <w:numPr>
          <w:ilvl w:val="0"/>
          <w:numId w:val="26"/>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Coordinar, organizar, custodiar y sistematizar los archivos que contengan la información pública a su cargo, con respeto de la legislación en la materia; </w:t>
      </w:r>
    </w:p>
    <w:p w:rsidR="008127E1" w:rsidRPr="008127E1" w:rsidRDefault="008127E1" w:rsidP="008127E1">
      <w:pPr>
        <w:pStyle w:val="Prrafodelista"/>
        <w:numPr>
          <w:ilvl w:val="0"/>
          <w:numId w:val="26"/>
        </w:numPr>
        <w:spacing w:after="0" w:line="240" w:lineRule="auto"/>
        <w:ind w:left="567" w:hanging="567"/>
        <w:jc w:val="both"/>
        <w:rPr>
          <w:rFonts w:ascii="Arial" w:hAnsi="Arial" w:cs="Arial"/>
          <w:sz w:val="24"/>
          <w:szCs w:val="24"/>
        </w:rPr>
      </w:pPr>
      <w:r w:rsidRPr="008127E1">
        <w:rPr>
          <w:rFonts w:ascii="Arial" w:hAnsi="Arial" w:cs="Arial"/>
          <w:sz w:val="24"/>
          <w:szCs w:val="24"/>
        </w:rPr>
        <w:t xml:space="preserve">Suministrar información a Planificación Institucional para la elaboración del Plan Operativo Anual, Informes de Gestión y Memoria Anual de Labores; y, </w:t>
      </w:r>
    </w:p>
    <w:p w:rsidR="00F05B74" w:rsidRPr="00CC4013" w:rsidRDefault="00F05B74" w:rsidP="00F05B74">
      <w:pPr>
        <w:pStyle w:val="Prrafodelista"/>
        <w:numPr>
          <w:ilvl w:val="0"/>
          <w:numId w:val="26"/>
        </w:numPr>
        <w:spacing w:after="0" w:line="240" w:lineRule="auto"/>
        <w:ind w:left="567" w:hanging="567"/>
        <w:jc w:val="both"/>
        <w:rPr>
          <w:rFonts w:ascii="Arial" w:hAnsi="Arial" w:cs="Arial"/>
          <w:sz w:val="24"/>
          <w:szCs w:val="24"/>
        </w:rPr>
      </w:pPr>
      <w:r w:rsidRPr="00CC4013">
        <w:rPr>
          <w:rFonts w:ascii="Arial" w:hAnsi="Arial" w:cs="Arial"/>
          <w:sz w:val="24"/>
          <w:szCs w:val="24"/>
        </w:rPr>
        <w:t>Las demás que</w:t>
      </w:r>
      <w:r>
        <w:rPr>
          <w:rFonts w:ascii="Arial" w:hAnsi="Arial" w:cs="Arial"/>
          <w:sz w:val="24"/>
          <w:szCs w:val="24"/>
        </w:rPr>
        <w:t xml:space="preserve"> le</w:t>
      </w:r>
      <w:r w:rsidRPr="00CC4013">
        <w:rPr>
          <w:rFonts w:ascii="Arial" w:hAnsi="Arial" w:cs="Arial"/>
          <w:sz w:val="24"/>
          <w:szCs w:val="24"/>
        </w:rPr>
        <w:t xml:space="preserve"> asigne el Despacho Superior en el ámbito de su competencia.</w:t>
      </w:r>
    </w:p>
    <w:p w:rsidR="00F05B74" w:rsidRPr="00CC4013" w:rsidRDefault="00F05B74" w:rsidP="00F05B74">
      <w:pPr>
        <w:spacing w:after="0" w:line="240" w:lineRule="auto"/>
        <w:jc w:val="both"/>
      </w:pPr>
    </w:p>
    <w:p w:rsidR="00F05B74" w:rsidRPr="00F05B74" w:rsidRDefault="00F05B74" w:rsidP="00F05B74">
      <w:pPr>
        <w:tabs>
          <w:tab w:val="left" w:pos="567"/>
        </w:tabs>
        <w:spacing w:after="0" w:line="240" w:lineRule="auto"/>
        <w:jc w:val="both"/>
        <w:rPr>
          <w:rFonts w:ascii="Arial" w:hAnsi="Arial" w:cs="Arial"/>
          <w:sz w:val="24"/>
          <w:szCs w:val="24"/>
        </w:rPr>
      </w:pPr>
    </w:p>
    <w:p w:rsidR="008E49E2" w:rsidRPr="00CC4013" w:rsidRDefault="008E49E2" w:rsidP="002224C2">
      <w:pPr>
        <w:spacing w:after="0" w:line="240" w:lineRule="auto"/>
        <w:jc w:val="both"/>
        <w:rPr>
          <w:rFonts w:ascii="Arial" w:hAnsi="Arial" w:cs="Arial"/>
          <w:sz w:val="24"/>
          <w:szCs w:val="24"/>
        </w:rPr>
      </w:pPr>
    </w:p>
    <w:p w:rsidR="00560242" w:rsidRPr="00CC4013" w:rsidRDefault="00B5448D" w:rsidP="002224C2">
      <w:pPr>
        <w:spacing w:after="0" w:line="240" w:lineRule="auto"/>
        <w:jc w:val="center"/>
        <w:rPr>
          <w:rFonts w:ascii="Arial" w:hAnsi="Arial" w:cs="Arial"/>
          <w:b/>
          <w:sz w:val="24"/>
          <w:szCs w:val="24"/>
        </w:rPr>
      </w:pPr>
      <w:r w:rsidRPr="00CC4013">
        <w:rPr>
          <w:rFonts w:ascii="Arial" w:hAnsi="Arial" w:cs="Arial"/>
          <w:b/>
          <w:sz w:val="24"/>
          <w:szCs w:val="24"/>
        </w:rPr>
        <w:t>SECCIÓN II</w:t>
      </w:r>
    </w:p>
    <w:p w:rsidR="00AE559A" w:rsidRPr="00361539" w:rsidRDefault="00DF1251" w:rsidP="002224C2">
      <w:pPr>
        <w:spacing w:after="0" w:line="240" w:lineRule="auto"/>
        <w:jc w:val="center"/>
        <w:rPr>
          <w:rFonts w:ascii="Arial" w:hAnsi="Arial" w:cs="Arial"/>
          <w:b/>
          <w:sz w:val="24"/>
          <w:szCs w:val="24"/>
        </w:rPr>
      </w:pPr>
      <w:r w:rsidRPr="00361539">
        <w:rPr>
          <w:rFonts w:ascii="Arial" w:hAnsi="Arial" w:cs="Arial"/>
          <w:b/>
          <w:sz w:val="24"/>
          <w:szCs w:val="24"/>
        </w:rPr>
        <w:t xml:space="preserve">DIRECCIONES </w:t>
      </w:r>
      <w:r w:rsidR="00361539" w:rsidRPr="00361539">
        <w:rPr>
          <w:rFonts w:ascii="Arial" w:hAnsi="Arial" w:cs="Arial"/>
          <w:b/>
          <w:sz w:val="24"/>
          <w:szCs w:val="24"/>
        </w:rPr>
        <w:t>OPERACIONALES</w:t>
      </w:r>
    </w:p>
    <w:p w:rsidR="00B132CE" w:rsidRPr="00CC4013" w:rsidRDefault="00B132CE" w:rsidP="002224C2">
      <w:pPr>
        <w:spacing w:after="0" w:line="240" w:lineRule="auto"/>
        <w:jc w:val="center"/>
        <w:rPr>
          <w:rFonts w:ascii="Arial" w:hAnsi="Arial" w:cs="Arial"/>
          <w:b/>
          <w:sz w:val="24"/>
          <w:szCs w:val="24"/>
        </w:rPr>
      </w:pPr>
    </w:p>
    <w:p w:rsidR="002224C2" w:rsidRPr="00F05B74" w:rsidRDefault="00B41993" w:rsidP="002224C2">
      <w:pPr>
        <w:pStyle w:val="Prrafodelista"/>
        <w:numPr>
          <w:ilvl w:val="0"/>
          <w:numId w:val="1"/>
        </w:numPr>
        <w:spacing w:after="0" w:line="240" w:lineRule="auto"/>
        <w:ind w:left="0" w:firstLine="0"/>
        <w:jc w:val="both"/>
        <w:rPr>
          <w:rFonts w:ascii="Arial" w:hAnsi="Arial" w:cs="Arial"/>
          <w:sz w:val="24"/>
          <w:szCs w:val="24"/>
        </w:rPr>
      </w:pPr>
      <w:r w:rsidRPr="00EC0C01">
        <w:rPr>
          <w:rFonts w:ascii="Arial" w:hAnsi="Arial" w:cs="Arial"/>
          <w:b/>
          <w:sz w:val="24"/>
          <w:szCs w:val="24"/>
        </w:rPr>
        <w:t xml:space="preserve">DIRECCIÓN </w:t>
      </w:r>
      <w:r w:rsidR="00EC0C01" w:rsidRPr="00EC0C01">
        <w:rPr>
          <w:rFonts w:ascii="Arial" w:hAnsi="Arial" w:cs="Arial"/>
          <w:b/>
          <w:sz w:val="24"/>
          <w:szCs w:val="24"/>
        </w:rPr>
        <w:t>ESTRATÉGICA</w:t>
      </w:r>
      <w:r w:rsidR="004E665C" w:rsidRPr="00EC0C01">
        <w:rPr>
          <w:rFonts w:ascii="Arial" w:hAnsi="Arial" w:cs="Arial"/>
          <w:b/>
          <w:sz w:val="24"/>
          <w:szCs w:val="24"/>
        </w:rPr>
        <w:t xml:space="preserve"> OPERACIONAL</w:t>
      </w:r>
      <w:r w:rsidRPr="00EC0C01">
        <w:rPr>
          <w:rFonts w:ascii="Arial" w:hAnsi="Arial" w:cs="Arial"/>
          <w:b/>
          <w:sz w:val="24"/>
          <w:szCs w:val="24"/>
        </w:rPr>
        <w:t>.</w:t>
      </w:r>
      <w:r w:rsidRPr="00C0117C">
        <w:rPr>
          <w:rFonts w:ascii="Arial" w:hAnsi="Arial" w:cs="Arial"/>
          <w:b/>
          <w:sz w:val="24"/>
          <w:szCs w:val="24"/>
        </w:rPr>
        <w:t xml:space="preserve"> </w:t>
      </w:r>
      <w:r w:rsidRPr="00C0117C">
        <w:rPr>
          <w:rFonts w:ascii="Arial" w:hAnsi="Arial" w:cs="Arial"/>
          <w:sz w:val="24"/>
          <w:szCs w:val="24"/>
        </w:rPr>
        <w:t xml:space="preserve">La </w:t>
      </w:r>
      <w:r w:rsidR="003B3A8D" w:rsidRPr="00C0117C">
        <w:rPr>
          <w:rFonts w:ascii="Arial" w:hAnsi="Arial" w:cs="Arial"/>
          <w:sz w:val="24"/>
          <w:szCs w:val="24"/>
        </w:rPr>
        <w:t xml:space="preserve">Dirección </w:t>
      </w:r>
      <w:r w:rsidR="003B3A8D">
        <w:rPr>
          <w:rFonts w:ascii="Arial" w:hAnsi="Arial" w:cs="Arial"/>
          <w:sz w:val="24"/>
          <w:szCs w:val="24"/>
        </w:rPr>
        <w:t>Estratégica</w:t>
      </w:r>
      <w:r w:rsidR="004E665C" w:rsidRPr="00C0117C">
        <w:rPr>
          <w:rFonts w:ascii="Arial" w:hAnsi="Arial" w:cs="Arial"/>
          <w:sz w:val="24"/>
          <w:szCs w:val="24"/>
        </w:rPr>
        <w:t xml:space="preserve"> Operacional es el órgano responsable </w:t>
      </w:r>
      <w:r w:rsidRPr="00C0117C">
        <w:rPr>
          <w:rFonts w:ascii="Arial" w:hAnsi="Arial" w:cs="Arial"/>
          <w:sz w:val="24"/>
          <w:szCs w:val="24"/>
        </w:rPr>
        <w:t xml:space="preserve">de </w:t>
      </w:r>
      <w:r w:rsidR="00381673" w:rsidRPr="00C0117C">
        <w:rPr>
          <w:rFonts w:ascii="Arial" w:hAnsi="Arial" w:cs="Arial"/>
          <w:sz w:val="24"/>
          <w:szCs w:val="24"/>
        </w:rPr>
        <w:t xml:space="preserve">realizar </w:t>
      </w:r>
      <w:r w:rsidR="00D66940">
        <w:rPr>
          <w:rFonts w:ascii="Arial" w:hAnsi="Arial" w:cs="Arial"/>
          <w:sz w:val="24"/>
          <w:szCs w:val="24"/>
        </w:rPr>
        <w:t xml:space="preserve">la </w:t>
      </w:r>
      <w:r w:rsidR="00381673" w:rsidRPr="00C0117C">
        <w:rPr>
          <w:rFonts w:ascii="Arial" w:hAnsi="Arial" w:cs="Arial"/>
          <w:sz w:val="24"/>
          <w:szCs w:val="24"/>
        </w:rPr>
        <w:t>programación</w:t>
      </w:r>
      <w:r w:rsidR="00B468CD" w:rsidRPr="00C0117C">
        <w:rPr>
          <w:rFonts w:ascii="Arial" w:hAnsi="Arial" w:cs="Arial"/>
          <w:sz w:val="24"/>
          <w:szCs w:val="24"/>
        </w:rPr>
        <w:t xml:space="preserve"> </w:t>
      </w:r>
      <w:r w:rsidR="00381673" w:rsidRPr="00C0117C">
        <w:rPr>
          <w:rFonts w:ascii="Arial" w:hAnsi="Arial" w:cs="Arial"/>
          <w:sz w:val="24"/>
          <w:szCs w:val="24"/>
        </w:rPr>
        <w:t xml:space="preserve">de actividades </w:t>
      </w:r>
      <w:r w:rsidR="004E665C" w:rsidRPr="00C0117C">
        <w:rPr>
          <w:rFonts w:ascii="Arial" w:hAnsi="Arial" w:cs="Arial"/>
          <w:sz w:val="24"/>
          <w:szCs w:val="24"/>
        </w:rPr>
        <w:t xml:space="preserve">y establecer plazos, </w:t>
      </w:r>
      <w:r w:rsidR="00B468CD" w:rsidRPr="00C0117C">
        <w:rPr>
          <w:rFonts w:ascii="Arial" w:hAnsi="Arial" w:cs="Arial"/>
          <w:sz w:val="24"/>
          <w:szCs w:val="24"/>
        </w:rPr>
        <w:t>con base en los productos de inteligencia</w:t>
      </w:r>
      <w:r w:rsidR="00D8216C" w:rsidRPr="00C0117C">
        <w:rPr>
          <w:rFonts w:ascii="Arial" w:hAnsi="Arial" w:cs="Arial"/>
          <w:sz w:val="24"/>
          <w:szCs w:val="24"/>
        </w:rPr>
        <w:t xml:space="preserve">. Además de organizar los recursos necesarios para el proceso, </w:t>
      </w:r>
      <w:r w:rsidR="00F35DA8" w:rsidRPr="00C0117C">
        <w:rPr>
          <w:rFonts w:ascii="Arial" w:hAnsi="Arial" w:cs="Arial"/>
          <w:sz w:val="24"/>
          <w:szCs w:val="24"/>
        </w:rPr>
        <w:t>identificar y clasificar</w:t>
      </w:r>
      <w:r w:rsidR="00D8216C" w:rsidRPr="00C0117C">
        <w:rPr>
          <w:rFonts w:ascii="Arial" w:hAnsi="Arial" w:cs="Arial"/>
          <w:sz w:val="24"/>
          <w:szCs w:val="24"/>
        </w:rPr>
        <w:t xml:space="preserve"> los niveles de prioridad de los ámbitos de actuación del servicio sobre el que se desea información</w:t>
      </w:r>
      <w:r w:rsidRPr="00C0117C">
        <w:rPr>
          <w:rFonts w:ascii="Arial" w:hAnsi="Arial" w:cs="Arial"/>
          <w:sz w:val="24"/>
          <w:szCs w:val="24"/>
        </w:rPr>
        <w:t xml:space="preserve">. </w:t>
      </w:r>
      <w:r w:rsidRPr="00F05B74">
        <w:rPr>
          <w:rFonts w:ascii="Arial" w:hAnsi="Arial" w:cs="Arial"/>
          <w:sz w:val="24"/>
          <w:szCs w:val="24"/>
        </w:rPr>
        <w:t xml:space="preserve">Actúa bajo la dirección inmediata </w:t>
      </w:r>
      <w:r w:rsidR="00051E45" w:rsidRPr="00F05B74">
        <w:rPr>
          <w:rFonts w:ascii="Arial" w:hAnsi="Arial" w:cs="Arial"/>
          <w:sz w:val="24"/>
          <w:szCs w:val="24"/>
        </w:rPr>
        <w:t>del Subsecretario de</w:t>
      </w:r>
      <w:r w:rsidRPr="00F05B74">
        <w:rPr>
          <w:rFonts w:ascii="Arial" w:hAnsi="Arial" w:cs="Arial"/>
          <w:sz w:val="24"/>
          <w:szCs w:val="24"/>
        </w:rPr>
        <w:t xml:space="preserve"> Inteligencia Estratégica</w:t>
      </w:r>
      <w:r w:rsidR="00EC1989" w:rsidRPr="00F05B74">
        <w:rPr>
          <w:rFonts w:ascii="Arial" w:hAnsi="Arial" w:cs="Arial"/>
          <w:sz w:val="24"/>
          <w:szCs w:val="24"/>
        </w:rPr>
        <w:t xml:space="preserve"> del Estado</w:t>
      </w:r>
      <w:r w:rsidR="0015610B" w:rsidRPr="00F05B74">
        <w:rPr>
          <w:rFonts w:ascii="Arial" w:hAnsi="Arial" w:cs="Arial"/>
          <w:sz w:val="24"/>
          <w:szCs w:val="24"/>
        </w:rPr>
        <w:t xml:space="preserve">. </w:t>
      </w:r>
      <w:r w:rsidRPr="00F05B74">
        <w:rPr>
          <w:rFonts w:ascii="Arial" w:hAnsi="Arial" w:cs="Arial"/>
          <w:sz w:val="24"/>
          <w:szCs w:val="24"/>
        </w:rPr>
        <w:t xml:space="preserve"> </w:t>
      </w:r>
    </w:p>
    <w:p w:rsidR="002224C2" w:rsidRDefault="002224C2" w:rsidP="002224C2">
      <w:pPr>
        <w:pStyle w:val="Prrafodelista"/>
        <w:spacing w:after="0" w:line="240" w:lineRule="auto"/>
        <w:ind w:left="0"/>
        <w:jc w:val="both"/>
        <w:rPr>
          <w:rFonts w:ascii="Arial" w:hAnsi="Arial" w:cs="Arial"/>
          <w:sz w:val="24"/>
          <w:szCs w:val="24"/>
        </w:rPr>
      </w:pPr>
    </w:p>
    <w:p w:rsidR="00B41993" w:rsidRDefault="00381673" w:rsidP="002224C2">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de la Dirección</w:t>
      </w:r>
      <w:r w:rsidR="003B3A8D">
        <w:rPr>
          <w:rFonts w:ascii="Arial" w:hAnsi="Arial" w:cs="Arial"/>
          <w:sz w:val="24"/>
          <w:szCs w:val="24"/>
        </w:rPr>
        <w:t xml:space="preserve"> Estratégica Operacional</w:t>
      </w:r>
      <w:r w:rsidR="00B41993" w:rsidRPr="00CC4013">
        <w:rPr>
          <w:rFonts w:ascii="Arial" w:hAnsi="Arial" w:cs="Arial"/>
          <w:sz w:val="24"/>
          <w:szCs w:val="24"/>
        </w:rPr>
        <w:t xml:space="preserve"> las siguientes:</w:t>
      </w:r>
    </w:p>
    <w:p w:rsidR="002224C2" w:rsidRPr="00CC4013" w:rsidRDefault="002224C2" w:rsidP="002224C2">
      <w:pPr>
        <w:pStyle w:val="Prrafodelista"/>
        <w:spacing w:after="0" w:line="240" w:lineRule="auto"/>
        <w:ind w:left="0"/>
        <w:jc w:val="both"/>
        <w:rPr>
          <w:rFonts w:ascii="Arial" w:hAnsi="Arial" w:cs="Arial"/>
          <w:sz w:val="24"/>
          <w:szCs w:val="24"/>
        </w:rPr>
      </w:pPr>
    </w:p>
    <w:p w:rsidR="00B41993" w:rsidRPr="00CC4013" w:rsidRDefault="00051E45" w:rsidP="002224C2">
      <w:pPr>
        <w:pStyle w:val="Prrafodelista"/>
        <w:numPr>
          <w:ilvl w:val="0"/>
          <w:numId w:val="2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P</w:t>
      </w:r>
      <w:r w:rsidR="00137B18" w:rsidRPr="00CC4013">
        <w:rPr>
          <w:rFonts w:ascii="Arial" w:hAnsi="Arial" w:cs="Arial"/>
          <w:sz w:val="24"/>
          <w:szCs w:val="24"/>
        </w:rPr>
        <w:t xml:space="preserve">lanear </w:t>
      </w:r>
      <w:r w:rsidRPr="00CC4013">
        <w:rPr>
          <w:rFonts w:ascii="Arial" w:hAnsi="Arial" w:cs="Arial"/>
          <w:sz w:val="24"/>
          <w:szCs w:val="24"/>
        </w:rPr>
        <w:t>y coordinar</w:t>
      </w:r>
      <w:r w:rsidR="00B41993" w:rsidRPr="00CC4013">
        <w:rPr>
          <w:rFonts w:ascii="Arial" w:hAnsi="Arial" w:cs="Arial"/>
          <w:sz w:val="24"/>
          <w:szCs w:val="24"/>
        </w:rPr>
        <w:t xml:space="preserve"> </w:t>
      </w:r>
      <w:r w:rsidR="00AC5BED" w:rsidRPr="00CC4013">
        <w:rPr>
          <w:rFonts w:ascii="Arial" w:hAnsi="Arial" w:cs="Arial"/>
          <w:sz w:val="24"/>
          <w:szCs w:val="24"/>
        </w:rPr>
        <w:t xml:space="preserve">los procesos de la elaboración de </w:t>
      </w:r>
      <w:r w:rsidR="00B41993" w:rsidRPr="00CC4013">
        <w:rPr>
          <w:rFonts w:ascii="Arial" w:hAnsi="Arial" w:cs="Arial"/>
          <w:sz w:val="24"/>
          <w:szCs w:val="24"/>
        </w:rPr>
        <w:t xml:space="preserve">la </w:t>
      </w:r>
      <w:r w:rsidR="00CE7DA7" w:rsidRPr="00CC4013">
        <w:rPr>
          <w:rFonts w:ascii="Arial" w:hAnsi="Arial" w:cs="Arial"/>
          <w:sz w:val="24"/>
          <w:szCs w:val="24"/>
        </w:rPr>
        <w:t xml:space="preserve">Agenda Nacional de Riesgos y </w:t>
      </w:r>
      <w:r w:rsidR="001001DB" w:rsidRPr="00CC4013">
        <w:rPr>
          <w:rFonts w:ascii="Arial" w:hAnsi="Arial" w:cs="Arial"/>
          <w:sz w:val="24"/>
          <w:szCs w:val="24"/>
        </w:rPr>
        <w:t>Amenazas,</w:t>
      </w:r>
      <w:r w:rsidR="00B41993" w:rsidRPr="00CC4013">
        <w:rPr>
          <w:rFonts w:ascii="Arial" w:hAnsi="Arial" w:cs="Arial"/>
          <w:sz w:val="24"/>
          <w:szCs w:val="24"/>
        </w:rPr>
        <w:t xml:space="preserve"> </w:t>
      </w:r>
      <w:r w:rsidRPr="00CC4013">
        <w:rPr>
          <w:rFonts w:ascii="Arial" w:hAnsi="Arial" w:cs="Arial"/>
          <w:sz w:val="24"/>
          <w:szCs w:val="24"/>
        </w:rPr>
        <w:t xml:space="preserve">el Plan Nacional de Inteligencia </w:t>
      </w:r>
      <w:r w:rsidR="00FB4598" w:rsidRPr="00CC4013">
        <w:rPr>
          <w:rFonts w:ascii="Arial" w:hAnsi="Arial" w:cs="Arial"/>
          <w:sz w:val="24"/>
          <w:szCs w:val="24"/>
        </w:rPr>
        <w:t xml:space="preserve">y </w:t>
      </w:r>
      <w:r w:rsidR="002B7774" w:rsidRPr="00CC4013">
        <w:rPr>
          <w:rFonts w:ascii="Arial" w:hAnsi="Arial" w:cs="Arial"/>
          <w:sz w:val="24"/>
          <w:szCs w:val="24"/>
        </w:rPr>
        <w:t>cada uno de los productos y subproductos dentro de</w:t>
      </w:r>
      <w:r w:rsidR="00891339" w:rsidRPr="00CC4013">
        <w:rPr>
          <w:rFonts w:ascii="Arial" w:hAnsi="Arial" w:cs="Arial"/>
          <w:sz w:val="24"/>
          <w:szCs w:val="24"/>
        </w:rPr>
        <w:t xml:space="preserve"> </w:t>
      </w:r>
      <w:r w:rsidR="002B7774" w:rsidRPr="00CC4013">
        <w:rPr>
          <w:rFonts w:ascii="Arial" w:hAnsi="Arial" w:cs="Arial"/>
          <w:sz w:val="24"/>
          <w:szCs w:val="24"/>
        </w:rPr>
        <w:t>l</w:t>
      </w:r>
      <w:r w:rsidR="008B3CBA">
        <w:rPr>
          <w:rFonts w:ascii="Arial" w:hAnsi="Arial" w:cs="Arial"/>
          <w:sz w:val="24"/>
          <w:szCs w:val="24"/>
        </w:rPr>
        <w:t>as Direcciones Operacionales</w:t>
      </w:r>
      <w:r w:rsidR="00B41993" w:rsidRPr="00CC4013">
        <w:rPr>
          <w:rFonts w:ascii="Arial" w:hAnsi="Arial" w:cs="Arial"/>
          <w:sz w:val="24"/>
          <w:szCs w:val="24"/>
        </w:rPr>
        <w:t xml:space="preserve">; </w:t>
      </w:r>
    </w:p>
    <w:p w:rsidR="002B7774" w:rsidRPr="00CC4013" w:rsidRDefault="00137B18" w:rsidP="002224C2">
      <w:pPr>
        <w:pStyle w:val="Prrafodelista"/>
        <w:numPr>
          <w:ilvl w:val="0"/>
          <w:numId w:val="2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Enlazar la comunicación entre</w:t>
      </w:r>
      <w:r w:rsidR="00DD4FC5" w:rsidRPr="00CC4013">
        <w:rPr>
          <w:rFonts w:ascii="Arial" w:hAnsi="Arial" w:cs="Arial"/>
          <w:sz w:val="24"/>
          <w:szCs w:val="24"/>
        </w:rPr>
        <w:t xml:space="preserve"> </w:t>
      </w:r>
      <w:r w:rsidR="008B3CBA">
        <w:rPr>
          <w:rFonts w:ascii="Arial" w:hAnsi="Arial" w:cs="Arial"/>
          <w:sz w:val="24"/>
          <w:szCs w:val="24"/>
        </w:rPr>
        <w:t>las Direcciones Operacionales</w:t>
      </w:r>
      <w:r w:rsidR="00DD4FC5" w:rsidRPr="00CC4013">
        <w:rPr>
          <w:rFonts w:ascii="Arial" w:hAnsi="Arial" w:cs="Arial"/>
          <w:sz w:val="24"/>
          <w:szCs w:val="24"/>
        </w:rPr>
        <w:t xml:space="preserve">, el Secretario de Inteligencia Estratégica </w:t>
      </w:r>
      <w:r w:rsidR="00E73BEC" w:rsidRPr="00CC4013">
        <w:rPr>
          <w:rFonts w:ascii="Arial" w:hAnsi="Arial" w:cs="Arial"/>
          <w:sz w:val="24"/>
          <w:szCs w:val="24"/>
        </w:rPr>
        <w:t xml:space="preserve">del Estado </w:t>
      </w:r>
      <w:r w:rsidR="00DD4FC5" w:rsidRPr="00CC4013">
        <w:rPr>
          <w:rFonts w:ascii="Arial" w:hAnsi="Arial" w:cs="Arial"/>
          <w:sz w:val="24"/>
          <w:szCs w:val="24"/>
        </w:rPr>
        <w:t>y los Subsecretarios de Inteligencia</w:t>
      </w:r>
      <w:r w:rsidR="00E73BEC" w:rsidRPr="00CC4013">
        <w:rPr>
          <w:rFonts w:ascii="Arial" w:hAnsi="Arial" w:cs="Arial"/>
          <w:sz w:val="24"/>
          <w:szCs w:val="24"/>
        </w:rPr>
        <w:t xml:space="preserve"> Estratégica</w:t>
      </w:r>
      <w:r w:rsidR="00DD4FC5" w:rsidRPr="00CC4013">
        <w:rPr>
          <w:rFonts w:ascii="Arial" w:hAnsi="Arial" w:cs="Arial"/>
          <w:sz w:val="24"/>
          <w:szCs w:val="24"/>
        </w:rPr>
        <w:t xml:space="preserve"> </w:t>
      </w:r>
      <w:r w:rsidR="00EC1989" w:rsidRPr="00CC4013">
        <w:rPr>
          <w:rFonts w:ascii="Arial" w:hAnsi="Arial" w:cs="Arial"/>
          <w:sz w:val="24"/>
          <w:szCs w:val="24"/>
        </w:rPr>
        <w:t xml:space="preserve">del Estado </w:t>
      </w:r>
      <w:r w:rsidR="00DD4FC5" w:rsidRPr="00CC4013">
        <w:rPr>
          <w:rFonts w:ascii="Arial" w:hAnsi="Arial" w:cs="Arial"/>
          <w:sz w:val="24"/>
          <w:szCs w:val="24"/>
        </w:rPr>
        <w:t xml:space="preserve">y </w:t>
      </w:r>
      <w:r w:rsidR="001F580C" w:rsidRPr="00CC4013">
        <w:rPr>
          <w:rFonts w:ascii="Arial" w:hAnsi="Arial" w:cs="Arial"/>
          <w:sz w:val="24"/>
          <w:szCs w:val="24"/>
        </w:rPr>
        <w:t xml:space="preserve">de </w:t>
      </w:r>
      <w:r w:rsidR="00E73BEC" w:rsidRPr="00CC4013">
        <w:rPr>
          <w:rFonts w:ascii="Arial" w:hAnsi="Arial" w:cs="Arial"/>
          <w:sz w:val="24"/>
          <w:szCs w:val="24"/>
        </w:rPr>
        <w:t xml:space="preserve">Asuntos </w:t>
      </w:r>
      <w:r w:rsidR="00DD4FC5" w:rsidRPr="00CC4013">
        <w:rPr>
          <w:rFonts w:ascii="Arial" w:hAnsi="Arial" w:cs="Arial"/>
          <w:sz w:val="24"/>
          <w:szCs w:val="24"/>
        </w:rPr>
        <w:t>Administrativo</w:t>
      </w:r>
      <w:r w:rsidR="00E73BEC" w:rsidRPr="00CC4013">
        <w:rPr>
          <w:rFonts w:ascii="Arial" w:hAnsi="Arial" w:cs="Arial"/>
          <w:sz w:val="24"/>
          <w:szCs w:val="24"/>
        </w:rPr>
        <w:t>s</w:t>
      </w:r>
      <w:r w:rsidR="00DD4FC5" w:rsidRPr="00CC4013">
        <w:rPr>
          <w:rFonts w:ascii="Arial" w:hAnsi="Arial" w:cs="Arial"/>
          <w:sz w:val="24"/>
          <w:szCs w:val="24"/>
        </w:rPr>
        <w:t>;</w:t>
      </w:r>
    </w:p>
    <w:p w:rsidR="00AF65CE" w:rsidRPr="008127E1" w:rsidRDefault="00AF65CE" w:rsidP="00AF65CE">
      <w:pPr>
        <w:pStyle w:val="Prrafodelista"/>
        <w:numPr>
          <w:ilvl w:val="0"/>
          <w:numId w:val="21"/>
        </w:numPr>
        <w:tabs>
          <w:tab w:val="left" w:pos="567"/>
        </w:tabs>
        <w:spacing w:after="0" w:line="240" w:lineRule="auto"/>
        <w:ind w:left="567" w:hanging="567"/>
        <w:jc w:val="both"/>
        <w:rPr>
          <w:rFonts w:ascii="Arial" w:hAnsi="Arial" w:cs="Arial"/>
          <w:sz w:val="24"/>
          <w:szCs w:val="24"/>
        </w:rPr>
      </w:pPr>
      <w:r w:rsidRPr="008127E1">
        <w:rPr>
          <w:rFonts w:ascii="Arial" w:hAnsi="Arial" w:cs="Arial"/>
          <w:sz w:val="24"/>
          <w:szCs w:val="24"/>
        </w:rPr>
        <w:t xml:space="preserve">Clasificar y definir el problema, identificar los recursos a utilizar, asignar el requerimiento a la dirección o unidad que corresponda con base al tema a tratar, conforme a los requerimientos para desarrollar productos de inteligencia; </w:t>
      </w:r>
    </w:p>
    <w:p w:rsidR="00AF65CE" w:rsidRPr="008127E1" w:rsidRDefault="00AF65CE" w:rsidP="00AF65CE">
      <w:pPr>
        <w:pStyle w:val="Prrafodelista"/>
        <w:numPr>
          <w:ilvl w:val="0"/>
          <w:numId w:val="21"/>
        </w:numPr>
        <w:tabs>
          <w:tab w:val="left" w:pos="567"/>
        </w:tabs>
        <w:spacing w:after="0" w:line="240" w:lineRule="auto"/>
        <w:ind w:left="567" w:hanging="567"/>
        <w:jc w:val="both"/>
        <w:rPr>
          <w:rFonts w:ascii="Arial" w:hAnsi="Arial" w:cs="Arial"/>
          <w:sz w:val="24"/>
          <w:szCs w:val="24"/>
        </w:rPr>
      </w:pPr>
      <w:r w:rsidRPr="008127E1">
        <w:rPr>
          <w:rFonts w:ascii="Arial" w:hAnsi="Arial" w:cs="Arial"/>
          <w:sz w:val="24"/>
          <w:szCs w:val="24"/>
        </w:rPr>
        <w:t>Formular y establecer objetivos de los requerimientos de inteligencia;</w:t>
      </w:r>
    </w:p>
    <w:p w:rsidR="00DD4FC5" w:rsidRPr="00CC4013" w:rsidRDefault="00E73BEC" w:rsidP="002224C2">
      <w:pPr>
        <w:pStyle w:val="Prrafodelista"/>
        <w:numPr>
          <w:ilvl w:val="0"/>
          <w:numId w:val="2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G</w:t>
      </w:r>
      <w:r w:rsidR="00D04CF7" w:rsidRPr="00CC4013">
        <w:rPr>
          <w:rFonts w:ascii="Arial" w:hAnsi="Arial" w:cs="Arial"/>
          <w:sz w:val="24"/>
          <w:szCs w:val="24"/>
        </w:rPr>
        <w:t xml:space="preserve">estionar los recursos físicos, materiales, humanos y tecnológicos para la consecución de los objetivos </w:t>
      </w:r>
      <w:r w:rsidR="001F580C" w:rsidRPr="00CC4013">
        <w:rPr>
          <w:rFonts w:ascii="Arial" w:hAnsi="Arial" w:cs="Arial"/>
          <w:sz w:val="24"/>
          <w:szCs w:val="24"/>
        </w:rPr>
        <w:t>de</w:t>
      </w:r>
      <w:r w:rsidR="008B3CBA">
        <w:rPr>
          <w:rFonts w:ascii="Arial" w:hAnsi="Arial" w:cs="Arial"/>
          <w:sz w:val="24"/>
          <w:szCs w:val="24"/>
        </w:rPr>
        <w:t xml:space="preserve"> las Direcciones Operacionales</w:t>
      </w:r>
      <w:r w:rsidR="00D04CF7" w:rsidRPr="00CC4013">
        <w:rPr>
          <w:rFonts w:ascii="Arial" w:hAnsi="Arial" w:cs="Arial"/>
          <w:sz w:val="24"/>
          <w:szCs w:val="24"/>
        </w:rPr>
        <w:t>;</w:t>
      </w:r>
    </w:p>
    <w:p w:rsidR="00D04CF7" w:rsidRPr="00CC4013" w:rsidRDefault="00137B18" w:rsidP="002224C2">
      <w:pPr>
        <w:pStyle w:val="Prrafodelista"/>
        <w:numPr>
          <w:ilvl w:val="0"/>
          <w:numId w:val="2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Evaluar</w:t>
      </w:r>
      <w:r w:rsidR="00651A2F" w:rsidRPr="00CC4013">
        <w:rPr>
          <w:rFonts w:ascii="Arial" w:hAnsi="Arial" w:cs="Arial"/>
          <w:sz w:val="24"/>
          <w:szCs w:val="24"/>
        </w:rPr>
        <w:t xml:space="preserve"> la ejecución y </w:t>
      </w:r>
      <w:r w:rsidR="00D04CF7" w:rsidRPr="00CC4013">
        <w:rPr>
          <w:rFonts w:ascii="Arial" w:hAnsi="Arial" w:cs="Arial"/>
          <w:sz w:val="24"/>
          <w:szCs w:val="24"/>
        </w:rPr>
        <w:t>el cumplim</w:t>
      </w:r>
      <w:r w:rsidR="00651A2F" w:rsidRPr="00CC4013">
        <w:rPr>
          <w:rFonts w:ascii="Arial" w:hAnsi="Arial" w:cs="Arial"/>
          <w:sz w:val="24"/>
          <w:szCs w:val="24"/>
        </w:rPr>
        <w:t>iento de las funciones, objetivos y metas establecidas</w:t>
      </w:r>
      <w:r w:rsidR="00D04CF7" w:rsidRPr="00CC4013">
        <w:rPr>
          <w:rFonts w:ascii="Arial" w:hAnsi="Arial" w:cs="Arial"/>
          <w:sz w:val="24"/>
          <w:szCs w:val="24"/>
        </w:rPr>
        <w:t xml:space="preserve"> por las autoridades </w:t>
      </w:r>
      <w:r w:rsidR="00651A2F" w:rsidRPr="00CC4013">
        <w:rPr>
          <w:rFonts w:ascii="Arial" w:hAnsi="Arial" w:cs="Arial"/>
          <w:sz w:val="24"/>
          <w:szCs w:val="24"/>
        </w:rPr>
        <w:t>para</w:t>
      </w:r>
      <w:r w:rsidR="00D04CF7" w:rsidRPr="00CC4013">
        <w:rPr>
          <w:rFonts w:ascii="Arial" w:hAnsi="Arial" w:cs="Arial"/>
          <w:sz w:val="24"/>
          <w:szCs w:val="24"/>
        </w:rPr>
        <w:t xml:space="preserve"> cada una de las direcciones </w:t>
      </w:r>
      <w:r w:rsidR="002C1D6E">
        <w:rPr>
          <w:rFonts w:ascii="Arial" w:hAnsi="Arial" w:cs="Arial"/>
          <w:sz w:val="24"/>
          <w:szCs w:val="24"/>
        </w:rPr>
        <w:t>operacionales</w:t>
      </w:r>
      <w:r w:rsidR="00D04CF7" w:rsidRPr="00CC4013">
        <w:rPr>
          <w:rFonts w:ascii="Arial" w:hAnsi="Arial" w:cs="Arial"/>
          <w:sz w:val="24"/>
          <w:szCs w:val="24"/>
        </w:rPr>
        <w:t>;</w:t>
      </w:r>
    </w:p>
    <w:p w:rsidR="00965AB7" w:rsidRPr="00CC4013" w:rsidRDefault="00120117" w:rsidP="002224C2">
      <w:pPr>
        <w:pStyle w:val="Prrafodelista"/>
        <w:numPr>
          <w:ilvl w:val="0"/>
          <w:numId w:val="2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Elaborar planes accionables y coordinar las comisiones oficiales nacionales y extranjeras;</w:t>
      </w:r>
    </w:p>
    <w:p w:rsidR="00651A2F" w:rsidRPr="00CC4013" w:rsidRDefault="00137B18" w:rsidP="002224C2">
      <w:pPr>
        <w:pStyle w:val="Prrafodelista"/>
        <w:numPr>
          <w:ilvl w:val="0"/>
          <w:numId w:val="2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Evaluar</w:t>
      </w:r>
      <w:r w:rsidR="00C9310B" w:rsidRPr="00CC4013">
        <w:rPr>
          <w:rFonts w:ascii="Arial" w:hAnsi="Arial" w:cs="Arial"/>
          <w:sz w:val="24"/>
          <w:szCs w:val="24"/>
        </w:rPr>
        <w:t xml:space="preserve"> los productos </w:t>
      </w:r>
      <w:r w:rsidR="008B3A0B" w:rsidRPr="00CC4013">
        <w:rPr>
          <w:rFonts w:ascii="Arial" w:hAnsi="Arial" w:cs="Arial"/>
          <w:sz w:val="24"/>
          <w:szCs w:val="24"/>
        </w:rPr>
        <w:t xml:space="preserve">finales </w:t>
      </w:r>
      <w:r w:rsidR="00C9310B" w:rsidRPr="00CC4013">
        <w:rPr>
          <w:rFonts w:ascii="Arial" w:hAnsi="Arial" w:cs="Arial"/>
          <w:sz w:val="24"/>
          <w:szCs w:val="24"/>
        </w:rPr>
        <w:t>de inteligencia</w:t>
      </w:r>
      <w:r w:rsidR="000179E1" w:rsidRPr="00CC4013">
        <w:rPr>
          <w:rFonts w:ascii="Arial" w:hAnsi="Arial" w:cs="Arial"/>
          <w:sz w:val="24"/>
          <w:szCs w:val="24"/>
        </w:rPr>
        <w:t xml:space="preserve"> </w:t>
      </w:r>
      <w:r w:rsidR="00F35DA8" w:rsidRPr="00CC4013">
        <w:rPr>
          <w:rFonts w:ascii="Arial" w:hAnsi="Arial" w:cs="Arial"/>
          <w:sz w:val="24"/>
          <w:szCs w:val="24"/>
        </w:rPr>
        <w:t xml:space="preserve">y confirmar </w:t>
      </w:r>
      <w:r w:rsidR="000179E1" w:rsidRPr="00CC4013">
        <w:rPr>
          <w:rFonts w:ascii="Arial" w:hAnsi="Arial" w:cs="Arial"/>
          <w:sz w:val="24"/>
          <w:szCs w:val="24"/>
        </w:rPr>
        <w:t xml:space="preserve">que los mismos </w:t>
      </w:r>
      <w:r w:rsidR="00670E8F" w:rsidRPr="00CC4013">
        <w:rPr>
          <w:rFonts w:ascii="Arial" w:hAnsi="Arial" w:cs="Arial"/>
          <w:sz w:val="24"/>
          <w:szCs w:val="24"/>
        </w:rPr>
        <w:t>cumplan con</w:t>
      </w:r>
      <w:r w:rsidR="000179E1" w:rsidRPr="00CC4013">
        <w:rPr>
          <w:rFonts w:ascii="Arial" w:hAnsi="Arial" w:cs="Arial"/>
          <w:sz w:val="24"/>
          <w:szCs w:val="24"/>
        </w:rPr>
        <w:t xml:space="preserve"> los requerimientos in</w:t>
      </w:r>
      <w:r w:rsidR="00717226" w:rsidRPr="00CC4013">
        <w:rPr>
          <w:rFonts w:ascii="Arial" w:hAnsi="Arial" w:cs="Arial"/>
          <w:sz w:val="24"/>
          <w:szCs w:val="24"/>
        </w:rPr>
        <w:t>iciales</w:t>
      </w:r>
      <w:r w:rsidR="00C9310B" w:rsidRPr="00CC4013">
        <w:rPr>
          <w:rFonts w:ascii="Arial" w:hAnsi="Arial" w:cs="Arial"/>
          <w:sz w:val="24"/>
          <w:szCs w:val="24"/>
        </w:rPr>
        <w:t xml:space="preserve">; </w:t>
      </w:r>
    </w:p>
    <w:p w:rsidR="004560CF" w:rsidRPr="00CC4013" w:rsidRDefault="003774D1" w:rsidP="002224C2">
      <w:pPr>
        <w:pStyle w:val="Prrafodelista"/>
        <w:numPr>
          <w:ilvl w:val="0"/>
          <w:numId w:val="2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Requerir, registrar y procesar la retroalimentación de los productos entregados y los resultados de su implementación con el objeto de cerrar el Ciclo de Inteligencia;</w:t>
      </w:r>
      <w:r w:rsidR="00CD2882" w:rsidRPr="00CC4013">
        <w:rPr>
          <w:rFonts w:ascii="Arial" w:hAnsi="Arial" w:cs="Arial"/>
          <w:sz w:val="24"/>
          <w:szCs w:val="24"/>
        </w:rPr>
        <w:t xml:space="preserve"> </w:t>
      </w:r>
    </w:p>
    <w:p w:rsidR="003774D1" w:rsidRPr="00CC4013" w:rsidRDefault="00823C17" w:rsidP="002224C2">
      <w:pPr>
        <w:pStyle w:val="Prrafodelista"/>
        <w:numPr>
          <w:ilvl w:val="0"/>
          <w:numId w:val="2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Participar conjuntamente con los órganos correspondientes en la formulación del Anteproyecto Anual del Presupuesto</w:t>
      </w:r>
      <w:r w:rsidR="00AC478B">
        <w:rPr>
          <w:rFonts w:ascii="Arial" w:hAnsi="Arial" w:cs="Arial"/>
          <w:sz w:val="24"/>
          <w:szCs w:val="24"/>
        </w:rPr>
        <w:t xml:space="preserve"> de la Institución</w:t>
      </w:r>
      <w:r w:rsidRPr="00CC4013">
        <w:rPr>
          <w:rFonts w:ascii="Arial" w:hAnsi="Arial" w:cs="Arial"/>
          <w:sz w:val="24"/>
          <w:szCs w:val="24"/>
        </w:rPr>
        <w:t xml:space="preserve">; </w:t>
      </w:r>
    </w:p>
    <w:p w:rsidR="008127E1" w:rsidRPr="00CC4013" w:rsidRDefault="00612C31" w:rsidP="008127E1">
      <w:pPr>
        <w:pStyle w:val="Prrafodelista"/>
        <w:numPr>
          <w:ilvl w:val="0"/>
          <w:numId w:val="21"/>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 xml:space="preserve">Suministrar información de las Direcciones Operacionales </w:t>
      </w:r>
      <w:r w:rsidR="008127E1" w:rsidRPr="00CC4013">
        <w:rPr>
          <w:rFonts w:ascii="Arial" w:hAnsi="Arial" w:cs="Arial"/>
          <w:sz w:val="24"/>
          <w:szCs w:val="24"/>
        </w:rPr>
        <w:t>a Planificación Institucional para la elaboración del Plan Operativo Anual, Informes de Gestión y Memoria</w:t>
      </w:r>
      <w:r w:rsidR="008127E1">
        <w:rPr>
          <w:rFonts w:ascii="Arial" w:hAnsi="Arial" w:cs="Arial"/>
          <w:sz w:val="24"/>
          <w:szCs w:val="24"/>
        </w:rPr>
        <w:t xml:space="preserve"> Anual</w:t>
      </w:r>
      <w:r w:rsidR="008127E1" w:rsidRPr="00CC4013">
        <w:rPr>
          <w:rFonts w:ascii="Arial" w:hAnsi="Arial" w:cs="Arial"/>
          <w:sz w:val="24"/>
          <w:szCs w:val="24"/>
        </w:rPr>
        <w:t xml:space="preserve"> de Labores; y,</w:t>
      </w:r>
    </w:p>
    <w:p w:rsidR="00D04CF7" w:rsidRPr="00CC4013" w:rsidRDefault="00CD2882" w:rsidP="002224C2">
      <w:pPr>
        <w:pStyle w:val="Prrafodelista"/>
        <w:numPr>
          <w:ilvl w:val="0"/>
          <w:numId w:val="2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Las demás q</w:t>
      </w:r>
      <w:r w:rsidR="00DA4512" w:rsidRPr="00CC4013">
        <w:rPr>
          <w:rFonts w:ascii="Arial" w:hAnsi="Arial" w:cs="Arial"/>
          <w:sz w:val="24"/>
          <w:szCs w:val="24"/>
        </w:rPr>
        <w:t>ue</w:t>
      </w:r>
      <w:r w:rsidR="00D07044">
        <w:rPr>
          <w:rFonts w:ascii="Arial" w:hAnsi="Arial" w:cs="Arial"/>
          <w:sz w:val="24"/>
          <w:szCs w:val="24"/>
        </w:rPr>
        <w:t xml:space="preserve"> le</w:t>
      </w:r>
      <w:r w:rsidR="00DA4512" w:rsidRPr="00CC4013">
        <w:rPr>
          <w:rFonts w:ascii="Arial" w:hAnsi="Arial" w:cs="Arial"/>
          <w:sz w:val="24"/>
          <w:szCs w:val="24"/>
        </w:rPr>
        <w:t xml:space="preserve"> asigne el Despacho Superior </w:t>
      </w:r>
      <w:r w:rsidRPr="00CC4013">
        <w:rPr>
          <w:rFonts w:ascii="Arial" w:hAnsi="Arial" w:cs="Arial"/>
          <w:sz w:val="24"/>
          <w:szCs w:val="24"/>
        </w:rPr>
        <w:t>en el ámbito de su competencia</w:t>
      </w:r>
      <w:r w:rsidR="00A536B1" w:rsidRPr="00CC4013">
        <w:rPr>
          <w:rFonts w:ascii="Arial" w:hAnsi="Arial" w:cs="Arial"/>
          <w:sz w:val="24"/>
          <w:szCs w:val="24"/>
        </w:rPr>
        <w:t>.</w:t>
      </w:r>
    </w:p>
    <w:p w:rsidR="009853AC" w:rsidRPr="00CC4013" w:rsidRDefault="009853AC" w:rsidP="002224C2">
      <w:pPr>
        <w:pStyle w:val="Prrafodelista"/>
        <w:spacing w:after="0" w:line="240" w:lineRule="auto"/>
        <w:ind w:left="0"/>
        <w:jc w:val="both"/>
        <w:rPr>
          <w:rFonts w:ascii="Arial" w:hAnsi="Arial" w:cs="Arial"/>
          <w:sz w:val="24"/>
          <w:szCs w:val="24"/>
        </w:rPr>
      </w:pPr>
    </w:p>
    <w:p w:rsidR="002224C2" w:rsidRPr="00F05B74" w:rsidRDefault="000D0432"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DIRECCIÓN DE RECOLECCIÓN</w:t>
      </w:r>
      <w:r w:rsidR="00130C3A" w:rsidRPr="00CC4013">
        <w:rPr>
          <w:rFonts w:ascii="Arial" w:hAnsi="Arial" w:cs="Arial"/>
          <w:b/>
          <w:sz w:val="24"/>
          <w:szCs w:val="24"/>
        </w:rPr>
        <w:t xml:space="preserve"> DE INFORMACIÓN</w:t>
      </w:r>
      <w:r w:rsidRPr="00CC4013">
        <w:rPr>
          <w:rFonts w:ascii="Arial" w:hAnsi="Arial" w:cs="Arial"/>
          <w:sz w:val="24"/>
          <w:szCs w:val="24"/>
        </w:rPr>
        <w:t xml:space="preserve">. La Dirección de Recolección </w:t>
      </w:r>
      <w:r w:rsidR="00130C3A" w:rsidRPr="00CC4013">
        <w:rPr>
          <w:rFonts w:ascii="Arial" w:hAnsi="Arial" w:cs="Arial"/>
          <w:sz w:val="24"/>
          <w:szCs w:val="24"/>
        </w:rPr>
        <w:t xml:space="preserve">de Información </w:t>
      </w:r>
      <w:r w:rsidR="00E8037E" w:rsidRPr="00CC4013">
        <w:rPr>
          <w:rFonts w:ascii="Arial" w:hAnsi="Arial" w:cs="Arial"/>
          <w:sz w:val="24"/>
          <w:szCs w:val="24"/>
        </w:rPr>
        <w:t>es</w:t>
      </w:r>
      <w:r w:rsidR="00394435" w:rsidRPr="00CC4013">
        <w:rPr>
          <w:rFonts w:ascii="Arial" w:hAnsi="Arial" w:cs="Arial"/>
          <w:sz w:val="24"/>
          <w:szCs w:val="24"/>
        </w:rPr>
        <w:t xml:space="preserve"> el órgano responsable </w:t>
      </w:r>
      <w:r w:rsidR="00993E12" w:rsidRPr="00CC4013">
        <w:rPr>
          <w:rFonts w:ascii="Arial" w:hAnsi="Arial" w:cs="Arial"/>
          <w:sz w:val="24"/>
          <w:szCs w:val="24"/>
        </w:rPr>
        <w:t>de</w:t>
      </w:r>
      <w:r w:rsidRPr="00CC4013">
        <w:rPr>
          <w:rFonts w:ascii="Arial" w:hAnsi="Arial" w:cs="Arial"/>
          <w:sz w:val="24"/>
          <w:szCs w:val="24"/>
        </w:rPr>
        <w:t xml:space="preserve"> organizar los medios de búsqueda, obtener datos y suministrar a otras </w:t>
      </w:r>
      <w:r w:rsidR="008B3CBA">
        <w:rPr>
          <w:rFonts w:ascii="Arial" w:hAnsi="Arial" w:cs="Arial"/>
          <w:sz w:val="24"/>
          <w:szCs w:val="24"/>
        </w:rPr>
        <w:t>Direcciones Operacionales</w:t>
      </w:r>
      <w:r w:rsidR="00D66940">
        <w:rPr>
          <w:rFonts w:ascii="Arial" w:hAnsi="Arial" w:cs="Arial"/>
          <w:sz w:val="24"/>
          <w:szCs w:val="24"/>
        </w:rPr>
        <w:t xml:space="preserve"> de la Secretaría de Inteligencia Estratégica del Estado</w:t>
      </w:r>
      <w:r w:rsidR="008B3CBA">
        <w:rPr>
          <w:rFonts w:ascii="Arial" w:hAnsi="Arial" w:cs="Arial"/>
          <w:sz w:val="24"/>
          <w:szCs w:val="24"/>
        </w:rPr>
        <w:t xml:space="preserve"> </w:t>
      </w:r>
      <w:r w:rsidRPr="00CC4013">
        <w:rPr>
          <w:rFonts w:ascii="Arial" w:hAnsi="Arial" w:cs="Arial"/>
          <w:sz w:val="24"/>
          <w:szCs w:val="24"/>
        </w:rPr>
        <w:t xml:space="preserve">toda la información requerida para generar productos de inteligencia.  </w:t>
      </w:r>
      <w:r w:rsidRPr="00F05B74">
        <w:rPr>
          <w:rFonts w:ascii="Arial" w:hAnsi="Arial" w:cs="Arial"/>
          <w:sz w:val="24"/>
          <w:szCs w:val="24"/>
        </w:rPr>
        <w:t>Actúa bajo la dirección inmediata del Subsecretario de Inteligencia Estratégica</w:t>
      </w:r>
      <w:r w:rsidR="00EC1989" w:rsidRPr="00F05B74">
        <w:rPr>
          <w:rFonts w:ascii="Arial" w:hAnsi="Arial" w:cs="Arial"/>
          <w:sz w:val="24"/>
          <w:szCs w:val="24"/>
        </w:rPr>
        <w:t xml:space="preserve"> del Estado</w:t>
      </w:r>
      <w:r w:rsidRPr="00F05B74">
        <w:rPr>
          <w:rFonts w:ascii="Arial" w:hAnsi="Arial" w:cs="Arial"/>
          <w:sz w:val="24"/>
          <w:szCs w:val="24"/>
        </w:rPr>
        <w:t xml:space="preserve">. </w:t>
      </w:r>
    </w:p>
    <w:p w:rsidR="002224C2" w:rsidRDefault="002224C2" w:rsidP="002224C2">
      <w:pPr>
        <w:pStyle w:val="Prrafodelista"/>
        <w:spacing w:after="0" w:line="240" w:lineRule="auto"/>
        <w:ind w:left="0"/>
        <w:jc w:val="both"/>
        <w:rPr>
          <w:rFonts w:ascii="Arial" w:hAnsi="Arial" w:cs="Arial"/>
          <w:sz w:val="24"/>
          <w:szCs w:val="24"/>
        </w:rPr>
      </w:pPr>
    </w:p>
    <w:p w:rsidR="000D0432" w:rsidRDefault="000D0432" w:rsidP="002224C2">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 xml:space="preserve">de la Dirección de Recolección </w:t>
      </w:r>
      <w:r w:rsidR="00130C3A" w:rsidRPr="00CC4013">
        <w:rPr>
          <w:rFonts w:ascii="Arial" w:hAnsi="Arial" w:cs="Arial"/>
          <w:sz w:val="24"/>
          <w:szCs w:val="24"/>
        </w:rPr>
        <w:t xml:space="preserve">de Información </w:t>
      </w:r>
      <w:r w:rsidRPr="00CC4013">
        <w:rPr>
          <w:rFonts w:ascii="Arial" w:hAnsi="Arial" w:cs="Arial"/>
          <w:sz w:val="24"/>
          <w:szCs w:val="24"/>
        </w:rPr>
        <w:t xml:space="preserve">las siguientes: </w:t>
      </w:r>
    </w:p>
    <w:p w:rsidR="002224C2" w:rsidRPr="00CC4013" w:rsidRDefault="002224C2" w:rsidP="002224C2">
      <w:pPr>
        <w:pStyle w:val="Prrafodelista"/>
        <w:spacing w:after="0" w:line="240" w:lineRule="auto"/>
        <w:ind w:left="0"/>
        <w:jc w:val="both"/>
        <w:rPr>
          <w:rFonts w:ascii="Arial" w:hAnsi="Arial" w:cs="Arial"/>
          <w:sz w:val="24"/>
          <w:szCs w:val="24"/>
        </w:rPr>
      </w:pPr>
    </w:p>
    <w:p w:rsidR="000D0432" w:rsidRPr="00CC4013" w:rsidRDefault="000D0432" w:rsidP="002224C2">
      <w:pPr>
        <w:pStyle w:val="Prrafodelista"/>
        <w:numPr>
          <w:ilvl w:val="0"/>
          <w:numId w:val="20"/>
        </w:numPr>
        <w:spacing w:after="0" w:line="240" w:lineRule="auto"/>
        <w:ind w:left="567" w:hanging="567"/>
        <w:jc w:val="both"/>
        <w:rPr>
          <w:rFonts w:ascii="Arial" w:hAnsi="Arial" w:cs="Arial"/>
          <w:sz w:val="24"/>
          <w:szCs w:val="24"/>
        </w:rPr>
      </w:pPr>
      <w:r w:rsidRPr="00CC4013">
        <w:rPr>
          <w:rFonts w:ascii="Arial" w:hAnsi="Arial" w:cs="Arial"/>
          <w:sz w:val="24"/>
          <w:szCs w:val="24"/>
        </w:rPr>
        <w:t>Definir y desarrollar técnicas p</w:t>
      </w:r>
      <w:r w:rsidR="00993E12" w:rsidRPr="00CC4013">
        <w:rPr>
          <w:rFonts w:ascii="Arial" w:hAnsi="Arial" w:cs="Arial"/>
          <w:sz w:val="24"/>
          <w:szCs w:val="24"/>
        </w:rPr>
        <w:t xml:space="preserve">ara la obtención de información, que permita generar productos de inteligencia; </w:t>
      </w:r>
    </w:p>
    <w:p w:rsidR="000D0432" w:rsidRPr="00CC4013" w:rsidRDefault="000D0432" w:rsidP="002224C2">
      <w:pPr>
        <w:pStyle w:val="Prrafodelista"/>
        <w:numPr>
          <w:ilvl w:val="0"/>
          <w:numId w:val="20"/>
        </w:numPr>
        <w:spacing w:after="0" w:line="240" w:lineRule="auto"/>
        <w:ind w:left="567" w:hanging="567"/>
        <w:jc w:val="both"/>
        <w:rPr>
          <w:rFonts w:ascii="Arial" w:hAnsi="Arial" w:cs="Arial"/>
          <w:sz w:val="24"/>
          <w:szCs w:val="24"/>
        </w:rPr>
      </w:pPr>
      <w:r w:rsidRPr="00CC4013">
        <w:rPr>
          <w:rFonts w:ascii="Arial" w:hAnsi="Arial" w:cs="Arial"/>
          <w:sz w:val="24"/>
          <w:szCs w:val="24"/>
        </w:rPr>
        <w:t>Materializar los principios de colaboración, cooperación y coordinación establecidos en la Ley Marco del Sistema Nacional de Seguridad;</w:t>
      </w:r>
    </w:p>
    <w:p w:rsidR="000D0432" w:rsidRPr="00CC4013" w:rsidRDefault="000D0432" w:rsidP="002224C2">
      <w:pPr>
        <w:pStyle w:val="Prrafodelista"/>
        <w:numPr>
          <w:ilvl w:val="0"/>
          <w:numId w:val="20"/>
        </w:numPr>
        <w:spacing w:after="0" w:line="240" w:lineRule="auto"/>
        <w:ind w:left="567" w:hanging="567"/>
        <w:jc w:val="both"/>
        <w:rPr>
          <w:rFonts w:ascii="Arial" w:hAnsi="Arial" w:cs="Arial"/>
          <w:sz w:val="24"/>
          <w:szCs w:val="24"/>
        </w:rPr>
      </w:pPr>
      <w:r w:rsidRPr="00CC4013">
        <w:rPr>
          <w:rFonts w:ascii="Arial" w:hAnsi="Arial" w:cs="Arial"/>
          <w:sz w:val="24"/>
          <w:szCs w:val="24"/>
        </w:rPr>
        <w:t>Reclutar fuentes de información</w:t>
      </w:r>
      <w:r w:rsidR="00E338B7" w:rsidRPr="00CC4013">
        <w:rPr>
          <w:rFonts w:ascii="Arial" w:hAnsi="Arial" w:cs="Arial"/>
          <w:sz w:val="24"/>
          <w:szCs w:val="24"/>
        </w:rPr>
        <w:t xml:space="preserve">, para suplir las necesidades de </w:t>
      </w:r>
      <w:r w:rsidR="00993E12" w:rsidRPr="00CC4013">
        <w:rPr>
          <w:rFonts w:ascii="Arial" w:hAnsi="Arial" w:cs="Arial"/>
          <w:sz w:val="24"/>
          <w:szCs w:val="24"/>
        </w:rPr>
        <w:t xml:space="preserve">información de </w:t>
      </w:r>
      <w:r w:rsidR="00E338B7" w:rsidRPr="00CC4013">
        <w:rPr>
          <w:rFonts w:ascii="Arial" w:hAnsi="Arial" w:cs="Arial"/>
          <w:sz w:val="24"/>
          <w:szCs w:val="24"/>
        </w:rPr>
        <w:t>los planes de inteligencia</w:t>
      </w:r>
      <w:r w:rsidR="00303CC8" w:rsidRPr="00CC4013">
        <w:rPr>
          <w:rFonts w:ascii="Arial" w:hAnsi="Arial" w:cs="Arial"/>
          <w:sz w:val="24"/>
          <w:szCs w:val="24"/>
        </w:rPr>
        <w:t xml:space="preserve"> y de la Agenda Nacional de Riesgos y Amenazas</w:t>
      </w:r>
      <w:r w:rsidRPr="00CC4013">
        <w:rPr>
          <w:rFonts w:ascii="Arial" w:hAnsi="Arial" w:cs="Arial"/>
          <w:sz w:val="24"/>
          <w:szCs w:val="24"/>
        </w:rPr>
        <w:t>;</w:t>
      </w:r>
    </w:p>
    <w:p w:rsidR="000D0432" w:rsidRPr="00CC4013" w:rsidRDefault="000D0432" w:rsidP="002224C2">
      <w:pPr>
        <w:pStyle w:val="Prrafodelista"/>
        <w:numPr>
          <w:ilvl w:val="0"/>
          <w:numId w:val="20"/>
        </w:numPr>
        <w:spacing w:after="0" w:line="240" w:lineRule="auto"/>
        <w:ind w:left="567" w:hanging="567"/>
        <w:jc w:val="both"/>
        <w:rPr>
          <w:rFonts w:ascii="Arial" w:hAnsi="Arial" w:cs="Arial"/>
          <w:sz w:val="24"/>
          <w:szCs w:val="24"/>
        </w:rPr>
      </w:pPr>
      <w:r w:rsidRPr="00CC4013">
        <w:rPr>
          <w:rFonts w:ascii="Arial" w:hAnsi="Arial" w:cs="Arial"/>
          <w:sz w:val="24"/>
          <w:szCs w:val="24"/>
        </w:rPr>
        <w:t>Clasificar las fuentes de información en todos los ámbitos de interés estratégico;</w:t>
      </w:r>
    </w:p>
    <w:p w:rsidR="000D0432" w:rsidRPr="00CC4013" w:rsidRDefault="000D0432" w:rsidP="002224C2">
      <w:pPr>
        <w:pStyle w:val="Prrafodelista"/>
        <w:numPr>
          <w:ilvl w:val="0"/>
          <w:numId w:val="20"/>
        </w:numPr>
        <w:spacing w:after="0" w:line="240" w:lineRule="auto"/>
        <w:ind w:left="567" w:hanging="567"/>
        <w:jc w:val="both"/>
        <w:rPr>
          <w:rFonts w:ascii="Arial" w:hAnsi="Arial" w:cs="Arial"/>
          <w:sz w:val="24"/>
          <w:szCs w:val="24"/>
        </w:rPr>
      </w:pPr>
      <w:r w:rsidRPr="00CC4013">
        <w:rPr>
          <w:rFonts w:ascii="Arial" w:hAnsi="Arial" w:cs="Arial"/>
          <w:sz w:val="24"/>
          <w:szCs w:val="24"/>
        </w:rPr>
        <w:t>Crear bases</w:t>
      </w:r>
      <w:r w:rsidR="008829F4" w:rsidRPr="00CC4013">
        <w:rPr>
          <w:rFonts w:ascii="Arial" w:hAnsi="Arial" w:cs="Arial"/>
          <w:sz w:val="24"/>
          <w:szCs w:val="24"/>
        </w:rPr>
        <w:t xml:space="preserve"> de</w:t>
      </w:r>
      <w:r w:rsidR="00993E12" w:rsidRPr="00CC4013">
        <w:rPr>
          <w:rFonts w:ascii="Arial" w:hAnsi="Arial" w:cs="Arial"/>
          <w:sz w:val="24"/>
          <w:szCs w:val="24"/>
        </w:rPr>
        <w:t xml:space="preserve"> documentos y archivos, para mantener información ante futuros estudios;   </w:t>
      </w:r>
    </w:p>
    <w:p w:rsidR="000D0432" w:rsidRPr="00CC4013" w:rsidRDefault="000D0432" w:rsidP="002224C2">
      <w:pPr>
        <w:pStyle w:val="Prrafodelista"/>
        <w:numPr>
          <w:ilvl w:val="0"/>
          <w:numId w:val="20"/>
        </w:numPr>
        <w:spacing w:after="0" w:line="240" w:lineRule="auto"/>
        <w:ind w:left="567" w:hanging="567"/>
        <w:jc w:val="both"/>
        <w:rPr>
          <w:rFonts w:ascii="Arial" w:hAnsi="Arial" w:cs="Arial"/>
          <w:sz w:val="24"/>
          <w:szCs w:val="24"/>
        </w:rPr>
      </w:pPr>
      <w:r w:rsidRPr="00CC4013">
        <w:rPr>
          <w:rFonts w:ascii="Arial" w:hAnsi="Arial" w:cs="Arial"/>
          <w:sz w:val="24"/>
          <w:szCs w:val="24"/>
        </w:rPr>
        <w:t>Gestionar la actualización de las fuentes</w:t>
      </w:r>
      <w:r w:rsidR="00993E12" w:rsidRPr="00CC4013">
        <w:rPr>
          <w:rFonts w:ascii="Arial" w:hAnsi="Arial" w:cs="Arial"/>
          <w:sz w:val="24"/>
          <w:szCs w:val="24"/>
        </w:rPr>
        <w:t xml:space="preserve"> de información</w:t>
      </w:r>
      <w:r w:rsidRPr="00CC4013">
        <w:rPr>
          <w:rFonts w:ascii="Arial" w:hAnsi="Arial" w:cs="Arial"/>
          <w:sz w:val="24"/>
          <w:szCs w:val="24"/>
        </w:rPr>
        <w:t xml:space="preserve"> y bases de </w:t>
      </w:r>
      <w:r w:rsidR="00993E12" w:rsidRPr="00CC4013">
        <w:rPr>
          <w:rFonts w:ascii="Arial" w:hAnsi="Arial" w:cs="Arial"/>
          <w:sz w:val="24"/>
          <w:szCs w:val="24"/>
        </w:rPr>
        <w:t xml:space="preserve">datos </w:t>
      </w:r>
      <w:r w:rsidRPr="00CC4013">
        <w:rPr>
          <w:rFonts w:ascii="Arial" w:hAnsi="Arial" w:cs="Arial"/>
          <w:sz w:val="24"/>
          <w:szCs w:val="24"/>
        </w:rPr>
        <w:t>periódicamente;</w:t>
      </w:r>
    </w:p>
    <w:p w:rsidR="000D0432" w:rsidRPr="00CC4013" w:rsidRDefault="000D0432" w:rsidP="002224C2">
      <w:pPr>
        <w:pStyle w:val="Prrafodelista"/>
        <w:numPr>
          <w:ilvl w:val="0"/>
          <w:numId w:val="20"/>
        </w:numPr>
        <w:spacing w:after="0" w:line="240" w:lineRule="auto"/>
        <w:ind w:left="567" w:hanging="567"/>
        <w:jc w:val="both"/>
        <w:rPr>
          <w:rFonts w:ascii="Arial" w:hAnsi="Arial" w:cs="Arial"/>
          <w:sz w:val="24"/>
          <w:szCs w:val="24"/>
        </w:rPr>
      </w:pPr>
      <w:r w:rsidRPr="00CC4013">
        <w:rPr>
          <w:rFonts w:ascii="Arial" w:hAnsi="Arial" w:cs="Arial"/>
          <w:sz w:val="24"/>
          <w:szCs w:val="24"/>
        </w:rPr>
        <w:t>Organizar, dirigir y controlar la</w:t>
      </w:r>
      <w:r w:rsidR="00AD18CC" w:rsidRPr="00CC4013">
        <w:rPr>
          <w:rFonts w:ascii="Arial" w:hAnsi="Arial" w:cs="Arial"/>
          <w:sz w:val="24"/>
          <w:szCs w:val="24"/>
        </w:rPr>
        <w:t>s acciones</w:t>
      </w:r>
      <w:r w:rsidRPr="00CC4013">
        <w:rPr>
          <w:rFonts w:ascii="Arial" w:hAnsi="Arial" w:cs="Arial"/>
          <w:sz w:val="24"/>
          <w:szCs w:val="24"/>
        </w:rPr>
        <w:t xml:space="preserve"> de los recolectores de información, así como de los delegados departamentales e internacionales;</w:t>
      </w:r>
    </w:p>
    <w:p w:rsidR="00F736B2" w:rsidRPr="00CC4013" w:rsidRDefault="00F736B2" w:rsidP="002224C2">
      <w:pPr>
        <w:pStyle w:val="Prrafodelista"/>
        <w:numPr>
          <w:ilvl w:val="0"/>
          <w:numId w:val="20"/>
        </w:numPr>
        <w:spacing w:after="0" w:line="240" w:lineRule="auto"/>
        <w:ind w:left="567" w:hanging="567"/>
        <w:jc w:val="both"/>
        <w:rPr>
          <w:rFonts w:ascii="Arial" w:hAnsi="Arial" w:cs="Arial"/>
          <w:sz w:val="24"/>
          <w:szCs w:val="24"/>
        </w:rPr>
      </w:pPr>
      <w:r w:rsidRPr="00CC4013">
        <w:rPr>
          <w:rFonts w:ascii="Arial" w:hAnsi="Arial" w:cs="Arial"/>
          <w:sz w:val="24"/>
          <w:szCs w:val="24"/>
        </w:rPr>
        <w:t>Elaborar insumos clasificados para el análisis de información, según los datos obtenidos a nivel nacional e internacional, para ser trasladado</w:t>
      </w:r>
      <w:r w:rsidR="00646BF1" w:rsidRPr="00CC4013">
        <w:rPr>
          <w:rFonts w:ascii="Arial" w:hAnsi="Arial" w:cs="Arial"/>
          <w:sz w:val="24"/>
          <w:szCs w:val="24"/>
        </w:rPr>
        <w:t>s</w:t>
      </w:r>
      <w:r w:rsidRPr="00CC4013">
        <w:rPr>
          <w:rFonts w:ascii="Arial" w:hAnsi="Arial" w:cs="Arial"/>
          <w:sz w:val="24"/>
          <w:szCs w:val="24"/>
        </w:rPr>
        <w:t xml:space="preserve"> a las direcciones </w:t>
      </w:r>
      <w:r w:rsidR="002C1D6E">
        <w:rPr>
          <w:rFonts w:ascii="Arial" w:hAnsi="Arial" w:cs="Arial"/>
          <w:sz w:val="24"/>
          <w:szCs w:val="24"/>
        </w:rPr>
        <w:t xml:space="preserve">operacionales </w:t>
      </w:r>
      <w:r w:rsidRPr="00CC4013">
        <w:rPr>
          <w:rFonts w:ascii="Arial" w:hAnsi="Arial" w:cs="Arial"/>
          <w:sz w:val="24"/>
          <w:szCs w:val="24"/>
        </w:rPr>
        <w:t>que lo hayan solicitado o bien a la dirección que corresponda según el Ciclo de Inteligencia; y</w:t>
      </w:r>
      <w:r w:rsidR="00993E12" w:rsidRPr="00CC4013">
        <w:rPr>
          <w:rFonts w:ascii="Arial" w:hAnsi="Arial" w:cs="Arial"/>
          <w:sz w:val="24"/>
          <w:szCs w:val="24"/>
        </w:rPr>
        <w:t>,</w:t>
      </w:r>
    </w:p>
    <w:p w:rsidR="00CD2882" w:rsidRPr="00CC4013" w:rsidRDefault="00CD2882" w:rsidP="002224C2">
      <w:pPr>
        <w:pStyle w:val="Prrafodelista"/>
        <w:numPr>
          <w:ilvl w:val="0"/>
          <w:numId w:val="20"/>
        </w:numPr>
        <w:spacing w:after="0" w:line="240" w:lineRule="auto"/>
        <w:ind w:left="567" w:hanging="567"/>
        <w:jc w:val="both"/>
        <w:rPr>
          <w:rFonts w:ascii="Arial" w:hAnsi="Arial" w:cs="Arial"/>
          <w:sz w:val="24"/>
          <w:szCs w:val="24"/>
        </w:rPr>
      </w:pPr>
      <w:r w:rsidRPr="00CC4013">
        <w:rPr>
          <w:rFonts w:ascii="Arial" w:hAnsi="Arial" w:cs="Arial"/>
          <w:sz w:val="24"/>
          <w:szCs w:val="24"/>
        </w:rPr>
        <w:t>Las demás q</w:t>
      </w:r>
      <w:r w:rsidR="00DA4512" w:rsidRPr="00CC4013">
        <w:rPr>
          <w:rFonts w:ascii="Arial" w:hAnsi="Arial" w:cs="Arial"/>
          <w:sz w:val="24"/>
          <w:szCs w:val="24"/>
        </w:rPr>
        <w:t xml:space="preserve">ue </w:t>
      </w:r>
      <w:r w:rsidR="00D07044">
        <w:rPr>
          <w:rFonts w:ascii="Arial" w:hAnsi="Arial" w:cs="Arial"/>
          <w:sz w:val="24"/>
          <w:szCs w:val="24"/>
        </w:rPr>
        <w:t xml:space="preserve">le </w:t>
      </w:r>
      <w:r w:rsidR="00DA4512" w:rsidRPr="00CC4013">
        <w:rPr>
          <w:rFonts w:ascii="Arial" w:hAnsi="Arial" w:cs="Arial"/>
          <w:sz w:val="24"/>
          <w:szCs w:val="24"/>
        </w:rPr>
        <w:t xml:space="preserve">asigne el Despacho Superior </w:t>
      </w:r>
      <w:r w:rsidRPr="00CC4013">
        <w:rPr>
          <w:rFonts w:ascii="Arial" w:hAnsi="Arial" w:cs="Arial"/>
          <w:sz w:val="24"/>
          <w:szCs w:val="24"/>
        </w:rPr>
        <w:t>en el ámbito de su competencia.</w:t>
      </w:r>
    </w:p>
    <w:p w:rsidR="00CD2882" w:rsidRPr="00CC4013" w:rsidRDefault="00CD2882" w:rsidP="002224C2">
      <w:pPr>
        <w:spacing w:after="0" w:line="240" w:lineRule="auto"/>
        <w:jc w:val="both"/>
        <w:rPr>
          <w:rFonts w:ascii="Arial" w:hAnsi="Arial" w:cs="Arial"/>
          <w:sz w:val="24"/>
          <w:szCs w:val="24"/>
        </w:rPr>
      </w:pPr>
    </w:p>
    <w:p w:rsidR="002224C2" w:rsidRDefault="00FC30EA"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DIRECCIÓN </w:t>
      </w:r>
      <w:r w:rsidR="00CA75C5" w:rsidRPr="00CC4013">
        <w:rPr>
          <w:rFonts w:ascii="Arial" w:hAnsi="Arial" w:cs="Arial"/>
          <w:b/>
          <w:sz w:val="24"/>
          <w:szCs w:val="24"/>
        </w:rPr>
        <w:t xml:space="preserve">DE </w:t>
      </w:r>
      <w:r w:rsidR="00801ED3" w:rsidRPr="00CC4013">
        <w:rPr>
          <w:rFonts w:ascii="Arial" w:hAnsi="Arial" w:cs="Arial"/>
          <w:b/>
          <w:sz w:val="24"/>
          <w:szCs w:val="24"/>
        </w:rPr>
        <w:t>PROSPECTIVA</w:t>
      </w:r>
      <w:r w:rsidR="00CA75C5" w:rsidRPr="00CC4013">
        <w:rPr>
          <w:rFonts w:ascii="Arial" w:hAnsi="Arial" w:cs="Arial"/>
          <w:b/>
          <w:sz w:val="24"/>
          <w:szCs w:val="24"/>
        </w:rPr>
        <w:t xml:space="preserve"> Y ESCENARIOS</w:t>
      </w:r>
      <w:r w:rsidR="00801ED3" w:rsidRPr="00CC4013">
        <w:rPr>
          <w:rFonts w:ascii="Arial" w:hAnsi="Arial" w:cs="Arial"/>
          <w:sz w:val="24"/>
          <w:szCs w:val="24"/>
        </w:rPr>
        <w:t xml:space="preserve">. </w:t>
      </w:r>
      <w:r w:rsidR="008E49E2" w:rsidRPr="00CC4013">
        <w:rPr>
          <w:rFonts w:ascii="Arial" w:hAnsi="Arial" w:cs="Arial"/>
          <w:sz w:val="24"/>
          <w:szCs w:val="24"/>
        </w:rPr>
        <w:t>La Dirección de Prospectiva y Escenarios es</w:t>
      </w:r>
      <w:r w:rsidR="00394435" w:rsidRPr="00CC4013">
        <w:rPr>
          <w:rFonts w:ascii="Arial" w:hAnsi="Arial" w:cs="Arial"/>
          <w:sz w:val="24"/>
          <w:szCs w:val="24"/>
        </w:rPr>
        <w:t xml:space="preserve"> el órgano</w:t>
      </w:r>
      <w:r w:rsidR="008E49E2" w:rsidRPr="00CC4013">
        <w:rPr>
          <w:rFonts w:ascii="Arial" w:hAnsi="Arial" w:cs="Arial"/>
          <w:sz w:val="24"/>
          <w:szCs w:val="24"/>
        </w:rPr>
        <w:t xml:space="preserve"> </w:t>
      </w:r>
      <w:r w:rsidR="006F3332" w:rsidRPr="00CC4013">
        <w:rPr>
          <w:rFonts w:ascii="Arial" w:hAnsi="Arial" w:cs="Arial"/>
          <w:sz w:val="24"/>
          <w:szCs w:val="24"/>
        </w:rPr>
        <w:t>responsable de la interpretación</w:t>
      </w:r>
      <w:r w:rsidR="00721C1C" w:rsidRPr="00CC4013">
        <w:rPr>
          <w:rFonts w:ascii="Arial" w:hAnsi="Arial" w:cs="Arial"/>
          <w:sz w:val="24"/>
          <w:szCs w:val="24"/>
        </w:rPr>
        <w:t xml:space="preserve">, inferencia y extrapolación </w:t>
      </w:r>
      <w:r w:rsidR="006F3332" w:rsidRPr="00CC4013">
        <w:rPr>
          <w:rFonts w:ascii="Arial" w:hAnsi="Arial" w:cs="Arial"/>
          <w:sz w:val="24"/>
          <w:szCs w:val="24"/>
        </w:rPr>
        <w:t xml:space="preserve">de </w:t>
      </w:r>
      <w:r w:rsidR="00721C1C" w:rsidRPr="00CC4013">
        <w:rPr>
          <w:rFonts w:ascii="Arial" w:hAnsi="Arial" w:cs="Arial"/>
          <w:sz w:val="24"/>
          <w:szCs w:val="24"/>
        </w:rPr>
        <w:t>la información de inteligencia</w:t>
      </w:r>
      <w:r w:rsidR="00722CF9" w:rsidRPr="00CC4013">
        <w:rPr>
          <w:rFonts w:ascii="Arial" w:hAnsi="Arial" w:cs="Arial"/>
          <w:sz w:val="24"/>
          <w:szCs w:val="24"/>
        </w:rPr>
        <w:t xml:space="preserve">, </w:t>
      </w:r>
      <w:r w:rsidR="00DC2A18" w:rsidRPr="00CC4013">
        <w:rPr>
          <w:rFonts w:ascii="Arial" w:hAnsi="Arial" w:cs="Arial"/>
          <w:sz w:val="24"/>
          <w:szCs w:val="24"/>
        </w:rPr>
        <w:t xml:space="preserve">así como </w:t>
      </w:r>
      <w:r w:rsidR="00F35DA8" w:rsidRPr="00CC4013">
        <w:rPr>
          <w:rFonts w:ascii="Arial" w:hAnsi="Arial" w:cs="Arial"/>
          <w:sz w:val="24"/>
          <w:szCs w:val="24"/>
        </w:rPr>
        <w:t xml:space="preserve">utilizar </w:t>
      </w:r>
      <w:r w:rsidR="00721C1C" w:rsidRPr="00CC4013">
        <w:rPr>
          <w:rFonts w:ascii="Arial" w:hAnsi="Arial" w:cs="Arial"/>
          <w:sz w:val="24"/>
          <w:szCs w:val="24"/>
        </w:rPr>
        <w:t>el instrumental estadístico y econométrico para prospectar el comportamiento de cada una de las variables que</w:t>
      </w:r>
      <w:r w:rsidR="00B9093A" w:rsidRPr="00CC4013">
        <w:rPr>
          <w:rFonts w:ascii="Arial" w:hAnsi="Arial" w:cs="Arial"/>
          <w:sz w:val="24"/>
          <w:szCs w:val="24"/>
        </w:rPr>
        <w:t xml:space="preserve"> en </w:t>
      </w:r>
      <w:r w:rsidR="00EA59E8" w:rsidRPr="00CC4013">
        <w:rPr>
          <w:rFonts w:ascii="Arial" w:hAnsi="Arial" w:cs="Arial"/>
          <w:sz w:val="24"/>
          <w:szCs w:val="24"/>
        </w:rPr>
        <w:t xml:space="preserve">conjunto o en </w:t>
      </w:r>
      <w:r w:rsidR="00B9093A" w:rsidRPr="00CC4013">
        <w:rPr>
          <w:rFonts w:ascii="Arial" w:hAnsi="Arial" w:cs="Arial"/>
          <w:sz w:val="24"/>
          <w:szCs w:val="24"/>
        </w:rPr>
        <w:t>lo individual, puedan explicar una</w:t>
      </w:r>
      <w:r w:rsidR="002C2422" w:rsidRPr="00CC4013">
        <w:rPr>
          <w:rFonts w:ascii="Arial" w:hAnsi="Arial" w:cs="Arial"/>
          <w:sz w:val="24"/>
          <w:szCs w:val="24"/>
        </w:rPr>
        <w:t xml:space="preserve"> </w:t>
      </w:r>
      <w:r w:rsidR="00721C1C" w:rsidRPr="00CC4013">
        <w:rPr>
          <w:rFonts w:ascii="Arial" w:hAnsi="Arial" w:cs="Arial"/>
          <w:sz w:val="24"/>
          <w:szCs w:val="24"/>
        </w:rPr>
        <w:t xml:space="preserve">amenaza </w:t>
      </w:r>
      <w:r w:rsidR="002C2422" w:rsidRPr="00CC4013">
        <w:rPr>
          <w:rFonts w:ascii="Arial" w:hAnsi="Arial" w:cs="Arial"/>
          <w:sz w:val="24"/>
          <w:szCs w:val="24"/>
        </w:rPr>
        <w:t>o</w:t>
      </w:r>
      <w:r w:rsidR="00721C1C" w:rsidRPr="00CC4013">
        <w:rPr>
          <w:rFonts w:ascii="Arial" w:hAnsi="Arial" w:cs="Arial"/>
          <w:sz w:val="24"/>
          <w:szCs w:val="24"/>
        </w:rPr>
        <w:t xml:space="preserve"> riesgo</w:t>
      </w:r>
      <w:r w:rsidR="002C2422" w:rsidRPr="00CC4013">
        <w:rPr>
          <w:rFonts w:ascii="Arial" w:hAnsi="Arial" w:cs="Arial"/>
          <w:sz w:val="24"/>
          <w:szCs w:val="24"/>
        </w:rPr>
        <w:t>.  Su función es eminentemente anticipativa y preventiva a t</w:t>
      </w:r>
      <w:r w:rsidR="001001DB" w:rsidRPr="00CC4013">
        <w:rPr>
          <w:rFonts w:ascii="Arial" w:hAnsi="Arial" w:cs="Arial"/>
          <w:sz w:val="24"/>
          <w:szCs w:val="24"/>
        </w:rPr>
        <w:t>odo</w:t>
      </w:r>
      <w:r w:rsidR="00550762" w:rsidRPr="00CC4013">
        <w:rPr>
          <w:rFonts w:ascii="Arial" w:hAnsi="Arial" w:cs="Arial"/>
          <w:sz w:val="24"/>
          <w:szCs w:val="24"/>
        </w:rPr>
        <w:t xml:space="preserve"> tipo de </w:t>
      </w:r>
      <w:r w:rsidR="001001DB" w:rsidRPr="00CC4013">
        <w:rPr>
          <w:rFonts w:ascii="Arial" w:hAnsi="Arial" w:cs="Arial"/>
          <w:sz w:val="24"/>
          <w:szCs w:val="24"/>
        </w:rPr>
        <w:t>amenaza, riesgo</w:t>
      </w:r>
      <w:r w:rsidR="00550762" w:rsidRPr="00CC4013">
        <w:rPr>
          <w:rFonts w:ascii="Arial" w:hAnsi="Arial" w:cs="Arial"/>
          <w:sz w:val="24"/>
          <w:szCs w:val="24"/>
        </w:rPr>
        <w:t xml:space="preserve"> </w:t>
      </w:r>
      <w:r w:rsidR="001001DB" w:rsidRPr="00CC4013">
        <w:rPr>
          <w:rFonts w:ascii="Arial" w:hAnsi="Arial" w:cs="Arial"/>
          <w:sz w:val="24"/>
          <w:szCs w:val="24"/>
        </w:rPr>
        <w:t>o eventualidad</w:t>
      </w:r>
      <w:r w:rsidR="00550762" w:rsidRPr="00CC4013">
        <w:rPr>
          <w:rFonts w:ascii="Arial" w:hAnsi="Arial" w:cs="Arial"/>
          <w:sz w:val="24"/>
          <w:szCs w:val="24"/>
        </w:rPr>
        <w:t xml:space="preserve"> </w:t>
      </w:r>
      <w:r w:rsidR="006F3332" w:rsidRPr="00CC4013">
        <w:rPr>
          <w:rFonts w:ascii="Arial" w:hAnsi="Arial" w:cs="Arial"/>
          <w:sz w:val="24"/>
          <w:szCs w:val="24"/>
        </w:rPr>
        <w:t>que atente</w:t>
      </w:r>
      <w:r w:rsidR="002C2422" w:rsidRPr="00CC4013">
        <w:rPr>
          <w:rFonts w:ascii="Arial" w:hAnsi="Arial" w:cs="Arial"/>
          <w:sz w:val="24"/>
          <w:szCs w:val="24"/>
        </w:rPr>
        <w:t xml:space="preserve"> en</w:t>
      </w:r>
      <w:r w:rsidR="006F3332" w:rsidRPr="00CC4013">
        <w:rPr>
          <w:rFonts w:ascii="Arial" w:hAnsi="Arial" w:cs="Arial"/>
          <w:sz w:val="24"/>
          <w:szCs w:val="24"/>
        </w:rPr>
        <w:t xml:space="preserve"> contra </w:t>
      </w:r>
      <w:r w:rsidR="00DA3593">
        <w:rPr>
          <w:rFonts w:ascii="Arial" w:hAnsi="Arial" w:cs="Arial"/>
          <w:sz w:val="24"/>
          <w:szCs w:val="24"/>
        </w:rPr>
        <w:t xml:space="preserve">de </w:t>
      </w:r>
      <w:r w:rsidR="00550762" w:rsidRPr="00CC4013">
        <w:rPr>
          <w:rFonts w:ascii="Arial" w:hAnsi="Arial" w:cs="Arial"/>
          <w:sz w:val="24"/>
          <w:szCs w:val="24"/>
        </w:rPr>
        <w:t xml:space="preserve">la Seguridad </w:t>
      </w:r>
      <w:r w:rsidR="001001DB" w:rsidRPr="00CC4013">
        <w:rPr>
          <w:rFonts w:ascii="Arial" w:hAnsi="Arial" w:cs="Arial"/>
          <w:sz w:val="24"/>
          <w:szCs w:val="24"/>
        </w:rPr>
        <w:t>de la</w:t>
      </w:r>
      <w:r w:rsidR="006F3332" w:rsidRPr="00CC4013">
        <w:rPr>
          <w:rFonts w:ascii="Arial" w:hAnsi="Arial" w:cs="Arial"/>
          <w:sz w:val="24"/>
          <w:szCs w:val="24"/>
        </w:rPr>
        <w:t xml:space="preserve"> Nación. Actúa bajo la dirección inmediata del Subsecretari</w:t>
      </w:r>
      <w:r w:rsidR="00BC14D8" w:rsidRPr="00CC4013">
        <w:rPr>
          <w:rFonts w:ascii="Arial" w:hAnsi="Arial" w:cs="Arial"/>
          <w:sz w:val="24"/>
          <w:szCs w:val="24"/>
        </w:rPr>
        <w:t>o</w:t>
      </w:r>
      <w:r w:rsidR="006F3332" w:rsidRPr="00CC4013">
        <w:rPr>
          <w:rFonts w:ascii="Arial" w:hAnsi="Arial" w:cs="Arial"/>
          <w:sz w:val="24"/>
          <w:szCs w:val="24"/>
        </w:rPr>
        <w:t xml:space="preserve"> de </w:t>
      </w:r>
      <w:r w:rsidR="009D1EE5" w:rsidRPr="00CC4013">
        <w:rPr>
          <w:rFonts w:ascii="Arial" w:hAnsi="Arial" w:cs="Arial"/>
          <w:sz w:val="24"/>
          <w:szCs w:val="24"/>
        </w:rPr>
        <w:t>Inteligencia Estratégica</w:t>
      </w:r>
      <w:r w:rsidR="00EC1989" w:rsidRPr="00CC4013">
        <w:rPr>
          <w:rFonts w:ascii="Arial" w:hAnsi="Arial" w:cs="Arial"/>
          <w:sz w:val="24"/>
          <w:szCs w:val="24"/>
        </w:rPr>
        <w:t xml:space="preserve"> del Estado</w:t>
      </w:r>
      <w:r w:rsidR="006F3332" w:rsidRPr="00CC4013">
        <w:rPr>
          <w:rFonts w:ascii="Arial" w:hAnsi="Arial" w:cs="Arial"/>
          <w:sz w:val="24"/>
          <w:szCs w:val="24"/>
        </w:rPr>
        <w:t xml:space="preserve">. </w:t>
      </w:r>
    </w:p>
    <w:p w:rsidR="002224C2" w:rsidRDefault="002224C2" w:rsidP="002224C2">
      <w:pPr>
        <w:pStyle w:val="Prrafodelista"/>
        <w:spacing w:after="0" w:line="240" w:lineRule="auto"/>
        <w:ind w:left="0"/>
        <w:jc w:val="both"/>
        <w:rPr>
          <w:rFonts w:ascii="Arial" w:hAnsi="Arial" w:cs="Arial"/>
          <w:sz w:val="24"/>
          <w:szCs w:val="24"/>
        </w:rPr>
      </w:pPr>
    </w:p>
    <w:p w:rsidR="00AD0AED" w:rsidRDefault="00AD0AED" w:rsidP="002224C2">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 xml:space="preserve">funciones </w:t>
      </w:r>
      <w:r w:rsidRPr="00CC4013">
        <w:rPr>
          <w:rFonts w:ascii="Arial" w:hAnsi="Arial" w:cs="Arial"/>
          <w:sz w:val="24"/>
          <w:szCs w:val="24"/>
        </w:rPr>
        <w:t xml:space="preserve">de la Dirección de Prospectiva y Escenarios las siguientes: </w:t>
      </w:r>
    </w:p>
    <w:p w:rsidR="002224C2" w:rsidRPr="00CC4013" w:rsidRDefault="002224C2" w:rsidP="002224C2">
      <w:pPr>
        <w:pStyle w:val="Prrafodelista"/>
        <w:spacing w:after="0" w:line="240" w:lineRule="auto"/>
        <w:ind w:left="0"/>
        <w:jc w:val="both"/>
        <w:rPr>
          <w:rFonts w:ascii="Arial" w:hAnsi="Arial" w:cs="Arial"/>
          <w:sz w:val="24"/>
          <w:szCs w:val="24"/>
        </w:rPr>
      </w:pPr>
    </w:p>
    <w:p w:rsidR="004177F8" w:rsidRPr="00CC4013" w:rsidRDefault="00E338B7" w:rsidP="002224C2">
      <w:pPr>
        <w:pStyle w:val="Prrafodelista"/>
        <w:numPr>
          <w:ilvl w:val="0"/>
          <w:numId w:val="19"/>
        </w:numPr>
        <w:spacing w:after="0" w:line="240" w:lineRule="auto"/>
        <w:ind w:left="567" w:hanging="567"/>
        <w:jc w:val="both"/>
        <w:rPr>
          <w:rFonts w:ascii="Arial" w:hAnsi="Arial" w:cs="Arial"/>
          <w:sz w:val="24"/>
          <w:szCs w:val="24"/>
        </w:rPr>
      </w:pPr>
      <w:r w:rsidRPr="00CC4013">
        <w:rPr>
          <w:rFonts w:ascii="Arial" w:hAnsi="Arial" w:cs="Arial"/>
          <w:sz w:val="24"/>
          <w:szCs w:val="24"/>
        </w:rPr>
        <w:t>Establecer</w:t>
      </w:r>
      <w:r w:rsidR="00A57813" w:rsidRPr="00CC4013">
        <w:rPr>
          <w:rFonts w:ascii="Arial" w:hAnsi="Arial" w:cs="Arial"/>
          <w:sz w:val="24"/>
          <w:szCs w:val="24"/>
        </w:rPr>
        <w:t xml:space="preserve"> </w:t>
      </w:r>
      <w:r w:rsidR="00DD0CDE" w:rsidRPr="00CC4013">
        <w:rPr>
          <w:rFonts w:ascii="Arial" w:hAnsi="Arial" w:cs="Arial"/>
          <w:sz w:val="24"/>
          <w:szCs w:val="24"/>
        </w:rPr>
        <w:t xml:space="preserve">los </w:t>
      </w:r>
      <w:r w:rsidR="004177F8" w:rsidRPr="00CC4013">
        <w:rPr>
          <w:rFonts w:ascii="Arial" w:hAnsi="Arial" w:cs="Arial"/>
          <w:sz w:val="24"/>
          <w:szCs w:val="24"/>
        </w:rPr>
        <w:t>escenarios posibles, realizables, deseables, tendenciales, probables y contrastados</w:t>
      </w:r>
      <w:r w:rsidR="005B575A" w:rsidRPr="00CC4013">
        <w:rPr>
          <w:rFonts w:ascii="Arial" w:hAnsi="Arial" w:cs="Arial"/>
          <w:sz w:val="24"/>
          <w:szCs w:val="24"/>
        </w:rPr>
        <w:t>,</w:t>
      </w:r>
      <w:r w:rsidR="004177F8" w:rsidRPr="00CC4013">
        <w:rPr>
          <w:rFonts w:ascii="Arial" w:hAnsi="Arial" w:cs="Arial"/>
          <w:sz w:val="24"/>
          <w:szCs w:val="24"/>
        </w:rPr>
        <w:t xml:space="preserve"> </w:t>
      </w:r>
      <w:r w:rsidR="00DD0CDE" w:rsidRPr="00CC4013">
        <w:rPr>
          <w:rFonts w:ascii="Arial" w:hAnsi="Arial" w:cs="Arial"/>
          <w:sz w:val="24"/>
          <w:szCs w:val="24"/>
        </w:rPr>
        <w:t xml:space="preserve">de las variables en materia de Seguridad Nacional, </w:t>
      </w:r>
      <w:r w:rsidR="00B132CE">
        <w:rPr>
          <w:rFonts w:ascii="Arial" w:hAnsi="Arial" w:cs="Arial"/>
          <w:sz w:val="24"/>
          <w:szCs w:val="24"/>
        </w:rPr>
        <w:t>que sirvan como insumo</w:t>
      </w:r>
      <w:r w:rsidR="005B575A" w:rsidRPr="00CC4013">
        <w:rPr>
          <w:rFonts w:ascii="Arial" w:hAnsi="Arial" w:cs="Arial"/>
          <w:sz w:val="24"/>
          <w:szCs w:val="24"/>
        </w:rPr>
        <w:t xml:space="preserve"> para el diseño de estrategias y políticas, </w:t>
      </w:r>
      <w:r w:rsidR="00A57813" w:rsidRPr="00CC4013">
        <w:rPr>
          <w:rFonts w:ascii="Arial" w:hAnsi="Arial" w:cs="Arial"/>
          <w:sz w:val="24"/>
          <w:szCs w:val="24"/>
        </w:rPr>
        <w:t xml:space="preserve">y </w:t>
      </w:r>
      <w:r w:rsidR="00DD0CDE" w:rsidRPr="00CC4013">
        <w:rPr>
          <w:rFonts w:ascii="Arial" w:hAnsi="Arial" w:cs="Arial"/>
          <w:sz w:val="24"/>
          <w:szCs w:val="24"/>
        </w:rPr>
        <w:t xml:space="preserve">el </w:t>
      </w:r>
      <w:r w:rsidR="001001DB" w:rsidRPr="00CC4013">
        <w:rPr>
          <w:rFonts w:ascii="Arial" w:hAnsi="Arial" w:cs="Arial"/>
          <w:sz w:val="24"/>
          <w:szCs w:val="24"/>
        </w:rPr>
        <w:t>fortalecimiento del</w:t>
      </w:r>
      <w:r w:rsidR="00DD0CDE" w:rsidRPr="00CC4013">
        <w:rPr>
          <w:rFonts w:ascii="Arial" w:hAnsi="Arial" w:cs="Arial"/>
          <w:sz w:val="24"/>
          <w:szCs w:val="24"/>
        </w:rPr>
        <w:t xml:space="preserve"> </w:t>
      </w:r>
      <w:r w:rsidR="00A57813" w:rsidRPr="00CC4013">
        <w:rPr>
          <w:rFonts w:ascii="Arial" w:hAnsi="Arial" w:cs="Arial"/>
          <w:sz w:val="24"/>
          <w:szCs w:val="24"/>
        </w:rPr>
        <w:t>Sistema Nacional de Seguridad;</w:t>
      </w:r>
    </w:p>
    <w:p w:rsidR="00DD0CDE" w:rsidRPr="00CC4013" w:rsidRDefault="00DD0CDE" w:rsidP="002224C2">
      <w:pPr>
        <w:pStyle w:val="Prrafodelista"/>
        <w:numPr>
          <w:ilvl w:val="0"/>
          <w:numId w:val="19"/>
        </w:numPr>
        <w:spacing w:after="0" w:line="240" w:lineRule="auto"/>
        <w:ind w:left="567" w:hanging="567"/>
        <w:jc w:val="both"/>
        <w:rPr>
          <w:rFonts w:ascii="Arial" w:hAnsi="Arial" w:cs="Arial"/>
          <w:sz w:val="24"/>
          <w:szCs w:val="24"/>
        </w:rPr>
      </w:pPr>
      <w:r w:rsidRPr="00CC4013">
        <w:rPr>
          <w:rFonts w:ascii="Arial" w:hAnsi="Arial" w:cs="Arial"/>
          <w:sz w:val="24"/>
          <w:szCs w:val="24"/>
        </w:rPr>
        <w:t>Definir, diseñar</w:t>
      </w:r>
      <w:r w:rsidR="003A3118" w:rsidRPr="00CC4013">
        <w:rPr>
          <w:rFonts w:ascii="Arial" w:hAnsi="Arial" w:cs="Arial"/>
          <w:sz w:val="24"/>
          <w:szCs w:val="24"/>
        </w:rPr>
        <w:t xml:space="preserve"> y </w:t>
      </w:r>
      <w:r w:rsidRPr="00CC4013">
        <w:rPr>
          <w:rFonts w:ascii="Arial" w:hAnsi="Arial" w:cs="Arial"/>
          <w:sz w:val="24"/>
          <w:szCs w:val="24"/>
        </w:rPr>
        <w:t xml:space="preserve">analizar de forma permanente, todas las </w:t>
      </w:r>
      <w:r w:rsidR="005B575A" w:rsidRPr="00CC4013">
        <w:rPr>
          <w:rFonts w:ascii="Arial" w:hAnsi="Arial" w:cs="Arial"/>
          <w:sz w:val="24"/>
          <w:szCs w:val="24"/>
        </w:rPr>
        <w:t xml:space="preserve">bases de datos </w:t>
      </w:r>
      <w:r w:rsidRPr="00CC4013">
        <w:rPr>
          <w:rFonts w:ascii="Arial" w:hAnsi="Arial" w:cs="Arial"/>
          <w:sz w:val="24"/>
          <w:szCs w:val="24"/>
        </w:rPr>
        <w:t>estadístic</w:t>
      </w:r>
      <w:r w:rsidR="005B575A" w:rsidRPr="00CC4013">
        <w:rPr>
          <w:rFonts w:ascii="Arial" w:hAnsi="Arial" w:cs="Arial"/>
          <w:sz w:val="24"/>
          <w:szCs w:val="24"/>
        </w:rPr>
        <w:t>os</w:t>
      </w:r>
      <w:r w:rsidRPr="00CC4013">
        <w:rPr>
          <w:rFonts w:ascii="Arial" w:hAnsi="Arial" w:cs="Arial"/>
          <w:sz w:val="24"/>
          <w:szCs w:val="24"/>
        </w:rPr>
        <w:t xml:space="preserve"> que </w:t>
      </w:r>
      <w:r w:rsidR="00E72469" w:rsidRPr="00CC4013">
        <w:rPr>
          <w:rFonts w:ascii="Arial" w:hAnsi="Arial" w:cs="Arial"/>
          <w:sz w:val="24"/>
          <w:szCs w:val="24"/>
        </w:rPr>
        <w:t>sean de importancia para el seguimiento de la Agenda Nacional de Riesgos y Amenazas</w:t>
      </w:r>
      <w:r w:rsidR="00510B2F" w:rsidRPr="00CC4013">
        <w:rPr>
          <w:rFonts w:ascii="Arial" w:hAnsi="Arial" w:cs="Arial"/>
          <w:sz w:val="24"/>
          <w:szCs w:val="24"/>
        </w:rPr>
        <w:t xml:space="preserve">; </w:t>
      </w:r>
    </w:p>
    <w:p w:rsidR="00EA59E8" w:rsidRDefault="00EA59E8" w:rsidP="002224C2">
      <w:pPr>
        <w:pStyle w:val="Prrafodelista"/>
        <w:numPr>
          <w:ilvl w:val="0"/>
          <w:numId w:val="19"/>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Asesorar </w:t>
      </w:r>
      <w:r w:rsidR="00CC199D" w:rsidRPr="00CC4013">
        <w:rPr>
          <w:rFonts w:ascii="Arial" w:hAnsi="Arial" w:cs="Arial"/>
          <w:sz w:val="24"/>
          <w:szCs w:val="24"/>
        </w:rPr>
        <w:t>al Despacho Superior</w:t>
      </w:r>
      <w:r w:rsidRPr="00CC4013">
        <w:rPr>
          <w:rFonts w:ascii="Arial" w:hAnsi="Arial" w:cs="Arial"/>
          <w:sz w:val="24"/>
          <w:szCs w:val="24"/>
        </w:rPr>
        <w:t xml:space="preserve"> </w:t>
      </w:r>
      <w:r w:rsidR="00C4406D" w:rsidRPr="00CC4013">
        <w:rPr>
          <w:rFonts w:ascii="Arial" w:hAnsi="Arial" w:cs="Arial"/>
          <w:sz w:val="24"/>
          <w:szCs w:val="24"/>
        </w:rPr>
        <w:t xml:space="preserve">en la identificación y </w:t>
      </w:r>
      <w:r w:rsidRPr="00CC4013">
        <w:rPr>
          <w:rFonts w:ascii="Arial" w:hAnsi="Arial" w:cs="Arial"/>
          <w:sz w:val="24"/>
          <w:szCs w:val="24"/>
        </w:rPr>
        <w:t>de</w:t>
      </w:r>
      <w:r w:rsidR="00C4406D" w:rsidRPr="00CC4013">
        <w:rPr>
          <w:rFonts w:ascii="Arial" w:hAnsi="Arial" w:cs="Arial"/>
          <w:sz w:val="24"/>
          <w:szCs w:val="24"/>
        </w:rPr>
        <w:t>finición de</w:t>
      </w:r>
      <w:r w:rsidRPr="00CC4013">
        <w:rPr>
          <w:rFonts w:ascii="Arial" w:hAnsi="Arial" w:cs="Arial"/>
          <w:sz w:val="24"/>
          <w:szCs w:val="24"/>
        </w:rPr>
        <w:t xml:space="preserve"> cursos de acción para la neutralización de amenazas, mitigación de riesgos y reducción de vulnerabilidades;</w:t>
      </w:r>
    </w:p>
    <w:p w:rsidR="00DA3593" w:rsidRPr="00CC4013" w:rsidRDefault="00DA3593" w:rsidP="002224C2">
      <w:pPr>
        <w:pStyle w:val="Prrafodelista"/>
        <w:numPr>
          <w:ilvl w:val="0"/>
          <w:numId w:val="19"/>
        </w:numPr>
        <w:spacing w:after="0" w:line="240" w:lineRule="auto"/>
        <w:ind w:left="567" w:hanging="567"/>
        <w:jc w:val="both"/>
        <w:rPr>
          <w:rFonts w:ascii="Arial" w:hAnsi="Arial" w:cs="Arial"/>
          <w:sz w:val="24"/>
          <w:szCs w:val="24"/>
        </w:rPr>
      </w:pPr>
      <w:r>
        <w:rPr>
          <w:rFonts w:ascii="Arial" w:hAnsi="Arial" w:cs="Arial"/>
          <w:sz w:val="24"/>
          <w:szCs w:val="24"/>
        </w:rPr>
        <w:t>C</w:t>
      </w:r>
      <w:r w:rsidRPr="00CC4013">
        <w:rPr>
          <w:rFonts w:ascii="Arial" w:hAnsi="Arial" w:cs="Arial"/>
          <w:sz w:val="24"/>
          <w:szCs w:val="24"/>
        </w:rPr>
        <w:t>rear los escenarios tentativos e hipótesis de interpretación de fenómenos y tendencias, los cuales servirán como insumos básicos para el diseño de estrategias y políticas</w:t>
      </w:r>
      <w:r w:rsidR="00B17798">
        <w:rPr>
          <w:rFonts w:ascii="Arial" w:hAnsi="Arial" w:cs="Arial"/>
          <w:sz w:val="24"/>
          <w:szCs w:val="24"/>
        </w:rPr>
        <w:t>;</w:t>
      </w:r>
    </w:p>
    <w:p w:rsidR="00CD2882" w:rsidRPr="00CC4013" w:rsidRDefault="00EA59E8" w:rsidP="002224C2">
      <w:pPr>
        <w:pStyle w:val="Prrafodelista"/>
        <w:numPr>
          <w:ilvl w:val="0"/>
          <w:numId w:val="19"/>
        </w:numPr>
        <w:spacing w:after="0" w:line="240" w:lineRule="auto"/>
        <w:ind w:left="567" w:hanging="567"/>
        <w:jc w:val="both"/>
        <w:rPr>
          <w:rFonts w:ascii="Arial" w:hAnsi="Arial" w:cs="Arial"/>
          <w:sz w:val="24"/>
          <w:szCs w:val="24"/>
        </w:rPr>
      </w:pPr>
      <w:r w:rsidRPr="00CC4013">
        <w:rPr>
          <w:rFonts w:ascii="Arial" w:hAnsi="Arial" w:cs="Arial"/>
          <w:sz w:val="24"/>
          <w:szCs w:val="24"/>
        </w:rPr>
        <w:t>Asesorar en la implementación de estrategias pertinentes;</w:t>
      </w:r>
      <w:r w:rsidR="00DA4512" w:rsidRPr="00CC4013">
        <w:rPr>
          <w:rFonts w:ascii="Arial" w:hAnsi="Arial" w:cs="Arial"/>
          <w:sz w:val="24"/>
          <w:szCs w:val="24"/>
        </w:rPr>
        <w:t xml:space="preserve"> y</w:t>
      </w:r>
      <w:r w:rsidR="00646BF1" w:rsidRPr="00CC4013">
        <w:rPr>
          <w:rFonts w:ascii="Arial" w:hAnsi="Arial" w:cs="Arial"/>
          <w:sz w:val="24"/>
          <w:szCs w:val="24"/>
        </w:rPr>
        <w:t>,</w:t>
      </w:r>
    </w:p>
    <w:p w:rsidR="00CD2882" w:rsidRPr="00CC4013" w:rsidRDefault="00CD2882" w:rsidP="002224C2">
      <w:pPr>
        <w:pStyle w:val="Prrafodelista"/>
        <w:numPr>
          <w:ilvl w:val="0"/>
          <w:numId w:val="19"/>
        </w:numPr>
        <w:spacing w:after="0" w:line="240" w:lineRule="auto"/>
        <w:ind w:left="567" w:hanging="567"/>
        <w:jc w:val="both"/>
        <w:rPr>
          <w:rFonts w:ascii="Arial" w:hAnsi="Arial" w:cs="Arial"/>
          <w:sz w:val="24"/>
          <w:szCs w:val="24"/>
        </w:rPr>
      </w:pPr>
      <w:r w:rsidRPr="00CC4013">
        <w:rPr>
          <w:rFonts w:ascii="Arial" w:hAnsi="Arial" w:cs="Arial"/>
          <w:sz w:val="24"/>
          <w:szCs w:val="24"/>
        </w:rPr>
        <w:t>Las demás q</w:t>
      </w:r>
      <w:r w:rsidR="00DA4512" w:rsidRPr="00CC4013">
        <w:rPr>
          <w:rFonts w:ascii="Arial" w:hAnsi="Arial" w:cs="Arial"/>
          <w:sz w:val="24"/>
          <w:szCs w:val="24"/>
        </w:rPr>
        <w:t xml:space="preserve">ue </w:t>
      </w:r>
      <w:r w:rsidR="00D07044">
        <w:rPr>
          <w:rFonts w:ascii="Arial" w:hAnsi="Arial" w:cs="Arial"/>
          <w:sz w:val="24"/>
          <w:szCs w:val="24"/>
        </w:rPr>
        <w:t xml:space="preserve">le </w:t>
      </w:r>
      <w:r w:rsidR="00DA4512" w:rsidRPr="00CC4013">
        <w:rPr>
          <w:rFonts w:ascii="Arial" w:hAnsi="Arial" w:cs="Arial"/>
          <w:sz w:val="24"/>
          <w:szCs w:val="24"/>
        </w:rPr>
        <w:t xml:space="preserve">asigne el Despacho Superior </w:t>
      </w:r>
      <w:r w:rsidRPr="00CC4013">
        <w:rPr>
          <w:rFonts w:ascii="Arial" w:hAnsi="Arial" w:cs="Arial"/>
          <w:sz w:val="24"/>
          <w:szCs w:val="24"/>
        </w:rPr>
        <w:t>en el ámbito de su competencia.</w:t>
      </w:r>
    </w:p>
    <w:p w:rsidR="00CD2882" w:rsidRPr="00CC4013" w:rsidRDefault="00CD2882" w:rsidP="002224C2">
      <w:pPr>
        <w:spacing w:after="0" w:line="240" w:lineRule="auto"/>
        <w:jc w:val="both"/>
        <w:rPr>
          <w:rFonts w:ascii="Arial" w:hAnsi="Arial" w:cs="Arial"/>
          <w:sz w:val="24"/>
          <w:szCs w:val="24"/>
        </w:rPr>
      </w:pPr>
    </w:p>
    <w:p w:rsidR="00B136EF" w:rsidRPr="00F05B74" w:rsidRDefault="000D0432" w:rsidP="00B136EF">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DIRECCIÓN DE</w:t>
      </w:r>
      <w:r w:rsidR="00892753" w:rsidRPr="00CC4013">
        <w:rPr>
          <w:rFonts w:ascii="Arial" w:hAnsi="Arial" w:cs="Arial"/>
          <w:b/>
          <w:sz w:val="24"/>
          <w:szCs w:val="24"/>
        </w:rPr>
        <w:t xml:space="preserve"> ANÁLISIS DE </w:t>
      </w:r>
      <w:r w:rsidRPr="00CC4013">
        <w:rPr>
          <w:rFonts w:ascii="Arial" w:hAnsi="Arial" w:cs="Arial"/>
          <w:b/>
          <w:sz w:val="24"/>
          <w:szCs w:val="24"/>
        </w:rPr>
        <w:t>INTELIGENCIA.</w:t>
      </w:r>
      <w:r w:rsidRPr="00CC4013">
        <w:rPr>
          <w:rFonts w:ascii="Arial" w:hAnsi="Arial" w:cs="Arial"/>
          <w:sz w:val="24"/>
          <w:szCs w:val="24"/>
        </w:rPr>
        <w:t xml:space="preserve"> </w:t>
      </w:r>
      <w:r w:rsidR="008E49E2" w:rsidRPr="00CC4013">
        <w:rPr>
          <w:rFonts w:ascii="Arial" w:hAnsi="Arial" w:cs="Arial"/>
          <w:sz w:val="24"/>
          <w:szCs w:val="24"/>
        </w:rPr>
        <w:t xml:space="preserve">La Dirección de </w:t>
      </w:r>
      <w:r w:rsidR="00892753" w:rsidRPr="00CC4013">
        <w:rPr>
          <w:rFonts w:ascii="Arial" w:hAnsi="Arial" w:cs="Arial"/>
          <w:sz w:val="24"/>
          <w:szCs w:val="24"/>
        </w:rPr>
        <w:t xml:space="preserve">Análisis de </w:t>
      </w:r>
      <w:r w:rsidR="008E49E2" w:rsidRPr="00CC4013">
        <w:rPr>
          <w:rFonts w:ascii="Arial" w:hAnsi="Arial" w:cs="Arial"/>
          <w:sz w:val="24"/>
          <w:szCs w:val="24"/>
        </w:rPr>
        <w:t xml:space="preserve">Inteligencia </w:t>
      </w:r>
      <w:r w:rsidR="008314CC" w:rsidRPr="00CC4013">
        <w:rPr>
          <w:rFonts w:ascii="Arial" w:hAnsi="Arial" w:cs="Arial"/>
          <w:sz w:val="24"/>
          <w:szCs w:val="24"/>
        </w:rPr>
        <w:t xml:space="preserve">es </w:t>
      </w:r>
      <w:r w:rsidR="00394435" w:rsidRPr="00CC4013">
        <w:rPr>
          <w:rFonts w:ascii="Arial" w:hAnsi="Arial" w:cs="Arial"/>
          <w:sz w:val="24"/>
          <w:szCs w:val="24"/>
        </w:rPr>
        <w:t xml:space="preserve">el órgano </w:t>
      </w:r>
      <w:r w:rsidRPr="00CC4013">
        <w:rPr>
          <w:rFonts w:ascii="Arial" w:hAnsi="Arial" w:cs="Arial"/>
          <w:sz w:val="24"/>
          <w:szCs w:val="24"/>
        </w:rPr>
        <w:t xml:space="preserve">responsable de la evaluación, interpretación y análisis de los datos e información proporcionados por las direcciones </w:t>
      </w:r>
      <w:r w:rsidR="00106878">
        <w:rPr>
          <w:rFonts w:ascii="Arial" w:hAnsi="Arial" w:cs="Arial"/>
          <w:sz w:val="24"/>
          <w:szCs w:val="24"/>
        </w:rPr>
        <w:t xml:space="preserve">y/o unidades </w:t>
      </w:r>
      <w:r w:rsidR="002C1D6E">
        <w:rPr>
          <w:rFonts w:ascii="Arial" w:hAnsi="Arial" w:cs="Arial"/>
          <w:sz w:val="24"/>
          <w:szCs w:val="24"/>
        </w:rPr>
        <w:t>operacionales</w:t>
      </w:r>
      <w:r w:rsidR="00106878">
        <w:rPr>
          <w:rFonts w:ascii="Arial" w:hAnsi="Arial" w:cs="Arial"/>
          <w:sz w:val="24"/>
          <w:szCs w:val="24"/>
        </w:rPr>
        <w:t xml:space="preserve"> </w:t>
      </w:r>
      <w:r w:rsidRPr="00CC4013">
        <w:rPr>
          <w:rFonts w:ascii="Arial" w:hAnsi="Arial" w:cs="Arial"/>
          <w:sz w:val="24"/>
          <w:szCs w:val="24"/>
        </w:rPr>
        <w:t xml:space="preserve">para la producción de inteligencia estratégica; </w:t>
      </w:r>
      <w:r w:rsidR="00F74898" w:rsidRPr="00CC4013">
        <w:rPr>
          <w:rFonts w:ascii="Arial" w:hAnsi="Arial" w:cs="Arial"/>
          <w:sz w:val="24"/>
          <w:szCs w:val="24"/>
        </w:rPr>
        <w:t xml:space="preserve">así como </w:t>
      </w:r>
      <w:r w:rsidRPr="00CC4013">
        <w:rPr>
          <w:rFonts w:ascii="Arial" w:hAnsi="Arial" w:cs="Arial"/>
          <w:sz w:val="24"/>
          <w:szCs w:val="24"/>
        </w:rPr>
        <w:t xml:space="preserve">la detección de amenazas y riesgos a la Seguridad de la Nación. </w:t>
      </w:r>
      <w:r w:rsidRPr="00F05B74">
        <w:rPr>
          <w:rFonts w:ascii="Arial" w:hAnsi="Arial" w:cs="Arial"/>
          <w:sz w:val="24"/>
          <w:szCs w:val="24"/>
        </w:rPr>
        <w:t>Actúa bajo la dirección inmediata del Subsecretari</w:t>
      </w:r>
      <w:r w:rsidR="00F74898" w:rsidRPr="00F05B74">
        <w:rPr>
          <w:rFonts w:ascii="Arial" w:hAnsi="Arial" w:cs="Arial"/>
          <w:sz w:val="24"/>
          <w:szCs w:val="24"/>
        </w:rPr>
        <w:t>o</w:t>
      </w:r>
      <w:r w:rsidRPr="00F05B74">
        <w:rPr>
          <w:rFonts w:ascii="Arial" w:hAnsi="Arial" w:cs="Arial"/>
          <w:sz w:val="24"/>
          <w:szCs w:val="24"/>
        </w:rPr>
        <w:t xml:space="preserve"> de Inteligencia Estratégica</w:t>
      </w:r>
      <w:r w:rsidR="00EC1989" w:rsidRPr="00F05B74">
        <w:rPr>
          <w:rFonts w:ascii="Arial" w:hAnsi="Arial" w:cs="Arial"/>
          <w:sz w:val="24"/>
          <w:szCs w:val="24"/>
        </w:rPr>
        <w:t xml:space="preserve"> del Estado</w:t>
      </w:r>
      <w:r w:rsidRPr="00F05B74">
        <w:rPr>
          <w:rFonts w:ascii="Arial" w:hAnsi="Arial" w:cs="Arial"/>
          <w:sz w:val="24"/>
          <w:szCs w:val="24"/>
        </w:rPr>
        <w:t xml:space="preserve">. </w:t>
      </w:r>
    </w:p>
    <w:p w:rsidR="00B136EF" w:rsidRDefault="00B136EF" w:rsidP="00B136EF">
      <w:pPr>
        <w:pStyle w:val="Prrafodelista"/>
        <w:spacing w:after="0" w:line="240" w:lineRule="auto"/>
        <w:ind w:left="0"/>
        <w:jc w:val="both"/>
        <w:rPr>
          <w:rFonts w:ascii="Arial" w:hAnsi="Arial" w:cs="Arial"/>
          <w:sz w:val="24"/>
          <w:szCs w:val="24"/>
        </w:rPr>
      </w:pPr>
    </w:p>
    <w:p w:rsidR="00AD0AED" w:rsidRDefault="00AD0AED" w:rsidP="00B136EF">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de la Dirección de</w:t>
      </w:r>
      <w:r w:rsidR="00892753" w:rsidRPr="00CC4013">
        <w:rPr>
          <w:rFonts w:ascii="Arial" w:hAnsi="Arial" w:cs="Arial"/>
          <w:sz w:val="24"/>
          <w:szCs w:val="24"/>
        </w:rPr>
        <w:t xml:space="preserve"> Análisis de</w:t>
      </w:r>
      <w:r w:rsidRPr="00CC4013">
        <w:rPr>
          <w:rFonts w:ascii="Arial" w:hAnsi="Arial" w:cs="Arial"/>
          <w:sz w:val="24"/>
          <w:szCs w:val="24"/>
        </w:rPr>
        <w:t xml:space="preserve"> Inteligencia las siguientes: </w:t>
      </w:r>
    </w:p>
    <w:p w:rsidR="00B136EF" w:rsidRPr="00CC4013" w:rsidRDefault="00B136EF" w:rsidP="00B136EF">
      <w:pPr>
        <w:pStyle w:val="Prrafodelista"/>
        <w:spacing w:after="0" w:line="240" w:lineRule="auto"/>
        <w:ind w:left="0"/>
        <w:jc w:val="both"/>
        <w:rPr>
          <w:rFonts w:ascii="Arial" w:hAnsi="Arial" w:cs="Arial"/>
          <w:sz w:val="24"/>
          <w:szCs w:val="24"/>
        </w:rPr>
      </w:pPr>
    </w:p>
    <w:p w:rsidR="000D0432" w:rsidRPr="00CC4013" w:rsidRDefault="000D0432" w:rsidP="002224C2">
      <w:pPr>
        <w:pStyle w:val="Prrafodelista"/>
        <w:numPr>
          <w:ilvl w:val="0"/>
          <w:numId w:val="18"/>
        </w:numPr>
        <w:spacing w:after="0" w:line="240" w:lineRule="auto"/>
        <w:ind w:left="567" w:hanging="567"/>
        <w:jc w:val="both"/>
        <w:rPr>
          <w:rFonts w:ascii="Arial" w:hAnsi="Arial" w:cs="Arial"/>
          <w:sz w:val="24"/>
          <w:szCs w:val="24"/>
        </w:rPr>
      </w:pPr>
      <w:r w:rsidRPr="00CC4013">
        <w:rPr>
          <w:rFonts w:ascii="Arial" w:hAnsi="Arial" w:cs="Arial"/>
          <w:sz w:val="24"/>
          <w:szCs w:val="24"/>
        </w:rPr>
        <w:t>Diseñar y formular la Agenda Nacional de Riesgos y Amenazas y el Plan Nacional de Inteligencia con los representantes del Sistema Nacional de Inteligencia</w:t>
      </w:r>
      <w:r w:rsidR="00A621ED" w:rsidRPr="00CC4013">
        <w:rPr>
          <w:rFonts w:ascii="Arial" w:hAnsi="Arial" w:cs="Arial"/>
          <w:sz w:val="24"/>
          <w:szCs w:val="24"/>
        </w:rPr>
        <w:t>;</w:t>
      </w:r>
      <w:r w:rsidRPr="00CC4013">
        <w:rPr>
          <w:rFonts w:ascii="Arial" w:hAnsi="Arial" w:cs="Arial"/>
          <w:sz w:val="24"/>
          <w:szCs w:val="24"/>
        </w:rPr>
        <w:t xml:space="preserve"> </w:t>
      </w:r>
    </w:p>
    <w:p w:rsidR="000D0432" w:rsidRPr="00CC4013" w:rsidRDefault="00B62211" w:rsidP="002224C2">
      <w:pPr>
        <w:pStyle w:val="Prrafodelista"/>
        <w:numPr>
          <w:ilvl w:val="0"/>
          <w:numId w:val="18"/>
        </w:numPr>
        <w:spacing w:after="0" w:line="240" w:lineRule="auto"/>
        <w:ind w:left="567" w:hanging="567"/>
        <w:jc w:val="both"/>
        <w:rPr>
          <w:rFonts w:ascii="Arial" w:hAnsi="Arial" w:cs="Arial"/>
          <w:sz w:val="24"/>
          <w:szCs w:val="24"/>
        </w:rPr>
      </w:pPr>
      <w:r w:rsidRPr="00CC4013">
        <w:rPr>
          <w:rFonts w:ascii="Arial" w:hAnsi="Arial" w:cs="Arial"/>
          <w:sz w:val="24"/>
          <w:szCs w:val="24"/>
        </w:rPr>
        <w:t>Evaluar</w:t>
      </w:r>
      <w:r w:rsidR="000D0432" w:rsidRPr="00CC4013">
        <w:rPr>
          <w:rFonts w:ascii="Arial" w:hAnsi="Arial" w:cs="Arial"/>
          <w:sz w:val="24"/>
          <w:szCs w:val="24"/>
        </w:rPr>
        <w:t xml:space="preserve"> la Agenda Nacional de Riesgos y Ame</w:t>
      </w:r>
      <w:r w:rsidR="00646BF1" w:rsidRPr="00CC4013">
        <w:rPr>
          <w:rFonts w:ascii="Arial" w:hAnsi="Arial" w:cs="Arial"/>
          <w:sz w:val="24"/>
          <w:szCs w:val="24"/>
        </w:rPr>
        <w:t>nazas y el</w:t>
      </w:r>
      <w:r w:rsidR="00A621ED" w:rsidRPr="00CC4013">
        <w:rPr>
          <w:rFonts w:ascii="Arial" w:hAnsi="Arial" w:cs="Arial"/>
          <w:sz w:val="24"/>
          <w:szCs w:val="24"/>
        </w:rPr>
        <w:t xml:space="preserve"> Plan Nacional de Inteligencia;</w:t>
      </w:r>
    </w:p>
    <w:p w:rsidR="00A621ED" w:rsidRPr="00CC4013" w:rsidRDefault="00A621ED" w:rsidP="002224C2">
      <w:pPr>
        <w:pStyle w:val="Prrafodelista"/>
        <w:numPr>
          <w:ilvl w:val="0"/>
          <w:numId w:val="18"/>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Diseñar y </w:t>
      </w:r>
      <w:r w:rsidR="00B62211" w:rsidRPr="00CC4013">
        <w:rPr>
          <w:rFonts w:ascii="Arial" w:hAnsi="Arial" w:cs="Arial"/>
          <w:sz w:val="24"/>
          <w:szCs w:val="24"/>
        </w:rPr>
        <w:t xml:space="preserve">evaluar </w:t>
      </w:r>
      <w:r w:rsidR="00DA3593">
        <w:rPr>
          <w:rFonts w:ascii="Arial" w:hAnsi="Arial" w:cs="Arial"/>
          <w:sz w:val="24"/>
          <w:szCs w:val="24"/>
        </w:rPr>
        <w:t>el</w:t>
      </w:r>
      <w:r w:rsidRPr="00CC4013">
        <w:rPr>
          <w:rFonts w:ascii="Arial" w:hAnsi="Arial" w:cs="Arial"/>
          <w:sz w:val="24"/>
          <w:szCs w:val="24"/>
        </w:rPr>
        <w:t xml:space="preserve"> Plan Nacional de Inteligencia;</w:t>
      </w:r>
    </w:p>
    <w:p w:rsidR="000D0432" w:rsidRPr="00CC4013" w:rsidRDefault="00B62211" w:rsidP="002224C2">
      <w:pPr>
        <w:pStyle w:val="Prrafodelista"/>
        <w:numPr>
          <w:ilvl w:val="0"/>
          <w:numId w:val="18"/>
        </w:numPr>
        <w:spacing w:after="0" w:line="240" w:lineRule="auto"/>
        <w:ind w:left="567" w:hanging="567"/>
        <w:jc w:val="both"/>
        <w:rPr>
          <w:rFonts w:ascii="Arial" w:hAnsi="Arial" w:cs="Arial"/>
          <w:sz w:val="24"/>
          <w:szCs w:val="24"/>
        </w:rPr>
      </w:pPr>
      <w:r w:rsidRPr="00CC4013">
        <w:rPr>
          <w:rFonts w:ascii="Arial" w:hAnsi="Arial" w:cs="Arial"/>
          <w:sz w:val="24"/>
          <w:szCs w:val="24"/>
        </w:rPr>
        <w:t>Dirigir la elaboración de</w:t>
      </w:r>
      <w:r w:rsidR="000D0432" w:rsidRPr="00CC4013">
        <w:rPr>
          <w:rFonts w:ascii="Arial" w:hAnsi="Arial" w:cs="Arial"/>
          <w:sz w:val="24"/>
          <w:szCs w:val="24"/>
        </w:rPr>
        <w:t xml:space="preserve"> informes de inteligencia estratégica relacionados a la situación nacional</w:t>
      </w:r>
      <w:r w:rsidR="00EF6B3A" w:rsidRPr="00CC4013">
        <w:rPr>
          <w:rFonts w:ascii="Arial" w:hAnsi="Arial" w:cs="Arial"/>
          <w:sz w:val="24"/>
          <w:szCs w:val="24"/>
        </w:rPr>
        <w:t xml:space="preserve"> e</w:t>
      </w:r>
      <w:r w:rsidR="000D0432" w:rsidRPr="00CC4013">
        <w:rPr>
          <w:rFonts w:ascii="Arial" w:hAnsi="Arial" w:cs="Arial"/>
          <w:sz w:val="24"/>
          <w:szCs w:val="24"/>
        </w:rPr>
        <w:t xml:space="preserve"> internacional qu</w:t>
      </w:r>
      <w:r w:rsidR="00B31F39">
        <w:rPr>
          <w:rFonts w:ascii="Arial" w:hAnsi="Arial" w:cs="Arial"/>
          <w:sz w:val="24"/>
          <w:szCs w:val="24"/>
        </w:rPr>
        <w:t>e incida en la S</w:t>
      </w:r>
      <w:r w:rsidR="000D0432" w:rsidRPr="00CC4013">
        <w:rPr>
          <w:rFonts w:ascii="Arial" w:hAnsi="Arial" w:cs="Arial"/>
          <w:sz w:val="24"/>
          <w:szCs w:val="24"/>
        </w:rPr>
        <w:t>eguridad de la Nación;</w:t>
      </w:r>
    </w:p>
    <w:p w:rsidR="000D0432" w:rsidRPr="00CC4013" w:rsidRDefault="000D0432" w:rsidP="002224C2">
      <w:pPr>
        <w:pStyle w:val="Prrafodelista"/>
        <w:numPr>
          <w:ilvl w:val="0"/>
          <w:numId w:val="18"/>
        </w:numPr>
        <w:spacing w:after="0" w:line="240" w:lineRule="auto"/>
        <w:ind w:left="567" w:hanging="567"/>
        <w:jc w:val="both"/>
        <w:rPr>
          <w:rFonts w:ascii="Arial" w:hAnsi="Arial" w:cs="Arial"/>
          <w:sz w:val="24"/>
          <w:szCs w:val="24"/>
        </w:rPr>
      </w:pPr>
      <w:r w:rsidRPr="00CC4013">
        <w:rPr>
          <w:rFonts w:ascii="Arial" w:hAnsi="Arial" w:cs="Arial"/>
          <w:sz w:val="24"/>
          <w:szCs w:val="24"/>
        </w:rPr>
        <w:t>Integrar, evaluar, comparar, interpretar y analizar la información procesada para desarrollar diagnósticos, así como diseñar estrategias, planes y/o propuestas de políticas públicas, con el objetivo de neutralizar las amenazas y mitig</w:t>
      </w:r>
      <w:r w:rsidR="00B31F39">
        <w:rPr>
          <w:rFonts w:ascii="Arial" w:hAnsi="Arial" w:cs="Arial"/>
          <w:sz w:val="24"/>
          <w:szCs w:val="24"/>
        </w:rPr>
        <w:t>ar los riesgos que vulneran la S</w:t>
      </w:r>
      <w:r w:rsidRPr="00CC4013">
        <w:rPr>
          <w:rFonts w:ascii="Arial" w:hAnsi="Arial" w:cs="Arial"/>
          <w:sz w:val="24"/>
          <w:szCs w:val="24"/>
        </w:rPr>
        <w:t>eguridad de la Nación;</w:t>
      </w:r>
    </w:p>
    <w:p w:rsidR="000D0432" w:rsidRPr="00CC4013" w:rsidRDefault="000D0432" w:rsidP="002224C2">
      <w:pPr>
        <w:pStyle w:val="Prrafodelista"/>
        <w:numPr>
          <w:ilvl w:val="0"/>
          <w:numId w:val="18"/>
        </w:numPr>
        <w:spacing w:after="0" w:line="240" w:lineRule="auto"/>
        <w:ind w:left="567" w:hanging="567"/>
        <w:jc w:val="both"/>
        <w:rPr>
          <w:rFonts w:ascii="Arial" w:hAnsi="Arial" w:cs="Arial"/>
          <w:sz w:val="24"/>
          <w:szCs w:val="24"/>
        </w:rPr>
      </w:pPr>
      <w:r w:rsidRPr="00CC4013">
        <w:rPr>
          <w:rFonts w:ascii="Arial" w:hAnsi="Arial" w:cs="Arial"/>
          <w:sz w:val="24"/>
          <w:szCs w:val="24"/>
        </w:rPr>
        <w:t>Identificar, analizar y potencializar oportunidades en el ámbito nacional e internacional, a través de la creación de estrategias que permitan saltos cualitativos y cuantitativos en el cierre de brechas políticas, económicas, financieras y sociales, que coadyuven a la consecución de los objetivos nacionales permanentes</w:t>
      </w:r>
      <w:r w:rsidR="00EF6B3A" w:rsidRPr="00CC4013">
        <w:rPr>
          <w:rFonts w:ascii="Arial" w:hAnsi="Arial" w:cs="Arial"/>
          <w:sz w:val="24"/>
          <w:szCs w:val="24"/>
        </w:rPr>
        <w:t>;</w:t>
      </w:r>
    </w:p>
    <w:p w:rsidR="000D0432" w:rsidRPr="00CC4013" w:rsidRDefault="000D0432" w:rsidP="002224C2">
      <w:pPr>
        <w:pStyle w:val="Prrafodelista"/>
        <w:numPr>
          <w:ilvl w:val="0"/>
          <w:numId w:val="18"/>
        </w:numPr>
        <w:spacing w:after="0" w:line="240" w:lineRule="auto"/>
        <w:ind w:left="567" w:hanging="567"/>
        <w:jc w:val="both"/>
        <w:rPr>
          <w:rFonts w:ascii="Arial" w:hAnsi="Arial" w:cs="Arial"/>
          <w:sz w:val="24"/>
          <w:szCs w:val="24"/>
        </w:rPr>
      </w:pPr>
      <w:r w:rsidRPr="00CC4013">
        <w:rPr>
          <w:rFonts w:ascii="Arial" w:hAnsi="Arial" w:cs="Arial"/>
          <w:sz w:val="24"/>
          <w:szCs w:val="24"/>
        </w:rPr>
        <w:t>Identificar necesidades de información y solicitar su recolección relacionada con la situación nacional e internacional del país;</w:t>
      </w:r>
    </w:p>
    <w:p w:rsidR="00CD2882" w:rsidRPr="00CC4013" w:rsidRDefault="0062146E" w:rsidP="002224C2">
      <w:pPr>
        <w:pStyle w:val="Prrafodelista"/>
        <w:numPr>
          <w:ilvl w:val="0"/>
          <w:numId w:val="18"/>
        </w:numPr>
        <w:spacing w:after="0" w:line="240" w:lineRule="auto"/>
        <w:ind w:left="567" w:hanging="567"/>
        <w:jc w:val="both"/>
        <w:rPr>
          <w:rFonts w:ascii="Arial" w:hAnsi="Arial" w:cs="Arial"/>
          <w:sz w:val="24"/>
          <w:szCs w:val="24"/>
        </w:rPr>
      </w:pPr>
      <w:r w:rsidRPr="00CC4013">
        <w:rPr>
          <w:rFonts w:ascii="Arial" w:hAnsi="Arial" w:cs="Arial"/>
          <w:sz w:val="24"/>
          <w:szCs w:val="24"/>
        </w:rPr>
        <w:t>Fungir de enlace</w:t>
      </w:r>
      <w:r w:rsidR="000D0432" w:rsidRPr="00CC4013">
        <w:rPr>
          <w:rFonts w:ascii="Arial" w:hAnsi="Arial" w:cs="Arial"/>
          <w:sz w:val="24"/>
          <w:szCs w:val="24"/>
        </w:rPr>
        <w:t xml:space="preserve"> </w:t>
      </w:r>
      <w:r w:rsidR="00A621ED" w:rsidRPr="00CC4013">
        <w:rPr>
          <w:rFonts w:ascii="Arial" w:hAnsi="Arial" w:cs="Arial"/>
          <w:sz w:val="24"/>
          <w:szCs w:val="24"/>
        </w:rPr>
        <w:t xml:space="preserve">técnico </w:t>
      </w:r>
      <w:r w:rsidR="000D0432" w:rsidRPr="00CC4013">
        <w:rPr>
          <w:rFonts w:ascii="Arial" w:hAnsi="Arial" w:cs="Arial"/>
          <w:sz w:val="24"/>
          <w:szCs w:val="24"/>
        </w:rPr>
        <w:t>con otras instituciones de inteligencia nacionales e internacionales; y</w:t>
      </w:r>
      <w:r w:rsidR="00C435F2">
        <w:rPr>
          <w:rFonts w:ascii="Arial" w:hAnsi="Arial" w:cs="Arial"/>
          <w:sz w:val="24"/>
          <w:szCs w:val="24"/>
        </w:rPr>
        <w:t>,</w:t>
      </w:r>
    </w:p>
    <w:p w:rsidR="00CD2882" w:rsidRPr="00CC4013" w:rsidRDefault="00CD2882" w:rsidP="002224C2">
      <w:pPr>
        <w:pStyle w:val="Prrafodelista"/>
        <w:numPr>
          <w:ilvl w:val="0"/>
          <w:numId w:val="18"/>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w:t>
      </w:r>
      <w:r w:rsidR="00DA4512" w:rsidRPr="00CC4013">
        <w:rPr>
          <w:rFonts w:ascii="Arial" w:hAnsi="Arial" w:cs="Arial"/>
          <w:sz w:val="24"/>
          <w:szCs w:val="24"/>
        </w:rPr>
        <w:t xml:space="preserve">que </w:t>
      </w:r>
      <w:r w:rsidR="00D07044">
        <w:rPr>
          <w:rFonts w:ascii="Arial" w:hAnsi="Arial" w:cs="Arial"/>
          <w:sz w:val="24"/>
          <w:szCs w:val="24"/>
        </w:rPr>
        <w:t xml:space="preserve">le </w:t>
      </w:r>
      <w:r w:rsidR="00DA4512" w:rsidRPr="00CC4013">
        <w:rPr>
          <w:rFonts w:ascii="Arial" w:hAnsi="Arial" w:cs="Arial"/>
          <w:sz w:val="24"/>
          <w:szCs w:val="24"/>
        </w:rPr>
        <w:t>asigne el Despacho Superior</w:t>
      </w:r>
      <w:r w:rsidRPr="00CC4013">
        <w:rPr>
          <w:rFonts w:ascii="Arial" w:hAnsi="Arial" w:cs="Arial"/>
          <w:sz w:val="24"/>
          <w:szCs w:val="24"/>
        </w:rPr>
        <w:t xml:space="preserve"> en el ámbito de su competencia.</w:t>
      </w:r>
    </w:p>
    <w:p w:rsidR="00FF1276" w:rsidRPr="00CC4013" w:rsidRDefault="00FF1276" w:rsidP="002224C2">
      <w:pPr>
        <w:pStyle w:val="Prrafodelista"/>
        <w:spacing w:after="0" w:line="240" w:lineRule="auto"/>
        <w:ind w:left="0"/>
        <w:jc w:val="both"/>
        <w:rPr>
          <w:rFonts w:ascii="Arial" w:hAnsi="Arial" w:cs="Arial"/>
          <w:sz w:val="24"/>
          <w:szCs w:val="24"/>
        </w:rPr>
      </w:pPr>
    </w:p>
    <w:p w:rsidR="00B136EF" w:rsidRPr="00F05B74" w:rsidRDefault="00F04474" w:rsidP="00B136EF">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DIRECCIÓN DE ASUNTOS COYUNTURALES.</w:t>
      </w:r>
      <w:r w:rsidRPr="00CC4013">
        <w:rPr>
          <w:rFonts w:ascii="Arial" w:hAnsi="Arial" w:cs="Arial"/>
          <w:sz w:val="24"/>
          <w:szCs w:val="24"/>
        </w:rPr>
        <w:t xml:space="preserve">   </w:t>
      </w:r>
      <w:r w:rsidR="008314CC" w:rsidRPr="00CC4013">
        <w:rPr>
          <w:rFonts w:ascii="Arial" w:hAnsi="Arial" w:cs="Arial"/>
          <w:sz w:val="24"/>
          <w:szCs w:val="24"/>
        </w:rPr>
        <w:t>La Dirección de Asuntos Coyunturales es</w:t>
      </w:r>
      <w:r w:rsidR="00394435" w:rsidRPr="00CC4013">
        <w:rPr>
          <w:rFonts w:ascii="Arial" w:hAnsi="Arial" w:cs="Arial"/>
          <w:sz w:val="24"/>
          <w:szCs w:val="24"/>
        </w:rPr>
        <w:t xml:space="preserve"> el órgano</w:t>
      </w:r>
      <w:r w:rsidR="008314CC" w:rsidRPr="00CC4013">
        <w:rPr>
          <w:rFonts w:ascii="Arial" w:hAnsi="Arial" w:cs="Arial"/>
          <w:sz w:val="24"/>
          <w:szCs w:val="24"/>
        </w:rPr>
        <w:t xml:space="preserve"> responsable </w:t>
      </w:r>
      <w:r w:rsidRPr="00CC4013">
        <w:rPr>
          <w:rFonts w:ascii="Arial" w:hAnsi="Arial" w:cs="Arial"/>
          <w:sz w:val="24"/>
          <w:szCs w:val="24"/>
        </w:rPr>
        <w:t>de proporcionar información del acontecer social, político, económico, ambiental, tecnológico, seguridad y defensa en el ámbito nacional e internacional, relacionada a riesgos, amenazas y vulnerabilidades vinculados a la esta</w:t>
      </w:r>
      <w:r w:rsidR="00B31F39">
        <w:rPr>
          <w:rFonts w:ascii="Arial" w:hAnsi="Arial" w:cs="Arial"/>
          <w:sz w:val="24"/>
          <w:szCs w:val="24"/>
        </w:rPr>
        <w:t>bilidad y S</w:t>
      </w:r>
      <w:r w:rsidRPr="00CC4013">
        <w:rPr>
          <w:rFonts w:ascii="Arial" w:hAnsi="Arial" w:cs="Arial"/>
          <w:sz w:val="24"/>
          <w:szCs w:val="24"/>
        </w:rPr>
        <w:t>eguridad de la Nación, que requieran ser atendidos de forma inmediata.</w:t>
      </w:r>
      <w:r w:rsidR="00F05B74">
        <w:rPr>
          <w:rFonts w:ascii="Arial" w:hAnsi="Arial" w:cs="Arial"/>
          <w:sz w:val="24"/>
          <w:szCs w:val="24"/>
        </w:rPr>
        <w:t xml:space="preserve"> </w:t>
      </w:r>
      <w:r w:rsidRPr="00F05B74">
        <w:rPr>
          <w:rFonts w:ascii="Arial" w:hAnsi="Arial" w:cs="Arial"/>
          <w:sz w:val="24"/>
          <w:szCs w:val="24"/>
        </w:rPr>
        <w:t xml:space="preserve">Actúa bajo la dirección </w:t>
      </w:r>
      <w:r w:rsidR="00FF4C2D" w:rsidRPr="00F05B74">
        <w:rPr>
          <w:rFonts w:ascii="Arial" w:hAnsi="Arial" w:cs="Arial"/>
          <w:sz w:val="24"/>
          <w:szCs w:val="24"/>
        </w:rPr>
        <w:t xml:space="preserve">inmediata </w:t>
      </w:r>
      <w:r w:rsidRPr="00F05B74">
        <w:rPr>
          <w:rFonts w:ascii="Arial" w:hAnsi="Arial" w:cs="Arial"/>
          <w:sz w:val="24"/>
          <w:szCs w:val="24"/>
        </w:rPr>
        <w:t>del Subsecretario de Inteligencia Estratégica</w:t>
      </w:r>
      <w:r w:rsidR="00EC1989" w:rsidRPr="00F05B74">
        <w:rPr>
          <w:rFonts w:ascii="Arial" w:hAnsi="Arial" w:cs="Arial"/>
          <w:sz w:val="24"/>
          <w:szCs w:val="24"/>
        </w:rPr>
        <w:t xml:space="preserve"> del Estado</w:t>
      </w:r>
      <w:r w:rsidRPr="00F05B74">
        <w:rPr>
          <w:rFonts w:ascii="Arial" w:hAnsi="Arial" w:cs="Arial"/>
          <w:sz w:val="24"/>
          <w:szCs w:val="24"/>
        </w:rPr>
        <w:t xml:space="preserve">. </w:t>
      </w:r>
    </w:p>
    <w:p w:rsidR="00B136EF" w:rsidRDefault="00B136EF" w:rsidP="00B136EF">
      <w:pPr>
        <w:pStyle w:val="Prrafodelista"/>
        <w:spacing w:after="0" w:line="240" w:lineRule="auto"/>
        <w:ind w:left="0"/>
        <w:jc w:val="both"/>
        <w:rPr>
          <w:rFonts w:ascii="Arial" w:hAnsi="Arial" w:cs="Arial"/>
          <w:sz w:val="24"/>
          <w:szCs w:val="24"/>
        </w:rPr>
      </w:pPr>
    </w:p>
    <w:p w:rsidR="00B22E29" w:rsidRDefault="00B22E29" w:rsidP="00B136EF">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de la Dirección de Asuntos Coyunturales las siguientes:</w:t>
      </w:r>
    </w:p>
    <w:p w:rsidR="00B136EF" w:rsidRPr="00CC4013" w:rsidRDefault="00B136EF" w:rsidP="00B136EF">
      <w:pPr>
        <w:pStyle w:val="Prrafodelista"/>
        <w:spacing w:after="0" w:line="240" w:lineRule="auto"/>
        <w:ind w:left="0"/>
        <w:jc w:val="both"/>
        <w:rPr>
          <w:rFonts w:ascii="Arial" w:hAnsi="Arial" w:cs="Arial"/>
          <w:sz w:val="24"/>
          <w:szCs w:val="24"/>
        </w:rPr>
      </w:pPr>
    </w:p>
    <w:p w:rsidR="00431AD2" w:rsidRPr="00CC4013" w:rsidRDefault="00F04474" w:rsidP="002224C2">
      <w:pPr>
        <w:pStyle w:val="Prrafodelista"/>
        <w:numPr>
          <w:ilvl w:val="0"/>
          <w:numId w:val="17"/>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Mantener la comunicación constante con otras </w:t>
      </w:r>
      <w:r w:rsidR="00106878">
        <w:rPr>
          <w:rFonts w:ascii="Arial" w:hAnsi="Arial" w:cs="Arial"/>
          <w:sz w:val="24"/>
          <w:szCs w:val="24"/>
        </w:rPr>
        <w:t xml:space="preserve">unidades </w:t>
      </w:r>
      <w:r w:rsidR="008B3CBA">
        <w:rPr>
          <w:rFonts w:ascii="Arial" w:hAnsi="Arial" w:cs="Arial"/>
          <w:sz w:val="24"/>
          <w:szCs w:val="24"/>
        </w:rPr>
        <w:t>y o direcciones operacionales</w:t>
      </w:r>
      <w:r w:rsidR="009707E9" w:rsidRPr="00CC4013">
        <w:rPr>
          <w:rFonts w:ascii="Arial" w:hAnsi="Arial" w:cs="Arial"/>
          <w:sz w:val="24"/>
          <w:szCs w:val="24"/>
        </w:rPr>
        <w:t xml:space="preserve"> de la </w:t>
      </w:r>
      <w:r w:rsidR="003801AA">
        <w:rPr>
          <w:rFonts w:ascii="Arial" w:hAnsi="Arial" w:cs="Arial"/>
          <w:sz w:val="24"/>
          <w:szCs w:val="24"/>
        </w:rPr>
        <w:t>Secretaría de Inteligencia Estratégica del Estado</w:t>
      </w:r>
      <w:r w:rsidR="009707E9" w:rsidRPr="00CC4013">
        <w:rPr>
          <w:rFonts w:ascii="Arial" w:hAnsi="Arial" w:cs="Arial"/>
          <w:sz w:val="24"/>
          <w:szCs w:val="24"/>
        </w:rPr>
        <w:t xml:space="preserve">, </w:t>
      </w:r>
      <w:r w:rsidRPr="00CC4013">
        <w:rPr>
          <w:rFonts w:ascii="Arial" w:hAnsi="Arial" w:cs="Arial"/>
          <w:sz w:val="24"/>
          <w:szCs w:val="24"/>
        </w:rPr>
        <w:t xml:space="preserve">para el adecuado manejo de información; </w:t>
      </w:r>
    </w:p>
    <w:p w:rsidR="00431AD2" w:rsidRPr="00CC4013" w:rsidRDefault="00431AD2" w:rsidP="002224C2">
      <w:pPr>
        <w:pStyle w:val="Prrafodelista"/>
        <w:numPr>
          <w:ilvl w:val="0"/>
          <w:numId w:val="17"/>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Dirigir los análisis de coyuntura para generar alertas estratégicas que darían </w:t>
      </w:r>
      <w:r w:rsidR="009707E9" w:rsidRPr="00CC4013">
        <w:rPr>
          <w:rFonts w:ascii="Arial" w:hAnsi="Arial" w:cs="Arial"/>
          <w:sz w:val="24"/>
          <w:szCs w:val="24"/>
        </w:rPr>
        <w:t>inicio</w:t>
      </w:r>
      <w:r w:rsidRPr="00CC4013">
        <w:rPr>
          <w:rFonts w:ascii="Arial" w:hAnsi="Arial" w:cs="Arial"/>
          <w:sz w:val="24"/>
          <w:szCs w:val="24"/>
        </w:rPr>
        <w:t xml:space="preserve"> al ciclo de inteligencia;</w:t>
      </w:r>
    </w:p>
    <w:p w:rsidR="009950F4" w:rsidRPr="00CC4013" w:rsidRDefault="009950F4" w:rsidP="002224C2">
      <w:pPr>
        <w:pStyle w:val="Prrafodelista"/>
        <w:numPr>
          <w:ilvl w:val="0"/>
          <w:numId w:val="17"/>
        </w:numPr>
        <w:spacing w:after="0" w:line="240" w:lineRule="auto"/>
        <w:ind w:left="567" w:hanging="567"/>
        <w:jc w:val="both"/>
        <w:rPr>
          <w:rFonts w:ascii="Arial" w:hAnsi="Arial" w:cs="Arial"/>
          <w:sz w:val="24"/>
          <w:szCs w:val="24"/>
        </w:rPr>
      </w:pPr>
      <w:r w:rsidRPr="00CC4013">
        <w:rPr>
          <w:rFonts w:ascii="Arial" w:hAnsi="Arial" w:cs="Arial"/>
          <w:sz w:val="24"/>
          <w:szCs w:val="24"/>
        </w:rPr>
        <w:t>Evaluar escenarios, para articular estructura y coyuntura;</w:t>
      </w:r>
    </w:p>
    <w:p w:rsidR="00F04474" w:rsidRPr="00CC4013" w:rsidRDefault="00431AD2" w:rsidP="002224C2">
      <w:pPr>
        <w:pStyle w:val="Prrafodelista"/>
        <w:numPr>
          <w:ilvl w:val="0"/>
          <w:numId w:val="17"/>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Organizar </w:t>
      </w:r>
      <w:r w:rsidR="00F04474" w:rsidRPr="00CC4013">
        <w:rPr>
          <w:rFonts w:ascii="Arial" w:hAnsi="Arial" w:cs="Arial"/>
          <w:sz w:val="24"/>
          <w:szCs w:val="24"/>
        </w:rPr>
        <w:t>y evaluar información útil y oportuna, proporcionada por la Dirección de Recolección</w:t>
      </w:r>
      <w:r w:rsidR="00130C3A" w:rsidRPr="00CC4013">
        <w:rPr>
          <w:rFonts w:ascii="Arial" w:hAnsi="Arial" w:cs="Arial"/>
          <w:sz w:val="24"/>
          <w:szCs w:val="24"/>
        </w:rPr>
        <w:t xml:space="preserve"> de Información</w:t>
      </w:r>
      <w:r w:rsidR="00F04474" w:rsidRPr="00CC4013">
        <w:rPr>
          <w:rFonts w:ascii="Arial" w:hAnsi="Arial" w:cs="Arial"/>
          <w:sz w:val="24"/>
          <w:szCs w:val="24"/>
        </w:rPr>
        <w:t xml:space="preserve"> o a requerimiento de</w:t>
      </w:r>
      <w:r w:rsidR="00BC7508" w:rsidRPr="00CC4013">
        <w:rPr>
          <w:rFonts w:ascii="Arial" w:hAnsi="Arial" w:cs="Arial"/>
          <w:sz w:val="24"/>
          <w:szCs w:val="24"/>
        </w:rPr>
        <w:t>l Despacho Superior</w:t>
      </w:r>
      <w:r w:rsidRPr="00CC4013">
        <w:rPr>
          <w:rFonts w:ascii="Arial" w:hAnsi="Arial" w:cs="Arial"/>
          <w:sz w:val="24"/>
          <w:szCs w:val="24"/>
        </w:rPr>
        <w:t>, para relacionar momentos coyunturales</w:t>
      </w:r>
      <w:r w:rsidR="00C435F2">
        <w:rPr>
          <w:rFonts w:ascii="Arial" w:hAnsi="Arial" w:cs="Arial"/>
          <w:sz w:val="24"/>
          <w:szCs w:val="24"/>
        </w:rPr>
        <w:t xml:space="preserve"> con situaciones estructurales;</w:t>
      </w:r>
    </w:p>
    <w:p w:rsidR="0010067B" w:rsidRPr="00CC4013" w:rsidRDefault="00DA3593" w:rsidP="002224C2">
      <w:pPr>
        <w:pStyle w:val="Prrafodelista"/>
        <w:numPr>
          <w:ilvl w:val="0"/>
          <w:numId w:val="17"/>
        </w:numPr>
        <w:spacing w:after="0" w:line="240" w:lineRule="auto"/>
        <w:ind w:left="567" w:hanging="567"/>
        <w:jc w:val="both"/>
        <w:rPr>
          <w:rFonts w:ascii="Arial" w:hAnsi="Arial" w:cs="Arial"/>
          <w:sz w:val="24"/>
          <w:szCs w:val="24"/>
        </w:rPr>
      </w:pPr>
      <w:r>
        <w:rPr>
          <w:rFonts w:ascii="Arial" w:hAnsi="Arial" w:cs="Arial"/>
          <w:sz w:val="24"/>
          <w:szCs w:val="24"/>
        </w:rPr>
        <w:t>Elaborar</w:t>
      </w:r>
      <w:r w:rsidR="00F04474" w:rsidRPr="00CC4013">
        <w:rPr>
          <w:rFonts w:ascii="Arial" w:hAnsi="Arial" w:cs="Arial"/>
          <w:sz w:val="24"/>
          <w:szCs w:val="24"/>
        </w:rPr>
        <w:t xml:space="preserve"> informes, alertas y reportes de eventos coyunturales en los ámbitos nacional e internacional con enfoque social, </w:t>
      </w:r>
      <w:r w:rsidR="0001718D" w:rsidRPr="00CC4013">
        <w:rPr>
          <w:rFonts w:ascii="Arial" w:hAnsi="Arial" w:cs="Arial"/>
          <w:sz w:val="24"/>
          <w:szCs w:val="24"/>
        </w:rPr>
        <w:t xml:space="preserve">político, </w:t>
      </w:r>
      <w:r w:rsidR="00F04474" w:rsidRPr="00CC4013">
        <w:rPr>
          <w:rFonts w:ascii="Arial" w:hAnsi="Arial" w:cs="Arial"/>
          <w:sz w:val="24"/>
          <w:szCs w:val="24"/>
        </w:rPr>
        <w:t>ec</w:t>
      </w:r>
      <w:r w:rsidR="00CD2882" w:rsidRPr="00CC4013">
        <w:rPr>
          <w:rFonts w:ascii="Arial" w:hAnsi="Arial" w:cs="Arial"/>
          <w:sz w:val="24"/>
          <w:szCs w:val="24"/>
        </w:rPr>
        <w:t>onóm</w:t>
      </w:r>
      <w:r w:rsidR="00DA4512" w:rsidRPr="00CC4013">
        <w:rPr>
          <w:rFonts w:ascii="Arial" w:hAnsi="Arial" w:cs="Arial"/>
          <w:sz w:val="24"/>
          <w:szCs w:val="24"/>
        </w:rPr>
        <w:t>ico,</w:t>
      </w:r>
      <w:r w:rsidR="0001718D" w:rsidRPr="00CC4013">
        <w:rPr>
          <w:rFonts w:ascii="Arial" w:hAnsi="Arial" w:cs="Arial"/>
          <w:sz w:val="24"/>
          <w:szCs w:val="24"/>
        </w:rPr>
        <w:t xml:space="preserve"> ambiental,</w:t>
      </w:r>
      <w:r w:rsidR="00DA4512" w:rsidRPr="00CC4013">
        <w:rPr>
          <w:rFonts w:ascii="Arial" w:hAnsi="Arial" w:cs="Arial"/>
          <w:sz w:val="24"/>
          <w:szCs w:val="24"/>
        </w:rPr>
        <w:t xml:space="preserve"> tecnológico</w:t>
      </w:r>
      <w:r w:rsidR="0001718D" w:rsidRPr="00CC4013">
        <w:rPr>
          <w:rFonts w:ascii="Arial" w:hAnsi="Arial" w:cs="Arial"/>
          <w:sz w:val="24"/>
          <w:szCs w:val="24"/>
        </w:rPr>
        <w:t>, seguridad y defensa</w:t>
      </w:r>
      <w:r w:rsidR="00DA4512" w:rsidRPr="00CC4013">
        <w:rPr>
          <w:rFonts w:ascii="Arial" w:hAnsi="Arial" w:cs="Arial"/>
          <w:sz w:val="24"/>
          <w:szCs w:val="24"/>
        </w:rPr>
        <w:t>; y</w:t>
      </w:r>
      <w:r w:rsidR="009707E9" w:rsidRPr="00CC4013">
        <w:rPr>
          <w:rFonts w:ascii="Arial" w:hAnsi="Arial" w:cs="Arial"/>
          <w:sz w:val="24"/>
          <w:szCs w:val="24"/>
        </w:rPr>
        <w:t>,</w:t>
      </w:r>
    </w:p>
    <w:p w:rsidR="00CD2882" w:rsidRPr="00CC4013" w:rsidRDefault="00CD2882" w:rsidP="002224C2">
      <w:pPr>
        <w:pStyle w:val="Prrafodelista"/>
        <w:numPr>
          <w:ilvl w:val="0"/>
          <w:numId w:val="17"/>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w:t>
      </w:r>
      <w:r w:rsidR="00DA4512" w:rsidRPr="00CC4013">
        <w:rPr>
          <w:rFonts w:ascii="Arial" w:hAnsi="Arial" w:cs="Arial"/>
          <w:sz w:val="24"/>
          <w:szCs w:val="24"/>
        </w:rPr>
        <w:t xml:space="preserve">que </w:t>
      </w:r>
      <w:r w:rsidR="00D07044">
        <w:rPr>
          <w:rFonts w:ascii="Arial" w:hAnsi="Arial" w:cs="Arial"/>
          <w:sz w:val="24"/>
          <w:szCs w:val="24"/>
        </w:rPr>
        <w:t xml:space="preserve">le </w:t>
      </w:r>
      <w:r w:rsidR="00DA4512" w:rsidRPr="00CC4013">
        <w:rPr>
          <w:rFonts w:ascii="Arial" w:hAnsi="Arial" w:cs="Arial"/>
          <w:sz w:val="24"/>
          <w:szCs w:val="24"/>
        </w:rPr>
        <w:t>asigne el Despacho Superior</w:t>
      </w:r>
      <w:r w:rsidRPr="00CC4013">
        <w:rPr>
          <w:rFonts w:ascii="Arial" w:hAnsi="Arial" w:cs="Arial"/>
          <w:sz w:val="24"/>
          <w:szCs w:val="24"/>
        </w:rPr>
        <w:t xml:space="preserve"> en el ámbito de su competencia.</w:t>
      </w:r>
    </w:p>
    <w:p w:rsidR="004560CF" w:rsidRPr="00CC4013" w:rsidRDefault="004560CF" w:rsidP="002224C2">
      <w:pPr>
        <w:pStyle w:val="Prrafodelista"/>
        <w:spacing w:after="0" w:line="240" w:lineRule="auto"/>
        <w:ind w:left="0"/>
        <w:jc w:val="both"/>
        <w:rPr>
          <w:rFonts w:ascii="Arial" w:hAnsi="Arial" w:cs="Arial"/>
          <w:sz w:val="24"/>
          <w:szCs w:val="24"/>
        </w:rPr>
      </w:pPr>
    </w:p>
    <w:p w:rsidR="00B136EF" w:rsidRPr="00F05B74" w:rsidRDefault="00E60EC0" w:rsidP="00B136EF">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DIRECCIÓN DE PRODUCCIÓN</w:t>
      </w:r>
      <w:r w:rsidR="00BC7508" w:rsidRPr="00CC4013">
        <w:rPr>
          <w:rFonts w:ascii="Arial" w:hAnsi="Arial" w:cs="Arial"/>
          <w:b/>
          <w:sz w:val="24"/>
          <w:szCs w:val="24"/>
        </w:rPr>
        <w:t xml:space="preserve"> Y DIFUSIÓN</w:t>
      </w:r>
      <w:r w:rsidRPr="00CC4013">
        <w:rPr>
          <w:rFonts w:ascii="Arial" w:hAnsi="Arial" w:cs="Arial"/>
          <w:sz w:val="24"/>
          <w:szCs w:val="24"/>
        </w:rPr>
        <w:t xml:space="preserve">. </w:t>
      </w:r>
      <w:r w:rsidR="008314CC" w:rsidRPr="00CC4013">
        <w:rPr>
          <w:rFonts w:ascii="Arial" w:hAnsi="Arial" w:cs="Arial"/>
          <w:sz w:val="24"/>
          <w:szCs w:val="24"/>
        </w:rPr>
        <w:t xml:space="preserve">La Dirección de Producción y Difusión es </w:t>
      </w:r>
      <w:r w:rsidR="00394435" w:rsidRPr="00CC4013">
        <w:rPr>
          <w:rFonts w:ascii="Arial" w:hAnsi="Arial" w:cs="Arial"/>
          <w:sz w:val="24"/>
          <w:szCs w:val="24"/>
        </w:rPr>
        <w:t xml:space="preserve">el órgano </w:t>
      </w:r>
      <w:r w:rsidR="008314CC" w:rsidRPr="00CC4013">
        <w:rPr>
          <w:rFonts w:ascii="Arial" w:hAnsi="Arial" w:cs="Arial"/>
          <w:sz w:val="24"/>
          <w:szCs w:val="24"/>
        </w:rPr>
        <w:t xml:space="preserve">responsable </w:t>
      </w:r>
      <w:r w:rsidRPr="00CC4013">
        <w:rPr>
          <w:rFonts w:ascii="Arial" w:hAnsi="Arial" w:cs="Arial"/>
          <w:sz w:val="24"/>
          <w:szCs w:val="24"/>
        </w:rPr>
        <w:t>de la re</w:t>
      </w:r>
      <w:r w:rsidR="00A621ED" w:rsidRPr="00CC4013">
        <w:rPr>
          <w:rFonts w:ascii="Arial" w:hAnsi="Arial" w:cs="Arial"/>
          <w:sz w:val="24"/>
          <w:szCs w:val="24"/>
        </w:rPr>
        <w:t>visión, edición, clasificación</w:t>
      </w:r>
      <w:r w:rsidR="00D66940">
        <w:rPr>
          <w:rFonts w:ascii="Arial" w:hAnsi="Arial" w:cs="Arial"/>
          <w:sz w:val="24"/>
          <w:szCs w:val="24"/>
        </w:rPr>
        <w:t>,</w:t>
      </w:r>
      <w:r w:rsidR="00A621ED" w:rsidRPr="00CC4013">
        <w:rPr>
          <w:rFonts w:ascii="Arial" w:hAnsi="Arial" w:cs="Arial"/>
          <w:sz w:val="24"/>
          <w:szCs w:val="24"/>
        </w:rPr>
        <w:t xml:space="preserve"> </w:t>
      </w:r>
      <w:r w:rsidR="00AF510E" w:rsidRPr="00CC4013">
        <w:rPr>
          <w:rFonts w:ascii="Arial" w:hAnsi="Arial" w:cs="Arial"/>
          <w:sz w:val="24"/>
          <w:szCs w:val="24"/>
        </w:rPr>
        <w:t>difusión</w:t>
      </w:r>
      <w:r w:rsidRPr="00CC4013">
        <w:rPr>
          <w:rFonts w:ascii="Arial" w:hAnsi="Arial" w:cs="Arial"/>
          <w:sz w:val="24"/>
          <w:szCs w:val="24"/>
        </w:rPr>
        <w:t xml:space="preserve"> </w:t>
      </w:r>
      <w:r w:rsidR="00A621ED" w:rsidRPr="00CC4013">
        <w:rPr>
          <w:rFonts w:ascii="Arial" w:hAnsi="Arial" w:cs="Arial"/>
          <w:sz w:val="24"/>
          <w:szCs w:val="24"/>
        </w:rPr>
        <w:t xml:space="preserve">y control </w:t>
      </w:r>
      <w:r w:rsidRPr="00CC4013">
        <w:rPr>
          <w:rFonts w:ascii="Arial" w:hAnsi="Arial" w:cs="Arial"/>
          <w:sz w:val="24"/>
          <w:szCs w:val="24"/>
        </w:rPr>
        <w:t xml:space="preserve">de los productos de inteligencia. </w:t>
      </w:r>
      <w:r w:rsidRPr="00F05B74">
        <w:rPr>
          <w:rFonts w:ascii="Arial" w:hAnsi="Arial" w:cs="Arial"/>
          <w:sz w:val="24"/>
          <w:szCs w:val="24"/>
        </w:rPr>
        <w:t>Actúa bajo la dirección inmediata del Subsecretar</w:t>
      </w:r>
      <w:r w:rsidR="00AF510E" w:rsidRPr="00F05B74">
        <w:rPr>
          <w:rFonts w:ascii="Arial" w:hAnsi="Arial" w:cs="Arial"/>
          <w:sz w:val="24"/>
          <w:szCs w:val="24"/>
        </w:rPr>
        <w:t>io</w:t>
      </w:r>
      <w:r w:rsidRPr="00F05B74">
        <w:rPr>
          <w:rFonts w:ascii="Arial" w:hAnsi="Arial" w:cs="Arial"/>
          <w:sz w:val="24"/>
          <w:szCs w:val="24"/>
        </w:rPr>
        <w:t xml:space="preserve"> de Inteligencia Estratégica</w:t>
      </w:r>
      <w:r w:rsidR="00EC1989" w:rsidRPr="00F05B74">
        <w:rPr>
          <w:rFonts w:ascii="Arial" w:hAnsi="Arial" w:cs="Arial"/>
          <w:sz w:val="24"/>
          <w:szCs w:val="24"/>
        </w:rPr>
        <w:t xml:space="preserve"> del Estado</w:t>
      </w:r>
      <w:r w:rsidRPr="00F05B74">
        <w:rPr>
          <w:rFonts w:ascii="Arial" w:hAnsi="Arial" w:cs="Arial"/>
          <w:sz w:val="24"/>
          <w:szCs w:val="24"/>
        </w:rPr>
        <w:t xml:space="preserve">.  </w:t>
      </w:r>
    </w:p>
    <w:p w:rsidR="00B136EF" w:rsidRDefault="00B136EF" w:rsidP="00B136EF">
      <w:pPr>
        <w:pStyle w:val="Prrafodelista"/>
        <w:spacing w:after="0" w:line="240" w:lineRule="auto"/>
        <w:ind w:left="0"/>
        <w:jc w:val="both"/>
        <w:rPr>
          <w:rFonts w:ascii="Arial" w:hAnsi="Arial" w:cs="Arial"/>
          <w:sz w:val="24"/>
          <w:szCs w:val="24"/>
        </w:rPr>
      </w:pPr>
    </w:p>
    <w:p w:rsidR="00E60EC0" w:rsidRDefault="00B22E29" w:rsidP="00B136EF">
      <w:pPr>
        <w:pStyle w:val="Prrafodelista"/>
        <w:spacing w:after="0" w:line="240" w:lineRule="auto"/>
        <w:ind w:left="0"/>
        <w:jc w:val="both"/>
        <w:rPr>
          <w:rFonts w:ascii="Arial" w:hAnsi="Arial" w:cs="Arial"/>
          <w:sz w:val="24"/>
          <w:szCs w:val="24"/>
        </w:rPr>
      </w:pPr>
      <w:r w:rsidRPr="00B136EF">
        <w:rPr>
          <w:rFonts w:ascii="Arial" w:hAnsi="Arial" w:cs="Arial"/>
          <w:sz w:val="24"/>
          <w:szCs w:val="24"/>
        </w:rPr>
        <w:t xml:space="preserve">Son </w:t>
      </w:r>
      <w:r w:rsidR="00844A24" w:rsidRPr="00B136EF">
        <w:rPr>
          <w:rFonts w:ascii="Arial" w:hAnsi="Arial" w:cs="Arial"/>
          <w:sz w:val="24"/>
          <w:szCs w:val="24"/>
        </w:rPr>
        <w:t>funciones</w:t>
      </w:r>
      <w:r w:rsidR="00394435" w:rsidRPr="00B136EF">
        <w:rPr>
          <w:rFonts w:ascii="Arial" w:hAnsi="Arial" w:cs="Arial"/>
          <w:sz w:val="24"/>
          <w:szCs w:val="24"/>
        </w:rPr>
        <w:t xml:space="preserve"> </w:t>
      </w:r>
      <w:r w:rsidR="00130C3A" w:rsidRPr="00B136EF">
        <w:rPr>
          <w:rFonts w:ascii="Arial" w:hAnsi="Arial" w:cs="Arial"/>
          <w:sz w:val="24"/>
          <w:szCs w:val="24"/>
        </w:rPr>
        <w:t>de la Dirección de P</w:t>
      </w:r>
      <w:r w:rsidR="00E60EC0" w:rsidRPr="00B136EF">
        <w:rPr>
          <w:rFonts w:ascii="Arial" w:hAnsi="Arial" w:cs="Arial"/>
          <w:sz w:val="24"/>
          <w:szCs w:val="24"/>
        </w:rPr>
        <w:t xml:space="preserve">roducción </w:t>
      </w:r>
      <w:r w:rsidR="00AF510E" w:rsidRPr="00B136EF">
        <w:rPr>
          <w:rFonts w:ascii="Arial" w:hAnsi="Arial" w:cs="Arial"/>
          <w:sz w:val="24"/>
          <w:szCs w:val="24"/>
        </w:rPr>
        <w:t xml:space="preserve">y </w:t>
      </w:r>
      <w:r w:rsidR="009950F4" w:rsidRPr="00B136EF">
        <w:rPr>
          <w:rFonts w:ascii="Arial" w:hAnsi="Arial" w:cs="Arial"/>
          <w:sz w:val="24"/>
          <w:szCs w:val="24"/>
        </w:rPr>
        <w:t>Difusión las</w:t>
      </w:r>
      <w:r w:rsidR="00E60EC0" w:rsidRPr="00B136EF">
        <w:rPr>
          <w:rFonts w:ascii="Arial" w:hAnsi="Arial" w:cs="Arial"/>
          <w:sz w:val="24"/>
          <w:szCs w:val="24"/>
        </w:rPr>
        <w:t xml:space="preserve"> siguientes: </w:t>
      </w:r>
    </w:p>
    <w:p w:rsidR="00B136EF" w:rsidRPr="00B136EF" w:rsidRDefault="00B136EF" w:rsidP="00B136EF">
      <w:pPr>
        <w:pStyle w:val="Prrafodelista"/>
        <w:spacing w:after="0" w:line="240" w:lineRule="auto"/>
        <w:ind w:left="0"/>
        <w:jc w:val="both"/>
        <w:rPr>
          <w:rFonts w:ascii="Arial" w:hAnsi="Arial" w:cs="Arial"/>
          <w:sz w:val="24"/>
          <w:szCs w:val="24"/>
        </w:rPr>
      </w:pPr>
    </w:p>
    <w:p w:rsidR="009950F4" w:rsidRPr="00CC4013" w:rsidRDefault="009950F4" w:rsidP="002224C2">
      <w:pPr>
        <w:pStyle w:val="Prrafodelista"/>
        <w:numPr>
          <w:ilvl w:val="0"/>
          <w:numId w:val="16"/>
        </w:numPr>
        <w:spacing w:after="0" w:line="240" w:lineRule="auto"/>
        <w:ind w:left="567" w:hanging="567"/>
        <w:jc w:val="both"/>
        <w:rPr>
          <w:rFonts w:ascii="Arial" w:hAnsi="Arial" w:cs="Arial"/>
          <w:sz w:val="24"/>
          <w:szCs w:val="24"/>
        </w:rPr>
      </w:pPr>
      <w:r w:rsidRPr="00CC4013">
        <w:rPr>
          <w:rFonts w:ascii="Arial" w:hAnsi="Arial" w:cs="Arial"/>
          <w:sz w:val="24"/>
          <w:szCs w:val="24"/>
        </w:rPr>
        <w:t>Dirigir el diseño editorial de los productos de inteligencia que sean difundidos;</w:t>
      </w:r>
    </w:p>
    <w:p w:rsidR="009950F4" w:rsidRPr="00CC4013" w:rsidRDefault="009950F4" w:rsidP="002224C2">
      <w:pPr>
        <w:pStyle w:val="Prrafodelista"/>
        <w:numPr>
          <w:ilvl w:val="0"/>
          <w:numId w:val="16"/>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Evaluar los productos de inteligencia previo a su difusión, </w:t>
      </w:r>
      <w:r w:rsidR="00543A33" w:rsidRPr="00CC4013">
        <w:rPr>
          <w:rFonts w:ascii="Arial" w:hAnsi="Arial" w:cs="Arial"/>
          <w:sz w:val="24"/>
          <w:szCs w:val="24"/>
        </w:rPr>
        <w:t>establecer que sean oportunos</w:t>
      </w:r>
      <w:r w:rsidRPr="00CC4013">
        <w:rPr>
          <w:rFonts w:ascii="Arial" w:hAnsi="Arial" w:cs="Arial"/>
          <w:sz w:val="24"/>
          <w:szCs w:val="24"/>
        </w:rPr>
        <w:t xml:space="preserve"> y </w:t>
      </w:r>
      <w:r w:rsidR="00543A33" w:rsidRPr="00CC4013">
        <w:rPr>
          <w:rFonts w:ascii="Arial" w:hAnsi="Arial" w:cs="Arial"/>
          <w:sz w:val="24"/>
          <w:szCs w:val="24"/>
        </w:rPr>
        <w:t xml:space="preserve">definir </w:t>
      </w:r>
      <w:r w:rsidRPr="00CC4013">
        <w:rPr>
          <w:rFonts w:ascii="Arial" w:hAnsi="Arial" w:cs="Arial"/>
          <w:sz w:val="24"/>
          <w:szCs w:val="24"/>
        </w:rPr>
        <w:t>su clasificación;</w:t>
      </w:r>
    </w:p>
    <w:p w:rsidR="009950F4" w:rsidRPr="00CC4013" w:rsidRDefault="009950F4" w:rsidP="002224C2">
      <w:pPr>
        <w:pStyle w:val="Prrafodelista"/>
        <w:numPr>
          <w:ilvl w:val="0"/>
          <w:numId w:val="16"/>
        </w:numPr>
        <w:spacing w:after="0" w:line="240" w:lineRule="auto"/>
        <w:ind w:left="567" w:hanging="567"/>
        <w:jc w:val="both"/>
        <w:rPr>
          <w:rFonts w:ascii="Arial" w:hAnsi="Arial" w:cs="Arial"/>
          <w:sz w:val="24"/>
          <w:szCs w:val="24"/>
        </w:rPr>
      </w:pPr>
      <w:r w:rsidRPr="00CC4013">
        <w:rPr>
          <w:rFonts w:ascii="Arial" w:hAnsi="Arial" w:cs="Arial"/>
          <w:sz w:val="24"/>
          <w:szCs w:val="24"/>
        </w:rPr>
        <w:t>Establecer mecanismos y plataformas de distribución segura, para la difusión de los productos de inteligencia</w:t>
      </w:r>
      <w:r w:rsidR="00543A33" w:rsidRPr="00CC4013">
        <w:rPr>
          <w:rFonts w:ascii="Arial" w:hAnsi="Arial" w:cs="Arial"/>
          <w:sz w:val="24"/>
          <w:szCs w:val="24"/>
        </w:rPr>
        <w:t>;</w:t>
      </w:r>
    </w:p>
    <w:p w:rsidR="00CD2882" w:rsidRPr="00CC4013" w:rsidRDefault="009950F4" w:rsidP="002224C2">
      <w:pPr>
        <w:pStyle w:val="Prrafodelista"/>
        <w:numPr>
          <w:ilvl w:val="0"/>
          <w:numId w:val="16"/>
        </w:numPr>
        <w:spacing w:after="0" w:line="240" w:lineRule="auto"/>
        <w:ind w:left="567" w:hanging="567"/>
        <w:jc w:val="both"/>
        <w:rPr>
          <w:rFonts w:ascii="Arial" w:hAnsi="Arial" w:cs="Arial"/>
          <w:sz w:val="24"/>
          <w:szCs w:val="24"/>
        </w:rPr>
      </w:pPr>
      <w:r w:rsidRPr="00CC4013">
        <w:rPr>
          <w:rFonts w:ascii="Arial" w:hAnsi="Arial" w:cs="Arial"/>
          <w:sz w:val="24"/>
          <w:szCs w:val="24"/>
        </w:rPr>
        <w:t>Controlar el sistema de archivos de los productos de inteligencia; informes e insumos de información</w:t>
      </w:r>
      <w:r w:rsidR="00DA4512" w:rsidRPr="00CC4013">
        <w:rPr>
          <w:rFonts w:ascii="Arial" w:hAnsi="Arial" w:cs="Arial"/>
          <w:sz w:val="24"/>
          <w:szCs w:val="24"/>
        </w:rPr>
        <w:t>; y</w:t>
      </w:r>
      <w:r w:rsidR="00543A33" w:rsidRPr="00CC4013">
        <w:rPr>
          <w:rFonts w:ascii="Arial" w:hAnsi="Arial" w:cs="Arial"/>
          <w:sz w:val="24"/>
          <w:szCs w:val="24"/>
        </w:rPr>
        <w:t>,</w:t>
      </w:r>
    </w:p>
    <w:p w:rsidR="00CD2882" w:rsidRPr="00CC4013" w:rsidRDefault="00CD2882" w:rsidP="002224C2">
      <w:pPr>
        <w:pStyle w:val="Prrafodelista"/>
        <w:numPr>
          <w:ilvl w:val="0"/>
          <w:numId w:val="16"/>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w:t>
      </w:r>
      <w:r w:rsidR="00760194" w:rsidRPr="00CC4013">
        <w:rPr>
          <w:rFonts w:ascii="Arial" w:hAnsi="Arial" w:cs="Arial"/>
          <w:sz w:val="24"/>
          <w:szCs w:val="24"/>
        </w:rPr>
        <w:t xml:space="preserve">que </w:t>
      </w:r>
      <w:r w:rsidR="00D07044">
        <w:rPr>
          <w:rFonts w:ascii="Arial" w:hAnsi="Arial" w:cs="Arial"/>
          <w:sz w:val="24"/>
          <w:szCs w:val="24"/>
        </w:rPr>
        <w:t xml:space="preserve">le </w:t>
      </w:r>
      <w:r w:rsidR="00760194" w:rsidRPr="00CC4013">
        <w:rPr>
          <w:rFonts w:ascii="Arial" w:hAnsi="Arial" w:cs="Arial"/>
          <w:sz w:val="24"/>
          <w:szCs w:val="24"/>
        </w:rPr>
        <w:t>asigne el Despacho Superior</w:t>
      </w:r>
      <w:r w:rsidRPr="00CC4013">
        <w:rPr>
          <w:rFonts w:ascii="Arial" w:hAnsi="Arial" w:cs="Arial"/>
          <w:sz w:val="24"/>
          <w:szCs w:val="24"/>
        </w:rPr>
        <w:t xml:space="preserve"> en el ámbito de su competencia.</w:t>
      </w:r>
    </w:p>
    <w:p w:rsidR="00CD2882" w:rsidRPr="00CC4013" w:rsidRDefault="00CD2882" w:rsidP="002224C2">
      <w:pPr>
        <w:spacing w:after="0" w:line="240" w:lineRule="auto"/>
        <w:jc w:val="both"/>
        <w:rPr>
          <w:rFonts w:ascii="Arial" w:hAnsi="Arial" w:cs="Arial"/>
          <w:sz w:val="24"/>
          <w:szCs w:val="24"/>
        </w:rPr>
      </w:pPr>
    </w:p>
    <w:p w:rsidR="00B136EF" w:rsidRPr="00F05B74" w:rsidRDefault="007C1B44"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DIRECCIÓN DE CONTRAINTELIGENCIA.</w:t>
      </w:r>
      <w:r w:rsidRPr="00CC4013">
        <w:rPr>
          <w:rFonts w:ascii="Arial" w:hAnsi="Arial" w:cs="Arial"/>
          <w:sz w:val="24"/>
          <w:szCs w:val="24"/>
        </w:rPr>
        <w:t xml:space="preserve"> La Dirección de Contrainteligencia es </w:t>
      </w:r>
      <w:r w:rsidR="00394435" w:rsidRPr="00CC4013">
        <w:rPr>
          <w:rFonts w:ascii="Arial" w:hAnsi="Arial" w:cs="Arial"/>
          <w:sz w:val="24"/>
          <w:szCs w:val="24"/>
        </w:rPr>
        <w:t xml:space="preserve">el órgano </w:t>
      </w:r>
      <w:r w:rsidR="008314CC" w:rsidRPr="00CC4013">
        <w:rPr>
          <w:rFonts w:ascii="Arial" w:hAnsi="Arial" w:cs="Arial"/>
          <w:sz w:val="24"/>
          <w:szCs w:val="24"/>
        </w:rPr>
        <w:t xml:space="preserve">responsable </w:t>
      </w:r>
      <w:r w:rsidRPr="00CC4013">
        <w:rPr>
          <w:rFonts w:ascii="Arial" w:hAnsi="Arial" w:cs="Arial"/>
          <w:sz w:val="24"/>
          <w:szCs w:val="24"/>
        </w:rPr>
        <w:t xml:space="preserve">de desarrollar y aplicar las medidas activas y pasivas para identificar, prevenir y contrarrestar las actividades de inteligencia de actores nacionales e internacionales que representen riesgos y amenazas contra la </w:t>
      </w:r>
      <w:r w:rsidR="00B31F39">
        <w:rPr>
          <w:rFonts w:ascii="Arial" w:hAnsi="Arial" w:cs="Arial"/>
          <w:sz w:val="24"/>
          <w:szCs w:val="24"/>
        </w:rPr>
        <w:t>S</w:t>
      </w:r>
      <w:r w:rsidRPr="00CC4013">
        <w:rPr>
          <w:rFonts w:ascii="Arial" w:hAnsi="Arial" w:cs="Arial"/>
          <w:sz w:val="24"/>
          <w:szCs w:val="24"/>
        </w:rPr>
        <w:t xml:space="preserve">eguridad de la </w:t>
      </w:r>
      <w:r w:rsidR="0026767F" w:rsidRPr="00CC4013">
        <w:rPr>
          <w:rFonts w:ascii="Arial" w:hAnsi="Arial" w:cs="Arial"/>
          <w:sz w:val="24"/>
          <w:szCs w:val="24"/>
        </w:rPr>
        <w:t>N</w:t>
      </w:r>
      <w:r w:rsidRPr="00CC4013">
        <w:rPr>
          <w:rFonts w:ascii="Arial" w:hAnsi="Arial" w:cs="Arial"/>
          <w:sz w:val="24"/>
          <w:szCs w:val="24"/>
        </w:rPr>
        <w:t>ación.</w:t>
      </w:r>
      <w:r w:rsidR="00F05B74">
        <w:rPr>
          <w:rFonts w:ascii="Arial" w:hAnsi="Arial" w:cs="Arial"/>
          <w:sz w:val="24"/>
          <w:szCs w:val="24"/>
        </w:rPr>
        <w:t xml:space="preserve">  </w:t>
      </w:r>
      <w:r w:rsidRPr="00F05B74">
        <w:rPr>
          <w:rFonts w:ascii="Arial" w:hAnsi="Arial" w:cs="Arial"/>
          <w:sz w:val="24"/>
          <w:szCs w:val="24"/>
        </w:rPr>
        <w:t>Actúa bajo la dirección inmediata del Subsecretar</w:t>
      </w:r>
      <w:r w:rsidR="001F2E5D" w:rsidRPr="00F05B74">
        <w:rPr>
          <w:rFonts w:ascii="Arial" w:hAnsi="Arial" w:cs="Arial"/>
          <w:sz w:val="24"/>
          <w:szCs w:val="24"/>
        </w:rPr>
        <w:t>io</w:t>
      </w:r>
      <w:r w:rsidRPr="00F05B74">
        <w:rPr>
          <w:rFonts w:ascii="Arial" w:hAnsi="Arial" w:cs="Arial"/>
          <w:sz w:val="24"/>
          <w:szCs w:val="24"/>
        </w:rPr>
        <w:t xml:space="preserve"> de </w:t>
      </w:r>
      <w:r w:rsidR="008050F1" w:rsidRPr="00F05B74">
        <w:rPr>
          <w:rFonts w:ascii="Arial" w:hAnsi="Arial" w:cs="Arial"/>
          <w:sz w:val="24"/>
          <w:szCs w:val="24"/>
        </w:rPr>
        <w:t>Inteligencia Estratégica</w:t>
      </w:r>
      <w:r w:rsidR="00EC1989" w:rsidRPr="00F05B74">
        <w:rPr>
          <w:rFonts w:ascii="Arial" w:hAnsi="Arial" w:cs="Arial"/>
          <w:sz w:val="24"/>
          <w:szCs w:val="24"/>
        </w:rPr>
        <w:t xml:space="preserve"> del Estado</w:t>
      </w:r>
      <w:r w:rsidR="004D7460" w:rsidRPr="00F05B74">
        <w:rPr>
          <w:rFonts w:ascii="Arial" w:hAnsi="Arial" w:cs="Arial"/>
          <w:sz w:val="24"/>
          <w:szCs w:val="24"/>
        </w:rPr>
        <w:t>.</w:t>
      </w:r>
      <w:r w:rsidR="00873EF8" w:rsidRPr="00F05B74">
        <w:rPr>
          <w:rFonts w:ascii="Arial" w:hAnsi="Arial" w:cs="Arial"/>
          <w:sz w:val="24"/>
          <w:szCs w:val="24"/>
        </w:rPr>
        <w:t xml:space="preserve"> </w:t>
      </w:r>
    </w:p>
    <w:p w:rsidR="00B136EF" w:rsidRDefault="00B136EF" w:rsidP="002224C2">
      <w:pPr>
        <w:pStyle w:val="Prrafodelista"/>
        <w:tabs>
          <w:tab w:val="left" w:pos="0"/>
        </w:tabs>
        <w:spacing w:after="0" w:line="240" w:lineRule="auto"/>
        <w:ind w:left="0"/>
        <w:jc w:val="both"/>
        <w:rPr>
          <w:rFonts w:ascii="Arial" w:hAnsi="Arial" w:cs="Arial"/>
          <w:sz w:val="24"/>
          <w:szCs w:val="24"/>
        </w:rPr>
      </w:pPr>
    </w:p>
    <w:p w:rsidR="007C1B44" w:rsidRDefault="00B22E29" w:rsidP="002224C2">
      <w:pPr>
        <w:pStyle w:val="Prrafodelista"/>
        <w:tabs>
          <w:tab w:val="left" w:pos="0"/>
        </w:tabs>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007C1B44" w:rsidRPr="00CC4013">
        <w:rPr>
          <w:rFonts w:ascii="Arial" w:hAnsi="Arial" w:cs="Arial"/>
          <w:sz w:val="24"/>
          <w:szCs w:val="24"/>
        </w:rPr>
        <w:t xml:space="preserve">de la Dirección de </w:t>
      </w:r>
      <w:r w:rsidR="00FF4C2D" w:rsidRPr="00CC4013">
        <w:rPr>
          <w:rFonts w:ascii="Arial" w:hAnsi="Arial" w:cs="Arial"/>
          <w:sz w:val="24"/>
          <w:szCs w:val="24"/>
        </w:rPr>
        <w:t>Contrainteligencia las</w:t>
      </w:r>
      <w:r w:rsidR="007C1B44" w:rsidRPr="00CC4013">
        <w:rPr>
          <w:rFonts w:ascii="Arial" w:hAnsi="Arial" w:cs="Arial"/>
          <w:sz w:val="24"/>
          <w:szCs w:val="24"/>
        </w:rPr>
        <w:t xml:space="preserve"> siguientes:</w:t>
      </w:r>
    </w:p>
    <w:p w:rsidR="00B136EF" w:rsidRPr="00CC4013" w:rsidRDefault="00B136EF" w:rsidP="002224C2">
      <w:pPr>
        <w:pStyle w:val="Prrafodelista"/>
        <w:tabs>
          <w:tab w:val="left" w:pos="0"/>
        </w:tabs>
        <w:spacing w:after="0" w:line="240" w:lineRule="auto"/>
        <w:ind w:left="0"/>
        <w:jc w:val="both"/>
        <w:rPr>
          <w:rFonts w:ascii="Arial" w:hAnsi="Arial" w:cs="Arial"/>
          <w:sz w:val="24"/>
          <w:szCs w:val="24"/>
        </w:rPr>
      </w:pPr>
    </w:p>
    <w:p w:rsidR="007C1B44" w:rsidRPr="00CC4013" w:rsidRDefault="007C1B44" w:rsidP="002224C2">
      <w:pPr>
        <w:pStyle w:val="Prrafodelista"/>
        <w:numPr>
          <w:ilvl w:val="0"/>
          <w:numId w:val="15"/>
        </w:numPr>
        <w:spacing w:after="0" w:line="240" w:lineRule="auto"/>
        <w:ind w:left="567" w:hanging="567"/>
        <w:jc w:val="both"/>
        <w:rPr>
          <w:rFonts w:ascii="Arial" w:hAnsi="Arial" w:cs="Arial"/>
          <w:sz w:val="24"/>
          <w:szCs w:val="24"/>
        </w:rPr>
      </w:pPr>
      <w:r w:rsidRPr="00CC4013">
        <w:rPr>
          <w:rFonts w:ascii="Arial" w:hAnsi="Arial" w:cs="Arial"/>
          <w:sz w:val="24"/>
          <w:szCs w:val="24"/>
        </w:rPr>
        <w:t>Asesorar a</w:t>
      </w:r>
      <w:r w:rsidR="00043FEC" w:rsidRPr="00CC4013">
        <w:rPr>
          <w:rFonts w:ascii="Arial" w:hAnsi="Arial" w:cs="Arial"/>
          <w:sz w:val="24"/>
          <w:szCs w:val="24"/>
        </w:rPr>
        <w:t>l Despacho Superior</w:t>
      </w:r>
      <w:r w:rsidR="001001DB" w:rsidRPr="00CC4013">
        <w:rPr>
          <w:rFonts w:ascii="Arial" w:hAnsi="Arial" w:cs="Arial"/>
          <w:sz w:val="24"/>
          <w:szCs w:val="24"/>
        </w:rPr>
        <w:t xml:space="preserve"> en</w:t>
      </w:r>
      <w:r w:rsidRPr="00CC4013">
        <w:rPr>
          <w:rFonts w:ascii="Arial" w:hAnsi="Arial" w:cs="Arial"/>
          <w:sz w:val="24"/>
          <w:szCs w:val="24"/>
        </w:rPr>
        <w:t xml:space="preserve"> materia de contrainteligencia; </w:t>
      </w:r>
    </w:p>
    <w:p w:rsidR="009950F4" w:rsidRPr="00CC4013" w:rsidRDefault="009950F4" w:rsidP="002224C2">
      <w:pPr>
        <w:pStyle w:val="Prrafodelista"/>
        <w:numPr>
          <w:ilvl w:val="0"/>
          <w:numId w:val="15"/>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Dirigir el proceso de recolección de información sobre acciones de inteligencia y potenciales amenazas, desarrolladas por otros Estados; </w:t>
      </w:r>
    </w:p>
    <w:p w:rsidR="007C1B44" w:rsidRPr="00CC4013" w:rsidRDefault="007C1B44" w:rsidP="002224C2">
      <w:pPr>
        <w:pStyle w:val="Prrafodelista"/>
        <w:numPr>
          <w:ilvl w:val="0"/>
          <w:numId w:val="15"/>
        </w:numPr>
        <w:spacing w:after="0" w:line="240" w:lineRule="auto"/>
        <w:ind w:left="567" w:hanging="567"/>
        <w:jc w:val="both"/>
        <w:rPr>
          <w:rFonts w:ascii="Arial" w:hAnsi="Arial" w:cs="Arial"/>
          <w:sz w:val="24"/>
          <w:szCs w:val="24"/>
        </w:rPr>
      </w:pPr>
      <w:r w:rsidRPr="00CC4013">
        <w:rPr>
          <w:rFonts w:ascii="Arial" w:hAnsi="Arial" w:cs="Arial"/>
          <w:sz w:val="24"/>
          <w:szCs w:val="24"/>
        </w:rPr>
        <w:t>Detectar y contrarrestar las actividades de actores nacionales e intern</w:t>
      </w:r>
      <w:r w:rsidR="00B31F39">
        <w:rPr>
          <w:rFonts w:ascii="Arial" w:hAnsi="Arial" w:cs="Arial"/>
          <w:sz w:val="24"/>
          <w:szCs w:val="24"/>
        </w:rPr>
        <w:t>acionales que actúen contra la S</w:t>
      </w:r>
      <w:r w:rsidRPr="00CC4013">
        <w:rPr>
          <w:rFonts w:ascii="Arial" w:hAnsi="Arial" w:cs="Arial"/>
          <w:sz w:val="24"/>
          <w:szCs w:val="24"/>
        </w:rPr>
        <w:t xml:space="preserve">eguridad de la </w:t>
      </w:r>
      <w:r w:rsidR="0026767F" w:rsidRPr="00CC4013">
        <w:rPr>
          <w:rFonts w:ascii="Arial" w:hAnsi="Arial" w:cs="Arial"/>
          <w:sz w:val="24"/>
          <w:szCs w:val="24"/>
        </w:rPr>
        <w:t>N</w:t>
      </w:r>
      <w:r w:rsidRPr="00CC4013">
        <w:rPr>
          <w:rFonts w:ascii="Arial" w:hAnsi="Arial" w:cs="Arial"/>
          <w:sz w:val="24"/>
          <w:szCs w:val="24"/>
        </w:rPr>
        <w:t xml:space="preserve">ación, </w:t>
      </w:r>
      <w:r w:rsidR="00F35DA8" w:rsidRPr="00CC4013">
        <w:rPr>
          <w:rFonts w:ascii="Arial" w:hAnsi="Arial" w:cs="Arial"/>
          <w:sz w:val="24"/>
          <w:szCs w:val="24"/>
        </w:rPr>
        <w:t xml:space="preserve">en coordinación con </w:t>
      </w:r>
      <w:r w:rsidRPr="00CC4013">
        <w:rPr>
          <w:rFonts w:ascii="Arial" w:hAnsi="Arial" w:cs="Arial"/>
          <w:sz w:val="24"/>
          <w:szCs w:val="24"/>
        </w:rPr>
        <w:t xml:space="preserve">las acciones que corresponda a otras entidades gubernamentales; </w:t>
      </w:r>
    </w:p>
    <w:p w:rsidR="009A4FB8" w:rsidRPr="00CC4013" w:rsidRDefault="007C1B44" w:rsidP="002224C2">
      <w:pPr>
        <w:pStyle w:val="Prrafodelista"/>
        <w:numPr>
          <w:ilvl w:val="0"/>
          <w:numId w:val="15"/>
        </w:numPr>
        <w:spacing w:after="0" w:line="240" w:lineRule="auto"/>
        <w:ind w:left="567" w:hanging="567"/>
        <w:jc w:val="both"/>
        <w:rPr>
          <w:rFonts w:ascii="Arial" w:hAnsi="Arial" w:cs="Arial"/>
          <w:sz w:val="24"/>
          <w:szCs w:val="24"/>
        </w:rPr>
      </w:pPr>
      <w:r w:rsidRPr="00CC4013">
        <w:rPr>
          <w:rFonts w:ascii="Arial" w:hAnsi="Arial" w:cs="Arial"/>
          <w:sz w:val="24"/>
          <w:szCs w:val="24"/>
        </w:rPr>
        <w:t>Integrar la información en materia de contrainteligencia proveniente de diferentes fuentes;</w:t>
      </w:r>
      <w:r w:rsidR="00043FEC" w:rsidRPr="00CC4013" w:rsidDel="00043FEC">
        <w:rPr>
          <w:rFonts w:ascii="Arial" w:hAnsi="Arial" w:cs="Arial"/>
          <w:sz w:val="24"/>
          <w:szCs w:val="24"/>
        </w:rPr>
        <w:t xml:space="preserve"> </w:t>
      </w:r>
    </w:p>
    <w:p w:rsidR="00612FEB" w:rsidRPr="00CC4013" w:rsidRDefault="00A653CC" w:rsidP="002224C2">
      <w:pPr>
        <w:pStyle w:val="Prrafodelista"/>
        <w:numPr>
          <w:ilvl w:val="0"/>
          <w:numId w:val="15"/>
        </w:numPr>
        <w:spacing w:after="0" w:line="240" w:lineRule="auto"/>
        <w:ind w:left="567" w:hanging="567"/>
        <w:jc w:val="both"/>
        <w:rPr>
          <w:rFonts w:ascii="Arial" w:hAnsi="Arial" w:cs="Arial"/>
          <w:sz w:val="24"/>
          <w:szCs w:val="24"/>
        </w:rPr>
      </w:pPr>
      <w:r w:rsidRPr="00CC4013">
        <w:rPr>
          <w:rFonts w:ascii="Arial" w:hAnsi="Arial" w:cs="Arial"/>
          <w:sz w:val="24"/>
          <w:szCs w:val="24"/>
        </w:rPr>
        <w:t>Elaborar informes en materia de contrainteligencia</w:t>
      </w:r>
      <w:r w:rsidR="007C1B44" w:rsidRPr="00CC4013">
        <w:rPr>
          <w:rFonts w:ascii="Arial" w:hAnsi="Arial" w:cs="Arial"/>
          <w:sz w:val="24"/>
          <w:szCs w:val="24"/>
        </w:rPr>
        <w:t xml:space="preserve"> </w:t>
      </w:r>
      <w:r w:rsidRPr="00CC4013">
        <w:rPr>
          <w:rFonts w:ascii="Arial" w:hAnsi="Arial" w:cs="Arial"/>
          <w:sz w:val="24"/>
          <w:szCs w:val="24"/>
        </w:rPr>
        <w:t xml:space="preserve">para contribuir </w:t>
      </w:r>
      <w:r w:rsidR="007C1B44" w:rsidRPr="00CC4013">
        <w:rPr>
          <w:rFonts w:ascii="Arial" w:hAnsi="Arial" w:cs="Arial"/>
          <w:sz w:val="24"/>
          <w:szCs w:val="24"/>
        </w:rPr>
        <w:t xml:space="preserve">con las instituciones </w:t>
      </w:r>
      <w:r w:rsidR="00043FEC" w:rsidRPr="00CC4013">
        <w:rPr>
          <w:rFonts w:ascii="Arial" w:hAnsi="Arial" w:cs="Arial"/>
          <w:sz w:val="24"/>
          <w:szCs w:val="24"/>
        </w:rPr>
        <w:t>que integran el</w:t>
      </w:r>
      <w:r w:rsidR="007C1B44" w:rsidRPr="00CC4013">
        <w:rPr>
          <w:rFonts w:ascii="Arial" w:hAnsi="Arial" w:cs="Arial"/>
          <w:sz w:val="24"/>
          <w:szCs w:val="24"/>
        </w:rPr>
        <w:t xml:space="preserve"> Sist</w:t>
      </w:r>
      <w:r w:rsidR="00DA4512" w:rsidRPr="00CC4013">
        <w:rPr>
          <w:rFonts w:ascii="Arial" w:hAnsi="Arial" w:cs="Arial"/>
          <w:sz w:val="24"/>
          <w:szCs w:val="24"/>
        </w:rPr>
        <w:t xml:space="preserve">ema Nacional de </w:t>
      </w:r>
      <w:r w:rsidR="00DA3593">
        <w:rPr>
          <w:rFonts w:ascii="Arial" w:hAnsi="Arial" w:cs="Arial"/>
          <w:sz w:val="24"/>
          <w:szCs w:val="24"/>
        </w:rPr>
        <w:t>I</w:t>
      </w:r>
      <w:r w:rsidR="00DA4512" w:rsidRPr="00CC4013">
        <w:rPr>
          <w:rFonts w:ascii="Arial" w:hAnsi="Arial" w:cs="Arial"/>
          <w:sz w:val="24"/>
          <w:szCs w:val="24"/>
        </w:rPr>
        <w:t>nteligencia; y</w:t>
      </w:r>
      <w:r w:rsidR="00543A33" w:rsidRPr="00CC4013">
        <w:rPr>
          <w:rFonts w:ascii="Arial" w:hAnsi="Arial" w:cs="Arial"/>
          <w:sz w:val="24"/>
          <w:szCs w:val="24"/>
        </w:rPr>
        <w:t>,</w:t>
      </w:r>
    </w:p>
    <w:p w:rsidR="00612FEB" w:rsidRPr="00CC4013" w:rsidRDefault="00612FEB" w:rsidP="002224C2">
      <w:pPr>
        <w:pStyle w:val="Prrafodelista"/>
        <w:numPr>
          <w:ilvl w:val="0"/>
          <w:numId w:val="15"/>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w:t>
      </w:r>
      <w:r w:rsidR="00760194" w:rsidRPr="00CC4013">
        <w:rPr>
          <w:rFonts w:ascii="Arial" w:hAnsi="Arial" w:cs="Arial"/>
          <w:sz w:val="24"/>
          <w:szCs w:val="24"/>
        </w:rPr>
        <w:t xml:space="preserve">que </w:t>
      </w:r>
      <w:r w:rsidR="00D07044">
        <w:rPr>
          <w:rFonts w:ascii="Arial" w:hAnsi="Arial" w:cs="Arial"/>
          <w:sz w:val="24"/>
          <w:szCs w:val="24"/>
        </w:rPr>
        <w:t xml:space="preserve">le </w:t>
      </w:r>
      <w:r w:rsidR="00760194" w:rsidRPr="00CC4013">
        <w:rPr>
          <w:rFonts w:ascii="Arial" w:hAnsi="Arial" w:cs="Arial"/>
          <w:sz w:val="24"/>
          <w:szCs w:val="24"/>
        </w:rPr>
        <w:t>asigne el Despacho Superior</w:t>
      </w:r>
      <w:r w:rsidRPr="00CC4013">
        <w:rPr>
          <w:rFonts w:ascii="Arial" w:hAnsi="Arial" w:cs="Arial"/>
          <w:sz w:val="24"/>
          <w:szCs w:val="24"/>
        </w:rPr>
        <w:t xml:space="preserve"> en el ámbito de su competencia.</w:t>
      </w:r>
    </w:p>
    <w:p w:rsidR="009950F4" w:rsidRPr="00CC4013" w:rsidRDefault="009950F4" w:rsidP="002224C2">
      <w:pPr>
        <w:pStyle w:val="Prrafodelista"/>
        <w:spacing w:after="0" w:line="240" w:lineRule="auto"/>
        <w:ind w:left="0"/>
        <w:jc w:val="both"/>
        <w:rPr>
          <w:rFonts w:ascii="Arial" w:hAnsi="Arial" w:cs="Arial"/>
          <w:sz w:val="24"/>
          <w:szCs w:val="24"/>
        </w:rPr>
      </w:pPr>
    </w:p>
    <w:p w:rsidR="003C4047" w:rsidRPr="00CC4013" w:rsidRDefault="003C4047" w:rsidP="002224C2">
      <w:pPr>
        <w:spacing w:after="0" w:line="240" w:lineRule="auto"/>
        <w:jc w:val="center"/>
        <w:rPr>
          <w:rFonts w:ascii="Arial" w:hAnsi="Arial" w:cs="Arial"/>
          <w:b/>
          <w:sz w:val="24"/>
          <w:szCs w:val="24"/>
        </w:rPr>
      </w:pPr>
      <w:r w:rsidRPr="00CC4013">
        <w:rPr>
          <w:rFonts w:ascii="Arial" w:hAnsi="Arial" w:cs="Arial"/>
          <w:b/>
          <w:sz w:val="24"/>
          <w:szCs w:val="24"/>
        </w:rPr>
        <w:t>CAPÍTULO II</w:t>
      </w:r>
      <w:r w:rsidR="00986E92">
        <w:rPr>
          <w:rFonts w:ascii="Arial" w:hAnsi="Arial" w:cs="Arial"/>
          <w:b/>
          <w:sz w:val="24"/>
          <w:szCs w:val="24"/>
        </w:rPr>
        <w:t>I</w:t>
      </w:r>
    </w:p>
    <w:p w:rsidR="003C4047" w:rsidRPr="00CC4013" w:rsidRDefault="001F580C" w:rsidP="002224C2">
      <w:pPr>
        <w:spacing w:after="0" w:line="240" w:lineRule="auto"/>
        <w:jc w:val="center"/>
        <w:rPr>
          <w:rFonts w:ascii="Arial" w:hAnsi="Arial" w:cs="Arial"/>
          <w:b/>
          <w:sz w:val="24"/>
          <w:szCs w:val="24"/>
        </w:rPr>
      </w:pPr>
      <w:r w:rsidRPr="00CC4013">
        <w:rPr>
          <w:rFonts w:ascii="Arial" w:hAnsi="Arial" w:cs="Arial"/>
          <w:b/>
          <w:sz w:val="24"/>
          <w:szCs w:val="24"/>
        </w:rPr>
        <w:t>ÓRGANOS ADMINISTRATIVOS</w:t>
      </w:r>
    </w:p>
    <w:p w:rsidR="004A33B7" w:rsidRPr="00CC4013" w:rsidRDefault="004A33B7" w:rsidP="002224C2">
      <w:pPr>
        <w:spacing w:after="0" w:line="240" w:lineRule="auto"/>
        <w:jc w:val="both"/>
        <w:rPr>
          <w:rFonts w:ascii="Arial" w:hAnsi="Arial" w:cs="Arial"/>
          <w:sz w:val="24"/>
          <w:szCs w:val="24"/>
        </w:rPr>
      </w:pPr>
    </w:p>
    <w:p w:rsidR="00B136EF" w:rsidRPr="00F05B74" w:rsidRDefault="006F10F8"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DIRECCIÓN ADMINISTRATIVA.</w:t>
      </w:r>
      <w:r w:rsidRPr="00CC4013">
        <w:rPr>
          <w:rFonts w:ascii="Arial" w:hAnsi="Arial" w:cs="Arial"/>
          <w:sz w:val="24"/>
          <w:szCs w:val="24"/>
          <w:vertAlign w:val="superscript"/>
        </w:rPr>
        <w:t xml:space="preserve"> </w:t>
      </w:r>
      <w:r w:rsidRPr="00CC4013">
        <w:rPr>
          <w:rFonts w:ascii="Arial" w:hAnsi="Arial" w:cs="Arial"/>
          <w:sz w:val="24"/>
          <w:szCs w:val="24"/>
        </w:rPr>
        <w:t xml:space="preserve"> </w:t>
      </w:r>
      <w:r w:rsidR="008314CC" w:rsidRPr="00CC4013">
        <w:rPr>
          <w:rFonts w:ascii="Arial" w:hAnsi="Arial" w:cs="Arial"/>
          <w:sz w:val="24"/>
          <w:szCs w:val="24"/>
        </w:rPr>
        <w:t>La Dirección Administrativa e</w:t>
      </w:r>
      <w:r w:rsidRPr="00CC4013">
        <w:rPr>
          <w:rFonts w:ascii="Arial" w:hAnsi="Arial" w:cs="Arial"/>
          <w:sz w:val="24"/>
          <w:szCs w:val="24"/>
        </w:rPr>
        <w:t xml:space="preserve">s </w:t>
      </w:r>
      <w:r w:rsidR="00394435" w:rsidRPr="00CC4013">
        <w:rPr>
          <w:rFonts w:ascii="Arial" w:hAnsi="Arial" w:cs="Arial"/>
          <w:sz w:val="24"/>
          <w:szCs w:val="24"/>
        </w:rPr>
        <w:t xml:space="preserve">el órgano </w:t>
      </w:r>
      <w:r w:rsidRPr="00CC4013">
        <w:rPr>
          <w:rFonts w:ascii="Arial" w:hAnsi="Arial" w:cs="Arial"/>
          <w:sz w:val="24"/>
          <w:szCs w:val="24"/>
        </w:rPr>
        <w:t>responsable</w:t>
      </w:r>
      <w:r w:rsidR="00394435" w:rsidRPr="00CC4013">
        <w:rPr>
          <w:rFonts w:ascii="Arial" w:hAnsi="Arial" w:cs="Arial"/>
          <w:sz w:val="24"/>
          <w:szCs w:val="24"/>
        </w:rPr>
        <w:t xml:space="preserve"> </w:t>
      </w:r>
      <w:r w:rsidRPr="00CC4013">
        <w:rPr>
          <w:rFonts w:ascii="Arial" w:hAnsi="Arial" w:cs="Arial"/>
          <w:sz w:val="24"/>
          <w:szCs w:val="24"/>
        </w:rPr>
        <w:t xml:space="preserve">de coordinar eficientemente las contrataciones y adquisiciones, </w:t>
      </w:r>
      <w:r w:rsidR="00062608">
        <w:rPr>
          <w:rFonts w:ascii="Arial" w:hAnsi="Arial" w:cs="Arial"/>
          <w:sz w:val="24"/>
          <w:szCs w:val="24"/>
        </w:rPr>
        <w:t xml:space="preserve">administración del </w:t>
      </w:r>
      <w:r w:rsidRPr="00CC4013">
        <w:rPr>
          <w:rFonts w:ascii="Arial" w:hAnsi="Arial" w:cs="Arial"/>
          <w:sz w:val="24"/>
          <w:szCs w:val="24"/>
        </w:rPr>
        <w:t>almacén</w:t>
      </w:r>
      <w:r w:rsidR="00062608">
        <w:rPr>
          <w:rFonts w:ascii="Arial" w:hAnsi="Arial" w:cs="Arial"/>
          <w:sz w:val="24"/>
          <w:szCs w:val="24"/>
        </w:rPr>
        <w:t xml:space="preserve"> de suministros</w:t>
      </w:r>
      <w:r w:rsidRPr="00CC4013">
        <w:rPr>
          <w:rFonts w:ascii="Arial" w:hAnsi="Arial" w:cs="Arial"/>
          <w:sz w:val="24"/>
          <w:szCs w:val="24"/>
        </w:rPr>
        <w:t xml:space="preserve">, </w:t>
      </w:r>
      <w:r w:rsidR="00062608">
        <w:rPr>
          <w:rFonts w:ascii="Arial" w:hAnsi="Arial" w:cs="Arial"/>
          <w:sz w:val="24"/>
          <w:szCs w:val="24"/>
        </w:rPr>
        <w:t xml:space="preserve">servicios generales y </w:t>
      </w:r>
      <w:r w:rsidR="00543A33" w:rsidRPr="00062608">
        <w:rPr>
          <w:rFonts w:ascii="Arial" w:hAnsi="Arial" w:cs="Arial"/>
          <w:sz w:val="24"/>
          <w:szCs w:val="24"/>
        </w:rPr>
        <w:t xml:space="preserve">en la </w:t>
      </w:r>
      <w:r w:rsidR="003801AA" w:rsidRPr="00062608">
        <w:rPr>
          <w:rFonts w:ascii="Arial" w:hAnsi="Arial" w:cs="Arial"/>
          <w:sz w:val="24"/>
          <w:szCs w:val="24"/>
        </w:rPr>
        <w:t>Secretaría de Inteligencia Estratégica del Estado</w:t>
      </w:r>
      <w:r w:rsidR="00AF0F22" w:rsidRPr="00062608">
        <w:rPr>
          <w:rFonts w:ascii="Arial" w:hAnsi="Arial" w:cs="Arial"/>
          <w:sz w:val="24"/>
          <w:szCs w:val="24"/>
        </w:rPr>
        <w:t>.</w:t>
      </w:r>
      <w:r w:rsidRPr="00062608">
        <w:rPr>
          <w:rFonts w:ascii="Arial" w:hAnsi="Arial" w:cs="Arial"/>
          <w:sz w:val="24"/>
          <w:szCs w:val="24"/>
        </w:rPr>
        <w:t xml:space="preserve"> </w:t>
      </w:r>
      <w:r w:rsidRPr="00F05B74">
        <w:rPr>
          <w:rFonts w:ascii="Arial" w:hAnsi="Arial" w:cs="Arial"/>
          <w:sz w:val="24"/>
          <w:szCs w:val="24"/>
        </w:rPr>
        <w:t>Actúa bajo la dirección inmediata del Subsecretar</w:t>
      </w:r>
      <w:r w:rsidR="00DC1B23" w:rsidRPr="00F05B74">
        <w:rPr>
          <w:rFonts w:ascii="Arial" w:hAnsi="Arial" w:cs="Arial"/>
          <w:sz w:val="24"/>
          <w:szCs w:val="24"/>
        </w:rPr>
        <w:t>io</w:t>
      </w:r>
      <w:r w:rsidR="004560CF" w:rsidRPr="00F05B74">
        <w:rPr>
          <w:rFonts w:ascii="Arial" w:hAnsi="Arial" w:cs="Arial"/>
          <w:sz w:val="24"/>
          <w:szCs w:val="24"/>
        </w:rPr>
        <w:t xml:space="preserve"> de Asuntos Administrativos. </w:t>
      </w:r>
    </w:p>
    <w:p w:rsidR="00B136EF" w:rsidRDefault="00B136EF" w:rsidP="002224C2">
      <w:pPr>
        <w:pStyle w:val="Prrafodelista"/>
        <w:tabs>
          <w:tab w:val="left" w:pos="284"/>
        </w:tabs>
        <w:spacing w:after="0" w:line="240" w:lineRule="auto"/>
        <w:ind w:left="0"/>
        <w:jc w:val="both"/>
        <w:rPr>
          <w:rFonts w:ascii="Arial" w:hAnsi="Arial" w:cs="Arial"/>
          <w:sz w:val="24"/>
          <w:szCs w:val="24"/>
        </w:rPr>
      </w:pPr>
    </w:p>
    <w:p w:rsidR="006F10F8" w:rsidRDefault="00381673" w:rsidP="002224C2">
      <w:pPr>
        <w:pStyle w:val="Prrafodelista"/>
        <w:tabs>
          <w:tab w:val="left" w:pos="284"/>
        </w:tabs>
        <w:spacing w:after="0" w:line="240" w:lineRule="auto"/>
        <w:ind w:left="0"/>
        <w:jc w:val="both"/>
        <w:rPr>
          <w:rFonts w:ascii="Arial" w:hAnsi="Arial" w:cs="Arial"/>
          <w:sz w:val="24"/>
          <w:szCs w:val="24"/>
        </w:rPr>
      </w:pPr>
      <w:r w:rsidRPr="00151A7B">
        <w:rPr>
          <w:rFonts w:ascii="Arial" w:hAnsi="Arial" w:cs="Arial"/>
          <w:sz w:val="24"/>
          <w:szCs w:val="24"/>
        </w:rPr>
        <w:t xml:space="preserve">Son </w:t>
      </w:r>
      <w:r w:rsidR="00844A24" w:rsidRPr="00151A7B">
        <w:rPr>
          <w:rFonts w:ascii="Arial" w:hAnsi="Arial" w:cs="Arial"/>
          <w:sz w:val="24"/>
          <w:szCs w:val="24"/>
        </w:rPr>
        <w:t>funciones</w:t>
      </w:r>
      <w:r w:rsidR="00394435" w:rsidRPr="00151A7B">
        <w:rPr>
          <w:rFonts w:ascii="Arial" w:hAnsi="Arial" w:cs="Arial"/>
          <w:sz w:val="24"/>
          <w:szCs w:val="24"/>
        </w:rPr>
        <w:t xml:space="preserve"> </w:t>
      </w:r>
      <w:r w:rsidRPr="00151A7B">
        <w:rPr>
          <w:rFonts w:ascii="Arial" w:hAnsi="Arial" w:cs="Arial"/>
          <w:sz w:val="24"/>
          <w:szCs w:val="24"/>
        </w:rPr>
        <w:t xml:space="preserve">de la Dirección Administrativa las siguientes: </w:t>
      </w:r>
    </w:p>
    <w:p w:rsidR="00B136EF" w:rsidRPr="00151A7B" w:rsidRDefault="00B136EF" w:rsidP="002224C2">
      <w:pPr>
        <w:pStyle w:val="Prrafodelista"/>
        <w:tabs>
          <w:tab w:val="left" w:pos="284"/>
        </w:tabs>
        <w:spacing w:after="0" w:line="240" w:lineRule="auto"/>
        <w:ind w:left="0"/>
        <w:jc w:val="both"/>
        <w:rPr>
          <w:rFonts w:ascii="Arial" w:hAnsi="Arial" w:cs="Arial"/>
          <w:sz w:val="24"/>
          <w:szCs w:val="24"/>
        </w:rPr>
      </w:pPr>
    </w:p>
    <w:p w:rsidR="006F10F8" w:rsidRPr="00CC4013" w:rsidRDefault="004560CF" w:rsidP="002224C2">
      <w:pPr>
        <w:pStyle w:val="Prrafodelista"/>
        <w:numPr>
          <w:ilvl w:val="0"/>
          <w:numId w:val="1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Dirigir los procesos de atención a las </w:t>
      </w:r>
      <w:r w:rsidR="006F10F8" w:rsidRPr="00CC4013">
        <w:rPr>
          <w:rFonts w:ascii="Arial" w:hAnsi="Arial" w:cs="Arial"/>
          <w:sz w:val="24"/>
          <w:szCs w:val="24"/>
        </w:rPr>
        <w:t xml:space="preserve">necesidades </w:t>
      </w:r>
      <w:r w:rsidR="00543A33" w:rsidRPr="00CC4013">
        <w:rPr>
          <w:rFonts w:ascii="Arial" w:hAnsi="Arial" w:cs="Arial"/>
          <w:sz w:val="24"/>
          <w:szCs w:val="24"/>
        </w:rPr>
        <w:t xml:space="preserve">que plantean las diversas </w:t>
      </w:r>
      <w:r w:rsidR="00DA3593">
        <w:rPr>
          <w:rFonts w:ascii="Arial" w:hAnsi="Arial" w:cs="Arial"/>
          <w:sz w:val="24"/>
          <w:szCs w:val="24"/>
        </w:rPr>
        <w:t xml:space="preserve">direcciones y/o </w:t>
      </w:r>
      <w:r w:rsidR="00543A33" w:rsidRPr="00CC4013">
        <w:rPr>
          <w:rFonts w:ascii="Arial" w:hAnsi="Arial" w:cs="Arial"/>
          <w:sz w:val="24"/>
          <w:szCs w:val="24"/>
        </w:rPr>
        <w:t xml:space="preserve">unidades administrativas, </w:t>
      </w:r>
      <w:r w:rsidR="006F10F8" w:rsidRPr="00CC4013">
        <w:rPr>
          <w:rFonts w:ascii="Arial" w:hAnsi="Arial" w:cs="Arial"/>
          <w:sz w:val="24"/>
          <w:szCs w:val="24"/>
        </w:rPr>
        <w:t xml:space="preserve">para el buen funcionamiento de la </w:t>
      </w:r>
      <w:r w:rsidR="003801AA">
        <w:rPr>
          <w:rFonts w:ascii="Arial" w:hAnsi="Arial" w:cs="Arial"/>
          <w:sz w:val="24"/>
          <w:szCs w:val="24"/>
        </w:rPr>
        <w:t xml:space="preserve">Secretaría de Inteligencia Estratégica del </w:t>
      </w:r>
      <w:r w:rsidR="00DA3593">
        <w:rPr>
          <w:rFonts w:ascii="Arial" w:hAnsi="Arial" w:cs="Arial"/>
          <w:sz w:val="24"/>
          <w:szCs w:val="24"/>
        </w:rPr>
        <w:t xml:space="preserve">Estado, </w:t>
      </w:r>
      <w:r w:rsidR="006F10F8" w:rsidRPr="00CC4013">
        <w:rPr>
          <w:rFonts w:ascii="Arial" w:hAnsi="Arial" w:cs="Arial"/>
          <w:sz w:val="24"/>
          <w:szCs w:val="24"/>
        </w:rPr>
        <w:t>asegurar el suministro de las mi</w:t>
      </w:r>
      <w:r w:rsidR="00C435F2">
        <w:rPr>
          <w:rFonts w:ascii="Arial" w:hAnsi="Arial" w:cs="Arial"/>
          <w:sz w:val="24"/>
          <w:szCs w:val="24"/>
        </w:rPr>
        <w:t xml:space="preserve">smas </w:t>
      </w:r>
      <w:r w:rsidR="00DA3593">
        <w:rPr>
          <w:rFonts w:ascii="Arial" w:hAnsi="Arial" w:cs="Arial"/>
          <w:sz w:val="24"/>
          <w:szCs w:val="24"/>
        </w:rPr>
        <w:t>y llevar los controles respectivos</w:t>
      </w:r>
      <w:r w:rsidR="00C435F2">
        <w:rPr>
          <w:rFonts w:ascii="Arial" w:hAnsi="Arial" w:cs="Arial"/>
          <w:sz w:val="24"/>
          <w:szCs w:val="24"/>
        </w:rPr>
        <w:t>;</w:t>
      </w:r>
      <w:r w:rsidR="006F10F8" w:rsidRPr="00CC4013">
        <w:rPr>
          <w:rFonts w:ascii="Arial" w:hAnsi="Arial" w:cs="Arial"/>
          <w:sz w:val="24"/>
          <w:szCs w:val="24"/>
        </w:rPr>
        <w:t xml:space="preserve"> </w:t>
      </w:r>
    </w:p>
    <w:p w:rsidR="006F10F8" w:rsidRPr="00B17798" w:rsidRDefault="006F10F8" w:rsidP="002224C2">
      <w:pPr>
        <w:pStyle w:val="Prrafodelista"/>
        <w:numPr>
          <w:ilvl w:val="0"/>
          <w:numId w:val="14"/>
        </w:numPr>
        <w:tabs>
          <w:tab w:val="left" w:pos="567"/>
        </w:tabs>
        <w:spacing w:after="0" w:line="240" w:lineRule="auto"/>
        <w:ind w:left="567" w:hanging="567"/>
        <w:jc w:val="both"/>
        <w:rPr>
          <w:rFonts w:ascii="Arial" w:hAnsi="Arial" w:cs="Arial"/>
          <w:sz w:val="24"/>
          <w:szCs w:val="24"/>
        </w:rPr>
      </w:pPr>
      <w:r w:rsidRPr="00B17798">
        <w:rPr>
          <w:rFonts w:ascii="Arial" w:hAnsi="Arial" w:cs="Arial"/>
          <w:sz w:val="24"/>
          <w:szCs w:val="24"/>
        </w:rPr>
        <w:t xml:space="preserve">Dirigir, coordinar, </w:t>
      </w:r>
      <w:r w:rsidR="00A653CC" w:rsidRPr="00B17798">
        <w:rPr>
          <w:rFonts w:ascii="Arial" w:hAnsi="Arial" w:cs="Arial"/>
          <w:sz w:val="24"/>
          <w:szCs w:val="24"/>
        </w:rPr>
        <w:t xml:space="preserve">evaluar y controlar </w:t>
      </w:r>
      <w:r w:rsidRPr="00B17798">
        <w:rPr>
          <w:rFonts w:ascii="Arial" w:hAnsi="Arial" w:cs="Arial"/>
          <w:sz w:val="24"/>
          <w:szCs w:val="24"/>
        </w:rPr>
        <w:t xml:space="preserve">la adquisición, almacenamiento, custodia, mantenimiento, </w:t>
      </w:r>
      <w:r w:rsidR="001033E4" w:rsidRPr="00B17798">
        <w:rPr>
          <w:rFonts w:ascii="Arial" w:hAnsi="Arial" w:cs="Arial"/>
          <w:sz w:val="24"/>
          <w:szCs w:val="24"/>
        </w:rPr>
        <w:t>distribución y</w:t>
      </w:r>
      <w:r w:rsidR="00B17798" w:rsidRPr="00B17798">
        <w:rPr>
          <w:rFonts w:ascii="Arial" w:hAnsi="Arial" w:cs="Arial"/>
          <w:sz w:val="24"/>
          <w:szCs w:val="24"/>
        </w:rPr>
        <w:t xml:space="preserve"> registro de suministros </w:t>
      </w:r>
      <w:r w:rsidRPr="00B17798">
        <w:rPr>
          <w:rFonts w:ascii="Arial" w:hAnsi="Arial" w:cs="Arial"/>
          <w:sz w:val="24"/>
          <w:szCs w:val="24"/>
        </w:rPr>
        <w:t xml:space="preserve">para el funcionamiento de la </w:t>
      </w:r>
      <w:r w:rsidR="003801AA" w:rsidRPr="00B17798">
        <w:rPr>
          <w:rFonts w:ascii="Arial" w:hAnsi="Arial" w:cs="Arial"/>
          <w:sz w:val="24"/>
          <w:szCs w:val="24"/>
        </w:rPr>
        <w:t>Secretaría de Inteligencia Estratégica del Estado</w:t>
      </w:r>
      <w:r w:rsidRPr="00B17798">
        <w:rPr>
          <w:rFonts w:ascii="Arial" w:hAnsi="Arial" w:cs="Arial"/>
          <w:sz w:val="24"/>
          <w:szCs w:val="24"/>
        </w:rPr>
        <w:t xml:space="preserve">; </w:t>
      </w:r>
    </w:p>
    <w:p w:rsidR="006F10F8" w:rsidRPr="00CC4013" w:rsidRDefault="00DB177F" w:rsidP="002224C2">
      <w:pPr>
        <w:pStyle w:val="Prrafodelista"/>
        <w:numPr>
          <w:ilvl w:val="0"/>
          <w:numId w:val="1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Planear, organizar y controlar el </w:t>
      </w:r>
      <w:r w:rsidR="006F10F8" w:rsidRPr="00CC4013">
        <w:rPr>
          <w:rFonts w:ascii="Arial" w:hAnsi="Arial" w:cs="Arial"/>
          <w:sz w:val="24"/>
          <w:szCs w:val="24"/>
        </w:rPr>
        <w:t xml:space="preserve">mantenimiento preventivo y correctivo </w:t>
      </w:r>
      <w:r w:rsidR="00DA3593">
        <w:rPr>
          <w:rFonts w:ascii="Arial" w:hAnsi="Arial" w:cs="Arial"/>
          <w:sz w:val="24"/>
          <w:szCs w:val="24"/>
        </w:rPr>
        <w:t>de</w:t>
      </w:r>
      <w:r w:rsidR="006F10F8" w:rsidRPr="00CC4013">
        <w:rPr>
          <w:rFonts w:ascii="Arial" w:hAnsi="Arial" w:cs="Arial"/>
          <w:sz w:val="24"/>
          <w:szCs w:val="24"/>
        </w:rPr>
        <w:t xml:space="preserve"> las instalaciones, transportes y mobiliario al servicio de la </w:t>
      </w:r>
      <w:r w:rsidR="00986E92">
        <w:rPr>
          <w:rFonts w:ascii="Arial" w:hAnsi="Arial" w:cs="Arial"/>
          <w:sz w:val="24"/>
          <w:szCs w:val="24"/>
        </w:rPr>
        <w:t>Institución</w:t>
      </w:r>
      <w:r w:rsidR="006F10F8" w:rsidRPr="00CC4013">
        <w:rPr>
          <w:rFonts w:ascii="Arial" w:hAnsi="Arial" w:cs="Arial"/>
          <w:sz w:val="24"/>
          <w:szCs w:val="24"/>
        </w:rPr>
        <w:t>;</w:t>
      </w:r>
    </w:p>
    <w:p w:rsidR="006F10F8" w:rsidRPr="00CC4013" w:rsidRDefault="006F10F8" w:rsidP="002224C2">
      <w:pPr>
        <w:pStyle w:val="Prrafodelista"/>
        <w:numPr>
          <w:ilvl w:val="0"/>
          <w:numId w:val="1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Programar </w:t>
      </w:r>
      <w:r w:rsidR="003D21E2" w:rsidRPr="00CC4013">
        <w:rPr>
          <w:rFonts w:ascii="Arial" w:hAnsi="Arial" w:cs="Arial"/>
          <w:sz w:val="24"/>
          <w:szCs w:val="24"/>
        </w:rPr>
        <w:t xml:space="preserve">la adquisición de bienes, suministros y contratación de servicios </w:t>
      </w:r>
      <w:r w:rsidRPr="00CC4013">
        <w:rPr>
          <w:rFonts w:ascii="Arial" w:hAnsi="Arial" w:cs="Arial"/>
          <w:sz w:val="24"/>
          <w:szCs w:val="24"/>
        </w:rPr>
        <w:t>para el adecuado funcionamiento institucional debiendo</w:t>
      </w:r>
      <w:r w:rsidR="00DA3593">
        <w:rPr>
          <w:rFonts w:ascii="Arial" w:hAnsi="Arial" w:cs="Arial"/>
          <w:sz w:val="24"/>
          <w:szCs w:val="24"/>
        </w:rPr>
        <w:t>,</w:t>
      </w:r>
      <w:r w:rsidRPr="00CC4013">
        <w:rPr>
          <w:rFonts w:ascii="Arial" w:hAnsi="Arial" w:cs="Arial"/>
          <w:sz w:val="24"/>
          <w:szCs w:val="24"/>
        </w:rPr>
        <w:t xml:space="preserve"> para el efecto, coordinar con la Dirección Financiera los recursos presupuestarios y financieros;</w:t>
      </w:r>
    </w:p>
    <w:p w:rsidR="004560CF" w:rsidRPr="00CC4013" w:rsidRDefault="003D21E2" w:rsidP="002224C2">
      <w:pPr>
        <w:pStyle w:val="Prrafodelista"/>
        <w:numPr>
          <w:ilvl w:val="0"/>
          <w:numId w:val="1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Participar conjuntamente con los órganos correspondientes en la formulación del Anteproyecto Anual de Presupuesto</w:t>
      </w:r>
      <w:r w:rsidR="00AC478B">
        <w:rPr>
          <w:rFonts w:ascii="Arial" w:hAnsi="Arial" w:cs="Arial"/>
          <w:sz w:val="24"/>
          <w:szCs w:val="24"/>
        </w:rPr>
        <w:t xml:space="preserve"> de la Institución</w:t>
      </w:r>
      <w:r w:rsidRPr="00CC4013">
        <w:rPr>
          <w:rFonts w:ascii="Arial" w:hAnsi="Arial" w:cs="Arial"/>
          <w:sz w:val="24"/>
          <w:szCs w:val="24"/>
        </w:rPr>
        <w:t xml:space="preserve">; </w:t>
      </w:r>
    </w:p>
    <w:p w:rsidR="00506746" w:rsidRDefault="004560CF" w:rsidP="00506746">
      <w:pPr>
        <w:pStyle w:val="Prrafodelista"/>
        <w:numPr>
          <w:ilvl w:val="0"/>
          <w:numId w:val="14"/>
        </w:numPr>
        <w:tabs>
          <w:tab w:val="left" w:pos="567"/>
        </w:tabs>
        <w:spacing w:after="0" w:line="240" w:lineRule="auto"/>
        <w:ind w:left="567" w:hanging="567"/>
        <w:jc w:val="both"/>
        <w:rPr>
          <w:rFonts w:ascii="Arial" w:hAnsi="Arial" w:cs="Arial"/>
          <w:sz w:val="24"/>
          <w:szCs w:val="24"/>
        </w:rPr>
      </w:pPr>
      <w:r w:rsidRPr="00506746">
        <w:rPr>
          <w:rFonts w:ascii="Arial" w:hAnsi="Arial" w:cs="Arial"/>
          <w:sz w:val="24"/>
          <w:szCs w:val="24"/>
        </w:rPr>
        <w:t>Dirigir la elaboración d</w:t>
      </w:r>
      <w:r w:rsidR="006F10F8" w:rsidRPr="00506746">
        <w:rPr>
          <w:rFonts w:ascii="Arial" w:hAnsi="Arial" w:cs="Arial"/>
          <w:sz w:val="24"/>
          <w:szCs w:val="24"/>
        </w:rPr>
        <w:t>e</w:t>
      </w:r>
      <w:r w:rsidR="00B31F39" w:rsidRPr="00506746">
        <w:rPr>
          <w:rFonts w:ascii="Arial" w:hAnsi="Arial" w:cs="Arial"/>
          <w:sz w:val="24"/>
          <w:szCs w:val="24"/>
        </w:rPr>
        <w:t>l Plan A</w:t>
      </w:r>
      <w:r w:rsidR="006F10F8" w:rsidRPr="00506746">
        <w:rPr>
          <w:rFonts w:ascii="Arial" w:hAnsi="Arial" w:cs="Arial"/>
          <w:sz w:val="24"/>
          <w:szCs w:val="24"/>
        </w:rPr>
        <w:t>nual de Adquisi</w:t>
      </w:r>
      <w:r w:rsidR="00DA4512" w:rsidRPr="00506746">
        <w:rPr>
          <w:rFonts w:ascii="Arial" w:hAnsi="Arial" w:cs="Arial"/>
          <w:sz w:val="24"/>
          <w:szCs w:val="24"/>
        </w:rPr>
        <w:t xml:space="preserve">ciones y sus actualizaciones; </w:t>
      </w:r>
    </w:p>
    <w:p w:rsidR="00506746" w:rsidRPr="00506746" w:rsidRDefault="00506746" w:rsidP="00506746">
      <w:pPr>
        <w:pStyle w:val="Prrafodelista"/>
        <w:numPr>
          <w:ilvl w:val="0"/>
          <w:numId w:val="14"/>
        </w:numPr>
        <w:tabs>
          <w:tab w:val="left" w:pos="567"/>
        </w:tabs>
        <w:spacing w:after="0" w:line="240" w:lineRule="auto"/>
        <w:ind w:left="567" w:hanging="567"/>
        <w:jc w:val="both"/>
        <w:rPr>
          <w:rFonts w:ascii="Arial" w:hAnsi="Arial" w:cs="Arial"/>
          <w:sz w:val="24"/>
          <w:szCs w:val="24"/>
        </w:rPr>
      </w:pPr>
      <w:r w:rsidRPr="00506746">
        <w:rPr>
          <w:rFonts w:ascii="Arial" w:hAnsi="Arial" w:cs="Arial"/>
          <w:sz w:val="24"/>
          <w:szCs w:val="24"/>
        </w:rPr>
        <w:t xml:space="preserve">Suministrar información a Planificación Institucional para la elaboración del Plan Operativo Anual, Informes de Gestión y Memoria Anual de Labores; y, </w:t>
      </w:r>
    </w:p>
    <w:p w:rsidR="00612FEB" w:rsidRPr="00506746" w:rsidRDefault="00612FEB" w:rsidP="00EA4DDC">
      <w:pPr>
        <w:pStyle w:val="Prrafodelista"/>
        <w:numPr>
          <w:ilvl w:val="0"/>
          <w:numId w:val="14"/>
        </w:numPr>
        <w:tabs>
          <w:tab w:val="left" w:pos="567"/>
        </w:tabs>
        <w:spacing w:after="0" w:line="240" w:lineRule="auto"/>
        <w:ind w:left="567" w:hanging="567"/>
        <w:jc w:val="both"/>
        <w:rPr>
          <w:rFonts w:ascii="Arial" w:hAnsi="Arial" w:cs="Arial"/>
          <w:sz w:val="24"/>
          <w:szCs w:val="24"/>
        </w:rPr>
      </w:pPr>
      <w:r w:rsidRPr="00506746">
        <w:rPr>
          <w:rFonts w:ascii="Arial" w:hAnsi="Arial" w:cs="Arial"/>
          <w:sz w:val="24"/>
          <w:szCs w:val="24"/>
        </w:rPr>
        <w:t xml:space="preserve">Las demás </w:t>
      </w:r>
      <w:r w:rsidR="00760194" w:rsidRPr="00506746">
        <w:rPr>
          <w:rFonts w:ascii="Arial" w:hAnsi="Arial" w:cs="Arial"/>
          <w:sz w:val="24"/>
          <w:szCs w:val="24"/>
        </w:rPr>
        <w:t xml:space="preserve">que </w:t>
      </w:r>
      <w:r w:rsidR="00D07044" w:rsidRPr="00506746">
        <w:rPr>
          <w:rFonts w:ascii="Arial" w:hAnsi="Arial" w:cs="Arial"/>
          <w:sz w:val="24"/>
          <w:szCs w:val="24"/>
        </w:rPr>
        <w:t xml:space="preserve">le </w:t>
      </w:r>
      <w:r w:rsidR="00760194" w:rsidRPr="00506746">
        <w:rPr>
          <w:rFonts w:ascii="Arial" w:hAnsi="Arial" w:cs="Arial"/>
          <w:sz w:val="24"/>
          <w:szCs w:val="24"/>
        </w:rPr>
        <w:t>asigne el Despacho Superior</w:t>
      </w:r>
      <w:r w:rsidRPr="00506746">
        <w:rPr>
          <w:rFonts w:ascii="Arial" w:hAnsi="Arial" w:cs="Arial"/>
          <w:sz w:val="24"/>
          <w:szCs w:val="24"/>
        </w:rPr>
        <w:t xml:space="preserve"> en el ámbito de su competencia.</w:t>
      </w:r>
    </w:p>
    <w:p w:rsidR="00E6681E" w:rsidRDefault="00E6681E" w:rsidP="002224C2">
      <w:pPr>
        <w:tabs>
          <w:tab w:val="left" w:pos="284"/>
        </w:tabs>
        <w:spacing w:after="0" w:line="240" w:lineRule="auto"/>
        <w:jc w:val="both"/>
        <w:rPr>
          <w:rFonts w:ascii="Arial" w:hAnsi="Arial" w:cs="Arial"/>
          <w:sz w:val="24"/>
          <w:szCs w:val="24"/>
        </w:rPr>
      </w:pPr>
    </w:p>
    <w:p w:rsidR="00DA0021" w:rsidRDefault="00DA3593" w:rsidP="002224C2">
      <w:pPr>
        <w:pStyle w:val="Prrafodelista"/>
        <w:numPr>
          <w:ilvl w:val="0"/>
          <w:numId w:val="1"/>
        </w:numPr>
        <w:spacing w:after="0" w:line="240" w:lineRule="auto"/>
        <w:ind w:left="0" w:firstLine="0"/>
        <w:jc w:val="both"/>
        <w:rPr>
          <w:rFonts w:ascii="Arial" w:hAnsi="Arial" w:cs="Arial"/>
          <w:sz w:val="24"/>
          <w:szCs w:val="24"/>
        </w:rPr>
      </w:pPr>
      <w:r>
        <w:rPr>
          <w:rFonts w:ascii="Arial" w:hAnsi="Arial" w:cs="Arial"/>
          <w:b/>
          <w:sz w:val="24"/>
          <w:szCs w:val="24"/>
        </w:rPr>
        <w:t>ORGANIZACIÓN</w:t>
      </w:r>
      <w:r w:rsidR="00E6681E" w:rsidRPr="00E6681E">
        <w:rPr>
          <w:rFonts w:ascii="Arial" w:hAnsi="Arial" w:cs="Arial"/>
          <w:b/>
          <w:sz w:val="24"/>
          <w:szCs w:val="24"/>
        </w:rPr>
        <w:t xml:space="preserve"> DE LA DIRECCI</w:t>
      </w:r>
      <w:r w:rsidR="00E6681E">
        <w:rPr>
          <w:rFonts w:ascii="Arial" w:hAnsi="Arial" w:cs="Arial"/>
          <w:b/>
          <w:sz w:val="24"/>
          <w:szCs w:val="24"/>
        </w:rPr>
        <w:t xml:space="preserve">ÓN ADMINISTRATIVA. </w:t>
      </w:r>
      <w:r w:rsidR="00DA0021" w:rsidRPr="00E6681E">
        <w:rPr>
          <w:rFonts w:ascii="Arial" w:hAnsi="Arial" w:cs="Arial"/>
          <w:sz w:val="24"/>
          <w:szCs w:val="24"/>
        </w:rPr>
        <w:t xml:space="preserve">Para el cumplimiento de sus </w:t>
      </w:r>
      <w:r w:rsidR="00A1223A" w:rsidRPr="00E6681E">
        <w:rPr>
          <w:rFonts w:ascii="Arial" w:hAnsi="Arial" w:cs="Arial"/>
          <w:sz w:val="24"/>
          <w:szCs w:val="24"/>
        </w:rPr>
        <w:t>funciones,</w:t>
      </w:r>
      <w:r w:rsidR="00394435" w:rsidRPr="00E6681E">
        <w:rPr>
          <w:rFonts w:ascii="Arial" w:hAnsi="Arial" w:cs="Arial"/>
          <w:sz w:val="24"/>
          <w:szCs w:val="24"/>
        </w:rPr>
        <w:t xml:space="preserve"> </w:t>
      </w:r>
      <w:r w:rsidR="00DA0021" w:rsidRPr="00E6681E">
        <w:rPr>
          <w:rFonts w:ascii="Arial" w:hAnsi="Arial" w:cs="Arial"/>
          <w:sz w:val="24"/>
          <w:szCs w:val="24"/>
        </w:rPr>
        <w:t xml:space="preserve">la Dirección Administrativa se </w:t>
      </w:r>
      <w:r>
        <w:rPr>
          <w:rFonts w:ascii="Arial" w:hAnsi="Arial" w:cs="Arial"/>
          <w:sz w:val="24"/>
          <w:szCs w:val="24"/>
        </w:rPr>
        <w:t xml:space="preserve">organiza con </w:t>
      </w:r>
      <w:r w:rsidR="00DA0021" w:rsidRPr="00E6681E">
        <w:rPr>
          <w:rFonts w:ascii="Arial" w:hAnsi="Arial" w:cs="Arial"/>
          <w:sz w:val="24"/>
          <w:szCs w:val="24"/>
        </w:rPr>
        <w:t>los departamentos siguientes:</w:t>
      </w:r>
    </w:p>
    <w:p w:rsidR="00E6681E" w:rsidRPr="00E6681E" w:rsidRDefault="00E6681E" w:rsidP="002224C2">
      <w:pPr>
        <w:pStyle w:val="Prrafodelista"/>
        <w:tabs>
          <w:tab w:val="left" w:pos="284"/>
        </w:tabs>
        <w:spacing w:after="0" w:line="240" w:lineRule="auto"/>
        <w:ind w:left="0"/>
        <w:jc w:val="both"/>
        <w:rPr>
          <w:rFonts w:ascii="Arial" w:hAnsi="Arial" w:cs="Arial"/>
          <w:sz w:val="24"/>
          <w:szCs w:val="24"/>
        </w:rPr>
      </w:pPr>
    </w:p>
    <w:p w:rsidR="00DA0021" w:rsidRPr="00CC4013" w:rsidRDefault="00DA0021" w:rsidP="002224C2">
      <w:pPr>
        <w:pStyle w:val="Prrafodelista"/>
        <w:numPr>
          <w:ilvl w:val="0"/>
          <w:numId w:val="27"/>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Departamento de</w:t>
      </w:r>
      <w:r w:rsidR="00C435F2">
        <w:rPr>
          <w:rFonts w:ascii="Arial" w:hAnsi="Arial" w:cs="Arial"/>
          <w:sz w:val="24"/>
          <w:szCs w:val="24"/>
        </w:rPr>
        <w:t xml:space="preserve"> Contrataciones y Adquisiciones;</w:t>
      </w:r>
    </w:p>
    <w:p w:rsidR="00DA0021" w:rsidRPr="00CC4013" w:rsidRDefault="00C435F2" w:rsidP="002224C2">
      <w:pPr>
        <w:pStyle w:val="Prrafodelista"/>
        <w:numPr>
          <w:ilvl w:val="0"/>
          <w:numId w:val="27"/>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Departamento de Almacén;</w:t>
      </w:r>
      <w:r w:rsidR="00DA3593">
        <w:rPr>
          <w:rFonts w:ascii="Arial" w:hAnsi="Arial" w:cs="Arial"/>
          <w:sz w:val="24"/>
          <w:szCs w:val="24"/>
        </w:rPr>
        <w:t xml:space="preserve"> y,</w:t>
      </w:r>
    </w:p>
    <w:p w:rsidR="00DA0021" w:rsidRPr="00CC4013" w:rsidRDefault="00DA0021" w:rsidP="002224C2">
      <w:pPr>
        <w:pStyle w:val="Prrafodelista"/>
        <w:numPr>
          <w:ilvl w:val="0"/>
          <w:numId w:val="27"/>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Departamento de Servicios Generales</w:t>
      </w:r>
      <w:r w:rsidR="00D07044">
        <w:rPr>
          <w:rFonts w:ascii="Arial" w:hAnsi="Arial" w:cs="Arial"/>
          <w:sz w:val="24"/>
          <w:szCs w:val="24"/>
        </w:rPr>
        <w:t xml:space="preserve"> </w:t>
      </w:r>
      <w:r w:rsidR="00C435F2">
        <w:rPr>
          <w:rFonts w:ascii="Arial" w:hAnsi="Arial" w:cs="Arial"/>
          <w:sz w:val="24"/>
          <w:szCs w:val="24"/>
        </w:rPr>
        <w:t>y</w:t>
      </w:r>
      <w:r w:rsidR="00D07044">
        <w:rPr>
          <w:rFonts w:ascii="Arial" w:hAnsi="Arial" w:cs="Arial"/>
          <w:sz w:val="24"/>
          <w:szCs w:val="24"/>
        </w:rPr>
        <w:t xml:space="preserve"> Transportes.</w:t>
      </w:r>
    </w:p>
    <w:p w:rsidR="00612FEB" w:rsidRPr="00CC4013" w:rsidRDefault="00612FEB" w:rsidP="002224C2">
      <w:pPr>
        <w:tabs>
          <w:tab w:val="left" w:pos="284"/>
        </w:tabs>
        <w:spacing w:after="0" w:line="240" w:lineRule="auto"/>
        <w:jc w:val="both"/>
        <w:rPr>
          <w:rFonts w:ascii="Arial" w:hAnsi="Arial" w:cs="Arial"/>
          <w:sz w:val="24"/>
          <w:szCs w:val="24"/>
        </w:rPr>
      </w:pPr>
    </w:p>
    <w:p w:rsidR="00610518" w:rsidRPr="00CC4013" w:rsidRDefault="008B767A"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DEPARTAMENTO DE </w:t>
      </w:r>
      <w:r w:rsidR="004F5912" w:rsidRPr="00CC4013">
        <w:rPr>
          <w:rFonts w:ascii="Arial" w:hAnsi="Arial" w:cs="Arial"/>
          <w:b/>
          <w:sz w:val="24"/>
          <w:szCs w:val="24"/>
        </w:rPr>
        <w:t xml:space="preserve">CONTRATACIONES Y ADQUISICIONES. </w:t>
      </w:r>
      <w:r w:rsidR="008314CC" w:rsidRPr="00CC4013">
        <w:rPr>
          <w:rFonts w:ascii="Arial" w:hAnsi="Arial" w:cs="Arial"/>
          <w:sz w:val="24"/>
          <w:szCs w:val="24"/>
        </w:rPr>
        <w:t xml:space="preserve">El Departamento de Contrataciones y Adquisiciones es el </w:t>
      </w:r>
      <w:r w:rsidR="001033E4" w:rsidRPr="00CC4013">
        <w:rPr>
          <w:rFonts w:ascii="Arial" w:hAnsi="Arial" w:cs="Arial"/>
          <w:sz w:val="24"/>
          <w:szCs w:val="24"/>
        </w:rPr>
        <w:t xml:space="preserve">órgano </w:t>
      </w:r>
      <w:r w:rsidR="008314CC" w:rsidRPr="00CC4013">
        <w:rPr>
          <w:rFonts w:ascii="Arial" w:hAnsi="Arial" w:cs="Arial"/>
          <w:sz w:val="24"/>
          <w:szCs w:val="24"/>
        </w:rPr>
        <w:t xml:space="preserve">encargado </w:t>
      </w:r>
      <w:r w:rsidR="00610518" w:rsidRPr="00CC4013">
        <w:rPr>
          <w:rFonts w:ascii="Arial" w:hAnsi="Arial" w:cs="Arial"/>
          <w:sz w:val="24"/>
          <w:szCs w:val="24"/>
        </w:rPr>
        <w:t xml:space="preserve">de elaborar anualmente </w:t>
      </w:r>
      <w:r w:rsidR="00DA3593">
        <w:rPr>
          <w:rFonts w:ascii="Arial" w:hAnsi="Arial" w:cs="Arial"/>
          <w:sz w:val="24"/>
          <w:szCs w:val="24"/>
        </w:rPr>
        <w:t>el</w:t>
      </w:r>
      <w:r w:rsidR="00610518" w:rsidRPr="00CC4013">
        <w:rPr>
          <w:rFonts w:ascii="Arial" w:hAnsi="Arial" w:cs="Arial"/>
          <w:sz w:val="24"/>
          <w:szCs w:val="24"/>
        </w:rPr>
        <w:t xml:space="preserve"> Plan de </w:t>
      </w:r>
      <w:r w:rsidR="00EA503F" w:rsidRPr="00CC4013">
        <w:rPr>
          <w:rFonts w:ascii="Arial" w:hAnsi="Arial" w:cs="Arial"/>
          <w:sz w:val="24"/>
          <w:szCs w:val="24"/>
        </w:rPr>
        <w:t>Adquisiciones</w:t>
      </w:r>
      <w:r w:rsidR="00610518" w:rsidRPr="00CC4013">
        <w:rPr>
          <w:rFonts w:ascii="Arial" w:hAnsi="Arial" w:cs="Arial"/>
          <w:sz w:val="24"/>
          <w:szCs w:val="24"/>
        </w:rPr>
        <w:t xml:space="preserve"> y realizar las adquisiciones de </w:t>
      </w:r>
      <w:r w:rsidR="003D21E2" w:rsidRPr="00CC4013">
        <w:rPr>
          <w:rFonts w:ascii="Arial" w:hAnsi="Arial" w:cs="Arial"/>
          <w:sz w:val="24"/>
          <w:szCs w:val="24"/>
        </w:rPr>
        <w:t xml:space="preserve">bienes, suministros </w:t>
      </w:r>
      <w:r w:rsidR="00610518" w:rsidRPr="00CC4013">
        <w:rPr>
          <w:rFonts w:ascii="Arial" w:hAnsi="Arial" w:cs="Arial"/>
          <w:sz w:val="24"/>
          <w:szCs w:val="24"/>
        </w:rPr>
        <w:t xml:space="preserve">y contrataciones de servicios para el adecuado funcionamiento de la </w:t>
      </w:r>
      <w:r w:rsidR="00986E92">
        <w:rPr>
          <w:rFonts w:ascii="Arial" w:hAnsi="Arial" w:cs="Arial"/>
          <w:sz w:val="24"/>
          <w:szCs w:val="24"/>
        </w:rPr>
        <w:t>Institución</w:t>
      </w:r>
      <w:r w:rsidR="002C2C61" w:rsidRPr="00CC4013">
        <w:rPr>
          <w:rFonts w:ascii="Arial" w:hAnsi="Arial" w:cs="Arial"/>
          <w:sz w:val="24"/>
          <w:szCs w:val="24"/>
        </w:rPr>
        <w:t>.</w:t>
      </w:r>
    </w:p>
    <w:p w:rsidR="00612FEB" w:rsidRPr="00CC4013" w:rsidRDefault="00612FEB" w:rsidP="002224C2">
      <w:pPr>
        <w:pStyle w:val="Prrafodelista"/>
        <w:tabs>
          <w:tab w:val="left" w:pos="284"/>
        </w:tabs>
        <w:spacing w:after="0" w:line="240" w:lineRule="auto"/>
        <w:ind w:left="0"/>
        <w:jc w:val="both"/>
        <w:rPr>
          <w:rFonts w:ascii="Arial" w:hAnsi="Arial" w:cs="Arial"/>
          <w:sz w:val="24"/>
          <w:szCs w:val="24"/>
        </w:rPr>
      </w:pPr>
    </w:p>
    <w:p w:rsidR="00610518" w:rsidRPr="00CC4013" w:rsidRDefault="008B767A"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DEPARTAMENTO DE ALMACEN</w:t>
      </w:r>
      <w:r w:rsidR="004F5912" w:rsidRPr="00CC4013">
        <w:rPr>
          <w:rFonts w:ascii="Arial" w:hAnsi="Arial" w:cs="Arial"/>
          <w:sz w:val="24"/>
          <w:szCs w:val="24"/>
        </w:rPr>
        <w:t>.</w:t>
      </w:r>
      <w:r w:rsidR="00610518" w:rsidRPr="00CC4013">
        <w:rPr>
          <w:rFonts w:ascii="Arial" w:hAnsi="Arial" w:cs="Arial"/>
          <w:sz w:val="24"/>
          <w:szCs w:val="24"/>
        </w:rPr>
        <w:t xml:space="preserve"> </w:t>
      </w:r>
      <w:r w:rsidR="00FD323D" w:rsidRPr="00CC4013">
        <w:rPr>
          <w:rFonts w:ascii="Arial" w:hAnsi="Arial" w:cs="Arial"/>
          <w:sz w:val="24"/>
          <w:szCs w:val="24"/>
        </w:rPr>
        <w:t xml:space="preserve">El Departamento de Almacén </w:t>
      </w:r>
      <w:r w:rsidR="00FD323D" w:rsidRPr="00CC4013">
        <w:rPr>
          <w:rFonts w:ascii="Arial" w:hAnsi="Arial" w:cs="Arial"/>
          <w:sz w:val="24"/>
          <w:szCs w:val="24"/>
          <w:lang w:val="es-MX"/>
        </w:rPr>
        <w:t xml:space="preserve">es el </w:t>
      </w:r>
      <w:r w:rsidR="001033E4" w:rsidRPr="00CC4013">
        <w:rPr>
          <w:rFonts w:ascii="Arial" w:hAnsi="Arial" w:cs="Arial"/>
          <w:sz w:val="24"/>
          <w:szCs w:val="24"/>
          <w:lang w:val="es-MX"/>
        </w:rPr>
        <w:t>órgano</w:t>
      </w:r>
      <w:r w:rsidR="00610518" w:rsidRPr="00CC4013">
        <w:rPr>
          <w:rFonts w:ascii="Arial" w:hAnsi="Arial" w:cs="Arial"/>
          <w:sz w:val="24"/>
          <w:szCs w:val="24"/>
          <w:lang w:val="es-MX"/>
        </w:rPr>
        <w:t xml:space="preserve"> encargado de</w:t>
      </w:r>
      <w:r w:rsidR="00FE72B6" w:rsidRPr="00CC4013">
        <w:rPr>
          <w:rFonts w:ascii="Arial" w:hAnsi="Arial" w:cs="Arial"/>
          <w:sz w:val="24"/>
          <w:szCs w:val="24"/>
          <w:lang w:val="es-MX"/>
        </w:rPr>
        <w:t xml:space="preserve"> recibir, registrar, distribuir, asignar y controlar</w:t>
      </w:r>
      <w:r w:rsidR="00610518" w:rsidRPr="00CC4013">
        <w:rPr>
          <w:rFonts w:ascii="Arial" w:hAnsi="Arial" w:cs="Arial"/>
          <w:sz w:val="24"/>
          <w:szCs w:val="24"/>
          <w:lang w:val="es-MX"/>
        </w:rPr>
        <w:t xml:space="preserve"> </w:t>
      </w:r>
      <w:r w:rsidR="00FE72B6" w:rsidRPr="00CC4013">
        <w:rPr>
          <w:rFonts w:ascii="Arial" w:hAnsi="Arial" w:cs="Arial"/>
          <w:sz w:val="24"/>
          <w:szCs w:val="24"/>
          <w:lang w:val="es-MX"/>
        </w:rPr>
        <w:t>los materiales y</w:t>
      </w:r>
      <w:r w:rsidR="00610518" w:rsidRPr="00CC4013">
        <w:rPr>
          <w:rFonts w:ascii="Arial" w:hAnsi="Arial" w:cs="Arial"/>
          <w:sz w:val="24"/>
          <w:szCs w:val="24"/>
          <w:lang w:val="es-MX"/>
        </w:rPr>
        <w:t xml:space="preserve"> suministros </w:t>
      </w:r>
      <w:r w:rsidR="001033E4" w:rsidRPr="00CC4013">
        <w:rPr>
          <w:rFonts w:ascii="Arial" w:hAnsi="Arial" w:cs="Arial"/>
          <w:sz w:val="24"/>
          <w:szCs w:val="24"/>
          <w:lang w:val="es-MX"/>
        </w:rPr>
        <w:t xml:space="preserve">de </w:t>
      </w:r>
      <w:r w:rsidR="00FE72B6" w:rsidRPr="00CC4013">
        <w:rPr>
          <w:rFonts w:ascii="Arial" w:hAnsi="Arial" w:cs="Arial"/>
          <w:sz w:val="24"/>
          <w:szCs w:val="24"/>
          <w:lang w:val="es-MX"/>
        </w:rPr>
        <w:t>la Institución</w:t>
      </w:r>
      <w:r w:rsidR="00610518" w:rsidRPr="00CC4013">
        <w:rPr>
          <w:rFonts w:ascii="Arial" w:hAnsi="Arial" w:cs="Arial"/>
          <w:sz w:val="24"/>
          <w:szCs w:val="24"/>
          <w:lang w:val="es-MX"/>
        </w:rPr>
        <w:t>,</w:t>
      </w:r>
      <w:r w:rsidR="00236FFD" w:rsidRPr="00CC4013">
        <w:rPr>
          <w:rFonts w:ascii="Arial" w:hAnsi="Arial" w:cs="Arial"/>
          <w:sz w:val="24"/>
          <w:szCs w:val="24"/>
          <w:lang w:val="es-MX"/>
        </w:rPr>
        <w:t xml:space="preserve"> así como </w:t>
      </w:r>
      <w:r w:rsidR="00612FEB" w:rsidRPr="00CC4013">
        <w:rPr>
          <w:rFonts w:ascii="Arial" w:hAnsi="Arial" w:cs="Arial"/>
          <w:sz w:val="24"/>
          <w:szCs w:val="24"/>
          <w:lang w:val="es-MX"/>
        </w:rPr>
        <w:t>proporcionar al</w:t>
      </w:r>
      <w:r w:rsidR="00236FFD" w:rsidRPr="00CC4013">
        <w:rPr>
          <w:rFonts w:ascii="Arial" w:hAnsi="Arial" w:cs="Arial"/>
          <w:sz w:val="24"/>
          <w:szCs w:val="24"/>
          <w:lang w:val="es-MX"/>
        </w:rPr>
        <w:t xml:space="preserve"> Departamento de Contrataciones y Adquisiciones</w:t>
      </w:r>
      <w:r w:rsidR="00610518" w:rsidRPr="00CC4013">
        <w:rPr>
          <w:rFonts w:ascii="Arial" w:hAnsi="Arial" w:cs="Arial"/>
          <w:sz w:val="24"/>
          <w:szCs w:val="24"/>
          <w:lang w:val="es-MX"/>
        </w:rPr>
        <w:t xml:space="preserve"> </w:t>
      </w:r>
      <w:r w:rsidR="00236FFD" w:rsidRPr="00CC4013">
        <w:rPr>
          <w:rFonts w:ascii="Arial" w:hAnsi="Arial" w:cs="Arial"/>
          <w:sz w:val="24"/>
          <w:szCs w:val="24"/>
          <w:lang w:val="es-MX"/>
        </w:rPr>
        <w:t xml:space="preserve">la información para la </w:t>
      </w:r>
      <w:r w:rsidR="00610518" w:rsidRPr="00CC4013">
        <w:rPr>
          <w:rFonts w:ascii="Arial" w:hAnsi="Arial" w:cs="Arial"/>
          <w:sz w:val="24"/>
          <w:szCs w:val="24"/>
          <w:lang w:val="es-MX"/>
        </w:rPr>
        <w:t>programación anual de compras para el abastecimiento y mantener los controles intern</w:t>
      </w:r>
      <w:r w:rsidR="00F32156" w:rsidRPr="00CC4013">
        <w:rPr>
          <w:rFonts w:ascii="Arial" w:hAnsi="Arial" w:cs="Arial"/>
          <w:sz w:val="24"/>
          <w:szCs w:val="24"/>
          <w:lang w:val="es-MX"/>
        </w:rPr>
        <w:t>o</w:t>
      </w:r>
      <w:r w:rsidR="00610518" w:rsidRPr="00CC4013">
        <w:rPr>
          <w:rFonts w:ascii="Arial" w:hAnsi="Arial" w:cs="Arial"/>
          <w:sz w:val="24"/>
          <w:szCs w:val="24"/>
          <w:lang w:val="es-MX"/>
        </w:rPr>
        <w:t xml:space="preserve">s para la eficiente administración de </w:t>
      </w:r>
      <w:r w:rsidR="001033E4" w:rsidRPr="00CC4013">
        <w:rPr>
          <w:rFonts w:ascii="Arial" w:hAnsi="Arial" w:cs="Arial"/>
          <w:sz w:val="24"/>
          <w:szCs w:val="24"/>
          <w:lang w:val="es-MX"/>
        </w:rPr>
        <w:t xml:space="preserve">los </w:t>
      </w:r>
      <w:r w:rsidR="00610518" w:rsidRPr="00CC4013">
        <w:rPr>
          <w:rFonts w:ascii="Arial" w:hAnsi="Arial" w:cs="Arial"/>
          <w:sz w:val="24"/>
          <w:szCs w:val="24"/>
          <w:lang w:val="es-MX"/>
        </w:rPr>
        <w:t xml:space="preserve">recursos. </w:t>
      </w:r>
    </w:p>
    <w:p w:rsidR="00612FEB" w:rsidRPr="00CC4013" w:rsidRDefault="00612FEB" w:rsidP="002224C2">
      <w:pPr>
        <w:pStyle w:val="Prrafodelista"/>
        <w:tabs>
          <w:tab w:val="left" w:pos="284"/>
        </w:tabs>
        <w:spacing w:after="0" w:line="240" w:lineRule="auto"/>
        <w:ind w:left="0"/>
        <w:jc w:val="both"/>
        <w:rPr>
          <w:rFonts w:ascii="Arial" w:hAnsi="Arial" w:cs="Arial"/>
          <w:sz w:val="24"/>
          <w:szCs w:val="24"/>
        </w:rPr>
      </w:pPr>
    </w:p>
    <w:p w:rsidR="00610518" w:rsidRPr="00D07044" w:rsidRDefault="008B767A" w:rsidP="00123CB1">
      <w:pPr>
        <w:pStyle w:val="Prrafodelista"/>
        <w:numPr>
          <w:ilvl w:val="0"/>
          <w:numId w:val="1"/>
        </w:numPr>
        <w:spacing w:after="0" w:line="240" w:lineRule="auto"/>
        <w:ind w:left="0" w:firstLine="0"/>
        <w:jc w:val="both"/>
        <w:rPr>
          <w:rFonts w:ascii="Arial" w:hAnsi="Arial" w:cs="Arial"/>
          <w:sz w:val="24"/>
          <w:szCs w:val="24"/>
        </w:rPr>
      </w:pPr>
      <w:r w:rsidRPr="00D07044">
        <w:rPr>
          <w:rFonts w:ascii="Arial" w:hAnsi="Arial" w:cs="Arial"/>
          <w:b/>
          <w:sz w:val="24"/>
          <w:szCs w:val="24"/>
        </w:rPr>
        <w:t>DEPARTAMENTO DE SERVICIOS GENERALES</w:t>
      </w:r>
      <w:r w:rsidR="00D07044" w:rsidRPr="00D07044">
        <w:rPr>
          <w:rFonts w:ascii="Arial" w:hAnsi="Arial" w:cs="Arial"/>
          <w:b/>
          <w:sz w:val="24"/>
          <w:szCs w:val="24"/>
        </w:rPr>
        <w:t xml:space="preserve"> Y TRANSPORTES</w:t>
      </w:r>
      <w:r w:rsidR="004F5912" w:rsidRPr="00D07044">
        <w:rPr>
          <w:rFonts w:ascii="Arial" w:hAnsi="Arial" w:cs="Arial"/>
          <w:sz w:val="24"/>
          <w:szCs w:val="24"/>
        </w:rPr>
        <w:t>.</w:t>
      </w:r>
      <w:r w:rsidRPr="00D07044">
        <w:rPr>
          <w:rFonts w:ascii="Arial" w:hAnsi="Arial" w:cs="Arial"/>
          <w:sz w:val="24"/>
          <w:szCs w:val="24"/>
        </w:rPr>
        <w:t xml:space="preserve"> </w:t>
      </w:r>
      <w:r w:rsidR="002C2C61" w:rsidRPr="00D07044">
        <w:rPr>
          <w:rFonts w:ascii="Arial" w:hAnsi="Arial" w:cs="Arial"/>
          <w:sz w:val="24"/>
          <w:szCs w:val="24"/>
        </w:rPr>
        <w:t xml:space="preserve"> </w:t>
      </w:r>
      <w:r w:rsidR="007501AA" w:rsidRPr="00D07044">
        <w:rPr>
          <w:rFonts w:ascii="Arial" w:hAnsi="Arial" w:cs="Arial"/>
          <w:sz w:val="24"/>
          <w:szCs w:val="24"/>
        </w:rPr>
        <w:t>El Departamento de Servicios Generales</w:t>
      </w:r>
      <w:r w:rsidR="00B31F39">
        <w:rPr>
          <w:rFonts w:ascii="Arial" w:hAnsi="Arial" w:cs="Arial"/>
          <w:sz w:val="24"/>
          <w:szCs w:val="24"/>
        </w:rPr>
        <w:t xml:space="preserve"> y Transportes</w:t>
      </w:r>
      <w:r w:rsidR="007501AA" w:rsidRPr="00D07044">
        <w:rPr>
          <w:rFonts w:ascii="Arial" w:hAnsi="Arial" w:cs="Arial"/>
          <w:sz w:val="24"/>
          <w:szCs w:val="24"/>
        </w:rPr>
        <w:t xml:space="preserve"> es el </w:t>
      </w:r>
      <w:r w:rsidR="001033E4" w:rsidRPr="00D07044">
        <w:rPr>
          <w:rFonts w:ascii="Arial" w:hAnsi="Arial" w:cs="Arial"/>
          <w:sz w:val="24"/>
          <w:szCs w:val="24"/>
        </w:rPr>
        <w:t xml:space="preserve">órgano </w:t>
      </w:r>
      <w:r w:rsidR="007501AA" w:rsidRPr="00D07044">
        <w:rPr>
          <w:rFonts w:ascii="Arial" w:hAnsi="Arial" w:cs="Arial"/>
          <w:sz w:val="24"/>
          <w:szCs w:val="24"/>
        </w:rPr>
        <w:t xml:space="preserve">encargado de </w:t>
      </w:r>
      <w:r w:rsidR="002C2C61" w:rsidRPr="00D07044">
        <w:rPr>
          <w:rFonts w:ascii="Arial" w:hAnsi="Arial" w:cs="Arial"/>
          <w:sz w:val="24"/>
          <w:szCs w:val="24"/>
          <w:lang w:val="es-MX"/>
        </w:rPr>
        <w:t xml:space="preserve">proporcionar y coordinar los servicios de mantenimiento, limpieza y brindar el apoyo logístico para la </w:t>
      </w:r>
      <w:r w:rsidR="00986E92" w:rsidRPr="00D07044">
        <w:rPr>
          <w:rFonts w:ascii="Arial" w:hAnsi="Arial" w:cs="Arial"/>
          <w:sz w:val="24"/>
          <w:szCs w:val="24"/>
          <w:lang w:val="es-MX"/>
        </w:rPr>
        <w:t>Institución</w:t>
      </w:r>
      <w:r w:rsidR="00DA3593">
        <w:rPr>
          <w:rFonts w:ascii="Arial" w:hAnsi="Arial" w:cs="Arial"/>
          <w:sz w:val="24"/>
          <w:szCs w:val="24"/>
          <w:lang w:val="es-MX"/>
        </w:rPr>
        <w:t xml:space="preserve">.  Asimismo, </w:t>
      </w:r>
      <w:r w:rsidR="00DA3593">
        <w:rPr>
          <w:rFonts w:ascii="Arial" w:hAnsi="Arial" w:cs="Arial"/>
          <w:sz w:val="24"/>
          <w:szCs w:val="24"/>
        </w:rPr>
        <w:t xml:space="preserve">es </w:t>
      </w:r>
      <w:r w:rsidR="007501AA" w:rsidRPr="00D07044">
        <w:rPr>
          <w:rFonts w:ascii="Arial" w:hAnsi="Arial" w:cs="Arial"/>
          <w:sz w:val="24"/>
          <w:szCs w:val="24"/>
          <w:lang w:val="es-MX"/>
        </w:rPr>
        <w:t>encargado de</w:t>
      </w:r>
      <w:r w:rsidR="00610518" w:rsidRPr="00D07044">
        <w:rPr>
          <w:rFonts w:ascii="Arial" w:hAnsi="Arial" w:cs="Arial"/>
          <w:sz w:val="24"/>
          <w:szCs w:val="24"/>
          <w:lang w:val="es-MX"/>
        </w:rPr>
        <w:t xml:space="preserve"> coordinar el uso, mantenimiento y resguardo de los vehículos de la</w:t>
      </w:r>
      <w:r w:rsidR="003801AA" w:rsidRPr="00D07044">
        <w:rPr>
          <w:rFonts w:ascii="Arial" w:hAnsi="Arial" w:cs="Arial"/>
          <w:sz w:val="24"/>
          <w:szCs w:val="24"/>
        </w:rPr>
        <w:t xml:space="preserve"> Secretaría de Inteligencia Estratégica del Estado</w:t>
      </w:r>
      <w:r w:rsidR="003801AA" w:rsidRPr="00D07044">
        <w:rPr>
          <w:rFonts w:ascii="Arial" w:hAnsi="Arial" w:cs="Arial"/>
          <w:sz w:val="24"/>
          <w:szCs w:val="24"/>
          <w:lang w:val="es-MX"/>
        </w:rPr>
        <w:t xml:space="preserve"> </w:t>
      </w:r>
      <w:r w:rsidR="00610518" w:rsidRPr="00D07044">
        <w:rPr>
          <w:rFonts w:ascii="Arial" w:hAnsi="Arial" w:cs="Arial"/>
          <w:sz w:val="24"/>
          <w:szCs w:val="24"/>
          <w:lang w:val="es-MX"/>
        </w:rPr>
        <w:t>para prestar el servicio,</w:t>
      </w:r>
      <w:r w:rsidR="00F35DA8" w:rsidRPr="00D07044">
        <w:rPr>
          <w:rFonts w:ascii="Arial" w:hAnsi="Arial" w:cs="Arial"/>
          <w:sz w:val="24"/>
          <w:szCs w:val="24"/>
          <w:lang w:val="es-MX"/>
        </w:rPr>
        <w:t xml:space="preserve"> con</w:t>
      </w:r>
      <w:r w:rsidR="00610518" w:rsidRPr="00D07044">
        <w:rPr>
          <w:rFonts w:ascii="Arial" w:hAnsi="Arial" w:cs="Arial"/>
          <w:sz w:val="24"/>
          <w:szCs w:val="24"/>
          <w:lang w:val="es-MX"/>
        </w:rPr>
        <w:t xml:space="preserve"> los controles respectivos.  </w:t>
      </w:r>
    </w:p>
    <w:p w:rsidR="00612FEB" w:rsidRPr="00CC4013" w:rsidRDefault="00612FEB" w:rsidP="002224C2">
      <w:pPr>
        <w:pStyle w:val="Prrafodelista"/>
        <w:tabs>
          <w:tab w:val="left" w:pos="284"/>
        </w:tabs>
        <w:spacing w:after="0" w:line="240" w:lineRule="auto"/>
        <w:ind w:left="0"/>
        <w:jc w:val="both"/>
        <w:rPr>
          <w:rFonts w:ascii="Arial" w:hAnsi="Arial" w:cs="Arial"/>
          <w:sz w:val="24"/>
          <w:szCs w:val="24"/>
        </w:rPr>
      </w:pPr>
    </w:p>
    <w:p w:rsidR="00B136EF" w:rsidRPr="00127CCA" w:rsidRDefault="006F10F8" w:rsidP="00C75D24">
      <w:pPr>
        <w:pStyle w:val="Prrafodelista"/>
        <w:numPr>
          <w:ilvl w:val="0"/>
          <w:numId w:val="1"/>
        </w:numPr>
        <w:spacing w:after="0" w:line="240" w:lineRule="auto"/>
        <w:ind w:left="0" w:firstLine="0"/>
        <w:jc w:val="both"/>
        <w:rPr>
          <w:rFonts w:ascii="Arial" w:hAnsi="Arial" w:cs="Arial"/>
          <w:sz w:val="24"/>
          <w:szCs w:val="24"/>
        </w:rPr>
      </w:pPr>
      <w:r w:rsidRPr="00127CCA">
        <w:rPr>
          <w:rFonts w:ascii="Arial" w:hAnsi="Arial" w:cs="Arial"/>
          <w:b/>
          <w:sz w:val="24"/>
          <w:szCs w:val="24"/>
        </w:rPr>
        <w:t>DIRECCIÓN FINANCIERA</w:t>
      </w:r>
      <w:r w:rsidR="004F5912" w:rsidRPr="00127CCA">
        <w:rPr>
          <w:rFonts w:ascii="Arial" w:hAnsi="Arial" w:cs="Arial"/>
          <w:sz w:val="24"/>
          <w:szCs w:val="24"/>
        </w:rPr>
        <w:t>.</w:t>
      </w:r>
      <w:r w:rsidRPr="00127CCA">
        <w:rPr>
          <w:rFonts w:ascii="Arial" w:hAnsi="Arial" w:cs="Arial"/>
          <w:sz w:val="24"/>
          <w:szCs w:val="24"/>
        </w:rPr>
        <w:t xml:space="preserve"> </w:t>
      </w:r>
      <w:r w:rsidR="007501AA" w:rsidRPr="00127CCA">
        <w:rPr>
          <w:rFonts w:ascii="Arial" w:hAnsi="Arial" w:cs="Arial"/>
          <w:sz w:val="24"/>
          <w:szCs w:val="24"/>
        </w:rPr>
        <w:t>La Dirección Financiera es</w:t>
      </w:r>
      <w:r w:rsidR="00394435" w:rsidRPr="00127CCA">
        <w:rPr>
          <w:rFonts w:ascii="Arial" w:hAnsi="Arial" w:cs="Arial"/>
          <w:sz w:val="24"/>
          <w:szCs w:val="24"/>
        </w:rPr>
        <w:t xml:space="preserve"> el órgano</w:t>
      </w:r>
      <w:r w:rsidR="007501AA" w:rsidRPr="00127CCA">
        <w:rPr>
          <w:rFonts w:ascii="Arial" w:hAnsi="Arial" w:cs="Arial"/>
          <w:sz w:val="24"/>
          <w:szCs w:val="24"/>
        </w:rPr>
        <w:t xml:space="preserve"> responsable de </w:t>
      </w:r>
      <w:r w:rsidR="00127CCA" w:rsidRPr="00127CCA">
        <w:rPr>
          <w:rFonts w:ascii="Arial" w:hAnsi="Arial" w:cs="Arial"/>
          <w:sz w:val="24"/>
          <w:szCs w:val="24"/>
        </w:rPr>
        <w:t xml:space="preserve">velar por la oportuna </w:t>
      </w:r>
      <w:r w:rsidRPr="00127CCA">
        <w:rPr>
          <w:rFonts w:ascii="Arial" w:hAnsi="Arial" w:cs="Arial"/>
          <w:sz w:val="24"/>
          <w:szCs w:val="24"/>
        </w:rPr>
        <w:t>disponibilidad presupuestaria</w:t>
      </w:r>
      <w:r w:rsidR="00127CCA">
        <w:rPr>
          <w:rFonts w:ascii="Arial" w:hAnsi="Arial" w:cs="Arial"/>
          <w:sz w:val="24"/>
          <w:szCs w:val="24"/>
        </w:rPr>
        <w:t xml:space="preserve"> y financiera</w:t>
      </w:r>
      <w:r w:rsidRPr="00127CCA">
        <w:rPr>
          <w:rFonts w:ascii="Arial" w:hAnsi="Arial" w:cs="Arial"/>
          <w:sz w:val="24"/>
          <w:szCs w:val="24"/>
        </w:rPr>
        <w:t xml:space="preserve"> </w:t>
      </w:r>
      <w:r w:rsidR="00127CCA">
        <w:rPr>
          <w:rFonts w:ascii="Arial" w:hAnsi="Arial" w:cs="Arial"/>
          <w:sz w:val="24"/>
          <w:szCs w:val="24"/>
        </w:rPr>
        <w:t xml:space="preserve">en el contexto de la planificación y presupuesto por resultados; </w:t>
      </w:r>
      <w:r w:rsidRPr="00127CCA">
        <w:rPr>
          <w:rFonts w:ascii="Arial" w:hAnsi="Arial" w:cs="Arial"/>
          <w:sz w:val="24"/>
          <w:szCs w:val="24"/>
        </w:rPr>
        <w:t xml:space="preserve">así como coordinar la formulación, programación, registro y control de la ejecución del presupuesto asignado a la </w:t>
      </w:r>
      <w:r w:rsidR="003801AA" w:rsidRPr="00127CCA">
        <w:rPr>
          <w:rFonts w:ascii="Arial" w:hAnsi="Arial" w:cs="Arial"/>
          <w:sz w:val="24"/>
          <w:szCs w:val="24"/>
        </w:rPr>
        <w:t>Secretaría de Inteligencia Estratégica del Estado</w:t>
      </w:r>
      <w:r w:rsidRPr="00127CCA">
        <w:rPr>
          <w:rFonts w:ascii="Arial" w:hAnsi="Arial" w:cs="Arial"/>
          <w:sz w:val="24"/>
          <w:szCs w:val="24"/>
        </w:rPr>
        <w:t xml:space="preserve">; </w:t>
      </w:r>
      <w:r w:rsidR="001033E4" w:rsidRPr="00127CCA">
        <w:rPr>
          <w:rFonts w:ascii="Arial" w:hAnsi="Arial" w:cs="Arial"/>
          <w:sz w:val="24"/>
          <w:szCs w:val="24"/>
        </w:rPr>
        <w:t xml:space="preserve">y </w:t>
      </w:r>
      <w:r w:rsidRPr="00127CCA">
        <w:rPr>
          <w:rFonts w:ascii="Arial" w:hAnsi="Arial" w:cs="Arial"/>
          <w:sz w:val="24"/>
          <w:szCs w:val="24"/>
        </w:rPr>
        <w:t>velar por la correcta rendición de cuentas.</w:t>
      </w:r>
      <w:r w:rsidR="002949C7" w:rsidRPr="00127CCA">
        <w:rPr>
          <w:rFonts w:ascii="Arial" w:hAnsi="Arial" w:cs="Arial"/>
          <w:sz w:val="24"/>
          <w:szCs w:val="24"/>
        </w:rPr>
        <w:t xml:space="preserve">  Actúa bajo la dirección inmediata del Subsecret</w:t>
      </w:r>
      <w:r w:rsidR="00381673" w:rsidRPr="00127CCA">
        <w:rPr>
          <w:rFonts w:ascii="Arial" w:hAnsi="Arial" w:cs="Arial"/>
          <w:sz w:val="24"/>
          <w:szCs w:val="24"/>
        </w:rPr>
        <w:t xml:space="preserve">ario de Asuntos Administrativos. </w:t>
      </w:r>
    </w:p>
    <w:p w:rsidR="00B136EF" w:rsidRDefault="00B136EF" w:rsidP="00B136EF">
      <w:pPr>
        <w:pStyle w:val="Prrafodelista"/>
        <w:spacing w:after="0" w:line="240" w:lineRule="auto"/>
        <w:ind w:left="0"/>
        <w:jc w:val="both"/>
        <w:rPr>
          <w:rFonts w:ascii="Arial" w:hAnsi="Arial" w:cs="Arial"/>
          <w:sz w:val="24"/>
          <w:szCs w:val="24"/>
        </w:rPr>
      </w:pPr>
    </w:p>
    <w:p w:rsidR="006F10F8" w:rsidRDefault="00381673" w:rsidP="00B136EF">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de la Dirección Financiera las siguientes:</w:t>
      </w:r>
    </w:p>
    <w:p w:rsidR="00B136EF" w:rsidRPr="00CC4013" w:rsidRDefault="00B136EF" w:rsidP="00B136EF">
      <w:pPr>
        <w:pStyle w:val="Prrafodelista"/>
        <w:spacing w:after="0" w:line="240" w:lineRule="auto"/>
        <w:ind w:left="0"/>
        <w:jc w:val="both"/>
        <w:rPr>
          <w:rFonts w:ascii="Arial" w:hAnsi="Arial" w:cs="Arial"/>
          <w:sz w:val="24"/>
          <w:szCs w:val="24"/>
        </w:rPr>
      </w:pPr>
    </w:p>
    <w:p w:rsidR="006F10F8" w:rsidRPr="00CC4013" w:rsidRDefault="00A653CC"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Supervisar la ejecución</w:t>
      </w:r>
      <w:r w:rsidR="006F10F8" w:rsidRPr="00CC4013">
        <w:rPr>
          <w:rFonts w:ascii="Arial" w:hAnsi="Arial" w:cs="Arial"/>
          <w:sz w:val="24"/>
          <w:szCs w:val="24"/>
        </w:rPr>
        <w:t xml:space="preserve">, contabilización y rendición de informes de los recursos asignados a la </w:t>
      </w:r>
      <w:r w:rsidR="003801AA">
        <w:rPr>
          <w:rFonts w:ascii="Arial" w:hAnsi="Arial" w:cs="Arial"/>
          <w:sz w:val="24"/>
          <w:szCs w:val="24"/>
        </w:rPr>
        <w:t>Secretaría de Inteligencia Estratégica del Estado</w:t>
      </w:r>
      <w:r w:rsidR="006F10F8" w:rsidRPr="00CC4013">
        <w:rPr>
          <w:rFonts w:ascii="Arial" w:hAnsi="Arial" w:cs="Arial"/>
          <w:sz w:val="24"/>
          <w:szCs w:val="24"/>
        </w:rPr>
        <w:t>;</w:t>
      </w:r>
    </w:p>
    <w:p w:rsidR="006F10F8" w:rsidRPr="00CC4013" w:rsidRDefault="00A653CC"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Elaborar</w:t>
      </w:r>
      <w:r w:rsidR="00AC478B">
        <w:rPr>
          <w:rFonts w:ascii="Arial" w:hAnsi="Arial" w:cs="Arial"/>
          <w:sz w:val="24"/>
          <w:szCs w:val="24"/>
        </w:rPr>
        <w:t xml:space="preserve"> el A</w:t>
      </w:r>
      <w:r w:rsidR="006F10F8" w:rsidRPr="00CC4013">
        <w:rPr>
          <w:rFonts w:ascii="Arial" w:hAnsi="Arial" w:cs="Arial"/>
          <w:sz w:val="24"/>
          <w:szCs w:val="24"/>
        </w:rPr>
        <w:t xml:space="preserve">nteproyecto </w:t>
      </w:r>
      <w:r w:rsidR="00AC478B">
        <w:rPr>
          <w:rFonts w:ascii="Arial" w:hAnsi="Arial" w:cs="Arial"/>
          <w:sz w:val="24"/>
          <w:szCs w:val="24"/>
        </w:rPr>
        <w:t>Anual de P</w:t>
      </w:r>
      <w:r w:rsidR="006F10F8" w:rsidRPr="00CC4013">
        <w:rPr>
          <w:rFonts w:ascii="Arial" w:hAnsi="Arial" w:cs="Arial"/>
          <w:sz w:val="24"/>
          <w:szCs w:val="24"/>
        </w:rPr>
        <w:t xml:space="preserve">resupuesto de la </w:t>
      </w:r>
      <w:r w:rsidR="00AC478B">
        <w:rPr>
          <w:rFonts w:ascii="Arial" w:hAnsi="Arial" w:cs="Arial"/>
          <w:sz w:val="24"/>
          <w:szCs w:val="24"/>
        </w:rPr>
        <w:t>Institución</w:t>
      </w:r>
      <w:r w:rsidR="00DA3593">
        <w:rPr>
          <w:rFonts w:ascii="Arial" w:hAnsi="Arial" w:cs="Arial"/>
          <w:sz w:val="24"/>
          <w:szCs w:val="24"/>
        </w:rPr>
        <w:t>,</w:t>
      </w:r>
      <w:r w:rsidR="006F10F8" w:rsidRPr="00CC4013">
        <w:rPr>
          <w:rFonts w:ascii="Arial" w:hAnsi="Arial" w:cs="Arial"/>
          <w:sz w:val="24"/>
          <w:szCs w:val="24"/>
        </w:rPr>
        <w:t xml:space="preserve"> en coordinación </w:t>
      </w:r>
      <w:r w:rsidR="0039182D" w:rsidRPr="00CC4013">
        <w:rPr>
          <w:rFonts w:ascii="Arial" w:hAnsi="Arial" w:cs="Arial"/>
          <w:sz w:val="24"/>
          <w:szCs w:val="24"/>
        </w:rPr>
        <w:t>con</w:t>
      </w:r>
      <w:r w:rsidR="006F10F8" w:rsidRPr="00CC4013">
        <w:rPr>
          <w:rFonts w:ascii="Arial" w:hAnsi="Arial" w:cs="Arial"/>
          <w:sz w:val="24"/>
          <w:szCs w:val="24"/>
        </w:rPr>
        <w:t xml:space="preserve"> Planificación Institucional, de conformidad con las disposiciones vigentes; </w:t>
      </w:r>
    </w:p>
    <w:p w:rsidR="00B17798" w:rsidRDefault="006F10F8" w:rsidP="00B17798">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Velar por la provisión presupuestaria para el </w:t>
      </w:r>
      <w:r w:rsidR="001033E4" w:rsidRPr="00CC4013">
        <w:rPr>
          <w:rFonts w:ascii="Arial" w:hAnsi="Arial" w:cs="Arial"/>
          <w:sz w:val="24"/>
          <w:szCs w:val="24"/>
        </w:rPr>
        <w:t xml:space="preserve">desarrollo del </w:t>
      </w:r>
      <w:r w:rsidR="00B64605">
        <w:rPr>
          <w:rFonts w:ascii="Arial" w:hAnsi="Arial" w:cs="Arial"/>
          <w:sz w:val="24"/>
          <w:szCs w:val="24"/>
        </w:rPr>
        <w:t>S</w:t>
      </w:r>
      <w:r w:rsidRPr="00CC4013">
        <w:rPr>
          <w:rFonts w:ascii="Arial" w:hAnsi="Arial" w:cs="Arial"/>
          <w:sz w:val="24"/>
          <w:szCs w:val="24"/>
        </w:rPr>
        <w:t xml:space="preserve">istema de </w:t>
      </w:r>
      <w:r w:rsidR="0042768E">
        <w:rPr>
          <w:rFonts w:ascii="Arial" w:hAnsi="Arial" w:cs="Arial"/>
          <w:sz w:val="24"/>
          <w:szCs w:val="24"/>
        </w:rPr>
        <w:t>C</w:t>
      </w:r>
      <w:r w:rsidRPr="00CC4013">
        <w:rPr>
          <w:rFonts w:ascii="Arial" w:hAnsi="Arial" w:cs="Arial"/>
          <w:sz w:val="24"/>
          <w:szCs w:val="24"/>
        </w:rPr>
        <w:t>arrera e incentivos</w:t>
      </w:r>
      <w:r w:rsidR="001033E4" w:rsidRPr="00CC4013">
        <w:rPr>
          <w:rFonts w:ascii="Arial" w:hAnsi="Arial" w:cs="Arial"/>
          <w:sz w:val="24"/>
          <w:szCs w:val="24"/>
        </w:rPr>
        <w:t xml:space="preserve"> del personal</w:t>
      </w:r>
      <w:r w:rsidRPr="00CC4013">
        <w:rPr>
          <w:rFonts w:ascii="Arial" w:hAnsi="Arial" w:cs="Arial"/>
          <w:sz w:val="24"/>
          <w:szCs w:val="24"/>
        </w:rPr>
        <w:t xml:space="preserve">, así como el </w:t>
      </w:r>
      <w:r w:rsidR="001033E4" w:rsidRPr="00CC4013">
        <w:rPr>
          <w:rFonts w:ascii="Arial" w:hAnsi="Arial" w:cs="Arial"/>
          <w:sz w:val="24"/>
          <w:szCs w:val="24"/>
        </w:rPr>
        <w:t>r</w:t>
      </w:r>
      <w:r w:rsidRPr="00CC4013">
        <w:rPr>
          <w:rFonts w:ascii="Arial" w:hAnsi="Arial" w:cs="Arial"/>
          <w:sz w:val="24"/>
          <w:szCs w:val="24"/>
        </w:rPr>
        <w:t xml:space="preserve">égimen de </w:t>
      </w:r>
      <w:r w:rsidR="001033E4" w:rsidRPr="00CC4013">
        <w:rPr>
          <w:rFonts w:ascii="Arial" w:hAnsi="Arial" w:cs="Arial"/>
          <w:sz w:val="24"/>
          <w:szCs w:val="24"/>
        </w:rPr>
        <w:t>r</w:t>
      </w:r>
      <w:r w:rsidRPr="00CC4013">
        <w:rPr>
          <w:rFonts w:ascii="Arial" w:hAnsi="Arial" w:cs="Arial"/>
          <w:sz w:val="24"/>
          <w:szCs w:val="24"/>
        </w:rPr>
        <w:t xml:space="preserve">emuneración de los trabajadores de la </w:t>
      </w:r>
      <w:r w:rsidR="003801AA">
        <w:rPr>
          <w:rFonts w:ascii="Arial" w:hAnsi="Arial" w:cs="Arial"/>
          <w:sz w:val="24"/>
          <w:szCs w:val="24"/>
        </w:rPr>
        <w:t>Secretaría de Inteligencia Estratégica del Estado</w:t>
      </w:r>
      <w:r w:rsidRPr="00CC4013">
        <w:rPr>
          <w:rFonts w:ascii="Arial" w:hAnsi="Arial" w:cs="Arial"/>
          <w:sz w:val="24"/>
          <w:szCs w:val="24"/>
        </w:rPr>
        <w:t>, en coordinación con l</w:t>
      </w:r>
      <w:r w:rsidR="00C435F2">
        <w:rPr>
          <w:rFonts w:ascii="Arial" w:hAnsi="Arial" w:cs="Arial"/>
          <w:sz w:val="24"/>
          <w:szCs w:val="24"/>
        </w:rPr>
        <w:t>a Dirección de Recursos Humanos;</w:t>
      </w:r>
    </w:p>
    <w:p w:rsidR="00B17798" w:rsidRPr="00B17798" w:rsidRDefault="00B17798" w:rsidP="00B17798">
      <w:pPr>
        <w:pStyle w:val="Prrafodelista"/>
        <w:numPr>
          <w:ilvl w:val="0"/>
          <w:numId w:val="13"/>
        </w:numPr>
        <w:tabs>
          <w:tab w:val="left" w:pos="567"/>
        </w:tabs>
        <w:spacing w:after="0" w:line="240" w:lineRule="auto"/>
        <w:ind w:left="567" w:hanging="567"/>
        <w:jc w:val="both"/>
        <w:rPr>
          <w:rFonts w:ascii="Arial" w:hAnsi="Arial" w:cs="Arial"/>
          <w:sz w:val="24"/>
          <w:szCs w:val="24"/>
        </w:rPr>
      </w:pPr>
      <w:r w:rsidRPr="00B17798">
        <w:rPr>
          <w:rFonts w:ascii="Arial" w:hAnsi="Arial" w:cs="Arial"/>
          <w:sz w:val="24"/>
          <w:szCs w:val="24"/>
        </w:rPr>
        <w:t xml:space="preserve">Dirigir, coordinar, evaluar y controlar la adquisición, almacenamiento, custodia, mantenimiento, distribución y registro de inventarios de </w:t>
      </w:r>
      <w:r>
        <w:rPr>
          <w:rFonts w:ascii="Arial" w:hAnsi="Arial" w:cs="Arial"/>
          <w:sz w:val="24"/>
          <w:szCs w:val="24"/>
        </w:rPr>
        <w:t xml:space="preserve">bienes </w:t>
      </w:r>
      <w:r w:rsidRPr="00B17798">
        <w:rPr>
          <w:rFonts w:ascii="Arial" w:hAnsi="Arial" w:cs="Arial"/>
          <w:sz w:val="24"/>
          <w:szCs w:val="24"/>
        </w:rPr>
        <w:t xml:space="preserve">para el funcionamiento de la Secretaría de Inteligencia Estratégica del Estado; </w:t>
      </w:r>
    </w:p>
    <w:p w:rsidR="006F10F8" w:rsidRPr="00CC4013" w:rsidRDefault="002949C7"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G</w:t>
      </w:r>
      <w:r w:rsidR="006F10F8" w:rsidRPr="00CC4013">
        <w:rPr>
          <w:rFonts w:ascii="Arial" w:hAnsi="Arial" w:cs="Arial"/>
          <w:sz w:val="24"/>
          <w:szCs w:val="24"/>
        </w:rPr>
        <w:t xml:space="preserve">estionar, registrar y ejecutar </w:t>
      </w:r>
      <w:r w:rsidRPr="00CC4013">
        <w:rPr>
          <w:rFonts w:ascii="Arial" w:hAnsi="Arial" w:cs="Arial"/>
          <w:sz w:val="24"/>
          <w:szCs w:val="24"/>
        </w:rPr>
        <w:t xml:space="preserve">en coordinación con la </w:t>
      </w:r>
      <w:r w:rsidR="0015610B" w:rsidRPr="00CC4013">
        <w:rPr>
          <w:rFonts w:ascii="Arial" w:hAnsi="Arial" w:cs="Arial"/>
          <w:sz w:val="24"/>
          <w:szCs w:val="24"/>
        </w:rPr>
        <w:t xml:space="preserve">Unidad de </w:t>
      </w:r>
      <w:r w:rsidRPr="00CC4013">
        <w:rPr>
          <w:rFonts w:ascii="Arial" w:hAnsi="Arial" w:cs="Arial"/>
          <w:sz w:val="24"/>
          <w:szCs w:val="24"/>
        </w:rPr>
        <w:t xml:space="preserve">Cooperación Internacional, </w:t>
      </w:r>
      <w:r w:rsidR="006F10F8" w:rsidRPr="00CC4013">
        <w:rPr>
          <w:rFonts w:ascii="Arial" w:hAnsi="Arial" w:cs="Arial"/>
          <w:sz w:val="24"/>
          <w:szCs w:val="24"/>
        </w:rPr>
        <w:t>los recursos provenientes de fuentes externas;</w:t>
      </w:r>
    </w:p>
    <w:p w:rsidR="006F10F8" w:rsidRPr="00CC4013" w:rsidRDefault="006F10F8"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Dirigir la ejecución de los programas, proyectos y actividades presupuestari</w:t>
      </w:r>
      <w:r w:rsidR="002949C7" w:rsidRPr="00CC4013">
        <w:rPr>
          <w:rFonts w:ascii="Arial" w:hAnsi="Arial" w:cs="Arial"/>
          <w:sz w:val="24"/>
          <w:szCs w:val="24"/>
        </w:rPr>
        <w:t>a</w:t>
      </w:r>
      <w:r w:rsidRPr="00CC4013">
        <w:rPr>
          <w:rFonts w:ascii="Arial" w:hAnsi="Arial" w:cs="Arial"/>
          <w:sz w:val="24"/>
          <w:szCs w:val="24"/>
        </w:rPr>
        <w:t>s;</w:t>
      </w:r>
    </w:p>
    <w:p w:rsidR="006F10F8" w:rsidRPr="00CC4013" w:rsidRDefault="006F10F8"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Mantener estrecha comunicación con el ente rector de los sistemas de administración financiera y aplicar las normas que emanen de éstos;</w:t>
      </w:r>
    </w:p>
    <w:p w:rsidR="006F10F8" w:rsidRPr="00CC4013" w:rsidRDefault="006F10F8"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Elaborar las políticas, normas y disposiciones</w:t>
      </w:r>
      <w:r w:rsidR="00151A7B">
        <w:rPr>
          <w:rFonts w:ascii="Arial" w:hAnsi="Arial" w:cs="Arial"/>
          <w:sz w:val="24"/>
          <w:szCs w:val="24"/>
        </w:rPr>
        <w:t xml:space="preserve"> complementarias</w:t>
      </w:r>
      <w:r w:rsidRPr="00CC4013">
        <w:rPr>
          <w:rFonts w:ascii="Arial" w:hAnsi="Arial" w:cs="Arial"/>
          <w:sz w:val="24"/>
          <w:szCs w:val="24"/>
        </w:rPr>
        <w:t xml:space="preserve"> para la </w:t>
      </w:r>
      <w:r w:rsidR="001033E4" w:rsidRPr="00CC4013">
        <w:rPr>
          <w:rFonts w:ascii="Arial" w:hAnsi="Arial" w:cs="Arial"/>
          <w:sz w:val="24"/>
          <w:szCs w:val="24"/>
        </w:rPr>
        <w:t xml:space="preserve">adecuada </w:t>
      </w:r>
      <w:r w:rsidRPr="00CC4013">
        <w:rPr>
          <w:rFonts w:ascii="Arial" w:hAnsi="Arial" w:cs="Arial"/>
          <w:sz w:val="24"/>
          <w:szCs w:val="24"/>
        </w:rPr>
        <w:t xml:space="preserve">administración financiera de la </w:t>
      </w:r>
      <w:r w:rsidR="003801AA">
        <w:rPr>
          <w:rFonts w:ascii="Arial" w:hAnsi="Arial" w:cs="Arial"/>
          <w:sz w:val="24"/>
          <w:szCs w:val="24"/>
        </w:rPr>
        <w:t>Secretaría de Inteligencia Estratégica del Estado</w:t>
      </w:r>
      <w:r w:rsidRPr="00CC4013">
        <w:rPr>
          <w:rFonts w:ascii="Arial" w:hAnsi="Arial" w:cs="Arial"/>
          <w:sz w:val="24"/>
          <w:szCs w:val="24"/>
        </w:rPr>
        <w:t xml:space="preserve">, con base en la legislación vigente; </w:t>
      </w:r>
    </w:p>
    <w:p w:rsidR="006F10F8" w:rsidRPr="00CC4013" w:rsidRDefault="006F10F8"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Gestionar la constitución y liquidación d</w:t>
      </w:r>
      <w:r w:rsidR="00C435F2">
        <w:rPr>
          <w:rFonts w:ascii="Arial" w:hAnsi="Arial" w:cs="Arial"/>
          <w:sz w:val="24"/>
          <w:szCs w:val="24"/>
        </w:rPr>
        <w:t>el fondo rotativo institucional,</w:t>
      </w:r>
      <w:r w:rsidRPr="00CC4013">
        <w:rPr>
          <w:rFonts w:ascii="Arial" w:hAnsi="Arial" w:cs="Arial"/>
          <w:sz w:val="24"/>
          <w:szCs w:val="24"/>
        </w:rPr>
        <w:t xml:space="preserve"> así como los fondos de caja chica; </w:t>
      </w:r>
    </w:p>
    <w:p w:rsidR="006F10F8" w:rsidRPr="00CC4013" w:rsidRDefault="006F10F8"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Realizar el registro oportuno de las operaciones presupuestarias y financieras de la </w:t>
      </w:r>
      <w:r w:rsidR="001033E4" w:rsidRPr="00CC4013">
        <w:rPr>
          <w:rFonts w:ascii="Arial" w:hAnsi="Arial" w:cs="Arial"/>
          <w:sz w:val="24"/>
          <w:szCs w:val="24"/>
        </w:rPr>
        <w:t>I</w:t>
      </w:r>
      <w:r w:rsidRPr="00CC4013">
        <w:rPr>
          <w:rFonts w:ascii="Arial" w:hAnsi="Arial" w:cs="Arial"/>
          <w:sz w:val="24"/>
          <w:szCs w:val="24"/>
        </w:rPr>
        <w:t xml:space="preserve">nstitución, </w:t>
      </w:r>
      <w:r w:rsidR="00F35DA8" w:rsidRPr="00CC4013">
        <w:rPr>
          <w:rFonts w:ascii="Arial" w:hAnsi="Arial" w:cs="Arial"/>
          <w:sz w:val="24"/>
          <w:szCs w:val="24"/>
        </w:rPr>
        <w:t>con</w:t>
      </w:r>
      <w:r w:rsidRPr="00CC4013">
        <w:rPr>
          <w:rFonts w:ascii="Arial" w:hAnsi="Arial" w:cs="Arial"/>
          <w:sz w:val="24"/>
          <w:szCs w:val="24"/>
        </w:rPr>
        <w:t xml:space="preserve"> constancia documental de las actuaciones; </w:t>
      </w:r>
    </w:p>
    <w:p w:rsidR="006F10F8" w:rsidRPr="00CC4013" w:rsidRDefault="006F10F8"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Mantener informado al Despacho Superior sobre el manejo financiero de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D3166F" w:rsidRPr="00CC4013" w:rsidRDefault="006F10F8"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Velar por la racionalización del gasto y la transpare</w:t>
      </w:r>
      <w:r w:rsidR="00D3166F" w:rsidRPr="00CC4013">
        <w:rPr>
          <w:rFonts w:ascii="Arial" w:hAnsi="Arial" w:cs="Arial"/>
          <w:sz w:val="24"/>
          <w:szCs w:val="24"/>
        </w:rPr>
        <w:t>ncia en el uso de los recursos;</w:t>
      </w:r>
    </w:p>
    <w:p w:rsidR="00506746" w:rsidRDefault="00106878" w:rsidP="00506746">
      <w:pPr>
        <w:pStyle w:val="Prrafodelista"/>
        <w:numPr>
          <w:ilvl w:val="0"/>
          <w:numId w:val="13"/>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Coordinar con las d</w:t>
      </w:r>
      <w:r w:rsidR="00AA4926" w:rsidRPr="00CC4013">
        <w:rPr>
          <w:rFonts w:ascii="Arial" w:hAnsi="Arial" w:cs="Arial"/>
          <w:sz w:val="24"/>
          <w:szCs w:val="24"/>
        </w:rPr>
        <w:t xml:space="preserve">irecciones </w:t>
      </w:r>
      <w:r w:rsidR="001033E4" w:rsidRPr="00CC4013">
        <w:rPr>
          <w:rFonts w:ascii="Arial" w:hAnsi="Arial" w:cs="Arial"/>
          <w:sz w:val="24"/>
          <w:szCs w:val="24"/>
        </w:rPr>
        <w:t xml:space="preserve">y/o </w:t>
      </w:r>
      <w:r>
        <w:rPr>
          <w:rFonts w:ascii="Arial" w:hAnsi="Arial" w:cs="Arial"/>
          <w:sz w:val="24"/>
          <w:szCs w:val="24"/>
        </w:rPr>
        <w:t>u</w:t>
      </w:r>
      <w:r w:rsidR="001033E4" w:rsidRPr="00CC4013">
        <w:rPr>
          <w:rFonts w:ascii="Arial" w:hAnsi="Arial" w:cs="Arial"/>
          <w:sz w:val="24"/>
          <w:szCs w:val="24"/>
        </w:rPr>
        <w:t xml:space="preserve">nidades </w:t>
      </w:r>
      <w:r w:rsidR="00AA4926" w:rsidRPr="00CC4013">
        <w:rPr>
          <w:rFonts w:ascii="Arial" w:hAnsi="Arial" w:cs="Arial"/>
          <w:sz w:val="24"/>
          <w:szCs w:val="24"/>
        </w:rPr>
        <w:t xml:space="preserve">correspondientes la programación y asignación </w:t>
      </w:r>
      <w:r w:rsidR="00151A7B">
        <w:rPr>
          <w:rFonts w:ascii="Arial" w:hAnsi="Arial" w:cs="Arial"/>
          <w:sz w:val="24"/>
          <w:szCs w:val="24"/>
        </w:rPr>
        <w:t>de</w:t>
      </w:r>
      <w:r w:rsidR="00AA4926" w:rsidRPr="00CC4013">
        <w:rPr>
          <w:rFonts w:ascii="Arial" w:hAnsi="Arial" w:cs="Arial"/>
          <w:sz w:val="24"/>
          <w:szCs w:val="24"/>
        </w:rPr>
        <w:t xml:space="preserve"> cuotas financieras; </w:t>
      </w:r>
    </w:p>
    <w:p w:rsidR="00506746" w:rsidRPr="00506746" w:rsidRDefault="00506746" w:rsidP="00506746">
      <w:pPr>
        <w:pStyle w:val="Prrafodelista"/>
        <w:numPr>
          <w:ilvl w:val="0"/>
          <w:numId w:val="13"/>
        </w:numPr>
        <w:tabs>
          <w:tab w:val="left" w:pos="567"/>
        </w:tabs>
        <w:spacing w:after="0" w:line="240" w:lineRule="auto"/>
        <w:ind w:left="567" w:hanging="567"/>
        <w:jc w:val="both"/>
        <w:rPr>
          <w:rFonts w:ascii="Arial" w:hAnsi="Arial" w:cs="Arial"/>
          <w:sz w:val="24"/>
          <w:szCs w:val="24"/>
        </w:rPr>
      </w:pPr>
      <w:r w:rsidRPr="00506746">
        <w:rPr>
          <w:rFonts w:ascii="Arial" w:hAnsi="Arial" w:cs="Arial"/>
          <w:sz w:val="24"/>
          <w:szCs w:val="24"/>
        </w:rPr>
        <w:t xml:space="preserve">Suministrar información a Planificación Institucional para la elaboración del Plan Operativo Anual, Informes de Gestión y Memoria Anual de Labores; y, </w:t>
      </w:r>
    </w:p>
    <w:p w:rsidR="00E6681E" w:rsidRDefault="00612FEB" w:rsidP="002224C2">
      <w:pPr>
        <w:pStyle w:val="Prrafodelista"/>
        <w:numPr>
          <w:ilvl w:val="0"/>
          <w:numId w:val="13"/>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w:t>
      </w:r>
      <w:r w:rsidR="00760194" w:rsidRPr="00CC4013">
        <w:rPr>
          <w:rFonts w:ascii="Arial" w:hAnsi="Arial" w:cs="Arial"/>
          <w:sz w:val="24"/>
          <w:szCs w:val="24"/>
        </w:rPr>
        <w:t xml:space="preserve">que </w:t>
      </w:r>
      <w:r w:rsidR="00D07044">
        <w:rPr>
          <w:rFonts w:ascii="Arial" w:hAnsi="Arial" w:cs="Arial"/>
          <w:sz w:val="24"/>
          <w:szCs w:val="24"/>
        </w:rPr>
        <w:t xml:space="preserve">le </w:t>
      </w:r>
      <w:r w:rsidR="00760194" w:rsidRPr="00CC4013">
        <w:rPr>
          <w:rFonts w:ascii="Arial" w:hAnsi="Arial" w:cs="Arial"/>
          <w:sz w:val="24"/>
          <w:szCs w:val="24"/>
        </w:rPr>
        <w:t>asigne el Despacho Superior</w:t>
      </w:r>
      <w:r w:rsidRPr="00CC4013">
        <w:rPr>
          <w:rFonts w:ascii="Arial" w:hAnsi="Arial" w:cs="Arial"/>
          <w:sz w:val="24"/>
          <w:szCs w:val="24"/>
        </w:rPr>
        <w:t xml:space="preserve"> en el ámbito de su competencia.</w:t>
      </w:r>
    </w:p>
    <w:p w:rsidR="00E6681E" w:rsidRPr="00E6681E" w:rsidRDefault="00E6681E" w:rsidP="002224C2">
      <w:pPr>
        <w:pStyle w:val="Prrafodelista"/>
        <w:tabs>
          <w:tab w:val="left" w:pos="567"/>
        </w:tabs>
        <w:spacing w:after="0" w:line="240" w:lineRule="auto"/>
        <w:ind w:left="0"/>
        <w:jc w:val="both"/>
        <w:rPr>
          <w:rFonts w:ascii="Arial" w:hAnsi="Arial" w:cs="Arial"/>
          <w:sz w:val="24"/>
          <w:szCs w:val="24"/>
        </w:rPr>
      </w:pPr>
    </w:p>
    <w:p w:rsidR="00DA0021" w:rsidRDefault="00F311EC" w:rsidP="002224C2">
      <w:pPr>
        <w:pStyle w:val="Prrafodelista"/>
        <w:numPr>
          <w:ilvl w:val="0"/>
          <w:numId w:val="1"/>
        </w:numPr>
        <w:spacing w:after="0" w:line="240" w:lineRule="auto"/>
        <w:ind w:left="0" w:firstLine="0"/>
        <w:jc w:val="both"/>
        <w:rPr>
          <w:rFonts w:ascii="Arial" w:hAnsi="Arial" w:cs="Arial"/>
          <w:sz w:val="24"/>
          <w:szCs w:val="24"/>
        </w:rPr>
      </w:pPr>
      <w:r>
        <w:rPr>
          <w:rFonts w:ascii="Arial" w:hAnsi="Arial" w:cs="Arial"/>
          <w:b/>
          <w:sz w:val="24"/>
          <w:szCs w:val="24"/>
        </w:rPr>
        <w:t>ORGANIZACIÓN</w:t>
      </w:r>
      <w:r w:rsidR="00E6681E" w:rsidRPr="00E6681E">
        <w:rPr>
          <w:rFonts w:ascii="Arial" w:hAnsi="Arial" w:cs="Arial"/>
          <w:b/>
          <w:sz w:val="24"/>
          <w:szCs w:val="24"/>
        </w:rPr>
        <w:t xml:space="preserve"> DE LA DIRECCI</w:t>
      </w:r>
      <w:r w:rsidR="00E6681E">
        <w:rPr>
          <w:rFonts w:ascii="Arial" w:hAnsi="Arial" w:cs="Arial"/>
          <w:b/>
          <w:sz w:val="24"/>
          <w:szCs w:val="24"/>
        </w:rPr>
        <w:t xml:space="preserve">ÓN FINANCIERA. </w:t>
      </w:r>
      <w:r w:rsidR="00DA0021" w:rsidRPr="00CC4013">
        <w:rPr>
          <w:rFonts w:ascii="Arial" w:hAnsi="Arial" w:cs="Arial"/>
          <w:sz w:val="24"/>
          <w:szCs w:val="24"/>
        </w:rPr>
        <w:t xml:space="preserve">Para el cumplimiento de sus </w:t>
      </w:r>
      <w:r w:rsidR="00844A24">
        <w:rPr>
          <w:rFonts w:ascii="Arial" w:hAnsi="Arial" w:cs="Arial"/>
          <w:sz w:val="24"/>
          <w:szCs w:val="24"/>
        </w:rPr>
        <w:t>funciones</w:t>
      </w:r>
      <w:r w:rsidR="00D66940">
        <w:rPr>
          <w:rFonts w:ascii="Arial" w:hAnsi="Arial" w:cs="Arial"/>
          <w:sz w:val="24"/>
          <w:szCs w:val="24"/>
        </w:rPr>
        <w:t xml:space="preserve">, </w:t>
      </w:r>
      <w:r w:rsidR="00DA0021" w:rsidRPr="00CC4013">
        <w:rPr>
          <w:rFonts w:ascii="Arial" w:hAnsi="Arial" w:cs="Arial"/>
          <w:sz w:val="24"/>
          <w:szCs w:val="24"/>
        </w:rPr>
        <w:t xml:space="preserve">la Dirección </w:t>
      </w:r>
      <w:r w:rsidR="00962F0C" w:rsidRPr="00CC4013">
        <w:rPr>
          <w:rFonts w:ascii="Arial" w:hAnsi="Arial" w:cs="Arial"/>
          <w:sz w:val="24"/>
          <w:szCs w:val="24"/>
        </w:rPr>
        <w:t xml:space="preserve">Financiera </w:t>
      </w:r>
      <w:r w:rsidR="00DA0021" w:rsidRPr="00CC4013">
        <w:rPr>
          <w:rFonts w:ascii="Arial" w:hAnsi="Arial" w:cs="Arial"/>
          <w:sz w:val="24"/>
          <w:szCs w:val="24"/>
        </w:rPr>
        <w:t xml:space="preserve">se </w:t>
      </w:r>
      <w:r>
        <w:rPr>
          <w:rFonts w:ascii="Arial" w:hAnsi="Arial" w:cs="Arial"/>
          <w:sz w:val="24"/>
          <w:szCs w:val="24"/>
        </w:rPr>
        <w:t>organiza con</w:t>
      </w:r>
      <w:r w:rsidR="00DA0021" w:rsidRPr="00CC4013">
        <w:rPr>
          <w:rFonts w:ascii="Arial" w:hAnsi="Arial" w:cs="Arial"/>
          <w:sz w:val="24"/>
          <w:szCs w:val="24"/>
        </w:rPr>
        <w:t xml:space="preserve"> los departamentos siguientes:</w:t>
      </w:r>
    </w:p>
    <w:p w:rsidR="00E6681E" w:rsidRPr="00CC4013" w:rsidRDefault="00E6681E" w:rsidP="002224C2">
      <w:pPr>
        <w:pStyle w:val="Prrafodelista"/>
        <w:spacing w:after="0" w:line="240" w:lineRule="auto"/>
        <w:ind w:left="0"/>
        <w:jc w:val="both"/>
        <w:rPr>
          <w:rFonts w:ascii="Arial" w:hAnsi="Arial" w:cs="Arial"/>
          <w:sz w:val="24"/>
          <w:szCs w:val="24"/>
        </w:rPr>
      </w:pPr>
    </w:p>
    <w:p w:rsidR="00DA0021" w:rsidRPr="00CC4013" w:rsidRDefault="00DA0021" w:rsidP="002224C2">
      <w:pPr>
        <w:pStyle w:val="Prrafodelista"/>
        <w:numPr>
          <w:ilvl w:val="0"/>
          <w:numId w:val="28"/>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Departamento de Presupuesto</w:t>
      </w:r>
      <w:r w:rsidR="00C435F2">
        <w:rPr>
          <w:rFonts w:ascii="Arial" w:hAnsi="Arial" w:cs="Arial"/>
          <w:sz w:val="24"/>
          <w:szCs w:val="24"/>
        </w:rPr>
        <w:t>;</w:t>
      </w:r>
    </w:p>
    <w:p w:rsidR="00DA0021" w:rsidRPr="00CC4013" w:rsidRDefault="00C435F2" w:rsidP="002224C2">
      <w:pPr>
        <w:pStyle w:val="Prrafodelista"/>
        <w:numPr>
          <w:ilvl w:val="0"/>
          <w:numId w:val="28"/>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D</w:t>
      </w:r>
      <w:r w:rsidR="00F311EC">
        <w:rPr>
          <w:rFonts w:ascii="Arial" w:hAnsi="Arial" w:cs="Arial"/>
          <w:sz w:val="24"/>
          <w:szCs w:val="24"/>
        </w:rPr>
        <w:t xml:space="preserve">epartamento de Contabilidad; </w:t>
      </w:r>
    </w:p>
    <w:p w:rsidR="00F311EC" w:rsidRDefault="00C435F2" w:rsidP="00F311EC">
      <w:pPr>
        <w:pStyle w:val="Prrafodelista"/>
        <w:numPr>
          <w:ilvl w:val="0"/>
          <w:numId w:val="28"/>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Departamento de Tesorerí</w:t>
      </w:r>
      <w:r w:rsidR="00F311EC">
        <w:rPr>
          <w:rFonts w:ascii="Arial" w:hAnsi="Arial" w:cs="Arial"/>
          <w:sz w:val="24"/>
          <w:szCs w:val="24"/>
        </w:rPr>
        <w:t xml:space="preserve">a; y, </w:t>
      </w:r>
    </w:p>
    <w:p w:rsidR="00DA3593" w:rsidRPr="00F311EC" w:rsidRDefault="00F311EC" w:rsidP="00F311EC">
      <w:pPr>
        <w:pStyle w:val="Prrafodelista"/>
        <w:numPr>
          <w:ilvl w:val="0"/>
          <w:numId w:val="28"/>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Departamento de Inventarios.</w:t>
      </w:r>
    </w:p>
    <w:p w:rsidR="00DA3593" w:rsidRDefault="00DA3593" w:rsidP="00F311EC">
      <w:pPr>
        <w:pStyle w:val="Prrafodelista"/>
        <w:tabs>
          <w:tab w:val="left" w:pos="567"/>
        </w:tabs>
        <w:spacing w:after="0" w:line="240" w:lineRule="auto"/>
        <w:ind w:left="567"/>
        <w:jc w:val="both"/>
        <w:rPr>
          <w:rFonts w:ascii="Arial" w:hAnsi="Arial" w:cs="Arial"/>
          <w:sz w:val="24"/>
          <w:szCs w:val="24"/>
        </w:rPr>
      </w:pPr>
    </w:p>
    <w:p w:rsidR="00E6681E" w:rsidRPr="00CC4013" w:rsidRDefault="00E6681E" w:rsidP="002224C2">
      <w:pPr>
        <w:pStyle w:val="Prrafodelista"/>
        <w:tabs>
          <w:tab w:val="left" w:pos="284"/>
        </w:tabs>
        <w:spacing w:after="0" w:line="240" w:lineRule="auto"/>
        <w:ind w:left="0"/>
        <w:jc w:val="both"/>
        <w:rPr>
          <w:rFonts w:ascii="Arial" w:hAnsi="Arial" w:cs="Arial"/>
          <w:sz w:val="24"/>
          <w:szCs w:val="24"/>
        </w:rPr>
      </w:pPr>
    </w:p>
    <w:p w:rsidR="005F3819" w:rsidRDefault="005F3819"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DEPARTAMENTO DE PRESUPUESTO</w:t>
      </w:r>
      <w:r w:rsidR="006F10F8" w:rsidRPr="00CC4013">
        <w:rPr>
          <w:rFonts w:ascii="Arial" w:hAnsi="Arial" w:cs="Arial"/>
          <w:sz w:val="24"/>
          <w:szCs w:val="24"/>
        </w:rPr>
        <w:t>.</w:t>
      </w:r>
      <w:r w:rsidRPr="00CC4013">
        <w:rPr>
          <w:rFonts w:ascii="Arial" w:hAnsi="Arial" w:cs="Arial"/>
          <w:sz w:val="24"/>
          <w:szCs w:val="24"/>
        </w:rPr>
        <w:t xml:space="preserve"> </w:t>
      </w:r>
      <w:r w:rsidR="007501AA" w:rsidRPr="00CC4013">
        <w:rPr>
          <w:rFonts w:ascii="Arial" w:hAnsi="Arial" w:cs="Arial"/>
          <w:sz w:val="24"/>
          <w:szCs w:val="24"/>
        </w:rPr>
        <w:t xml:space="preserve">El Departamento de Presupuesto es </w:t>
      </w:r>
      <w:r w:rsidRPr="00CC4013">
        <w:rPr>
          <w:rFonts w:ascii="Arial" w:hAnsi="Arial" w:cs="Arial"/>
          <w:sz w:val="24"/>
          <w:szCs w:val="24"/>
        </w:rPr>
        <w:t xml:space="preserve">el </w:t>
      </w:r>
      <w:r w:rsidR="001033E4" w:rsidRPr="00CC4013">
        <w:rPr>
          <w:rFonts w:ascii="Arial" w:hAnsi="Arial" w:cs="Arial"/>
          <w:sz w:val="24"/>
          <w:szCs w:val="24"/>
        </w:rPr>
        <w:t xml:space="preserve">órgano </w:t>
      </w:r>
      <w:r w:rsidRPr="00CC4013">
        <w:rPr>
          <w:rFonts w:ascii="Arial" w:hAnsi="Arial" w:cs="Arial"/>
          <w:sz w:val="24"/>
          <w:szCs w:val="24"/>
        </w:rPr>
        <w:t xml:space="preserve">encargado de realizar la programación y el registro oportuno del presupuesto institucional, </w:t>
      </w:r>
      <w:r w:rsidR="001033E4" w:rsidRPr="00CC4013">
        <w:rPr>
          <w:rFonts w:ascii="Arial" w:hAnsi="Arial" w:cs="Arial"/>
          <w:sz w:val="24"/>
          <w:szCs w:val="24"/>
        </w:rPr>
        <w:t xml:space="preserve">observando para ello lo estipulado en las </w:t>
      </w:r>
      <w:r w:rsidRPr="00CC4013">
        <w:rPr>
          <w:rFonts w:ascii="Arial" w:hAnsi="Arial" w:cs="Arial"/>
          <w:sz w:val="24"/>
          <w:szCs w:val="24"/>
        </w:rPr>
        <w:t xml:space="preserve">Leyes, Reglamentos y Normativas emitidas por los entes rectores en </w:t>
      </w:r>
      <w:r w:rsidR="003D21E2" w:rsidRPr="00CC4013">
        <w:rPr>
          <w:rFonts w:ascii="Arial" w:hAnsi="Arial" w:cs="Arial"/>
          <w:sz w:val="24"/>
          <w:szCs w:val="24"/>
        </w:rPr>
        <w:t xml:space="preserve">la </w:t>
      </w:r>
      <w:r w:rsidRPr="00CC4013">
        <w:rPr>
          <w:rFonts w:ascii="Arial" w:hAnsi="Arial" w:cs="Arial"/>
          <w:sz w:val="24"/>
          <w:szCs w:val="24"/>
        </w:rPr>
        <w:t xml:space="preserve">materia. </w:t>
      </w:r>
    </w:p>
    <w:p w:rsidR="00151A7B" w:rsidRPr="00CC4013" w:rsidRDefault="00151A7B" w:rsidP="002224C2">
      <w:pPr>
        <w:spacing w:line="240" w:lineRule="auto"/>
      </w:pPr>
    </w:p>
    <w:p w:rsidR="006F10F8" w:rsidRPr="00CC4013" w:rsidRDefault="006F10F8"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 DEPARTAMENTO DE CONTABILIDAD.</w:t>
      </w:r>
      <w:r w:rsidRPr="00CC4013">
        <w:rPr>
          <w:rFonts w:ascii="Arial" w:hAnsi="Arial" w:cs="Arial"/>
          <w:sz w:val="24"/>
          <w:szCs w:val="24"/>
        </w:rPr>
        <w:t xml:space="preserve"> </w:t>
      </w:r>
      <w:r w:rsidR="007501AA" w:rsidRPr="00CC4013">
        <w:rPr>
          <w:rFonts w:ascii="Arial" w:hAnsi="Arial" w:cs="Arial"/>
          <w:sz w:val="24"/>
          <w:szCs w:val="24"/>
        </w:rPr>
        <w:t xml:space="preserve">El Departamento de Contabilidad es el </w:t>
      </w:r>
      <w:r w:rsidR="001033E4" w:rsidRPr="00CC4013">
        <w:rPr>
          <w:rFonts w:ascii="Arial" w:hAnsi="Arial" w:cs="Arial"/>
          <w:sz w:val="24"/>
          <w:szCs w:val="24"/>
        </w:rPr>
        <w:t xml:space="preserve">órgano </w:t>
      </w:r>
      <w:r w:rsidR="007501AA" w:rsidRPr="00CC4013">
        <w:rPr>
          <w:rFonts w:ascii="Arial" w:hAnsi="Arial" w:cs="Arial"/>
          <w:sz w:val="24"/>
          <w:szCs w:val="24"/>
        </w:rPr>
        <w:t xml:space="preserve">encargado </w:t>
      </w:r>
      <w:r w:rsidR="00DB177F" w:rsidRPr="00CC4013">
        <w:rPr>
          <w:rFonts w:ascii="Arial" w:hAnsi="Arial" w:cs="Arial"/>
          <w:sz w:val="24"/>
          <w:szCs w:val="24"/>
        </w:rPr>
        <w:t xml:space="preserve">de </w:t>
      </w:r>
      <w:r w:rsidR="00DB177F" w:rsidRPr="00CC4013">
        <w:rPr>
          <w:rFonts w:ascii="Arial" w:hAnsi="Arial" w:cs="Arial"/>
          <w:sz w:val="24"/>
          <w:szCs w:val="24"/>
          <w:lang w:val="es-MX"/>
        </w:rPr>
        <w:t>realizar</w:t>
      </w:r>
      <w:r w:rsidRPr="00CC4013">
        <w:rPr>
          <w:rFonts w:ascii="Arial" w:hAnsi="Arial" w:cs="Arial"/>
          <w:sz w:val="24"/>
          <w:szCs w:val="24"/>
          <w:lang w:val="es-MX"/>
        </w:rPr>
        <w:t xml:space="preserve"> los registros contables que servirán para generar y producir información financiera oportuna y veraz</w:t>
      </w:r>
      <w:r w:rsidR="001033E4" w:rsidRPr="00CC4013">
        <w:rPr>
          <w:rFonts w:ascii="Arial" w:hAnsi="Arial" w:cs="Arial"/>
          <w:sz w:val="24"/>
          <w:szCs w:val="24"/>
          <w:lang w:val="es-MX"/>
        </w:rPr>
        <w:t>,</w:t>
      </w:r>
      <w:r w:rsidRPr="00CC4013">
        <w:rPr>
          <w:rFonts w:ascii="Arial" w:hAnsi="Arial" w:cs="Arial"/>
          <w:sz w:val="24"/>
          <w:szCs w:val="24"/>
          <w:lang w:val="es-MX"/>
        </w:rPr>
        <w:t xml:space="preserve"> que apoye en la toma de decisiones en la gesti</w:t>
      </w:r>
      <w:r w:rsidR="00F311EC">
        <w:rPr>
          <w:rFonts w:ascii="Arial" w:hAnsi="Arial" w:cs="Arial"/>
          <w:sz w:val="24"/>
          <w:szCs w:val="24"/>
          <w:lang w:val="es-MX"/>
        </w:rPr>
        <w:t>ón que realizan las autoridades de la Secretaría de Inteligencia Estratégica del Estado.</w:t>
      </w:r>
    </w:p>
    <w:p w:rsidR="00612FEB" w:rsidRPr="00CC4013" w:rsidRDefault="00612FEB" w:rsidP="002224C2">
      <w:pPr>
        <w:pStyle w:val="Prrafodelista"/>
        <w:spacing w:after="0" w:line="240" w:lineRule="auto"/>
        <w:ind w:left="0"/>
        <w:jc w:val="both"/>
        <w:rPr>
          <w:rFonts w:ascii="Arial" w:hAnsi="Arial" w:cs="Arial"/>
          <w:sz w:val="24"/>
          <w:szCs w:val="24"/>
        </w:rPr>
      </w:pPr>
    </w:p>
    <w:p w:rsidR="005F3819" w:rsidRDefault="006F10F8"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DEPARTAMENTO DE TESORERÍA</w:t>
      </w:r>
      <w:r w:rsidR="00E8037E" w:rsidRPr="00CC4013">
        <w:rPr>
          <w:rFonts w:ascii="Arial" w:hAnsi="Arial" w:cs="Arial"/>
          <w:b/>
          <w:sz w:val="24"/>
          <w:szCs w:val="24"/>
        </w:rPr>
        <w:t>.</w:t>
      </w:r>
      <w:r w:rsidRPr="00CC4013">
        <w:rPr>
          <w:rFonts w:ascii="Arial" w:hAnsi="Arial" w:cs="Arial"/>
          <w:sz w:val="24"/>
          <w:szCs w:val="24"/>
        </w:rPr>
        <w:t xml:space="preserve"> </w:t>
      </w:r>
      <w:r w:rsidR="007501AA" w:rsidRPr="00CC4013">
        <w:rPr>
          <w:rFonts w:ascii="Arial" w:hAnsi="Arial" w:cs="Arial"/>
          <w:sz w:val="24"/>
          <w:szCs w:val="24"/>
        </w:rPr>
        <w:t xml:space="preserve"> El Departamento de Tesorería es el </w:t>
      </w:r>
      <w:r w:rsidR="001033E4" w:rsidRPr="00CC4013">
        <w:rPr>
          <w:rFonts w:ascii="Arial" w:hAnsi="Arial" w:cs="Arial"/>
          <w:sz w:val="24"/>
          <w:szCs w:val="24"/>
        </w:rPr>
        <w:t xml:space="preserve">órgano </w:t>
      </w:r>
      <w:r w:rsidRPr="00CC4013">
        <w:rPr>
          <w:rFonts w:ascii="Arial" w:hAnsi="Arial" w:cs="Arial"/>
          <w:sz w:val="24"/>
          <w:szCs w:val="24"/>
        </w:rPr>
        <w:t xml:space="preserve">encargado </w:t>
      </w:r>
      <w:r w:rsidR="00AC478B">
        <w:rPr>
          <w:rFonts w:ascii="Arial" w:hAnsi="Arial" w:cs="Arial"/>
          <w:sz w:val="24"/>
          <w:szCs w:val="24"/>
        </w:rPr>
        <w:t xml:space="preserve">de </w:t>
      </w:r>
      <w:r w:rsidRPr="00CC4013">
        <w:rPr>
          <w:rFonts w:ascii="Arial" w:hAnsi="Arial" w:cs="Arial"/>
          <w:sz w:val="24"/>
          <w:szCs w:val="24"/>
        </w:rPr>
        <w:t>gestionar las acciones de flujo monetario, gestiones de caja y bancarias, observa</w:t>
      </w:r>
      <w:r w:rsidR="00F311EC">
        <w:rPr>
          <w:rFonts w:ascii="Arial" w:hAnsi="Arial" w:cs="Arial"/>
          <w:sz w:val="24"/>
          <w:szCs w:val="24"/>
        </w:rPr>
        <w:t>n</w:t>
      </w:r>
      <w:r w:rsidRPr="00CC4013">
        <w:rPr>
          <w:rFonts w:ascii="Arial" w:hAnsi="Arial" w:cs="Arial"/>
          <w:sz w:val="24"/>
          <w:szCs w:val="24"/>
        </w:rPr>
        <w:t xml:space="preserve">do </w:t>
      </w:r>
      <w:r w:rsidR="001033E4" w:rsidRPr="00CC4013">
        <w:rPr>
          <w:rFonts w:ascii="Arial" w:hAnsi="Arial" w:cs="Arial"/>
          <w:sz w:val="24"/>
          <w:szCs w:val="24"/>
        </w:rPr>
        <w:t xml:space="preserve">para ello lo estipulado en las </w:t>
      </w:r>
      <w:r w:rsidRPr="00CC4013">
        <w:rPr>
          <w:rFonts w:ascii="Arial" w:hAnsi="Arial" w:cs="Arial"/>
          <w:sz w:val="24"/>
          <w:szCs w:val="24"/>
        </w:rPr>
        <w:t>Leyes, Reglamentos y Normativas emitidas por los entes rectores.</w:t>
      </w:r>
    </w:p>
    <w:p w:rsidR="00F311EC" w:rsidRPr="00F311EC" w:rsidRDefault="00F311EC" w:rsidP="00F311EC">
      <w:pPr>
        <w:pStyle w:val="Prrafodelista"/>
        <w:rPr>
          <w:rFonts w:ascii="Arial" w:hAnsi="Arial" w:cs="Arial"/>
          <w:sz w:val="24"/>
          <w:szCs w:val="24"/>
        </w:rPr>
      </w:pPr>
    </w:p>
    <w:p w:rsidR="00F311EC" w:rsidRPr="00F311EC" w:rsidRDefault="00F311EC" w:rsidP="00F311EC">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DEPARTAMENTO DE INVENTARIOS</w:t>
      </w:r>
      <w:r w:rsidRPr="00CC4013">
        <w:rPr>
          <w:rFonts w:ascii="Arial" w:hAnsi="Arial" w:cs="Arial"/>
          <w:sz w:val="24"/>
          <w:szCs w:val="24"/>
        </w:rPr>
        <w:t xml:space="preserve">.  El Departamento de Inventarios es el órgano </w:t>
      </w:r>
      <w:r w:rsidRPr="00CC4013">
        <w:rPr>
          <w:rFonts w:ascii="Arial" w:hAnsi="Arial" w:cs="Arial"/>
          <w:sz w:val="24"/>
          <w:szCs w:val="24"/>
          <w:lang w:val="es-MX"/>
        </w:rPr>
        <w:t xml:space="preserve">encargado de recibir, registrar, distribuir, asignar, dar de baja y controlar los bienes muebles e inmuebles existentes y de nuevo ingreso.  </w:t>
      </w:r>
    </w:p>
    <w:p w:rsidR="00F311EC" w:rsidRPr="00F311EC" w:rsidRDefault="00F311EC" w:rsidP="00F311EC">
      <w:pPr>
        <w:pStyle w:val="Prrafodelista"/>
        <w:rPr>
          <w:rFonts w:ascii="Arial" w:hAnsi="Arial" w:cs="Arial"/>
          <w:sz w:val="24"/>
          <w:szCs w:val="24"/>
        </w:rPr>
      </w:pPr>
    </w:p>
    <w:p w:rsidR="00B136EF" w:rsidRPr="00F05B74" w:rsidRDefault="00301AAA"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DIRECCIÓN DE RECURSOS HUMANOS</w:t>
      </w:r>
      <w:r w:rsidRPr="00CC4013">
        <w:rPr>
          <w:rFonts w:ascii="Arial" w:hAnsi="Arial" w:cs="Arial"/>
          <w:sz w:val="24"/>
          <w:szCs w:val="24"/>
        </w:rPr>
        <w:t xml:space="preserve">. La Dirección de Recursos Humanos es </w:t>
      </w:r>
      <w:r w:rsidR="00394435" w:rsidRPr="00CC4013">
        <w:rPr>
          <w:rFonts w:ascii="Arial" w:hAnsi="Arial" w:cs="Arial"/>
          <w:sz w:val="24"/>
          <w:szCs w:val="24"/>
        </w:rPr>
        <w:t xml:space="preserve">el órgano </w:t>
      </w:r>
      <w:r w:rsidR="00B30629" w:rsidRPr="00CC4013">
        <w:rPr>
          <w:rFonts w:ascii="Arial" w:hAnsi="Arial" w:cs="Arial"/>
          <w:sz w:val="24"/>
          <w:szCs w:val="24"/>
        </w:rPr>
        <w:t>responsable de velar por el establecimiento y mantenimiento de un Sistema de Administración de Recursos Humanos integrado</w:t>
      </w:r>
      <w:r w:rsidR="003D21E2" w:rsidRPr="00CC4013">
        <w:rPr>
          <w:rFonts w:ascii="Arial" w:hAnsi="Arial" w:cs="Arial"/>
          <w:sz w:val="24"/>
          <w:szCs w:val="24"/>
        </w:rPr>
        <w:t>;</w:t>
      </w:r>
      <w:r w:rsidR="00655F69" w:rsidRPr="00CC4013">
        <w:rPr>
          <w:rFonts w:ascii="Arial" w:hAnsi="Arial" w:cs="Arial"/>
          <w:sz w:val="24"/>
          <w:szCs w:val="24"/>
        </w:rPr>
        <w:t xml:space="preserve"> así como</w:t>
      </w:r>
      <w:r w:rsidR="003D21E2" w:rsidRPr="00CC4013">
        <w:rPr>
          <w:rFonts w:ascii="Arial" w:hAnsi="Arial" w:cs="Arial"/>
          <w:sz w:val="24"/>
          <w:szCs w:val="24"/>
        </w:rPr>
        <w:t>,</w:t>
      </w:r>
      <w:r w:rsidR="00655F69" w:rsidRPr="00CC4013">
        <w:rPr>
          <w:rFonts w:ascii="Arial" w:hAnsi="Arial" w:cs="Arial"/>
          <w:sz w:val="24"/>
          <w:szCs w:val="24"/>
        </w:rPr>
        <w:t xml:space="preserve"> el diseño e implementación de programas de capacitación continua, formación y desarrollo para el personal de la </w:t>
      </w:r>
      <w:r w:rsidR="003801AA">
        <w:rPr>
          <w:rFonts w:ascii="Arial" w:hAnsi="Arial" w:cs="Arial"/>
          <w:sz w:val="24"/>
          <w:szCs w:val="24"/>
        </w:rPr>
        <w:t>Secretaría de Inteligencia Estratégica del Estado</w:t>
      </w:r>
      <w:r w:rsidRPr="00CC4013">
        <w:rPr>
          <w:rFonts w:ascii="Arial" w:hAnsi="Arial" w:cs="Arial"/>
          <w:sz w:val="24"/>
          <w:szCs w:val="24"/>
        </w:rPr>
        <w:t>.</w:t>
      </w:r>
      <w:r w:rsidR="00B30629" w:rsidRPr="00CC4013">
        <w:rPr>
          <w:rFonts w:ascii="Arial" w:hAnsi="Arial" w:cs="Arial"/>
          <w:sz w:val="24"/>
          <w:szCs w:val="24"/>
        </w:rPr>
        <w:t xml:space="preserve"> </w:t>
      </w:r>
      <w:r w:rsidR="00B30629" w:rsidRPr="00F05B74">
        <w:rPr>
          <w:rFonts w:ascii="Arial" w:hAnsi="Arial" w:cs="Arial"/>
          <w:sz w:val="24"/>
          <w:szCs w:val="24"/>
        </w:rPr>
        <w:t>Actúa bajo la dirección inmediata del Subsecretar</w:t>
      </w:r>
      <w:r w:rsidR="00B655E8" w:rsidRPr="00F05B74">
        <w:rPr>
          <w:rFonts w:ascii="Arial" w:hAnsi="Arial" w:cs="Arial"/>
          <w:sz w:val="24"/>
          <w:szCs w:val="24"/>
        </w:rPr>
        <w:t>io</w:t>
      </w:r>
      <w:r w:rsidR="00B30629" w:rsidRPr="00F05B74">
        <w:rPr>
          <w:rFonts w:ascii="Arial" w:hAnsi="Arial" w:cs="Arial"/>
          <w:sz w:val="24"/>
          <w:szCs w:val="24"/>
        </w:rPr>
        <w:t xml:space="preserve"> de Asuntos Administrativos.</w:t>
      </w:r>
      <w:r w:rsidR="00866831" w:rsidRPr="00F05B74">
        <w:rPr>
          <w:rFonts w:ascii="Arial" w:hAnsi="Arial" w:cs="Arial"/>
          <w:sz w:val="24"/>
          <w:szCs w:val="24"/>
        </w:rPr>
        <w:t xml:space="preserve">  </w:t>
      </w:r>
    </w:p>
    <w:p w:rsidR="00B136EF" w:rsidRDefault="00B136EF" w:rsidP="002224C2">
      <w:pPr>
        <w:pStyle w:val="Prrafodelista"/>
        <w:spacing w:after="0" w:line="240" w:lineRule="auto"/>
        <w:ind w:left="0"/>
        <w:jc w:val="both"/>
        <w:rPr>
          <w:rFonts w:ascii="Arial" w:hAnsi="Arial" w:cs="Arial"/>
          <w:sz w:val="24"/>
          <w:szCs w:val="24"/>
        </w:rPr>
      </w:pPr>
    </w:p>
    <w:p w:rsidR="00AD0AED" w:rsidRDefault="00AD0AED" w:rsidP="002224C2">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de la Dirección de Recursos Humanos las siguientes:</w:t>
      </w:r>
    </w:p>
    <w:p w:rsidR="00B136EF" w:rsidRPr="00CC4013" w:rsidRDefault="00B136EF" w:rsidP="002224C2">
      <w:pPr>
        <w:pStyle w:val="Prrafodelista"/>
        <w:spacing w:after="0" w:line="240" w:lineRule="auto"/>
        <w:ind w:left="0"/>
        <w:jc w:val="both"/>
        <w:rPr>
          <w:rFonts w:ascii="Arial" w:hAnsi="Arial" w:cs="Arial"/>
          <w:sz w:val="24"/>
          <w:szCs w:val="24"/>
        </w:rPr>
      </w:pPr>
    </w:p>
    <w:p w:rsidR="00067566" w:rsidRPr="00CC4013" w:rsidRDefault="00067566"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Planificar, organizar, dirigir, </w:t>
      </w:r>
      <w:r w:rsidR="00A653CC" w:rsidRPr="00CC4013">
        <w:rPr>
          <w:rFonts w:ascii="Arial" w:hAnsi="Arial" w:cs="Arial"/>
          <w:sz w:val="24"/>
          <w:szCs w:val="24"/>
        </w:rPr>
        <w:t xml:space="preserve">supervisar </w:t>
      </w:r>
      <w:r w:rsidR="00D26216" w:rsidRPr="00CC4013">
        <w:rPr>
          <w:rFonts w:ascii="Arial" w:hAnsi="Arial" w:cs="Arial"/>
          <w:sz w:val="24"/>
          <w:szCs w:val="24"/>
        </w:rPr>
        <w:t>y evaluar</w:t>
      </w:r>
      <w:r w:rsidRPr="00CC4013">
        <w:rPr>
          <w:rFonts w:ascii="Arial" w:hAnsi="Arial" w:cs="Arial"/>
          <w:sz w:val="24"/>
          <w:szCs w:val="24"/>
        </w:rPr>
        <w:t xml:space="preserve"> las acciones relacionadas </w:t>
      </w:r>
      <w:r w:rsidR="00096E8F" w:rsidRPr="00CC4013">
        <w:rPr>
          <w:rFonts w:ascii="Arial" w:hAnsi="Arial" w:cs="Arial"/>
          <w:sz w:val="24"/>
          <w:szCs w:val="24"/>
        </w:rPr>
        <w:t>con</w:t>
      </w:r>
      <w:r w:rsidRPr="00CC4013">
        <w:rPr>
          <w:rFonts w:ascii="Arial" w:hAnsi="Arial" w:cs="Arial"/>
          <w:sz w:val="24"/>
          <w:szCs w:val="24"/>
        </w:rPr>
        <w:t xml:space="preserve"> la administración del </w:t>
      </w:r>
      <w:r w:rsidR="00096E8F" w:rsidRPr="00CC4013">
        <w:rPr>
          <w:rFonts w:ascii="Arial" w:hAnsi="Arial" w:cs="Arial"/>
          <w:sz w:val="24"/>
          <w:szCs w:val="24"/>
        </w:rPr>
        <w:t>r</w:t>
      </w:r>
      <w:r w:rsidRPr="00CC4013">
        <w:rPr>
          <w:rFonts w:ascii="Arial" w:hAnsi="Arial" w:cs="Arial"/>
          <w:sz w:val="24"/>
          <w:szCs w:val="24"/>
        </w:rPr>
        <w:t xml:space="preserve">ecurso </w:t>
      </w:r>
      <w:r w:rsidR="00096E8F" w:rsidRPr="00CC4013">
        <w:rPr>
          <w:rFonts w:ascii="Arial" w:hAnsi="Arial" w:cs="Arial"/>
          <w:sz w:val="24"/>
          <w:szCs w:val="24"/>
        </w:rPr>
        <w:t>h</w:t>
      </w:r>
      <w:r w:rsidRPr="00CC4013">
        <w:rPr>
          <w:rFonts w:ascii="Arial" w:hAnsi="Arial" w:cs="Arial"/>
          <w:sz w:val="24"/>
          <w:szCs w:val="24"/>
        </w:rPr>
        <w:t>umano</w:t>
      </w:r>
      <w:r w:rsidR="00096E8F" w:rsidRPr="00CC4013">
        <w:rPr>
          <w:rFonts w:ascii="Arial" w:hAnsi="Arial" w:cs="Arial"/>
          <w:sz w:val="24"/>
          <w:szCs w:val="24"/>
        </w:rPr>
        <w:t xml:space="preserve"> de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067566" w:rsidRPr="00CC4013" w:rsidRDefault="00067566"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Desarrollar los procedimientos de reclutamiento, selección, evaluación, nombramiento, inducción y promoción del personal de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067566" w:rsidRPr="00CC4013" w:rsidRDefault="00B655E8"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Apoyar </w:t>
      </w:r>
      <w:r w:rsidR="00FF36D1">
        <w:rPr>
          <w:rFonts w:ascii="Arial" w:hAnsi="Arial" w:cs="Arial"/>
          <w:sz w:val="24"/>
          <w:szCs w:val="24"/>
        </w:rPr>
        <w:t xml:space="preserve">al Despacho Superior </w:t>
      </w:r>
      <w:r w:rsidRPr="00CC4013">
        <w:rPr>
          <w:rFonts w:ascii="Arial" w:hAnsi="Arial" w:cs="Arial"/>
          <w:sz w:val="24"/>
          <w:szCs w:val="24"/>
        </w:rPr>
        <w:t>en el diseño y administración</w:t>
      </w:r>
      <w:r w:rsidR="00067566" w:rsidRPr="00CC4013">
        <w:rPr>
          <w:rFonts w:ascii="Arial" w:hAnsi="Arial" w:cs="Arial"/>
          <w:sz w:val="24"/>
          <w:szCs w:val="24"/>
        </w:rPr>
        <w:t xml:space="preserve"> </w:t>
      </w:r>
      <w:r w:rsidRPr="00CC4013">
        <w:rPr>
          <w:rFonts w:ascii="Arial" w:hAnsi="Arial" w:cs="Arial"/>
          <w:sz w:val="24"/>
          <w:szCs w:val="24"/>
        </w:rPr>
        <w:t>d</w:t>
      </w:r>
      <w:r w:rsidR="00067566" w:rsidRPr="00CC4013">
        <w:rPr>
          <w:rFonts w:ascii="Arial" w:hAnsi="Arial" w:cs="Arial"/>
          <w:sz w:val="24"/>
          <w:szCs w:val="24"/>
        </w:rPr>
        <w:t xml:space="preserve">el plan de carrera para los servidores de la </w:t>
      </w:r>
      <w:r w:rsidR="003801AA">
        <w:rPr>
          <w:rFonts w:ascii="Arial" w:hAnsi="Arial" w:cs="Arial"/>
          <w:sz w:val="24"/>
          <w:szCs w:val="24"/>
        </w:rPr>
        <w:t>Secretaría de Inteligencia Estratégica del Estado</w:t>
      </w:r>
      <w:r w:rsidR="00067566" w:rsidRPr="00CC4013">
        <w:rPr>
          <w:rFonts w:ascii="Arial" w:hAnsi="Arial" w:cs="Arial"/>
          <w:sz w:val="24"/>
          <w:szCs w:val="24"/>
        </w:rPr>
        <w:t>;</w:t>
      </w:r>
    </w:p>
    <w:p w:rsidR="00067566" w:rsidRPr="00CC4013" w:rsidRDefault="00E75D30"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Planificar, organizar, dirigir y supervisar </w:t>
      </w:r>
      <w:r w:rsidR="00067566" w:rsidRPr="00CC4013">
        <w:rPr>
          <w:rFonts w:ascii="Arial" w:hAnsi="Arial" w:cs="Arial"/>
          <w:sz w:val="24"/>
          <w:szCs w:val="24"/>
        </w:rPr>
        <w:t>la base de datos</w:t>
      </w:r>
      <w:r w:rsidR="00B655E8" w:rsidRPr="00CC4013">
        <w:rPr>
          <w:rFonts w:ascii="Arial" w:hAnsi="Arial" w:cs="Arial"/>
          <w:sz w:val="24"/>
          <w:szCs w:val="24"/>
        </w:rPr>
        <w:t xml:space="preserve"> y expedientes</w:t>
      </w:r>
      <w:r w:rsidR="00067566" w:rsidRPr="00CC4013">
        <w:rPr>
          <w:rFonts w:ascii="Arial" w:hAnsi="Arial" w:cs="Arial"/>
          <w:sz w:val="24"/>
          <w:szCs w:val="24"/>
        </w:rPr>
        <w:t xml:space="preserve"> del recurso humano de la </w:t>
      </w:r>
      <w:r w:rsidR="003801AA">
        <w:rPr>
          <w:rFonts w:ascii="Arial" w:hAnsi="Arial" w:cs="Arial"/>
          <w:sz w:val="24"/>
          <w:szCs w:val="24"/>
        </w:rPr>
        <w:t>Secretaría de Inteligencia Estratégica del Estado</w:t>
      </w:r>
      <w:r w:rsidR="00067566" w:rsidRPr="00CC4013">
        <w:rPr>
          <w:rFonts w:ascii="Arial" w:hAnsi="Arial" w:cs="Arial"/>
          <w:sz w:val="24"/>
          <w:szCs w:val="24"/>
        </w:rPr>
        <w:t>;</w:t>
      </w:r>
    </w:p>
    <w:p w:rsidR="00067566" w:rsidRPr="00CC4013" w:rsidRDefault="00FF36D1"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 xml:space="preserve">Conducir </w:t>
      </w:r>
      <w:r w:rsidR="00067566" w:rsidRPr="00CC4013">
        <w:rPr>
          <w:rFonts w:ascii="Arial" w:hAnsi="Arial" w:cs="Arial"/>
          <w:sz w:val="24"/>
          <w:szCs w:val="24"/>
        </w:rPr>
        <w:t xml:space="preserve">el programa de </w:t>
      </w:r>
      <w:r>
        <w:rPr>
          <w:rFonts w:ascii="Arial" w:hAnsi="Arial" w:cs="Arial"/>
          <w:sz w:val="24"/>
          <w:szCs w:val="24"/>
        </w:rPr>
        <w:t>e</w:t>
      </w:r>
      <w:r w:rsidR="00067566" w:rsidRPr="00CC4013">
        <w:rPr>
          <w:rFonts w:ascii="Arial" w:hAnsi="Arial" w:cs="Arial"/>
          <w:sz w:val="24"/>
          <w:szCs w:val="24"/>
        </w:rPr>
        <w:t xml:space="preserve">valuación del </w:t>
      </w:r>
      <w:r>
        <w:rPr>
          <w:rFonts w:ascii="Arial" w:hAnsi="Arial" w:cs="Arial"/>
          <w:sz w:val="24"/>
          <w:szCs w:val="24"/>
        </w:rPr>
        <w:t>d</w:t>
      </w:r>
      <w:r w:rsidR="00067566" w:rsidRPr="00CC4013">
        <w:rPr>
          <w:rFonts w:ascii="Arial" w:hAnsi="Arial" w:cs="Arial"/>
          <w:sz w:val="24"/>
          <w:szCs w:val="24"/>
        </w:rPr>
        <w:t>esempeño;</w:t>
      </w:r>
    </w:p>
    <w:p w:rsidR="00067566" w:rsidRPr="00CC4013" w:rsidRDefault="001F40D3"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G</w:t>
      </w:r>
      <w:r w:rsidR="0029491D" w:rsidRPr="00CC4013">
        <w:rPr>
          <w:rFonts w:ascii="Arial" w:hAnsi="Arial" w:cs="Arial"/>
          <w:sz w:val="24"/>
          <w:szCs w:val="24"/>
        </w:rPr>
        <w:t xml:space="preserve">estionar el acreditamiento de las nóminas mensuales y extraordinarias de sueldos de </w:t>
      </w:r>
      <w:r w:rsidR="00096E8F" w:rsidRPr="00CC4013">
        <w:rPr>
          <w:rFonts w:ascii="Arial" w:hAnsi="Arial" w:cs="Arial"/>
          <w:sz w:val="24"/>
          <w:szCs w:val="24"/>
        </w:rPr>
        <w:t xml:space="preserve">los </w:t>
      </w:r>
      <w:r w:rsidR="00E75D30" w:rsidRPr="00CC4013">
        <w:rPr>
          <w:rFonts w:ascii="Arial" w:hAnsi="Arial" w:cs="Arial"/>
          <w:sz w:val="24"/>
          <w:szCs w:val="24"/>
        </w:rPr>
        <w:t>servidores</w:t>
      </w:r>
      <w:r w:rsidR="0029491D" w:rsidRPr="00CC4013">
        <w:rPr>
          <w:rFonts w:ascii="Arial" w:hAnsi="Arial" w:cs="Arial"/>
          <w:sz w:val="24"/>
          <w:szCs w:val="24"/>
        </w:rPr>
        <w:t xml:space="preserve"> y honorarios de personas que prestan servicios técnicos y/o profesionales</w:t>
      </w:r>
      <w:r w:rsidR="00E75D30" w:rsidRPr="00CC4013">
        <w:rPr>
          <w:rFonts w:ascii="Arial" w:hAnsi="Arial" w:cs="Arial"/>
          <w:sz w:val="24"/>
          <w:szCs w:val="24"/>
        </w:rPr>
        <w:t xml:space="preserve"> en la </w:t>
      </w:r>
      <w:r w:rsidR="00096E8F" w:rsidRPr="00CC4013">
        <w:rPr>
          <w:rFonts w:ascii="Arial" w:hAnsi="Arial" w:cs="Arial"/>
          <w:sz w:val="24"/>
          <w:szCs w:val="24"/>
        </w:rPr>
        <w:t>E</w:t>
      </w:r>
      <w:r w:rsidR="00E75D30" w:rsidRPr="00CC4013">
        <w:rPr>
          <w:rFonts w:ascii="Arial" w:hAnsi="Arial" w:cs="Arial"/>
          <w:sz w:val="24"/>
          <w:szCs w:val="24"/>
        </w:rPr>
        <w:t>ntidad;</w:t>
      </w:r>
    </w:p>
    <w:p w:rsidR="00067566" w:rsidRPr="00CC4013" w:rsidRDefault="001F40D3"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 xml:space="preserve">Conducir el proceso de pago de prestaciones laborales </w:t>
      </w:r>
      <w:r w:rsidR="00067566" w:rsidRPr="00CC4013">
        <w:rPr>
          <w:rFonts w:ascii="Arial" w:hAnsi="Arial" w:cs="Arial"/>
          <w:sz w:val="24"/>
          <w:szCs w:val="24"/>
        </w:rPr>
        <w:t>que se originen de la</w:t>
      </w:r>
      <w:r>
        <w:rPr>
          <w:rFonts w:ascii="Arial" w:hAnsi="Arial" w:cs="Arial"/>
          <w:sz w:val="24"/>
          <w:szCs w:val="24"/>
        </w:rPr>
        <w:t>s relaciones</w:t>
      </w:r>
      <w:r w:rsidR="00067566" w:rsidRPr="00CC4013">
        <w:rPr>
          <w:rFonts w:ascii="Arial" w:hAnsi="Arial" w:cs="Arial"/>
          <w:sz w:val="24"/>
          <w:szCs w:val="24"/>
        </w:rPr>
        <w:t xml:space="preserve"> laboral</w:t>
      </w:r>
      <w:r>
        <w:rPr>
          <w:rFonts w:ascii="Arial" w:hAnsi="Arial" w:cs="Arial"/>
          <w:sz w:val="24"/>
          <w:szCs w:val="24"/>
        </w:rPr>
        <w:t>es</w:t>
      </w:r>
      <w:r w:rsidR="00067566" w:rsidRPr="00CC4013">
        <w:rPr>
          <w:rFonts w:ascii="Arial" w:hAnsi="Arial" w:cs="Arial"/>
          <w:sz w:val="24"/>
          <w:szCs w:val="24"/>
        </w:rPr>
        <w:t>;</w:t>
      </w:r>
    </w:p>
    <w:p w:rsidR="005C3A46" w:rsidRPr="00CC4013" w:rsidRDefault="005C3A46"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Planificar, organizar, dirigir</w:t>
      </w:r>
      <w:r w:rsidR="00F311EC">
        <w:rPr>
          <w:rFonts w:ascii="Arial" w:hAnsi="Arial" w:cs="Arial"/>
          <w:sz w:val="24"/>
          <w:szCs w:val="24"/>
        </w:rPr>
        <w:t xml:space="preserve">, </w:t>
      </w:r>
      <w:r w:rsidR="00E75D30" w:rsidRPr="00CC4013">
        <w:rPr>
          <w:rFonts w:ascii="Arial" w:hAnsi="Arial" w:cs="Arial"/>
          <w:sz w:val="24"/>
          <w:szCs w:val="24"/>
        </w:rPr>
        <w:t xml:space="preserve">supervisar y </w:t>
      </w:r>
      <w:r w:rsidRPr="00CC4013">
        <w:rPr>
          <w:rFonts w:ascii="Arial" w:hAnsi="Arial" w:cs="Arial"/>
          <w:sz w:val="24"/>
          <w:szCs w:val="24"/>
        </w:rPr>
        <w:t xml:space="preserve">evaluar las actividades de higiene y seguridad en materia de salud laboral del personal de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D3166F" w:rsidRPr="00CC4013" w:rsidRDefault="005C3A46"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Diseñar y </w:t>
      </w:r>
      <w:r w:rsidR="009E2ABE" w:rsidRPr="00CC4013">
        <w:rPr>
          <w:rFonts w:ascii="Arial" w:hAnsi="Arial" w:cs="Arial"/>
          <w:sz w:val="24"/>
          <w:szCs w:val="24"/>
        </w:rPr>
        <w:t>a</w:t>
      </w:r>
      <w:r w:rsidRPr="00CC4013">
        <w:rPr>
          <w:rFonts w:ascii="Arial" w:hAnsi="Arial" w:cs="Arial"/>
          <w:sz w:val="24"/>
          <w:szCs w:val="24"/>
        </w:rPr>
        <w:t xml:space="preserve">dministrar programas de </w:t>
      </w:r>
      <w:r w:rsidR="001F40D3">
        <w:rPr>
          <w:rFonts w:ascii="Arial" w:hAnsi="Arial" w:cs="Arial"/>
          <w:sz w:val="24"/>
          <w:szCs w:val="24"/>
        </w:rPr>
        <w:t>b</w:t>
      </w:r>
      <w:r w:rsidRPr="00CC4013">
        <w:rPr>
          <w:rFonts w:ascii="Arial" w:hAnsi="Arial" w:cs="Arial"/>
          <w:sz w:val="24"/>
          <w:szCs w:val="24"/>
        </w:rPr>
        <w:t xml:space="preserve">ienestar </w:t>
      </w:r>
      <w:r w:rsidR="001F40D3">
        <w:rPr>
          <w:rFonts w:ascii="Arial" w:hAnsi="Arial" w:cs="Arial"/>
          <w:sz w:val="24"/>
          <w:szCs w:val="24"/>
        </w:rPr>
        <w:t>l</w:t>
      </w:r>
      <w:r w:rsidRPr="00CC4013">
        <w:rPr>
          <w:rFonts w:ascii="Arial" w:hAnsi="Arial" w:cs="Arial"/>
          <w:sz w:val="24"/>
          <w:szCs w:val="24"/>
        </w:rPr>
        <w:t>aboral que promuevan el cumplimiento de medidas para el mantenimiento de las condiciones ambientales y psicológicas del trabajador;</w:t>
      </w:r>
    </w:p>
    <w:p w:rsidR="00F41A7C" w:rsidRPr="009F7334" w:rsidRDefault="00655F69"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9F7334">
        <w:rPr>
          <w:rFonts w:ascii="Arial" w:hAnsi="Arial" w:cs="Arial"/>
          <w:sz w:val="24"/>
          <w:szCs w:val="24"/>
        </w:rPr>
        <w:t>Prever las asignaciones de remuneraciones, honorarios y prestaciones</w:t>
      </w:r>
      <w:r w:rsidR="00F41A7C" w:rsidRPr="009F7334">
        <w:rPr>
          <w:rFonts w:ascii="Arial" w:hAnsi="Arial" w:cs="Arial"/>
          <w:sz w:val="24"/>
          <w:szCs w:val="24"/>
        </w:rPr>
        <w:t xml:space="preserve"> </w:t>
      </w:r>
      <w:r w:rsidR="00096E8F" w:rsidRPr="009F7334">
        <w:rPr>
          <w:rFonts w:ascii="Arial" w:hAnsi="Arial" w:cs="Arial"/>
          <w:sz w:val="24"/>
          <w:szCs w:val="24"/>
        </w:rPr>
        <w:t xml:space="preserve">del personal, </w:t>
      </w:r>
      <w:r w:rsidR="00FF36D1" w:rsidRPr="009F7334">
        <w:rPr>
          <w:rFonts w:ascii="Arial" w:hAnsi="Arial" w:cs="Arial"/>
          <w:sz w:val="24"/>
          <w:szCs w:val="24"/>
        </w:rPr>
        <w:t>en el</w:t>
      </w:r>
      <w:r w:rsidR="00F41A7C" w:rsidRPr="009F7334">
        <w:rPr>
          <w:rFonts w:ascii="Arial" w:hAnsi="Arial" w:cs="Arial"/>
          <w:sz w:val="24"/>
          <w:szCs w:val="24"/>
        </w:rPr>
        <w:t xml:space="preserve"> Anteproyecto Anual de Pres</w:t>
      </w:r>
      <w:r w:rsidR="0039182D" w:rsidRPr="009F7334">
        <w:rPr>
          <w:rFonts w:ascii="Arial" w:hAnsi="Arial" w:cs="Arial"/>
          <w:sz w:val="24"/>
          <w:szCs w:val="24"/>
        </w:rPr>
        <w:t>upuesto</w:t>
      </w:r>
      <w:r w:rsidR="009F7334" w:rsidRPr="009F7334">
        <w:rPr>
          <w:rFonts w:ascii="Arial" w:hAnsi="Arial" w:cs="Arial"/>
          <w:sz w:val="24"/>
          <w:szCs w:val="24"/>
        </w:rPr>
        <w:t xml:space="preserve"> de la Institución</w:t>
      </w:r>
      <w:r w:rsidRPr="009F7334">
        <w:rPr>
          <w:rFonts w:ascii="Arial" w:hAnsi="Arial" w:cs="Arial"/>
          <w:sz w:val="24"/>
          <w:szCs w:val="24"/>
        </w:rPr>
        <w:t>;</w:t>
      </w:r>
      <w:r w:rsidR="00F41A7C" w:rsidRPr="009F7334">
        <w:rPr>
          <w:rFonts w:ascii="Arial" w:hAnsi="Arial" w:cs="Arial"/>
          <w:sz w:val="24"/>
          <w:szCs w:val="24"/>
        </w:rPr>
        <w:t xml:space="preserve"> </w:t>
      </w:r>
    </w:p>
    <w:p w:rsidR="005C3A46" w:rsidRPr="00CC4013" w:rsidRDefault="005C3A46"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Llevar el registro y control del régimen disciplinario del personal de la </w:t>
      </w:r>
      <w:r w:rsidR="003801AA">
        <w:rPr>
          <w:rFonts w:ascii="Arial" w:hAnsi="Arial" w:cs="Arial"/>
          <w:sz w:val="24"/>
          <w:szCs w:val="24"/>
        </w:rPr>
        <w:t>Secretaría de Inteligencia Estratégica del Estado</w:t>
      </w:r>
      <w:r w:rsidR="00F311EC">
        <w:rPr>
          <w:rFonts w:ascii="Arial" w:hAnsi="Arial" w:cs="Arial"/>
          <w:sz w:val="24"/>
          <w:szCs w:val="24"/>
        </w:rPr>
        <w:t xml:space="preserve">, </w:t>
      </w:r>
      <w:r w:rsidRPr="00CC4013">
        <w:rPr>
          <w:rFonts w:ascii="Arial" w:hAnsi="Arial" w:cs="Arial"/>
          <w:sz w:val="24"/>
          <w:szCs w:val="24"/>
        </w:rPr>
        <w:t>en coordinación con la Dirección de Asuntos Internos y Seguridad;</w:t>
      </w:r>
    </w:p>
    <w:p w:rsidR="005C3A46" w:rsidRPr="00CC4013" w:rsidRDefault="005315A6"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Capacitar al personal</w:t>
      </w:r>
      <w:r w:rsidR="005C3A46" w:rsidRPr="00CC4013">
        <w:rPr>
          <w:rFonts w:ascii="Arial" w:hAnsi="Arial" w:cs="Arial"/>
          <w:sz w:val="24"/>
          <w:szCs w:val="24"/>
        </w:rPr>
        <w:t xml:space="preserve"> en aspectos relacionados con </w:t>
      </w:r>
      <w:r w:rsidRPr="00CC4013">
        <w:rPr>
          <w:rFonts w:ascii="Arial" w:hAnsi="Arial" w:cs="Arial"/>
          <w:sz w:val="24"/>
          <w:szCs w:val="24"/>
        </w:rPr>
        <w:t xml:space="preserve">sus </w:t>
      </w:r>
      <w:r w:rsidR="005C3A46" w:rsidRPr="00CC4013">
        <w:rPr>
          <w:rFonts w:ascii="Arial" w:hAnsi="Arial" w:cs="Arial"/>
          <w:sz w:val="24"/>
          <w:szCs w:val="24"/>
        </w:rPr>
        <w:t>derechos y obligaciones</w:t>
      </w:r>
      <w:r w:rsidRPr="00CC4013">
        <w:rPr>
          <w:rFonts w:ascii="Arial" w:hAnsi="Arial" w:cs="Arial"/>
          <w:sz w:val="24"/>
          <w:szCs w:val="24"/>
        </w:rPr>
        <w:t xml:space="preserve"> como trabajadores de la </w:t>
      </w:r>
      <w:r w:rsidR="003801AA">
        <w:rPr>
          <w:rFonts w:ascii="Arial" w:hAnsi="Arial" w:cs="Arial"/>
          <w:sz w:val="24"/>
          <w:szCs w:val="24"/>
        </w:rPr>
        <w:t>Secretaría de Inteligencia Estratégica del Estado</w:t>
      </w:r>
      <w:r w:rsidR="00655F69" w:rsidRPr="00CC4013">
        <w:rPr>
          <w:rFonts w:ascii="Arial" w:hAnsi="Arial" w:cs="Arial"/>
          <w:sz w:val="24"/>
          <w:szCs w:val="24"/>
        </w:rPr>
        <w:t>;</w:t>
      </w:r>
    </w:p>
    <w:p w:rsidR="00655F69" w:rsidRPr="00CC4013" w:rsidRDefault="005C3A46"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Participar </w:t>
      </w:r>
      <w:r w:rsidR="00F311EC">
        <w:rPr>
          <w:rFonts w:ascii="Arial" w:hAnsi="Arial" w:cs="Arial"/>
          <w:sz w:val="24"/>
          <w:szCs w:val="24"/>
        </w:rPr>
        <w:t>en</w:t>
      </w:r>
      <w:r w:rsidRPr="00CC4013">
        <w:rPr>
          <w:rFonts w:ascii="Arial" w:hAnsi="Arial" w:cs="Arial"/>
          <w:sz w:val="24"/>
          <w:szCs w:val="24"/>
        </w:rPr>
        <w:t xml:space="preserve"> la resolución de conflictos laborales</w:t>
      </w:r>
      <w:r w:rsidR="00F311EC">
        <w:rPr>
          <w:rFonts w:ascii="Arial" w:hAnsi="Arial" w:cs="Arial"/>
          <w:sz w:val="24"/>
          <w:szCs w:val="24"/>
        </w:rPr>
        <w:t xml:space="preserve"> y llevar los registros respectivos;</w:t>
      </w:r>
    </w:p>
    <w:p w:rsidR="00655F69" w:rsidRPr="00CC4013" w:rsidRDefault="00655F69"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Elaborar el </w:t>
      </w:r>
      <w:r w:rsidR="00805B1A">
        <w:rPr>
          <w:rFonts w:ascii="Arial" w:hAnsi="Arial" w:cs="Arial"/>
          <w:sz w:val="24"/>
          <w:szCs w:val="24"/>
        </w:rPr>
        <w:t>D</w:t>
      </w:r>
      <w:r w:rsidRPr="00CC4013">
        <w:rPr>
          <w:rFonts w:ascii="Arial" w:hAnsi="Arial" w:cs="Arial"/>
          <w:sz w:val="24"/>
          <w:szCs w:val="24"/>
        </w:rPr>
        <w:t xml:space="preserve">iagnóstico de </w:t>
      </w:r>
      <w:r w:rsidR="00805B1A">
        <w:rPr>
          <w:rFonts w:ascii="Arial" w:hAnsi="Arial" w:cs="Arial"/>
          <w:sz w:val="24"/>
          <w:szCs w:val="24"/>
        </w:rPr>
        <w:t>N</w:t>
      </w:r>
      <w:r w:rsidRPr="00CC4013">
        <w:rPr>
          <w:rFonts w:ascii="Arial" w:hAnsi="Arial" w:cs="Arial"/>
          <w:sz w:val="24"/>
          <w:szCs w:val="24"/>
        </w:rPr>
        <w:t xml:space="preserve">ecesidades de </w:t>
      </w:r>
      <w:r w:rsidR="00805B1A">
        <w:rPr>
          <w:rFonts w:ascii="Arial" w:hAnsi="Arial" w:cs="Arial"/>
          <w:sz w:val="24"/>
          <w:szCs w:val="24"/>
        </w:rPr>
        <w:t>C</w:t>
      </w:r>
      <w:r w:rsidRPr="00CC4013">
        <w:rPr>
          <w:rFonts w:ascii="Arial" w:hAnsi="Arial" w:cs="Arial"/>
          <w:sz w:val="24"/>
          <w:szCs w:val="24"/>
        </w:rPr>
        <w:t>apacitación en coor</w:t>
      </w:r>
      <w:r w:rsidR="0029491D" w:rsidRPr="00CC4013">
        <w:rPr>
          <w:rFonts w:ascii="Arial" w:hAnsi="Arial" w:cs="Arial"/>
          <w:sz w:val="24"/>
          <w:szCs w:val="24"/>
        </w:rPr>
        <w:t xml:space="preserve">dinación con las demás </w:t>
      </w:r>
      <w:r w:rsidR="00106878">
        <w:rPr>
          <w:rFonts w:ascii="Arial" w:hAnsi="Arial" w:cs="Arial"/>
          <w:sz w:val="24"/>
          <w:szCs w:val="24"/>
        </w:rPr>
        <w:t>d</w:t>
      </w:r>
      <w:r w:rsidR="0029491D" w:rsidRPr="00CC4013">
        <w:rPr>
          <w:rFonts w:ascii="Arial" w:hAnsi="Arial" w:cs="Arial"/>
          <w:sz w:val="24"/>
          <w:szCs w:val="24"/>
        </w:rPr>
        <w:t>irecciones</w:t>
      </w:r>
      <w:r w:rsidRPr="00CC4013">
        <w:rPr>
          <w:rFonts w:ascii="Arial" w:hAnsi="Arial" w:cs="Arial"/>
          <w:sz w:val="24"/>
          <w:szCs w:val="24"/>
        </w:rPr>
        <w:t xml:space="preserve"> </w:t>
      </w:r>
      <w:r w:rsidR="00096E8F" w:rsidRPr="00CC4013">
        <w:rPr>
          <w:rFonts w:ascii="Arial" w:hAnsi="Arial" w:cs="Arial"/>
          <w:sz w:val="24"/>
          <w:szCs w:val="24"/>
        </w:rPr>
        <w:t xml:space="preserve">y/o </w:t>
      </w:r>
      <w:r w:rsidR="00106878">
        <w:rPr>
          <w:rFonts w:ascii="Arial" w:hAnsi="Arial" w:cs="Arial"/>
          <w:sz w:val="24"/>
          <w:szCs w:val="24"/>
        </w:rPr>
        <w:t>u</w:t>
      </w:r>
      <w:r w:rsidR="00096E8F" w:rsidRPr="00CC4013">
        <w:rPr>
          <w:rFonts w:ascii="Arial" w:hAnsi="Arial" w:cs="Arial"/>
          <w:sz w:val="24"/>
          <w:szCs w:val="24"/>
        </w:rPr>
        <w:t xml:space="preserve">nidades </w:t>
      </w:r>
      <w:r w:rsidRPr="00CC4013">
        <w:rPr>
          <w:rFonts w:ascii="Arial" w:hAnsi="Arial" w:cs="Arial"/>
          <w:sz w:val="24"/>
          <w:szCs w:val="24"/>
        </w:rPr>
        <w:t xml:space="preserve">de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655F69" w:rsidRPr="00CC4013" w:rsidRDefault="00655F69"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Elaborar el </w:t>
      </w:r>
      <w:r w:rsidR="00805B1A">
        <w:rPr>
          <w:rFonts w:ascii="Arial" w:hAnsi="Arial" w:cs="Arial"/>
          <w:sz w:val="24"/>
          <w:szCs w:val="24"/>
        </w:rPr>
        <w:t>P</w:t>
      </w:r>
      <w:r w:rsidRPr="00CC4013">
        <w:rPr>
          <w:rFonts w:ascii="Arial" w:hAnsi="Arial" w:cs="Arial"/>
          <w:sz w:val="24"/>
          <w:szCs w:val="24"/>
        </w:rPr>
        <w:t xml:space="preserve">lan </w:t>
      </w:r>
      <w:r w:rsidR="00805B1A">
        <w:rPr>
          <w:rFonts w:ascii="Arial" w:hAnsi="Arial" w:cs="Arial"/>
          <w:sz w:val="24"/>
          <w:szCs w:val="24"/>
        </w:rPr>
        <w:t>M</w:t>
      </w:r>
      <w:r w:rsidRPr="00CC4013">
        <w:rPr>
          <w:rFonts w:ascii="Arial" w:hAnsi="Arial" w:cs="Arial"/>
          <w:sz w:val="24"/>
          <w:szCs w:val="24"/>
        </w:rPr>
        <w:t xml:space="preserve">aestro de </w:t>
      </w:r>
      <w:r w:rsidR="00805B1A">
        <w:rPr>
          <w:rFonts w:ascii="Arial" w:hAnsi="Arial" w:cs="Arial"/>
          <w:sz w:val="24"/>
          <w:szCs w:val="24"/>
        </w:rPr>
        <w:t>C</w:t>
      </w:r>
      <w:r w:rsidRPr="00CC4013">
        <w:rPr>
          <w:rFonts w:ascii="Arial" w:hAnsi="Arial" w:cs="Arial"/>
          <w:sz w:val="24"/>
          <w:szCs w:val="24"/>
        </w:rPr>
        <w:t>apacitación</w:t>
      </w:r>
      <w:r w:rsidR="00FF36D1">
        <w:rPr>
          <w:rFonts w:ascii="Arial" w:hAnsi="Arial" w:cs="Arial"/>
          <w:sz w:val="24"/>
          <w:szCs w:val="24"/>
        </w:rPr>
        <w:t xml:space="preserve"> y otros planes de formación</w:t>
      </w:r>
      <w:r w:rsidRPr="00CC4013">
        <w:rPr>
          <w:rFonts w:ascii="Arial" w:hAnsi="Arial" w:cs="Arial"/>
          <w:sz w:val="24"/>
          <w:szCs w:val="24"/>
        </w:rPr>
        <w:t xml:space="preserve"> para la profesionalización del personal de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071463" w:rsidRDefault="00655F69" w:rsidP="00071463">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Evaluar los programas de capacitación, </w:t>
      </w:r>
      <w:r w:rsidR="008B2B38" w:rsidRPr="00CC4013">
        <w:rPr>
          <w:rFonts w:ascii="Arial" w:hAnsi="Arial" w:cs="Arial"/>
          <w:sz w:val="24"/>
          <w:szCs w:val="24"/>
        </w:rPr>
        <w:t>con el propósito de verificar que los mismos respondan a sus objetivos</w:t>
      </w:r>
      <w:r w:rsidRPr="00CC4013">
        <w:rPr>
          <w:rFonts w:ascii="Arial" w:hAnsi="Arial" w:cs="Arial"/>
          <w:sz w:val="24"/>
          <w:szCs w:val="24"/>
        </w:rPr>
        <w:t>;</w:t>
      </w:r>
      <w:r w:rsidR="00DA4512" w:rsidRPr="00CC4013">
        <w:rPr>
          <w:rFonts w:ascii="Arial" w:hAnsi="Arial" w:cs="Arial"/>
          <w:sz w:val="24"/>
          <w:szCs w:val="24"/>
        </w:rPr>
        <w:t xml:space="preserve"> </w:t>
      </w:r>
    </w:p>
    <w:p w:rsidR="00071463" w:rsidRPr="00071463" w:rsidRDefault="00071463" w:rsidP="00071463">
      <w:pPr>
        <w:pStyle w:val="Prrafodelista"/>
        <w:numPr>
          <w:ilvl w:val="0"/>
          <w:numId w:val="12"/>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 xml:space="preserve">Coordinar con la Dirección de Asuntos Internos y Seguridad la </w:t>
      </w:r>
      <w:r w:rsidRPr="00071463">
        <w:rPr>
          <w:rFonts w:ascii="Arial" w:hAnsi="Arial" w:cs="Arial"/>
          <w:sz w:val="24"/>
          <w:szCs w:val="24"/>
        </w:rPr>
        <w:t xml:space="preserve">asistencia en el proceso de verificación de personal de nuevo ingreso y desarrollo de los protocolos de verificación constante que se encuentren implementados; </w:t>
      </w:r>
    </w:p>
    <w:p w:rsidR="00766ED3" w:rsidRPr="00766ED3" w:rsidRDefault="00766ED3" w:rsidP="00766ED3">
      <w:pPr>
        <w:pStyle w:val="Prrafodelista"/>
        <w:numPr>
          <w:ilvl w:val="0"/>
          <w:numId w:val="12"/>
        </w:numPr>
        <w:tabs>
          <w:tab w:val="left" w:pos="567"/>
        </w:tabs>
        <w:spacing w:after="0" w:line="240" w:lineRule="auto"/>
        <w:ind w:left="567" w:hanging="567"/>
        <w:jc w:val="both"/>
        <w:rPr>
          <w:rFonts w:ascii="Arial" w:hAnsi="Arial" w:cs="Arial"/>
          <w:sz w:val="24"/>
          <w:szCs w:val="24"/>
        </w:rPr>
      </w:pPr>
      <w:r w:rsidRPr="00766ED3">
        <w:rPr>
          <w:rFonts w:ascii="Arial" w:hAnsi="Arial" w:cs="Arial"/>
          <w:sz w:val="24"/>
          <w:szCs w:val="24"/>
        </w:rPr>
        <w:t xml:space="preserve">Suministrar información a Planificación Institucional para la elaboración del Plan Operativo Anual, Informes de Gestión y Memoria Anual de Labores; y, </w:t>
      </w:r>
    </w:p>
    <w:p w:rsidR="00612FEB" w:rsidRDefault="00612FEB" w:rsidP="002224C2">
      <w:pPr>
        <w:pStyle w:val="Prrafodelista"/>
        <w:numPr>
          <w:ilvl w:val="0"/>
          <w:numId w:val="12"/>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w:t>
      </w:r>
      <w:r w:rsidR="00760194" w:rsidRPr="00CC4013">
        <w:rPr>
          <w:rFonts w:ascii="Arial" w:hAnsi="Arial" w:cs="Arial"/>
          <w:sz w:val="24"/>
          <w:szCs w:val="24"/>
        </w:rPr>
        <w:t xml:space="preserve">que </w:t>
      </w:r>
      <w:r w:rsidR="00D07044">
        <w:rPr>
          <w:rFonts w:ascii="Arial" w:hAnsi="Arial" w:cs="Arial"/>
          <w:sz w:val="24"/>
          <w:szCs w:val="24"/>
        </w:rPr>
        <w:t xml:space="preserve">le </w:t>
      </w:r>
      <w:r w:rsidR="00760194" w:rsidRPr="00CC4013">
        <w:rPr>
          <w:rFonts w:ascii="Arial" w:hAnsi="Arial" w:cs="Arial"/>
          <w:sz w:val="24"/>
          <w:szCs w:val="24"/>
        </w:rPr>
        <w:t>asigne el Despacho Superior</w:t>
      </w:r>
      <w:r w:rsidRPr="00CC4013">
        <w:rPr>
          <w:rFonts w:ascii="Arial" w:hAnsi="Arial" w:cs="Arial"/>
          <w:sz w:val="24"/>
          <w:szCs w:val="24"/>
        </w:rPr>
        <w:t xml:space="preserve"> en el ámbito de su competencia.</w:t>
      </w:r>
    </w:p>
    <w:p w:rsidR="00E6681E" w:rsidRPr="00CC4013" w:rsidRDefault="00E6681E" w:rsidP="002224C2">
      <w:pPr>
        <w:pStyle w:val="Prrafodelista"/>
        <w:tabs>
          <w:tab w:val="left" w:pos="567"/>
        </w:tabs>
        <w:spacing w:after="0" w:line="240" w:lineRule="auto"/>
        <w:ind w:left="0"/>
        <w:jc w:val="both"/>
        <w:rPr>
          <w:rFonts w:ascii="Arial" w:hAnsi="Arial" w:cs="Arial"/>
          <w:sz w:val="24"/>
          <w:szCs w:val="24"/>
        </w:rPr>
      </w:pPr>
    </w:p>
    <w:p w:rsidR="00962F0C" w:rsidRDefault="00F311EC" w:rsidP="002224C2">
      <w:pPr>
        <w:pStyle w:val="Prrafodelista"/>
        <w:numPr>
          <w:ilvl w:val="0"/>
          <w:numId w:val="1"/>
        </w:numPr>
        <w:spacing w:after="0" w:line="240" w:lineRule="auto"/>
        <w:ind w:left="0" w:firstLine="0"/>
        <w:jc w:val="both"/>
        <w:rPr>
          <w:rFonts w:ascii="Arial" w:hAnsi="Arial" w:cs="Arial"/>
          <w:sz w:val="24"/>
          <w:szCs w:val="24"/>
        </w:rPr>
      </w:pPr>
      <w:r>
        <w:rPr>
          <w:rFonts w:ascii="Arial" w:hAnsi="Arial" w:cs="Arial"/>
          <w:b/>
          <w:sz w:val="24"/>
          <w:szCs w:val="24"/>
        </w:rPr>
        <w:t>ORGANIZACIÓN</w:t>
      </w:r>
      <w:r w:rsidR="00E6681E" w:rsidRPr="00E6681E">
        <w:rPr>
          <w:rFonts w:ascii="Arial" w:hAnsi="Arial" w:cs="Arial"/>
          <w:b/>
          <w:sz w:val="24"/>
          <w:szCs w:val="24"/>
        </w:rPr>
        <w:t xml:space="preserve"> DE LA DIRECCI</w:t>
      </w:r>
      <w:r w:rsidR="00E6681E">
        <w:rPr>
          <w:rFonts w:ascii="Arial" w:hAnsi="Arial" w:cs="Arial"/>
          <w:b/>
          <w:sz w:val="24"/>
          <w:szCs w:val="24"/>
        </w:rPr>
        <w:t xml:space="preserve">ÓN </w:t>
      </w:r>
      <w:r w:rsidR="00B56763">
        <w:rPr>
          <w:rFonts w:ascii="Arial" w:hAnsi="Arial" w:cs="Arial"/>
          <w:b/>
          <w:sz w:val="24"/>
          <w:szCs w:val="24"/>
        </w:rPr>
        <w:t>DE RECURSOS HUMANOS</w:t>
      </w:r>
      <w:r w:rsidR="00E6681E">
        <w:rPr>
          <w:rFonts w:ascii="Arial" w:hAnsi="Arial" w:cs="Arial"/>
          <w:b/>
          <w:sz w:val="24"/>
          <w:szCs w:val="24"/>
        </w:rPr>
        <w:t xml:space="preserve">. </w:t>
      </w:r>
      <w:r w:rsidR="00962F0C" w:rsidRPr="00CC4013">
        <w:rPr>
          <w:rFonts w:ascii="Arial" w:hAnsi="Arial" w:cs="Arial"/>
          <w:sz w:val="24"/>
          <w:szCs w:val="24"/>
        </w:rPr>
        <w:t xml:space="preserve">Para el cumplimiento de sus </w:t>
      </w:r>
      <w:r w:rsidR="00E913F6" w:rsidRPr="00CC4013">
        <w:rPr>
          <w:rFonts w:ascii="Arial" w:hAnsi="Arial" w:cs="Arial"/>
          <w:sz w:val="24"/>
          <w:szCs w:val="24"/>
        </w:rPr>
        <w:t xml:space="preserve">funciones </w:t>
      </w:r>
      <w:r w:rsidR="00962F0C" w:rsidRPr="00CC4013">
        <w:rPr>
          <w:rFonts w:ascii="Arial" w:hAnsi="Arial" w:cs="Arial"/>
          <w:sz w:val="24"/>
          <w:szCs w:val="24"/>
        </w:rPr>
        <w:t xml:space="preserve">la Dirección de Recursos Humanos se </w:t>
      </w:r>
      <w:r>
        <w:rPr>
          <w:rFonts w:ascii="Arial" w:hAnsi="Arial" w:cs="Arial"/>
          <w:sz w:val="24"/>
          <w:szCs w:val="24"/>
        </w:rPr>
        <w:t xml:space="preserve">organiza con </w:t>
      </w:r>
      <w:r w:rsidR="00962F0C" w:rsidRPr="00CC4013">
        <w:rPr>
          <w:rFonts w:ascii="Arial" w:hAnsi="Arial" w:cs="Arial"/>
          <w:sz w:val="24"/>
          <w:szCs w:val="24"/>
        </w:rPr>
        <w:t>los departamentos siguientes:</w:t>
      </w:r>
    </w:p>
    <w:p w:rsidR="00E6681E" w:rsidRPr="00CC4013" w:rsidRDefault="00E6681E" w:rsidP="002224C2">
      <w:pPr>
        <w:pStyle w:val="Prrafodelista"/>
        <w:tabs>
          <w:tab w:val="left" w:pos="284"/>
        </w:tabs>
        <w:spacing w:after="0" w:line="240" w:lineRule="auto"/>
        <w:ind w:left="0"/>
        <w:jc w:val="both"/>
        <w:rPr>
          <w:rFonts w:ascii="Arial" w:hAnsi="Arial" w:cs="Arial"/>
          <w:sz w:val="24"/>
          <w:szCs w:val="24"/>
        </w:rPr>
      </w:pPr>
    </w:p>
    <w:p w:rsidR="00962F0C" w:rsidRPr="00CC4013" w:rsidRDefault="00962F0C" w:rsidP="002224C2">
      <w:pPr>
        <w:pStyle w:val="Prrafodelista"/>
        <w:numPr>
          <w:ilvl w:val="0"/>
          <w:numId w:val="29"/>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Departamento de Aplicación y Admisión de Personal</w:t>
      </w:r>
      <w:r w:rsidR="00C435F2">
        <w:rPr>
          <w:rFonts w:ascii="Arial" w:hAnsi="Arial" w:cs="Arial"/>
          <w:sz w:val="24"/>
          <w:szCs w:val="24"/>
        </w:rPr>
        <w:t>;</w:t>
      </w:r>
      <w:r w:rsidRPr="00CC4013">
        <w:rPr>
          <w:rFonts w:ascii="Arial" w:hAnsi="Arial" w:cs="Arial"/>
          <w:sz w:val="24"/>
          <w:szCs w:val="24"/>
        </w:rPr>
        <w:t xml:space="preserve"> </w:t>
      </w:r>
    </w:p>
    <w:p w:rsidR="00962F0C" w:rsidRPr="00CC4013" w:rsidRDefault="00962F0C" w:rsidP="002224C2">
      <w:pPr>
        <w:pStyle w:val="Prrafodelista"/>
        <w:numPr>
          <w:ilvl w:val="0"/>
          <w:numId w:val="29"/>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Depa</w:t>
      </w:r>
      <w:r w:rsidR="00C435F2">
        <w:rPr>
          <w:rFonts w:ascii="Arial" w:hAnsi="Arial" w:cs="Arial"/>
          <w:sz w:val="24"/>
          <w:szCs w:val="24"/>
        </w:rPr>
        <w:t>rta</w:t>
      </w:r>
      <w:r w:rsidR="00F311EC">
        <w:rPr>
          <w:rFonts w:ascii="Arial" w:hAnsi="Arial" w:cs="Arial"/>
          <w:sz w:val="24"/>
          <w:szCs w:val="24"/>
        </w:rPr>
        <w:t>mento de Gestión de Personal;</w:t>
      </w:r>
    </w:p>
    <w:p w:rsidR="00612FEB" w:rsidRDefault="00962F0C" w:rsidP="002224C2">
      <w:pPr>
        <w:pStyle w:val="Prrafodelista"/>
        <w:numPr>
          <w:ilvl w:val="0"/>
          <w:numId w:val="29"/>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Departamento de Admin</w:t>
      </w:r>
      <w:r w:rsidR="00F311EC">
        <w:rPr>
          <w:rFonts w:ascii="Arial" w:hAnsi="Arial" w:cs="Arial"/>
          <w:sz w:val="24"/>
          <w:szCs w:val="24"/>
        </w:rPr>
        <w:t>istración de Nóminas y Salarios; y,</w:t>
      </w:r>
    </w:p>
    <w:p w:rsidR="00F91442" w:rsidRPr="00CC4013" w:rsidRDefault="00F311EC" w:rsidP="002224C2">
      <w:pPr>
        <w:pStyle w:val="Prrafodelista"/>
        <w:numPr>
          <w:ilvl w:val="0"/>
          <w:numId w:val="29"/>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 xml:space="preserve">Departamento de </w:t>
      </w:r>
      <w:r w:rsidR="00766ED3">
        <w:rPr>
          <w:rFonts w:ascii="Arial" w:hAnsi="Arial" w:cs="Arial"/>
          <w:sz w:val="24"/>
          <w:szCs w:val="24"/>
        </w:rPr>
        <w:t>Desarrollo y Capacitación.</w:t>
      </w:r>
    </w:p>
    <w:p w:rsidR="00962F0C" w:rsidRPr="00CC4013" w:rsidRDefault="00962F0C" w:rsidP="002224C2">
      <w:pPr>
        <w:pStyle w:val="Prrafodelista"/>
        <w:tabs>
          <w:tab w:val="left" w:pos="284"/>
        </w:tabs>
        <w:spacing w:after="0" w:line="240" w:lineRule="auto"/>
        <w:ind w:left="0"/>
        <w:jc w:val="both"/>
        <w:rPr>
          <w:rFonts w:ascii="Arial" w:hAnsi="Arial" w:cs="Arial"/>
          <w:sz w:val="24"/>
          <w:szCs w:val="24"/>
        </w:rPr>
      </w:pPr>
    </w:p>
    <w:p w:rsidR="00B830B0" w:rsidRPr="00CC4013" w:rsidRDefault="00B830B0" w:rsidP="002224C2">
      <w:pPr>
        <w:pStyle w:val="Prrafodelista"/>
        <w:numPr>
          <w:ilvl w:val="0"/>
          <w:numId w:val="1"/>
        </w:numPr>
        <w:spacing w:after="0" w:line="240" w:lineRule="auto"/>
        <w:ind w:left="0" w:firstLine="0"/>
        <w:jc w:val="both"/>
        <w:rPr>
          <w:rFonts w:ascii="Arial" w:hAnsi="Arial" w:cs="Arial"/>
          <w:sz w:val="24"/>
          <w:szCs w:val="24"/>
          <w:lang w:val="es-ES"/>
        </w:rPr>
      </w:pPr>
      <w:r w:rsidRPr="00CC4013">
        <w:rPr>
          <w:rFonts w:ascii="Arial" w:hAnsi="Arial" w:cs="Arial"/>
          <w:b/>
          <w:caps/>
          <w:sz w:val="24"/>
          <w:szCs w:val="24"/>
          <w:lang w:val="es-ES"/>
        </w:rPr>
        <w:t xml:space="preserve">Departamento de </w:t>
      </w:r>
      <w:r w:rsidR="00BD213A" w:rsidRPr="00CC4013">
        <w:rPr>
          <w:rFonts w:ascii="Arial" w:hAnsi="Arial" w:cs="Arial"/>
          <w:b/>
          <w:caps/>
          <w:sz w:val="24"/>
          <w:szCs w:val="24"/>
          <w:lang w:val="es-ES"/>
        </w:rPr>
        <w:t>aplicación y admisión de personal</w:t>
      </w:r>
      <w:r w:rsidR="00E8037E" w:rsidRPr="00CC4013">
        <w:rPr>
          <w:rFonts w:ascii="Arial" w:hAnsi="Arial" w:cs="Arial"/>
          <w:b/>
          <w:caps/>
          <w:sz w:val="24"/>
          <w:szCs w:val="24"/>
          <w:lang w:val="es-ES"/>
        </w:rPr>
        <w:t>.</w:t>
      </w:r>
      <w:r w:rsidRPr="00CC4013">
        <w:rPr>
          <w:rFonts w:ascii="Arial" w:hAnsi="Arial" w:cs="Arial"/>
          <w:b/>
          <w:caps/>
          <w:sz w:val="24"/>
          <w:szCs w:val="24"/>
          <w:lang w:val="es-ES"/>
        </w:rPr>
        <w:t xml:space="preserve"> </w:t>
      </w:r>
      <w:r w:rsidR="007501AA" w:rsidRPr="00CC4013">
        <w:rPr>
          <w:rFonts w:ascii="Arial" w:hAnsi="Arial" w:cs="Arial"/>
          <w:sz w:val="24"/>
          <w:szCs w:val="24"/>
          <w:lang w:val="es-ES"/>
        </w:rPr>
        <w:t>El Departamento de Aplicación y Admisión de Personal es</w:t>
      </w:r>
      <w:r w:rsidR="00096E8F" w:rsidRPr="00CC4013">
        <w:rPr>
          <w:rFonts w:ascii="Arial" w:hAnsi="Arial" w:cs="Arial"/>
          <w:sz w:val="24"/>
          <w:szCs w:val="24"/>
          <w:lang w:val="es-ES"/>
        </w:rPr>
        <w:t xml:space="preserve"> el órgano</w:t>
      </w:r>
      <w:r w:rsidR="00F91442">
        <w:rPr>
          <w:rFonts w:ascii="Arial" w:hAnsi="Arial" w:cs="Arial"/>
          <w:sz w:val="24"/>
          <w:szCs w:val="24"/>
          <w:lang w:val="es-ES"/>
        </w:rPr>
        <w:t xml:space="preserve"> </w:t>
      </w:r>
      <w:r w:rsidR="00F311EC">
        <w:rPr>
          <w:rFonts w:ascii="Arial" w:hAnsi="Arial" w:cs="Arial"/>
          <w:sz w:val="24"/>
          <w:szCs w:val="24"/>
          <w:lang w:val="es-ES"/>
        </w:rPr>
        <w:t>encargado de</w:t>
      </w:r>
      <w:r w:rsidR="001F40D3">
        <w:rPr>
          <w:rFonts w:ascii="Arial" w:hAnsi="Arial" w:cs="Arial"/>
          <w:sz w:val="24"/>
          <w:szCs w:val="24"/>
          <w:lang w:val="es-ES"/>
        </w:rPr>
        <w:t xml:space="preserve"> p</w:t>
      </w:r>
      <w:r w:rsidRPr="00CC4013">
        <w:rPr>
          <w:rFonts w:ascii="Arial" w:hAnsi="Arial" w:cs="Arial"/>
          <w:sz w:val="24"/>
          <w:szCs w:val="24"/>
          <w:lang w:val="es-ES"/>
        </w:rPr>
        <w:t xml:space="preserve">roveer a la </w:t>
      </w:r>
      <w:r w:rsidR="00986E92">
        <w:rPr>
          <w:rFonts w:ascii="Arial" w:hAnsi="Arial" w:cs="Arial"/>
          <w:sz w:val="24"/>
          <w:szCs w:val="24"/>
          <w:lang w:val="es-ES"/>
        </w:rPr>
        <w:t>Institución</w:t>
      </w:r>
      <w:r w:rsidRPr="00CC4013">
        <w:rPr>
          <w:rFonts w:ascii="Arial" w:hAnsi="Arial" w:cs="Arial"/>
          <w:sz w:val="24"/>
          <w:szCs w:val="24"/>
          <w:lang w:val="es-ES"/>
        </w:rPr>
        <w:t xml:space="preserve"> de los perfiles y descriptores de puestos que permitan reclutar y seleccionar</w:t>
      </w:r>
      <w:r w:rsidR="00E75D30" w:rsidRPr="00CC4013">
        <w:rPr>
          <w:rFonts w:ascii="Arial" w:hAnsi="Arial" w:cs="Arial"/>
          <w:sz w:val="24"/>
          <w:szCs w:val="24"/>
          <w:lang w:val="es-ES"/>
        </w:rPr>
        <w:t xml:space="preserve"> a</w:t>
      </w:r>
      <w:r w:rsidRPr="00CC4013">
        <w:rPr>
          <w:rFonts w:ascii="Arial" w:hAnsi="Arial" w:cs="Arial"/>
          <w:sz w:val="24"/>
          <w:szCs w:val="24"/>
          <w:lang w:val="es-ES"/>
        </w:rPr>
        <w:t xml:space="preserve"> las per</w:t>
      </w:r>
      <w:r w:rsidR="00096E8F" w:rsidRPr="00CC4013">
        <w:rPr>
          <w:rFonts w:ascii="Arial" w:hAnsi="Arial" w:cs="Arial"/>
          <w:sz w:val="24"/>
          <w:szCs w:val="24"/>
          <w:lang w:val="es-ES"/>
        </w:rPr>
        <w:t>sonas idóneas para el desempeño adecuado de los puestos</w:t>
      </w:r>
      <w:r w:rsidR="00E75D30" w:rsidRPr="00CC4013">
        <w:rPr>
          <w:rFonts w:ascii="Arial" w:hAnsi="Arial" w:cs="Arial"/>
          <w:sz w:val="24"/>
          <w:szCs w:val="24"/>
          <w:lang w:val="es-ES"/>
        </w:rPr>
        <w:t xml:space="preserve">; </w:t>
      </w:r>
      <w:r w:rsidR="00096E8F" w:rsidRPr="00CC4013">
        <w:rPr>
          <w:rFonts w:ascii="Arial" w:hAnsi="Arial" w:cs="Arial"/>
          <w:sz w:val="24"/>
          <w:szCs w:val="24"/>
          <w:lang w:val="es-ES"/>
        </w:rPr>
        <w:t>así también</w:t>
      </w:r>
      <w:r w:rsidRPr="00CC4013">
        <w:rPr>
          <w:rFonts w:ascii="Arial" w:hAnsi="Arial" w:cs="Arial"/>
          <w:sz w:val="24"/>
          <w:szCs w:val="24"/>
          <w:lang w:val="es-ES"/>
        </w:rPr>
        <w:t xml:space="preserve"> de llevar a cabo los procesos de reclutamiento y selección, auxiliándose para el efecto de las herramientas y técnicas que le faciliten </w:t>
      </w:r>
      <w:r w:rsidR="00096E8F" w:rsidRPr="00CC4013">
        <w:rPr>
          <w:rFonts w:ascii="Arial" w:hAnsi="Arial" w:cs="Arial"/>
          <w:sz w:val="24"/>
          <w:szCs w:val="24"/>
          <w:lang w:val="es-ES"/>
        </w:rPr>
        <w:t>dichos procesos basado</w:t>
      </w:r>
      <w:r w:rsidR="00F311EC">
        <w:rPr>
          <w:rFonts w:ascii="Arial" w:hAnsi="Arial" w:cs="Arial"/>
          <w:sz w:val="24"/>
          <w:szCs w:val="24"/>
          <w:lang w:val="es-ES"/>
        </w:rPr>
        <w:t>s</w:t>
      </w:r>
      <w:r w:rsidR="00096E8F" w:rsidRPr="00CC4013">
        <w:rPr>
          <w:rFonts w:ascii="Arial" w:hAnsi="Arial" w:cs="Arial"/>
          <w:sz w:val="24"/>
          <w:szCs w:val="24"/>
          <w:lang w:val="es-ES"/>
        </w:rPr>
        <w:t xml:space="preserve"> en el mérito</w:t>
      </w:r>
      <w:r w:rsidRPr="00CC4013">
        <w:rPr>
          <w:rFonts w:ascii="Arial" w:hAnsi="Arial" w:cs="Arial"/>
          <w:sz w:val="24"/>
          <w:szCs w:val="24"/>
          <w:lang w:val="es-ES"/>
        </w:rPr>
        <w:t>, capacidad y transparencia.</w:t>
      </w:r>
    </w:p>
    <w:p w:rsidR="00612FEB" w:rsidRPr="00CC4013" w:rsidRDefault="00612FEB" w:rsidP="002224C2">
      <w:pPr>
        <w:pStyle w:val="Prrafodelista"/>
        <w:tabs>
          <w:tab w:val="left" w:pos="284"/>
        </w:tabs>
        <w:spacing w:after="0" w:line="240" w:lineRule="auto"/>
        <w:ind w:left="0"/>
        <w:jc w:val="both"/>
        <w:rPr>
          <w:rFonts w:ascii="Arial" w:hAnsi="Arial" w:cs="Arial"/>
          <w:sz w:val="24"/>
          <w:szCs w:val="24"/>
          <w:lang w:val="es-ES"/>
        </w:rPr>
      </w:pPr>
    </w:p>
    <w:p w:rsidR="00BD213A" w:rsidRPr="00CC4013" w:rsidRDefault="00045B7D" w:rsidP="002224C2">
      <w:pPr>
        <w:pStyle w:val="Prrafodelista"/>
        <w:numPr>
          <w:ilvl w:val="0"/>
          <w:numId w:val="1"/>
        </w:numPr>
        <w:spacing w:after="0" w:line="240" w:lineRule="auto"/>
        <w:ind w:left="0" w:firstLine="0"/>
        <w:jc w:val="both"/>
        <w:rPr>
          <w:rFonts w:ascii="Arial" w:hAnsi="Arial" w:cs="Arial"/>
          <w:sz w:val="24"/>
          <w:szCs w:val="24"/>
          <w:lang w:val="es-ES"/>
        </w:rPr>
      </w:pPr>
      <w:r w:rsidRPr="00CC4013">
        <w:rPr>
          <w:rFonts w:ascii="Arial" w:hAnsi="Arial" w:cs="Arial"/>
          <w:b/>
          <w:caps/>
          <w:sz w:val="24"/>
          <w:szCs w:val="24"/>
          <w:lang w:val="es-ES"/>
        </w:rPr>
        <w:t>DEPARTAMENTO</w:t>
      </w:r>
      <w:r w:rsidR="00BD213A" w:rsidRPr="00CC4013">
        <w:rPr>
          <w:rFonts w:ascii="Arial" w:hAnsi="Arial" w:cs="Arial"/>
          <w:b/>
          <w:caps/>
          <w:sz w:val="24"/>
          <w:szCs w:val="24"/>
          <w:lang w:val="es-ES"/>
        </w:rPr>
        <w:t xml:space="preserve"> de Gestión de Personal</w:t>
      </w:r>
      <w:r w:rsidR="00E8037E" w:rsidRPr="00CC4013">
        <w:rPr>
          <w:rFonts w:ascii="Arial" w:hAnsi="Arial" w:cs="Arial"/>
          <w:caps/>
          <w:sz w:val="24"/>
          <w:szCs w:val="24"/>
          <w:lang w:val="es-ES"/>
        </w:rPr>
        <w:t>.</w:t>
      </w:r>
      <w:r w:rsidR="00BD213A" w:rsidRPr="00CC4013">
        <w:rPr>
          <w:rFonts w:ascii="Arial" w:hAnsi="Arial" w:cs="Arial"/>
          <w:caps/>
          <w:sz w:val="24"/>
          <w:szCs w:val="24"/>
          <w:lang w:val="es-ES"/>
        </w:rPr>
        <w:t xml:space="preserve"> </w:t>
      </w:r>
      <w:r w:rsidR="007501AA" w:rsidRPr="00CC4013">
        <w:rPr>
          <w:rFonts w:ascii="Arial" w:hAnsi="Arial" w:cs="Arial"/>
          <w:sz w:val="24"/>
          <w:szCs w:val="24"/>
          <w:lang w:val="es-ES"/>
        </w:rPr>
        <w:t xml:space="preserve">El Departamento de Gestión de Personal es </w:t>
      </w:r>
      <w:r w:rsidR="00096E8F" w:rsidRPr="00CC4013">
        <w:rPr>
          <w:rFonts w:ascii="Arial" w:hAnsi="Arial" w:cs="Arial"/>
          <w:sz w:val="24"/>
          <w:szCs w:val="24"/>
          <w:lang w:val="es-ES"/>
        </w:rPr>
        <w:t xml:space="preserve">el órgano </w:t>
      </w:r>
      <w:r w:rsidR="007501AA" w:rsidRPr="00CC4013">
        <w:rPr>
          <w:rFonts w:ascii="Arial" w:hAnsi="Arial" w:cs="Arial"/>
          <w:sz w:val="24"/>
          <w:szCs w:val="24"/>
          <w:lang w:val="es-ES"/>
        </w:rPr>
        <w:t>encargado de</w:t>
      </w:r>
      <w:r w:rsidR="00BD213A" w:rsidRPr="00CC4013">
        <w:rPr>
          <w:rFonts w:ascii="Arial" w:hAnsi="Arial" w:cs="Arial"/>
          <w:sz w:val="24"/>
          <w:szCs w:val="24"/>
          <w:lang w:val="es-ES"/>
        </w:rPr>
        <w:t xml:space="preserve"> llevar el registro de los servidores que laboran en la Institución, así como establecer y aplicar los instrumentos que permitan monitorear el comportamiento de los mismos</w:t>
      </w:r>
      <w:r w:rsidR="00096E8F" w:rsidRPr="00CC4013">
        <w:rPr>
          <w:rFonts w:ascii="Arial" w:hAnsi="Arial" w:cs="Arial"/>
          <w:sz w:val="24"/>
          <w:szCs w:val="24"/>
          <w:lang w:val="es-ES"/>
        </w:rPr>
        <w:t xml:space="preserve">; </w:t>
      </w:r>
      <w:r w:rsidR="00BD213A" w:rsidRPr="00CC4013">
        <w:rPr>
          <w:rFonts w:ascii="Arial" w:hAnsi="Arial" w:cs="Arial"/>
          <w:sz w:val="24"/>
          <w:szCs w:val="24"/>
          <w:lang w:val="es-ES"/>
        </w:rPr>
        <w:t xml:space="preserve">administrar las acciones de personal, así como realizar </w:t>
      </w:r>
      <w:r w:rsidR="00F91442">
        <w:rPr>
          <w:rFonts w:ascii="Arial" w:hAnsi="Arial" w:cs="Arial"/>
          <w:sz w:val="24"/>
          <w:szCs w:val="24"/>
          <w:lang w:val="es-ES"/>
        </w:rPr>
        <w:t xml:space="preserve">acciones </w:t>
      </w:r>
      <w:r w:rsidR="00547C70">
        <w:rPr>
          <w:rFonts w:ascii="Arial" w:hAnsi="Arial" w:cs="Arial"/>
          <w:sz w:val="24"/>
          <w:szCs w:val="24"/>
          <w:lang w:val="es-ES"/>
        </w:rPr>
        <w:t xml:space="preserve">de </w:t>
      </w:r>
      <w:r w:rsidR="00F91442">
        <w:rPr>
          <w:rFonts w:ascii="Arial" w:hAnsi="Arial" w:cs="Arial"/>
          <w:sz w:val="24"/>
          <w:szCs w:val="24"/>
          <w:lang w:val="es-ES"/>
        </w:rPr>
        <w:t xml:space="preserve">puestos </w:t>
      </w:r>
      <w:r w:rsidR="0042768E">
        <w:rPr>
          <w:rFonts w:ascii="Arial" w:hAnsi="Arial" w:cs="Arial"/>
          <w:sz w:val="24"/>
          <w:szCs w:val="24"/>
          <w:lang w:val="es-ES"/>
        </w:rPr>
        <w:t xml:space="preserve">y </w:t>
      </w:r>
      <w:r w:rsidR="0042768E" w:rsidRPr="00CC4013">
        <w:rPr>
          <w:rFonts w:ascii="Arial" w:hAnsi="Arial" w:cs="Arial"/>
          <w:sz w:val="24"/>
          <w:szCs w:val="24"/>
          <w:lang w:val="es-ES"/>
        </w:rPr>
        <w:t>de</w:t>
      </w:r>
      <w:r w:rsidRPr="00CC4013">
        <w:rPr>
          <w:rFonts w:ascii="Arial" w:hAnsi="Arial" w:cs="Arial"/>
          <w:sz w:val="24"/>
          <w:szCs w:val="24"/>
          <w:lang w:val="es-ES"/>
        </w:rPr>
        <w:t xml:space="preserve"> personal</w:t>
      </w:r>
      <w:r w:rsidR="00BD213A" w:rsidRPr="00CC4013">
        <w:rPr>
          <w:rFonts w:ascii="Arial" w:hAnsi="Arial" w:cs="Arial"/>
          <w:sz w:val="24"/>
          <w:szCs w:val="24"/>
          <w:lang w:val="es-ES"/>
        </w:rPr>
        <w:t xml:space="preserve">, avalados por la Autoridad Nominadora. </w:t>
      </w:r>
    </w:p>
    <w:p w:rsidR="00612FEB" w:rsidRPr="00CC4013" w:rsidRDefault="00612FEB" w:rsidP="002224C2">
      <w:pPr>
        <w:pStyle w:val="Prrafodelista"/>
        <w:tabs>
          <w:tab w:val="left" w:pos="284"/>
        </w:tabs>
        <w:spacing w:after="0" w:line="240" w:lineRule="auto"/>
        <w:ind w:left="0"/>
        <w:jc w:val="both"/>
        <w:rPr>
          <w:rFonts w:ascii="Arial" w:hAnsi="Arial" w:cs="Arial"/>
          <w:sz w:val="24"/>
          <w:szCs w:val="24"/>
          <w:lang w:val="es-ES"/>
        </w:rPr>
      </w:pPr>
    </w:p>
    <w:p w:rsidR="00855FC0" w:rsidRDefault="003F01BB" w:rsidP="002224C2">
      <w:pPr>
        <w:pStyle w:val="Prrafodelista"/>
        <w:numPr>
          <w:ilvl w:val="0"/>
          <w:numId w:val="1"/>
        </w:numPr>
        <w:spacing w:after="0" w:line="240" w:lineRule="auto"/>
        <w:ind w:left="0" w:firstLine="0"/>
        <w:jc w:val="both"/>
        <w:rPr>
          <w:rFonts w:ascii="Arial" w:hAnsi="Arial" w:cs="Arial"/>
          <w:sz w:val="24"/>
          <w:szCs w:val="24"/>
          <w:lang w:val="es-ES"/>
        </w:rPr>
      </w:pPr>
      <w:r w:rsidRPr="00CC4013">
        <w:rPr>
          <w:rFonts w:ascii="Arial" w:hAnsi="Arial" w:cs="Arial"/>
          <w:b/>
          <w:caps/>
          <w:sz w:val="24"/>
          <w:szCs w:val="24"/>
          <w:lang w:val="es-ES"/>
        </w:rPr>
        <w:t xml:space="preserve">Departamento de </w:t>
      </w:r>
      <w:r w:rsidR="00BD7BD2" w:rsidRPr="00CC4013">
        <w:rPr>
          <w:rFonts w:ascii="Arial" w:hAnsi="Arial" w:cs="Arial"/>
          <w:b/>
          <w:caps/>
          <w:sz w:val="24"/>
          <w:szCs w:val="24"/>
          <w:lang w:val="es-ES"/>
        </w:rPr>
        <w:t>administración de nóminas y salarios</w:t>
      </w:r>
      <w:r w:rsidR="00E8037E" w:rsidRPr="00CC4013">
        <w:rPr>
          <w:rFonts w:ascii="Arial" w:hAnsi="Arial" w:cs="Arial"/>
          <w:b/>
          <w:caps/>
          <w:sz w:val="24"/>
          <w:szCs w:val="24"/>
          <w:lang w:val="es-ES"/>
        </w:rPr>
        <w:t>.</w:t>
      </w:r>
      <w:r w:rsidRPr="00CC4013">
        <w:rPr>
          <w:rFonts w:ascii="Arial" w:hAnsi="Arial" w:cs="Arial"/>
          <w:caps/>
          <w:sz w:val="24"/>
          <w:szCs w:val="24"/>
          <w:lang w:val="es-ES"/>
        </w:rPr>
        <w:t xml:space="preserve"> </w:t>
      </w:r>
      <w:r w:rsidR="00BD7BD2" w:rsidRPr="00CC4013">
        <w:rPr>
          <w:rFonts w:ascii="Arial" w:hAnsi="Arial" w:cs="Arial"/>
          <w:caps/>
          <w:sz w:val="24"/>
          <w:szCs w:val="24"/>
          <w:lang w:val="es-ES"/>
        </w:rPr>
        <w:t xml:space="preserve"> </w:t>
      </w:r>
      <w:r w:rsidR="007501AA" w:rsidRPr="00CC4013">
        <w:rPr>
          <w:rFonts w:ascii="Arial" w:hAnsi="Arial" w:cs="Arial"/>
          <w:sz w:val="24"/>
          <w:szCs w:val="24"/>
          <w:lang w:val="es-ES"/>
        </w:rPr>
        <w:t>El Departamento de Administración de Nóminas y Salarios es</w:t>
      </w:r>
      <w:r w:rsidR="00096E8F" w:rsidRPr="00CC4013">
        <w:rPr>
          <w:rFonts w:ascii="Arial" w:hAnsi="Arial" w:cs="Arial"/>
          <w:sz w:val="24"/>
          <w:szCs w:val="24"/>
          <w:lang w:val="es-ES"/>
        </w:rPr>
        <w:t xml:space="preserve"> el órgano</w:t>
      </w:r>
      <w:r w:rsidR="007501AA" w:rsidRPr="00CC4013">
        <w:rPr>
          <w:rFonts w:ascii="Arial" w:hAnsi="Arial" w:cs="Arial"/>
          <w:sz w:val="24"/>
          <w:szCs w:val="24"/>
          <w:lang w:val="es-ES"/>
        </w:rPr>
        <w:t xml:space="preserve"> encargado de</w:t>
      </w:r>
      <w:r w:rsidR="00F41A7C" w:rsidRPr="00CC4013">
        <w:rPr>
          <w:rFonts w:ascii="Arial" w:hAnsi="Arial" w:cs="Arial"/>
          <w:sz w:val="24"/>
          <w:szCs w:val="24"/>
          <w:lang w:val="es-ES"/>
        </w:rPr>
        <w:t xml:space="preserve"> establecer los mecanismos administrativos y de control interno necesarios para operar en forma eficiente el pago de las remuneraciones, honorarios y prestaciones </w:t>
      </w:r>
      <w:r w:rsidR="00096E8F" w:rsidRPr="00CC4013">
        <w:rPr>
          <w:rFonts w:ascii="Arial" w:hAnsi="Arial" w:cs="Arial"/>
          <w:sz w:val="24"/>
          <w:szCs w:val="24"/>
          <w:lang w:val="es-ES"/>
        </w:rPr>
        <w:t xml:space="preserve">del personal, </w:t>
      </w:r>
      <w:r w:rsidR="00F41A7C" w:rsidRPr="00CC4013">
        <w:rPr>
          <w:rFonts w:ascii="Arial" w:hAnsi="Arial" w:cs="Arial"/>
          <w:sz w:val="24"/>
          <w:szCs w:val="24"/>
          <w:lang w:val="es-ES"/>
        </w:rPr>
        <w:t>de acuerdo a las disposiciones legales vigentes</w:t>
      </w:r>
      <w:r w:rsidR="001F40D3">
        <w:rPr>
          <w:rFonts w:ascii="Arial" w:hAnsi="Arial" w:cs="Arial"/>
          <w:sz w:val="24"/>
          <w:szCs w:val="24"/>
          <w:lang w:val="es-ES"/>
        </w:rPr>
        <w:t>;</w:t>
      </w:r>
      <w:r w:rsidR="00F41A7C" w:rsidRPr="00CC4013">
        <w:rPr>
          <w:rFonts w:ascii="Arial" w:hAnsi="Arial" w:cs="Arial"/>
          <w:sz w:val="24"/>
          <w:szCs w:val="24"/>
          <w:lang w:val="es-ES"/>
        </w:rPr>
        <w:t xml:space="preserve"> </w:t>
      </w:r>
      <w:r w:rsidR="00F35DA8" w:rsidRPr="00CC4013">
        <w:rPr>
          <w:rFonts w:ascii="Arial" w:hAnsi="Arial" w:cs="Arial"/>
          <w:sz w:val="24"/>
          <w:szCs w:val="24"/>
          <w:lang w:val="es-ES"/>
        </w:rPr>
        <w:t>vigilar</w:t>
      </w:r>
      <w:r w:rsidR="00F41A7C" w:rsidRPr="00CC4013">
        <w:rPr>
          <w:rFonts w:ascii="Arial" w:hAnsi="Arial" w:cs="Arial"/>
          <w:sz w:val="24"/>
          <w:szCs w:val="24"/>
          <w:lang w:val="es-ES"/>
        </w:rPr>
        <w:t xml:space="preserve"> que las retribuciones de cada empleado correspondan a su categoría, </w:t>
      </w:r>
      <w:r w:rsidR="00F35DA8" w:rsidRPr="00CC4013">
        <w:rPr>
          <w:rFonts w:ascii="Arial" w:hAnsi="Arial" w:cs="Arial"/>
          <w:sz w:val="24"/>
          <w:szCs w:val="24"/>
          <w:lang w:val="es-ES"/>
        </w:rPr>
        <w:t>en</w:t>
      </w:r>
      <w:r w:rsidR="00F41A7C" w:rsidRPr="00CC4013">
        <w:rPr>
          <w:rFonts w:ascii="Arial" w:hAnsi="Arial" w:cs="Arial"/>
          <w:sz w:val="24"/>
          <w:szCs w:val="24"/>
          <w:lang w:val="es-ES"/>
        </w:rPr>
        <w:t xml:space="preserve"> cumplimiento de las obligaciones fiscales que deriven de las relaciones laborales</w:t>
      </w:r>
      <w:r w:rsidR="00096E8F" w:rsidRPr="00CC4013">
        <w:rPr>
          <w:rFonts w:ascii="Arial" w:hAnsi="Arial" w:cs="Arial"/>
          <w:sz w:val="24"/>
          <w:szCs w:val="24"/>
          <w:lang w:val="es-ES"/>
        </w:rPr>
        <w:t xml:space="preserve"> y </w:t>
      </w:r>
      <w:r w:rsidR="00024BCE">
        <w:rPr>
          <w:rFonts w:ascii="Arial" w:hAnsi="Arial" w:cs="Arial"/>
          <w:sz w:val="24"/>
          <w:szCs w:val="24"/>
          <w:lang w:val="es-ES"/>
        </w:rPr>
        <w:t xml:space="preserve">contribuir </w:t>
      </w:r>
      <w:r w:rsidR="00096E8F" w:rsidRPr="00CC4013">
        <w:rPr>
          <w:rFonts w:ascii="Arial" w:hAnsi="Arial" w:cs="Arial"/>
          <w:sz w:val="24"/>
          <w:szCs w:val="24"/>
          <w:lang w:val="es-ES"/>
        </w:rPr>
        <w:t>en</w:t>
      </w:r>
      <w:r w:rsidR="00E75D30" w:rsidRPr="00CC4013">
        <w:rPr>
          <w:rFonts w:ascii="Arial" w:hAnsi="Arial" w:cs="Arial"/>
          <w:sz w:val="24"/>
          <w:szCs w:val="24"/>
          <w:lang w:val="es-ES"/>
        </w:rPr>
        <w:t xml:space="preserve"> </w:t>
      </w:r>
      <w:r w:rsidR="00F41A7C" w:rsidRPr="00CC4013">
        <w:rPr>
          <w:rFonts w:ascii="Arial" w:hAnsi="Arial" w:cs="Arial"/>
          <w:sz w:val="24"/>
          <w:szCs w:val="24"/>
          <w:lang w:val="es-ES"/>
        </w:rPr>
        <w:t>la formulación de</w:t>
      </w:r>
      <w:r w:rsidR="00760194" w:rsidRPr="00CC4013">
        <w:rPr>
          <w:rFonts w:ascii="Arial" w:hAnsi="Arial" w:cs="Arial"/>
          <w:sz w:val="24"/>
          <w:szCs w:val="24"/>
          <w:lang w:val="es-ES"/>
        </w:rPr>
        <w:t>l</w:t>
      </w:r>
      <w:r w:rsidR="00F41A7C" w:rsidRPr="00CC4013">
        <w:rPr>
          <w:rFonts w:ascii="Arial" w:hAnsi="Arial" w:cs="Arial"/>
          <w:sz w:val="24"/>
          <w:szCs w:val="24"/>
          <w:lang w:val="es-ES"/>
        </w:rPr>
        <w:t xml:space="preserve"> Anteproyecto Anual de Presupuesto</w:t>
      </w:r>
      <w:r w:rsidR="009F7334">
        <w:rPr>
          <w:rFonts w:ascii="Arial" w:hAnsi="Arial" w:cs="Arial"/>
          <w:sz w:val="24"/>
          <w:szCs w:val="24"/>
          <w:lang w:val="es-ES"/>
        </w:rPr>
        <w:t xml:space="preserve"> de la Institución,</w:t>
      </w:r>
      <w:r w:rsidR="00E75D30" w:rsidRPr="00CC4013">
        <w:rPr>
          <w:rFonts w:ascii="Arial" w:hAnsi="Arial" w:cs="Arial"/>
          <w:sz w:val="24"/>
          <w:szCs w:val="24"/>
          <w:lang w:val="es-ES"/>
        </w:rPr>
        <w:t xml:space="preserve"> en lo relacionado a servicios personales</w:t>
      </w:r>
      <w:r w:rsidR="00096E8F" w:rsidRPr="00CC4013">
        <w:rPr>
          <w:rFonts w:ascii="Arial" w:hAnsi="Arial" w:cs="Arial"/>
          <w:sz w:val="24"/>
          <w:szCs w:val="24"/>
          <w:lang w:val="es-ES"/>
        </w:rPr>
        <w:t xml:space="preserve"> y creación </w:t>
      </w:r>
      <w:r w:rsidR="00F41A7C" w:rsidRPr="00CC4013">
        <w:rPr>
          <w:rFonts w:ascii="Arial" w:hAnsi="Arial" w:cs="Arial"/>
          <w:sz w:val="24"/>
          <w:szCs w:val="24"/>
          <w:lang w:val="es-ES"/>
        </w:rPr>
        <w:t>de puestos.</w:t>
      </w:r>
    </w:p>
    <w:p w:rsidR="00F91442" w:rsidRPr="00F311EC" w:rsidRDefault="00F91442" w:rsidP="00F91442">
      <w:pPr>
        <w:pStyle w:val="Prrafodelista"/>
        <w:rPr>
          <w:rFonts w:ascii="Arial" w:hAnsi="Arial" w:cs="Arial"/>
          <w:color w:val="FF0000"/>
          <w:sz w:val="24"/>
          <w:szCs w:val="24"/>
          <w:lang w:val="es-ES"/>
        </w:rPr>
      </w:pPr>
    </w:p>
    <w:p w:rsidR="00F91442" w:rsidRPr="000617D1" w:rsidRDefault="00F91442" w:rsidP="00F311EC">
      <w:pPr>
        <w:pStyle w:val="Prrafodelista"/>
        <w:numPr>
          <w:ilvl w:val="0"/>
          <w:numId w:val="1"/>
        </w:numPr>
        <w:spacing w:after="0" w:line="240" w:lineRule="auto"/>
        <w:ind w:left="0" w:firstLine="0"/>
        <w:jc w:val="both"/>
        <w:rPr>
          <w:rFonts w:ascii="Arial" w:hAnsi="Arial" w:cs="Arial"/>
          <w:sz w:val="24"/>
          <w:szCs w:val="24"/>
          <w:lang w:val="es-ES"/>
        </w:rPr>
      </w:pPr>
      <w:r w:rsidRPr="000617D1">
        <w:rPr>
          <w:rFonts w:ascii="Arial" w:hAnsi="Arial" w:cs="Arial"/>
          <w:b/>
          <w:sz w:val="24"/>
          <w:szCs w:val="24"/>
          <w:lang w:val="es-ES"/>
        </w:rPr>
        <w:t xml:space="preserve">DEPARTAMENTO DE DESARROLLO Y CAPACITACIÓN.  </w:t>
      </w:r>
      <w:r w:rsidRPr="000617D1">
        <w:rPr>
          <w:rFonts w:ascii="Arial" w:hAnsi="Arial" w:cs="Arial"/>
          <w:sz w:val="24"/>
          <w:szCs w:val="24"/>
          <w:lang w:val="es-ES"/>
        </w:rPr>
        <w:t>El Departamento de Desarrollo y Capacitación es el órgano encargado de</w:t>
      </w:r>
      <w:r w:rsidR="000617D1" w:rsidRPr="000617D1">
        <w:rPr>
          <w:rFonts w:ascii="Arial" w:hAnsi="Arial" w:cs="Arial"/>
          <w:sz w:val="24"/>
          <w:szCs w:val="24"/>
          <w:lang w:val="es-ES"/>
        </w:rPr>
        <w:t xml:space="preserve">l desarrollo de </w:t>
      </w:r>
      <w:r w:rsidR="00F311EC" w:rsidRPr="000617D1">
        <w:rPr>
          <w:rFonts w:ascii="Arial" w:hAnsi="Arial" w:cs="Arial"/>
          <w:sz w:val="24"/>
          <w:szCs w:val="24"/>
          <w:lang w:val="es-ES"/>
        </w:rPr>
        <w:t>programas</w:t>
      </w:r>
      <w:r w:rsidR="000617D1" w:rsidRPr="000617D1">
        <w:rPr>
          <w:rFonts w:ascii="Arial" w:hAnsi="Arial" w:cs="Arial"/>
          <w:sz w:val="24"/>
          <w:szCs w:val="24"/>
          <w:lang w:val="es-ES"/>
        </w:rPr>
        <w:t xml:space="preserve"> de capacitación, actualización y desarrollo integral del recurso humano de la Institución.</w:t>
      </w:r>
    </w:p>
    <w:p w:rsidR="00BD7BD2" w:rsidRPr="00CC4013" w:rsidRDefault="00BD7BD2" w:rsidP="002224C2">
      <w:pPr>
        <w:pStyle w:val="Prrafodelista"/>
        <w:tabs>
          <w:tab w:val="left" w:pos="284"/>
        </w:tabs>
        <w:spacing w:after="0" w:line="240" w:lineRule="auto"/>
        <w:ind w:left="0"/>
        <w:jc w:val="both"/>
        <w:rPr>
          <w:rFonts w:ascii="Arial" w:hAnsi="Arial" w:cs="Arial"/>
          <w:b/>
          <w:sz w:val="24"/>
          <w:szCs w:val="24"/>
          <w:lang w:val="es-ES"/>
        </w:rPr>
      </w:pPr>
    </w:p>
    <w:p w:rsidR="00B136EF" w:rsidRPr="00F05B74" w:rsidRDefault="00ED2B85"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DIRECCIÓN DE TECNOLOGÍAS DE LA INFORMACIÓN</w:t>
      </w:r>
      <w:r w:rsidRPr="00CC4013">
        <w:rPr>
          <w:rFonts w:ascii="Arial" w:hAnsi="Arial" w:cs="Arial"/>
          <w:sz w:val="24"/>
          <w:szCs w:val="24"/>
        </w:rPr>
        <w:t xml:space="preserve">. La Dirección de Tecnologías de la Información es </w:t>
      </w:r>
      <w:r w:rsidR="00394435" w:rsidRPr="00CC4013">
        <w:rPr>
          <w:rFonts w:ascii="Arial" w:hAnsi="Arial" w:cs="Arial"/>
          <w:sz w:val="24"/>
          <w:szCs w:val="24"/>
        </w:rPr>
        <w:t xml:space="preserve">el órgano </w:t>
      </w:r>
      <w:r w:rsidRPr="00CC4013">
        <w:rPr>
          <w:rFonts w:ascii="Arial" w:hAnsi="Arial" w:cs="Arial"/>
          <w:sz w:val="24"/>
          <w:szCs w:val="24"/>
        </w:rPr>
        <w:t xml:space="preserve">responsable de diseñar, desarrollar e implementar un sistema informático confiable, actualizado, oportuno y seguro, impulsar iniciativas y estrategias tecnológicas, así como de brindar apoyo y asesoría en el área de tecnologías de la información a los demás órganos de la </w:t>
      </w:r>
      <w:r w:rsidR="003801AA">
        <w:rPr>
          <w:rFonts w:ascii="Arial" w:hAnsi="Arial" w:cs="Arial"/>
          <w:sz w:val="24"/>
          <w:szCs w:val="24"/>
        </w:rPr>
        <w:t>Secretaría de Inteligencia Estratégica del Estado</w:t>
      </w:r>
      <w:r w:rsidRPr="00CC4013">
        <w:rPr>
          <w:rFonts w:ascii="Arial" w:hAnsi="Arial" w:cs="Arial"/>
          <w:sz w:val="24"/>
          <w:szCs w:val="24"/>
        </w:rPr>
        <w:t xml:space="preserve">.  </w:t>
      </w:r>
      <w:r w:rsidRPr="00F05B74">
        <w:rPr>
          <w:rFonts w:ascii="Arial" w:hAnsi="Arial" w:cs="Arial"/>
          <w:sz w:val="24"/>
          <w:szCs w:val="24"/>
        </w:rPr>
        <w:t xml:space="preserve">Actúa bajo la dirección inmediata del </w:t>
      </w:r>
      <w:r w:rsidR="00FF4C2D" w:rsidRPr="00F05B74">
        <w:rPr>
          <w:rFonts w:ascii="Arial" w:hAnsi="Arial" w:cs="Arial"/>
          <w:sz w:val="24"/>
          <w:szCs w:val="24"/>
        </w:rPr>
        <w:t>Subs</w:t>
      </w:r>
      <w:r w:rsidRPr="00F05B74">
        <w:rPr>
          <w:rFonts w:ascii="Arial" w:hAnsi="Arial" w:cs="Arial"/>
          <w:sz w:val="24"/>
          <w:szCs w:val="24"/>
        </w:rPr>
        <w:t xml:space="preserve">ecretario de </w:t>
      </w:r>
      <w:r w:rsidR="00FF4C2D" w:rsidRPr="00F05B74">
        <w:rPr>
          <w:rFonts w:ascii="Arial" w:hAnsi="Arial" w:cs="Arial"/>
          <w:sz w:val="24"/>
          <w:szCs w:val="24"/>
        </w:rPr>
        <w:t>Asuntos Administrativos</w:t>
      </w:r>
      <w:r w:rsidRPr="00F05B74">
        <w:rPr>
          <w:rFonts w:ascii="Arial" w:hAnsi="Arial" w:cs="Arial"/>
          <w:sz w:val="24"/>
          <w:szCs w:val="24"/>
        </w:rPr>
        <w:t xml:space="preserve">. </w:t>
      </w:r>
    </w:p>
    <w:p w:rsidR="00B136EF" w:rsidRDefault="00B136EF" w:rsidP="002224C2">
      <w:pPr>
        <w:pStyle w:val="Prrafodelista"/>
        <w:spacing w:after="0" w:line="240" w:lineRule="auto"/>
        <w:ind w:left="0"/>
        <w:jc w:val="both"/>
        <w:rPr>
          <w:rFonts w:ascii="Arial" w:hAnsi="Arial" w:cs="Arial"/>
          <w:sz w:val="24"/>
          <w:szCs w:val="24"/>
        </w:rPr>
      </w:pPr>
    </w:p>
    <w:p w:rsidR="00ED2B85" w:rsidRDefault="00ED2B85" w:rsidP="002224C2">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de la Dirección de Tecnologías de la Información</w:t>
      </w:r>
      <w:r w:rsidR="00096E8F" w:rsidRPr="00CC4013">
        <w:rPr>
          <w:rFonts w:ascii="Arial" w:hAnsi="Arial" w:cs="Arial"/>
          <w:sz w:val="24"/>
          <w:szCs w:val="24"/>
        </w:rPr>
        <w:t xml:space="preserve"> las siguientes</w:t>
      </w:r>
      <w:r w:rsidRPr="00CC4013">
        <w:rPr>
          <w:rFonts w:ascii="Arial" w:hAnsi="Arial" w:cs="Arial"/>
          <w:sz w:val="24"/>
          <w:szCs w:val="24"/>
        </w:rPr>
        <w:t xml:space="preserve">: </w:t>
      </w:r>
    </w:p>
    <w:p w:rsidR="00B136EF" w:rsidRPr="00CC4013" w:rsidRDefault="00B136EF" w:rsidP="002224C2">
      <w:pPr>
        <w:pStyle w:val="Prrafodelista"/>
        <w:spacing w:after="0" w:line="240" w:lineRule="auto"/>
        <w:ind w:left="0"/>
        <w:jc w:val="both"/>
        <w:rPr>
          <w:rFonts w:ascii="Arial" w:hAnsi="Arial" w:cs="Arial"/>
          <w:sz w:val="24"/>
          <w:szCs w:val="24"/>
        </w:rPr>
      </w:pPr>
    </w:p>
    <w:p w:rsidR="00ED2B85" w:rsidRPr="00CC4013" w:rsidRDefault="00ED2B85" w:rsidP="002224C2">
      <w:pPr>
        <w:pStyle w:val="Prrafodelista"/>
        <w:numPr>
          <w:ilvl w:val="0"/>
          <w:numId w:val="6"/>
        </w:numPr>
        <w:spacing w:after="0" w:line="240" w:lineRule="auto"/>
        <w:ind w:left="567" w:hanging="567"/>
        <w:jc w:val="both"/>
        <w:rPr>
          <w:rFonts w:ascii="Arial" w:hAnsi="Arial" w:cs="Arial"/>
          <w:sz w:val="24"/>
          <w:szCs w:val="24"/>
        </w:rPr>
      </w:pPr>
      <w:r w:rsidRPr="00CC4013">
        <w:rPr>
          <w:rFonts w:ascii="Arial" w:hAnsi="Arial" w:cs="Arial"/>
          <w:sz w:val="24"/>
          <w:szCs w:val="24"/>
        </w:rPr>
        <w:t>Asesorar al Despacho Sup</w:t>
      </w:r>
      <w:r w:rsidR="00096E8F" w:rsidRPr="00CC4013">
        <w:rPr>
          <w:rFonts w:ascii="Arial" w:hAnsi="Arial" w:cs="Arial"/>
          <w:sz w:val="24"/>
          <w:szCs w:val="24"/>
        </w:rPr>
        <w:t xml:space="preserve">erior, </w:t>
      </w:r>
      <w:r w:rsidR="00106878">
        <w:rPr>
          <w:rFonts w:ascii="Arial" w:hAnsi="Arial" w:cs="Arial"/>
          <w:sz w:val="24"/>
          <w:szCs w:val="24"/>
        </w:rPr>
        <w:t>d</w:t>
      </w:r>
      <w:r w:rsidRPr="00CC4013">
        <w:rPr>
          <w:rFonts w:ascii="Arial" w:hAnsi="Arial" w:cs="Arial"/>
          <w:sz w:val="24"/>
          <w:szCs w:val="24"/>
        </w:rPr>
        <w:t>irecciones</w:t>
      </w:r>
      <w:r w:rsidR="00096E8F" w:rsidRPr="00CC4013">
        <w:rPr>
          <w:rFonts w:ascii="Arial" w:hAnsi="Arial" w:cs="Arial"/>
          <w:sz w:val="24"/>
          <w:szCs w:val="24"/>
        </w:rPr>
        <w:t xml:space="preserve"> y/o </w:t>
      </w:r>
      <w:r w:rsidR="00106878">
        <w:rPr>
          <w:rFonts w:ascii="Arial" w:hAnsi="Arial" w:cs="Arial"/>
          <w:sz w:val="24"/>
          <w:szCs w:val="24"/>
        </w:rPr>
        <w:t>u</w:t>
      </w:r>
      <w:r w:rsidR="00096E8F" w:rsidRPr="00CC4013">
        <w:rPr>
          <w:rFonts w:ascii="Arial" w:hAnsi="Arial" w:cs="Arial"/>
          <w:sz w:val="24"/>
          <w:szCs w:val="24"/>
        </w:rPr>
        <w:t>nidades</w:t>
      </w:r>
      <w:r w:rsidRPr="00CC4013">
        <w:rPr>
          <w:rFonts w:ascii="Arial" w:hAnsi="Arial" w:cs="Arial"/>
          <w:sz w:val="24"/>
          <w:szCs w:val="24"/>
        </w:rPr>
        <w:t xml:space="preserve"> de la Institución, en materia de tecnología y seguridad informática; </w:t>
      </w:r>
    </w:p>
    <w:p w:rsidR="00ED2B85" w:rsidRPr="00CC4013" w:rsidRDefault="00ED2B85" w:rsidP="002224C2">
      <w:pPr>
        <w:pStyle w:val="Prrafodelista"/>
        <w:numPr>
          <w:ilvl w:val="0"/>
          <w:numId w:val="6"/>
        </w:numPr>
        <w:spacing w:after="0" w:line="240" w:lineRule="auto"/>
        <w:ind w:left="567" w:hanging="567"/>
        <w:jc w:val="both"/>
        <w:rPr>
          <w:rFonts w:ascii="Arial" w:hAnsi="Arial" w:cs="Arial"/>
          <w:sz w:val="24"/>
          <w:szCs w:val="24"/>
        </w:rPr>
      </w:pPr>
      <w:r w:rsidRPr="00CC4013">
        <w:rPr>
          <w:rFonts w:ascii="Arial" w:hAnsi="Arial" w:cs="Arial"/>
          <w:sz w:val="24"/>
          <w:szCs w:val="24"/>
        </w:rPr>
        <w:t>Formular posibles escenarios para la oportuna toma de decisiones en el ámbito tecnológico;</w:t>
      </w:r>
    </w:p>
    <w:p w:rsidR="00ED2B85" w:rsidRPr="00CC4013" w:rsidRDefault="001F40D3" w:rsidP="002224C2">
      <w:pPr>
        <w:pStyle w:val="Prrafodelista"/>
        <w:numPr>
          <w:ilvl w:val="0"/>
          <w:numId w:val="6"/>
        </w:numPr>
        <w:spacing w:after="0" w:line="240" w:lineRule="auto"/>
        <w:ind w:left="567" w:hanging="567"/>
        <w:jc w:val="both"/>
        <w:rPr>
          <w:rFonts w:ascii="Arial" w:hAnsi="Arial" w:cs="Arial"/>
          <w:sz w:val="24"/>
          <w:szCs w:val="24"/>
        </w:rPr>
      </w:pPr>
      <w:r>
        <w:rPr>
          <w:rFonts w:ascii="Arial" w:hAnsi="Arial" w:cs="Arial"/>
          <w:sz w:val="24"/>
          <w:szCs w:val="24"/>
        </w:rPr>
        <w:t xml:space="preserve">Diseñar, </w:t>
      </w:r>
      <w:r w:rsidR="00056271">
        <w:rPr>
          <w:rFonts w:ascii="Arial" w:hAnsi="Arial" w:cs="Arial"/>
          <w:sz w:val="24"/>
          <w:szCs w:val="24"/>
        </w:rPr>
        <w:t xml:space="preserve">conducir </w:t>
      </w:r>
      <w:r>
        <w:rPr>
          <w:rFonts w:ascii="Arial" w:hAnsi="Arial" w:cs="Arial"/>
          <w:sz w:val="24"/>
          <w:szCs w:val="24"/>
        </w:rPr>
        <w:t xml:space="preserve">y evaluar la </w:t>
      </w:r>
      <w:r w:rsidR="00ED2B85" w:rsidRPr="00CC4013">
        <w:rPr>
          <w:rFonts w:ascii="Arial" w:hAnsi="Arial" w:cs="Arial"/>
          <w:sz w:val="24"/>
          <w:szCs w:val="24"/>
        </w:rPr>
        <w:t>aplicación de normas, instrucciones, guías y recomendaciones para garantizar la seguridad de los sistemas y tecnologías de la información;</w:t>
      </w:r>
    </w:p>
    <w:p w:rsidR="00ED2B85" w:rsidRPr="00CC4013" w:rsidRDefault="00ED2B85" w:rsidP="002224C2">
      <w:pPr>
        <w:pStyle w:val="Prrafodelista"/>
        <w:numPr>
          <w:ilvl w:val="0"/>
          <w:numId w:val="6"/>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Diseñar, proponer y ejecutar los mecanismos y aplicaciones informáticas para la autorización de procesos administrativos y técnicos de la </w:t>
      </w:r>
      <w:r w:rsidR="003801AA">
        <w:rPr>
          <w:rFonts w:ascii="Arial" w:hAnsi="Arial" w:cs="Arial"/>
          <w:sz w:val="24"/>
          <w:szCs w:val="24"/>
        </w:rPr>
        <w:t>Secretaría de Inteligencia Estratégica del Estado</w:t>
      </w:r>
      <w:r w:rsidRPr="00CC4013">
        <w:rPr>
          <w:rFonts w:ascii="Arial" w:hAnsi="Arial" w:cs="Arial"/>
          <w:sz w:val="24"/>
          <w:szCs w:val="24"/>
        </w:rPr>
        <w:t xml:space="preserve">; </w:t>
      </w:r>
    </w:p>
    <w:p w:rsidR="00ED2B85" w:rsidRPr="00CC4013" w:rsidRDefault="00ED2B85" w:rsidP="002224C2">
      <w:pPr>
        <w:pStyle w:val="Prrafodelista"/>
        <w:numPr>
          <w:ilvl w:val="0"/>
          <w:numId w:val="6"/>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Apoyar los requerimientos de las </w:t>
      </w:r>
      <w:r w:rsidR="00106878">
        <w:rPr>
          <w:rFonts w:ascii="Arial" w:hAnsi="Arial" w:cs="Arial"/>
          <w:sz w:val="24"/>
          <w:szCs w:val="24"/>
        </w:rPr>
        <w:t>d</w:t>
      </w:r>
      <w:r w:rsidRPr="00CC4013">
        <w:rPr>
          <w:rFonts w:ascii="Arial" w:hAnsi="Arial" w:cs="Arial"/>
          <w:sz w:val="24"/>
          <w:szCs w:val="24"/>
        </w:rPr>
        <w:t xml:space="preserve">irecciones </w:t>
      </w:r>
      <w:r w:rsidR="00096E8F" w:rsidRPr="00CC4013">
        <w:rPr>
          <w:rFonts w:ascii="Arial" w:hAnsi="Arial" w:cs="Arial"/>
          <w:sz w:val="24"/>
          <w:szCs w:val="24"/>
        </w:rPr>
        <w:t xml:space="preserve">y/o </w:t>
      </w:r>
      <w:r w:rsidR="00106878">
        <w:rPr>
          <w:rFonts w:ascii="Arial" w:hAnsi="Arial" w:cs="Arial"/>
          <w:sz w:val="24"/>
          <w:szCs w:val="24"/>
        </w:rPr>
        <w:t>u</w:t>
      </w:r>
      <w:r w:rsidR="00096E8F" w:rsidRPr="00CC4013">
        <w:rPr>
          <w:rFonts w:ascii="Arial" w:hAnsi="Arial" w:cs="Arial"/>
          <w:sz w:val="24"/>
          <w:szCs w:val="24"/>
        </w:rPr>
        <w:t xml:space="preserve">nidades </w:t>
      </w:r>
      <w:r w:rsidRPr="00CC4013">
        <w:rPr>
          <w:rFonts w:ascii="Arial" w:hAnsi="Arial" w:cs="Arial"/>
          <w:sz w:val="24"/>
          <w:szCs w:val="24"/>
        </w:rPr>
        <w:t xml:space="preserve">de la </w:t>
      </w:r>
      <w:r w:rsidR="003801AA">
        <w:rPr>
          <w:rFonts w:ascii="Arial" w:hAnsi="Arial" w:cs="Arial"/>
          <w:sz w:val="24"/>
          <w:szCs w:val="24"/>
        </w:rPr>
        <w:t>Secretaría de Inteligencia Estratégica del Estado</w:t>
      </w:r>
      <w:r w:rsidRPr="00CC4013">
        <w:rPr>
          <w:rFonts w:ascii="Arial" w:hAnsi="Arial" w:cs="Arial"/>
          <w:sz w:val="24"/>
          <w:szCs w:val="24"/>
        </w:rPr>
        <w:t>, para seguridad</w:t>
      </w:r>
      <w:r w:rsidR="00056271">
        <w:rPr>
          <w:rFonts w:ascii="Arial" w:hAnsi="Arial" w:cs="Arial"/>
          <w:sz w:val="24"/>
          <w:szCs w:val="24"/>
        </w:rPr>
        <w:t>, soporte técnico</w:t>
      </w:r>
      <w:r w:rsidRPr="00CC4013">
        <w:rPr>
          <w:rFonts w:ascii="Arial" w:hAnsi="Arial" w:cs="Arial"/>
          <w:sz w:val="24"/>
          <w:szCs w:val="24"/>
        </w:rPr>
        <w:t xml:space="preserve"> y resguardo de la información electrónica pertinente;</w:t>
      </w:r>
    </w:p>
    <w:p w:rsidR="00ED2B85" w:rsidRPr="00CC4013" w:rsidRDefault="00ED2B85" w:rsidP="002224C2">
      <w:pPr>
        <w:pStyle w:val="Prrafodelista"/>
        <w:numPr>
          <w:ilvl w:val="0"/>
          <w:numId w:val="6"/>
        </w:numPr>
        <w:spacing w:after="0" w:line="240" w:lineRule="auto"/>
        <w:ind w:left="567" w:hanging="567"/>
        <w:jc w:val="both"/>
        <w:rPr>
          <w:rFonts w:ascii="Arial" w:hAnsi="Arial" w:cs="Arial"/>
          <w:sz w:val="24"/>
          <w:szCs w:val="24"/>
        </w:rPr>
      </w:pPr>
      <w:r w:rsidRPr="00CC4013">
        <w:rPr>
          <w:rFonts w:ascii="Arial" w:hAnsi="Arial" w:cs="Arial"/>
          <w:sz w:val="24"/>
          <w:szCs w:val="24"/>
        </w:rPr>
        <w:t>Administrar los recursos de redes, sistemas operativos y base</w:t>
      </w:r>
      <w:r w:rsidR="00056271">
        <w:rPr>
          <w:rFonts w:ascii="Arial" w:hAnsi="Arial" w:cs="Arial"/>
          <w:sz w:val="24"/>
          <w:szCs w:val="24"/>
        </w:rPr>
        <w:t>s</w:t>
      </w:r>
      <w:r w:rsidRPr="00CC4013">
        <w:rPr>
          <w:rFonts w:ascii="Arial" w:hAnsi="Arial" w:cs="Arial"/>
          <w:sz w:val="24"/>
          <w:szCs w:val="24"/>
        </w:rPr>
        <w:t xml:space="preserve"> de datos de la </w:t>
      </w:r>
      <w:r w:rsidR="003801AA">
        <w:rPr>
          <w:rFonts w:ascii="Arial" w:hAnsi="Arial" w:cs="Arial"/>
          <w:sz w:val="24"/>
          <w:szCs w:val="24"/>
        </w:rPr>
        <w:t>Secretaría de Inteligencia Estratégica del Estado</w:t>
      </w:r>
      <w:r w:rsidRPr="00CC4013">
        <w:rPr>
          <w:rFonts w:ascii="Arial" w:hAnsi="Arial" w:cs="Arial"/>
          <w:sz w:val="24"/>
          <w:szCs w:val="24"/>
        </w:rPr>
        <w:t xml:space="preserve">; </w:t>
      </w:r>
    </w:p>
    <w:p w:rsidR="00ED2B85" w:rsidRPr="00CC4013" w:rsidRDefault="00ED2B85" w:rsidP="002224C2">
      <w:pPr>
        <w:pStyle w:val="Prrafodelista"/>
        <w:numPr>
          <w:ilvl w:val="0"/>
          <w:numId w:val="6"/>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Velar por el cumplimiento de procedimientos adecuados de seguridad informática y acceso a la información electrónica </w:t>
      </w:r>
      <w:r w:rsidR="00056271">
        <w:rPr>
          <w:rFonts w:ascii="Arial" w:hAnsi="Arial" w:cs="Arial"/>
          <w:sz w:val="24"/>
          <w:szCs w:val="24"/>
        </w:rPr>
        <w:t>de</w:t>
      </w:r>
      <w:r w:rsidRPr="00CC4013">
        <w:rPr>
          <w:rFonts w:ascii="Arial" w:hAnsi="Arial" w:cs="Arial"/>
          <w:sz w:val="24"/>
          <w:szCs w:val="24"/>
        </w:rPr>
        <w:t xml:space="preserv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D3166F" w:rsidRPr="00CC4013" w:rsidRDefault="00056271" w:rsidP="002224C2">
      <w:pPr>
        <w:pStyle w:val="Prrafodelista"/>
        <w:numPr>
          <w:ilvl w:val="0"/>
          <w:numId w:val="6"/>
        </w:numPr>
        <w:spacing w:after="0" w:line="240" w:lineRule="auto"/>
        <w:ind w:left="567" w:hanging="567"/>
        <w:jc w:val="both"/>
        <w:rPr>
          <w:rFonts w:ascii="Arial" w:hAnsi="Arial" w:cs="Arial"/>
          <w:sz w:val="24"/>
          <w:szCs w:val="24"/>
        </w:rPr>
      </w:pPr>
      <w:r>
        <w:rPr>
          <w:rFonts w:ascii="Arial" w:hAnsi="Arial" w:cs="Arial"/>
          <w:sz w:val="24"/>
          <w:szCs w:val="24"/>
        </w:rPr>
        <w:t>Di</w:t>
      </w:r>
      <w:r w:rsidR="00F311EC">
        <w:rPr>
          <w:rFonts w:ascii="Arial" w:hAnsi="Arial" w:cs="Arial"/>
          <w:sz w:val="24"/>
          <w:szCs w:val="24"/>
        </w:rPr>
        <w:t xml:space="preserve">rigir el proceso de instalación, </w:t>
      </w:r>
      <w:r>
        <w:rPr>
          <w:rFonts w:ascii="Arial" w:hAnsi="Arial" w:cs="Arial"/>
          <w:sz w:val="24"/>
          <w:szCs w:val="24"/>
        </w:rPr>
        <w:t xml:space="preserve">configuración y mantenimiento de los equipos </w:t>
      </w:r>
      <w:r w:rsidR="00ED2B85" w:rsidRPr="00CC4013">
        <w:rPr>
          <w:rFonts w:ascii="Arial" w:hAnsi="Arial" w:cs="Arial"/>
          <w:sz w:val="24"/>
          <w:szCs w:val="24"/>
        </w:rPr>
        <w:t xml:space="preserve">tecnológicos de la </w:t>
      </w:r>
      <w:r w:rsidR="003801AA">
        <w:rPr>
          <w:rFonts w:ascii="Arial" w:hAnsi="Arial" w:cs="Arial"/>
          <w:sz w:val="24"/>
          <w:szCs w:val="24"/>
        </w:rPr>
        <w:t>Secretaría de Inteligencia Estratégica del Estado</w:t>
      </w:r>
      <w:r w:rsidR="00ED2B85" w:rsidRPr="00CC4013">
        <w:rPr>
          <w:rFonts w:ascii="Arial" w:hAnsi="Arial" w:cs="Arial"/>
          <w:sz w:val="24"/>
          <w:szCs w:val="24"/>
        </w:rPr>
        <w:t>;</w:t>
      </w:r>
    </w:p>
    <w:p w:rsidR="00766ED3" w:rsidRDefault="00ED2B85" w:rsidP="00766ED3">
      <w:pPr>
        <w:pStyle w:val="Prrafodelista"/>
        <w:numPr>
          <w:ilvl w:val="0"/>
          <w:numId w:val="6"/>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Desarrollar nuevas aplicaciones a través del análisis constante de las necesidades de la </w:t>
      </w:r>
      <w:r w:rsidR="003801AA">
        <w:rPr>
          <w:rFonts w:ascii="Arial" w:hAnsi="Arial" w:cs="Arial"/>
          <w:sz w:val="24"/>
          <w:szCs w:val="24"/>
        </w:rPr>
        <w:t>Secretaría de Inteligencia Estratégica del Estado</w:t>
      </w:r>
      <w:r w:rsidR="00766ED3">
        <w:rPr>
          <w:rFonts w:ascii="Arial" w:hAnsi="Arial" w:cs="Arial"/>
          <w:sz w:val="24"/>
          <w:szCs w:val="24"/>
        </w:rPr>
        <w:t xml:space="preserve">; </w:t>
      </w:r>
    </w:p>
    <w:p w:rsidR="00766ED3" w:rsidRPr="00766ED3" w:rsidRDefault="00766ED3" w:rsidP="00766ED3">
      <w:pPr>
        <w:pStyle w:val="Prrafodelista"/>
        <w:numPr>
          <w:ilvl w:val="0"/>
          <w:numId w:val="6"/>
        </w:numPr>
        <w:spacing w:after="0" w:line="240" w:lineRule="auto"/>
        <w:ind w:left="567" w:hanging="567"/>
        <w:jc w:val="both"/>
        <w:rPr>
          <w:rFonts w:ascii="Arial" w:hAnsi="Arial" w:cs="Arial"/>
          <w:sz w:val="24"/>
          <w:szCs w:val="24"/>
        </w:rPr>
      </w:pPr>
      <w:r w:rsidRPr="00766ED3">
        <w:rPr>
          <w:rFonts w:ascii="Arial" w:hAnsi="Arial" w:cs="Arial"/>
          <w:sz w:val="24"/>
          <w:szCs w:val="24"/>
        </w:rPr>
        <w:t xml:space="preserve">Suministrar información a Planificación Institucional para la elaboración del Plan Operativo Anual, Informes de Gestión y Memoria Anual de Labores; y, </w:t>
      </w:r>
    </w:p>
    <w:p w:rsidR="00ED2B85" w:rsidRDefault="00ED2B85" w:rsidP="002224C2">
      <w:pPr>
        <w:pStyle w:val="Prrafodelista"/>
        <w:numPr>
          <w:ilvl w:val="0"/>
          <w:numId w:val="6"/>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que </w:t>
      </w:r>
      <w:r w:rsidR="00D07044">
        <w:rPr>
          <w:rFonts w:ascii="Arial" w:hAnsi="Arial" w:cs="Arial"/>
          <w:sz w:val="24"/>
          <w:szCs w:val="24"/>
        </w:rPr>
        <w:t xml:space="preserve">le </w:t>
      </w:r>
      <w:r w:rsidRPr="00CC4013">
        <w:rPr>
          <w:rFonts w:ascii="Arial" w:hAnsi="Arial" w:cs="Arial"/>
          <w:sz w:val="24"/>
          <w:szCs w:val="24"/>
        </w:rPr>
        <w:t>asigne el Despacho Superior en el ámbito de su competencia.</w:t>
      </w:r>
    </w:p>
    <w:p w:rsidR="00056271" w:rsidRPr="00CC4013" w:rsidRDefault="00056271" w:rsidP="002224C2">
      <w:pPr>
        <w:pStyle w:val="Prrafodelista"/>
        <w:spacing w:after="0" w:line="240" w:lineRule="auto"/>
        <w:ind w:left="0"/>
        <w:jc w:val="both"/>
        <w:rPr>
          <w:rFonts w:ascii="Arial" w:hAnsi="Arial" w:cs="Arial"/>
          <w:sz w:val="24"/>
          <w:szCs w:val="24"/>
        </w:rPr>
      </w:pPr>
    </w:p>
    <w:p w:rsidR="00ED2B85" w:rsidRDefault="00F311EC" w:rsidP="002224C2">
      <w:pPr>
        <w:pStyle w:val="Prrafodelista"/>
        <w:numPr>
          <w:ilvl w:val="0"/>
          <w:numId w:val="1"/>
        </w:numPr>
        <w:spacing w:after="0" w:line="240" w:lineRule="auto"/>
        <w:ind w:left="0" w:firstLine="0"/>
        <w:jc w:val="both"/>
        <w:rPr>
          <w:rFonts w:ascii="Arial" w:hAnsi="Arial" w:cs="Arial"/>
          <w:sz w:val="24"/>
          <w:szCs w:val="24"/>
        </w:rPr>
      </w:pPr>
      <w:r>
        <w:rPr>
          <w:rFonts w:ascii="Arial" w:hAnsi="Arial" w:cs="Arial"/>
          <w:b/>
          <w:sz w:val="24"/>
          <w:szCs w:val="24"/>
        </w:rPr>
        <w:t xml:space="preserve">ORGANIZACIÓN </w:t>
      </w:r>
      <w:r w:rsidR="00B56763" w:rsidRPr="00E6681E">
        <w:rPr>
          <w:rFonts w:ascii="Arial" w:hAnsi="Arial" w:cs="Arial"/>
          <w:b/>
          <w:sz w:val="24"/>
          <w:szCs w:val="24"/>
        </w:rPr>
        <w:t>DE LA DIRECCI</w:t>
      </w:r>
      <w:r w:rsidR="00B56763">
        <w:rPr>
          <w:rFonts w:ascii="Arial" w:hAnsi="Arial" w:cs="Arial"/>
          <w:b/>
          <w:sz w:val="24"/>
          <w:szCs w:val="24"/>
        </w:rPr>
        <w:t>ÓN DE TECNOLOGÍAS DE LA INFORMACIÓN</w:t>
      </w:r>
      <w:r w:rsidR="00B56763">
        <w:rPr>
          <w:rFonts w:ascii="Arial" w:hAnsi="Arial" w:cs="Arial"/>
          <w:sz w:val="24"/>
          <w:szCs w:val="24"/>
        </w:rPr>
        <w:t xml:space="preserve">. </w:t>
      </w:r>
      <w:r w:rsidR="00ED2B85" w:rsidRPr="00B56763">
        <w:rPr>
          <w:rFonts w:ascii="Arial" w:hAnsi="Arial" w:cs="Arial"/>
          <w:sz w:val="24"/>
          <w:szCs w:val="24"/>
        </w:rPr>
        <w:t xml:space="preserve">Para el cumplimiento de sus </w:t>
      </w:r>
      <w:r w:rsidR="00E913F6" w:rsidRPr="00B56763">
        <w:rPr>
          <w:rFonts w:ascii="Arial" w:hAnsi="Arial" w:cs="Arial"/>
          <w:sz w:val="24"/>
          <w:szCs w:val="24"/>
        </w:rPr>
        <w:t>funciones</w:t>
      </w:r>
      <w:r w:rsidR="00394435" w:rsidRPr="00B56763">
        <w:rPr>
          <w:rFonts w:ascii="Arial" w:hAnsi="Arial" w:cs="Arial"/>
          <w:sz w:val="24"/>
          <w:szCs w:val="24"/>
        </w:rPr>
        <w:t xml:space="preserve"> </w:t>
      </w:r>
      <w:r w:rsidR="00ED2B85" w:rsidRPr="00B56763">
        <w:rPr>
          <w:rFonts w:ascii="Arial" w:hAnsi="Arial" w:cs="Arial"/>
          <w:sz w:val="24"/>
          <w:szCs w:val="24"/>
        </w:rPr>
        <w:t xml:space="preserve">la Dirección de Tecnologías de la Información se </w:t>
      </w:r>
      <w:r>
        <w:rPr>
          <w:rFonts w:ascii="Arial" w:hAnsi="Arial" w:cs="Arial"/>
          <w:sz w:val="24"/>
          <w:szCs w:val="24"/>
        </w:rPr>
        <w:t xml:space="preserve">organiza con </w:t>
      </w:r>
      <w:r w:rsidR="00ED2B85" w:rsidRPr="00B56763">
        <w:rPr>
          <w:rFonts w:ascii="Arial" w:hAnsi="Arial" w:cs="Arial"/>
          <w:sz w:val="24"/>
          <w:szCs w:val="24"/>
        </w:rPr>
        <w:t>los departamentos siguientes:</w:t>
      </w:r>
    </w:p>
    <w:p w:rsidR="00B136EF" w:rsidRPr="00B56763" w:rsidRDefault="00B136EF" w:rsidP="00B136EF">
      <w:pPr>
        <w:pStyle w:val="Prrafodelista"/>
        <w:spacing w:after="0" w:line="240" w:lineRule="auto"/>
        <w:ind w:left="0"/>
        <w:jc w:val="both"/>
        <w:rPr>
          <w:rFonts w:ascii="Arial" w:hAnsi="Arial" w:cs="Arial"/>
          <w:sz w:val="24"/>
          <w:szCs w:val="24"/>
        </w:rPr>
      </w:pPr>
    </w:p>
    <w:p w:rsidR="00ED2B85" w:rsidRPr="00CC4013" w:rsidRDefault="00ED2B85" w:rsidP="002224C2">
      <w:pPr>
        <w:pStyle w:val="Prrafodelista"/>
        <w:numPr>
          <w:ilvl w:val="0"/>
          <w:numId w:val="30"/>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Departamento de Seguridad Informática</w:t>
      </w:r>
      <w:r w:rsidR="00C435F2">
        <w:rPr>
          <w:rFonts w:ascii="Arial" w:hAnsi="Arial" w:cs="Arial"/>
          <w:sz w:val="24"/>
          <w:szCs w:val="24"/>
        </w:rPr>
        <w:t>;</w:t>
      </w:r>
      <w:r w:rsidRPr="00CC4013">
        <w:rPr>
          <w:rFonts w:ascii="Arial" w:hAnsi="Arial" w:cs="Arial"/>
          <w:sz w:val="24"/>
          <w:szCs w:val="24"/>
        </w:rPr>
        <w:t xml:space="preserve"> </w:t>
      </w:r>
    </w:p>
    <w:p w:rsidR="00ED2B85" w:rsidRPr="00CC4013" w:rsidRDefault="00ED2B85" w:rsidP="002224C2">
      <w:pPr>
        <w:pStyle w:val="Prrafodelista"/>
        <w:numPr>
          <w:ilvl w:val="0"/>
          <w:numId w:val="30"/>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Departamento de Desarrollo </w:t>
      </w:r>
      <w:r w:rsidR="00263520">
        <w:rPr>
          <w:rFonts w:ascii="Arial" w:hAnsi="Arial" w:cs="Arial"/>
          <w:sz w:val="24"/>
          <w:szCs w:val="24"/>
        </w:rPr>
        <w:t xml:space="preserve">de Sistemas </w:t>
      </w:r>
      <w:r w:rsidR="00D26216">
        <w:rPr>
          <w:rFonts w:ascii="Arial" w:hAnsi="Arial" w:cs="Arial"/>
          <w:sz w:val="24"/>
          <w:szCs w:val="24"/>
        </w:rPr>
        <w:t>Informático</w:t>
      </w:r>
      <w:r w:rsidR="00263520">
        <w:rPr>
          <w:rFonts w:ascii="Arial" w:hAnsi="Arial" w:cs="Arial"/>
          <w:sz w:val="24"/>
          <w:szCs w:val="24"/>
        </w:rPr>
        <w:t>s</w:t>
      </w:r>
      <w:r w:rsidR="00C435F2">
        <w:rPr>
          <w:rFonts w:ascii="Arial" w:hAnsi="Arial" w:cs="Arial"/>
          <w:sz w:val="24"/>
          <w:szCs w:val="24"/>
        </w:rPr>
        <w:t>; y,</w:t>
      </w:r>
    </w:p>
    <w:p w:rsidR="00ED2B85" w:rsidRPr="00CC4013" w:rsidRDefault="00ED2B85" w:rsidP="002224C2">
      <w:pPr>
        <w:pStyle w:val="Prrafodelista"/>
        <w:numPr>
          <w:ilvl w:val="0"/>
          <w:numId w:val="30"/>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Departamento de Soporte Técnico</w:t>
      </w:r>
      <w:r w:rsidR="00C435F2">
        <w:rPr>
          <w:rFonts w:ascii="Arial" w:hAnsi="Arial" w:cs="Arial"/>
          <w:sz w:val="24"/>
          <w:szCs w:val="24"/>
        </w:rPr>
        <w:t>.</w:t>
      </w:r>
    </w:p>
    <w:p w:rsidR="00ED2B85" w:rsidRPr="00CC4013" w:rsidRDefault="00ED2B85" w:rsidP="002224C2">
      <w:pPr>
        <w:spacing w:after="0" w:line="240" w:lineRule="auto"/>
        <w:jc w:val="both"/>
        <w:rPr>
          <w:rFonts w:ascii="Arial" w:hAnsi="Arial" w:cs="Arial"/>
          <w:sz w:val="24"/>
          <w:szCs w:val="24"/>
        </w:rPr>
      </w:pPr>
    </w:p>
    <w:p w:rsidR="00ED2B85" w:rsidRPr="00CC4013" w:rsidRDefault="00ED2B85"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DEPARTAMENTO DE SEGURIDAD INFORMÁTICA.</w:t>
      </w:r>
      <w:r w:rsidRPr="00CC4013">
        <w:rPr>
          <w:rFonts w:ascii="Arial" w:hAnsi="Arial" w:cs="Arial"/>
          <w:sz w:val="24"/>
          <w:szCs w:val="24"/>
        </w:rPr>
        <w:t xml:space="preserve">  El Departamento de Seguridad Informática es</w:t>
      </w:r>
      <w:r w:rsidR="00CB5B03" w:rsidRPr="00CC4013">
        <w:rPr>
          <w:rFonts w:ascii="Arial" w:hAnsi="Arial" w:cs="Arial"/>
          <w:sz w:val="24"/>
          <w:szCs w:val="24"/>
        </w:rPr>
        <w:t xml:space="preserve"> el órgano</w:t>
      </w:r>
      <w:r w:rsidRPr="00CC4013">
        <w:rPr>
          <w:rFonts w:ascii="Arial" w:hAnsi="Arial" w:cs="Arial"/>
          <w:sz w:val="24"/>
          <w:szCs w:val="24"/>
        </w:rPr>
        <w:t xml:space="preserve"> encargado del desarrollo, aplicación y monitoreo de los protocolos de seguridad informática de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D3166F" w:rsidRPr="00CC4013" w:rsidRDefault="00D3166F" w:rsidP="002224C2">
      <w:pPr>
        <w:spacing w:after="0" w:line="240" w:lineRule="auto"/>
        <w:jc w:val="both"/>
      </w:pPr>
    </w:p>
    <w:p w:rsidR="00ED2B85" w:rsidRPr="00CC4013" w:rsidRDefault="00ED2B85"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DEPARTAMENTO DE DESARROLLO</w:t>
      </w:r>
      <w:r w:rsidR="00263520">
        <w:rPr>
          <w:rFonts w:ascii="Arial" w:hAnsi="Arial" w:cs="Arial"/>
          <w:b/>
          <w:sz w:val="24"/>
          <w:szCs w:val="24"/>
        </w:rPr>
        <w:t xml:space="preserve"> DE SISTEMAS </w:t>
      </w:r>
      <w:r w:rsidR="00D26216">
        <w:rPr>
          <w:rFonts w:ascii="Arial" w:hAnsi="Arial" w:cs="Arial"/>
          <w:b/>
          <w:sz w:val="24"/>
          <w:szCs w:val="24"/>
        </w:rPr>
        <w:t>INFORMÁTICO</w:t>
      </w:r>
      <w:r w:rsidR="00263520">
        <w:rPr>
          <w:rFonts w:ascii="Arial" w:hAnsi="Arial" w:cs="Arial"/>
          <w:b/>
          <w:sz w:val="24"/>
          <w:szCs w:val="24"/>
        </w:rPr>
        <w:t>S</w:t>
      </w:r>
      <w:r w:rsidRPr="00CC4013">
        <w:rPr>
          <w:rFonts w:ascii="Arial" w:hAnsi="Arial" w:cs="Arial"/>
          <w:sz w:val="24"/>
          <w:szCs w:val="24"/>
        </w:rPr>
        <w:t>. El Departamento de Desarrollo</w:t>
      </w:r>
      <w:r w:rsidR="00263520">
        <w:rPr>
          <w:rFonts w:ascii="Arial" w:hAnsi="Arial" w:cs="Arial"/>
          <w:sz w:val="24"/>
          <w:szCs w:val="24"/>
        </w:rPr>
        <w:t xml:space="preserve"> de Sistemas </w:t>
      </w:r>
      <w:r w:rsidR="00D26216">
        <w:rPr>
          <w:rFonts w:ascii="Arial" w:hAnsi="Arial" w:cs="Arial"/>
          <w:sz w:val="24"/>
          <w:szCs w:val="24"/>
        </w:rPr>
        <w:t>Informático</w:t>
      </w:r>
      <w:r w:rsidR="00263520">
        <w:rPr>
          <w:rFonts w:ascii="Arial" w:hAnsi="Arial" w:cs="Arial"/>
          <w:sz w:val="24"/>
          <w:szCs w:val="24"/>
        </w:rPr>
        <w:t>s</w:t>
      </w:r>
      <w:r w:rsidR="00D26216">
        <w:rPr>
          <w:rFonts w:ascii="Arial" w:hAnsi="Arial" w:cs="Arial"/>
          <w:sz w:val="24"/>
          <w:szCs w:val="24"/>
        </w:rPr>
        <w:t xml:space="preserve"> </w:t>
      </w:r>
      <w:r w:rsidR="00640E73" w:rsidRPr="00CC4013">
        <w:rPr>
          <w:rFonts w:ascii="Arial" w:hAnsi="Arial" w:cs="Arial"/>
          <w:sz w:val="24"/>
          <w:szCs w:val="24"/>
        </w:rPr>
        <w:t>es el</w:t>
      </w:r>
      <w:r w:rsidR="00CB5B03" w:rsidRPr="00CC4013">
        <w:rPr>
          <w:rFonts w:ascii="Arial" w:hAnsi="Arial" w:cs="Arial"/>
          <w:sz w:val="24"/>
          <w:szCs w:val="24"/>
        </w:rPr>
        <w:t xml:space="preserve"> órgano </w:t>
      </w:r>
      <w:r w:rsidRPr="00CC4013">
        <w:rPr>
          <w:rFonts w:ascii="Arial" w:hAnsi="Arial" w:cs="Arial"/>
          <w:sz w:val="24"/>
          <w:szCs w:val="24"/>
        </w:rPr>
        <w:t xml:space="preserve">encargado de la implementación y mantenimiento de los sistemas informáticos y aplicativos de todo tipo con que se desarrollan las actividades de la </w:t>
      </w:r>
      <w:r w:rsidR="003801AA">
        <w:rPr>
          <w:rFonts w:ascii="Arial" w:hAnsi="Arial" w:cs="Arial"/>
          <w:sz w:val="24"/>
          <w:szCs w:val="24"/>
        </w:rPr>
        <w:t>Secretaría de Inteligencia Estratégica del Estado</w:t>
      </w:r>
      <w:r w:rsidRPr="00CC4013">
        <w:rPr>
          <w:rFonts w:ascii="Arial" w:hAnsi="Arial" w:cs="Arial"/>
          <w:sz w:val="24"/>
          <w:szCs w:val="24"/>
        </w:rPr>
        <w:t xml:space="preserve">. </w:t>
      </w:r>
    </w:p>
    <w:p w:rsidR="00ED2B85" w:rsidRPr="00CC4013" w:rsidRDefault="00ED2B85" w:rsidP="002224C2">
      <w:pPr>
        <w:pStyle w:val="Prrafodelista"/>
        <w:spacing w:after="0" w:line="240" w:lineRule="auto"/>
        <w:ind w:left="0"/>
        <w:jc w:val="both"/>
        <w:rPr>
          <w:rFonts w:ascii="Arial" w:hAnsi="Arial" w:cs="Arial"/>
          <w:sz w:val="24"/>
          <w:szCs w:val="24"/>
        </w:rPr>
      </w:pPr>
    </w:p>
    <w:p w:rsidR="00ED2B85" w:rsidRPr="00CC4013" w:rsidRDefault="00ED2B85"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DEPARTAMENTO DE SOPORTE TÉCNICO.</w:t>
      </w:r>
      <w:r w:rsidRPr="00CC4013">
        <w:rPr>
          <w:rFonts w:ascii="Arial" w:hAnsi="Arial" w:cs="Arial"/>
          <w:sz w:val="24"/>
          <w:szCs w:val="24"/>
        </w:rPr>
        <w:t xml:space="preserve"> El Departamento de Soporte Técnico </w:t>
      </w:r>
      <w:r w:rsidR="00D3166F" w:rsidRPr="00CC4013">
        <w:rPr>
          <w:rFonts w:ascii="Arial" w:hAnsi="Arial" w:cs="Arial"/>
          <w:sz w:val="24"/>
          <w:szCs w:val="24"/>
        </w:rPr>
        <w:t>es</w:t>
      </w:r>
      <w:r w:rsidR="00CB5B03" w:rsidRPr="00CC4013">
        <w:rPr>
          <w:rFonts w:ascii="Arial" w:hAnsi="Arial" w:cs="Arial"/>
          <w:sz w:val="24"/>
          <w:szCs w:val="24"/>
        </w:rPr>
        <w:t xml:space="preserve"> el órgano </w:t>
      </w:r>
      <w:r w:rsidR="00D3166F" w:rsidRPr="00CC4013">
        <w:rPr>
          <w:rFonts w:ascii="Arial" w:hAnsi="Arial" w:cs="Arial"/>
          <w:sz w:val="24"/>
          <w:szCs w:val="24"/>
        </w:rPr>
        <w:t>encargado</w:t>
      </w:r>
      <w:r w:rsidRPr="00CC4013">
        <w:rPr>
          <w:rFonts w:ascii="Arial" w:hAnsi="Arial" w:cs="Arial"/>
          <w:sz w:val="24"/>
          <w:szCs w:val="24"/>
        </w:rPr>
        <w:t xml:space="preserve"> de la gestión y mantenimiento de la infraestructura tecnológica, servicios virtuales, electrónicos, configuración de los equipos tecnológicos; atender las consultas</w:t>
      </w:r>
      <w:r w:rsidR="00B56763">
        <w:rPr>
          <w:rFonts w:ascii="Arial" w:hAnsi="Arial" w:cs="Arial"/>
          <w:sz w:val="24"/>
          <w:szCs w:val="24"/>
        </w:rPr>
        <w:t xml:space="preserve"> y </w:t>
      </w:r>
      <w:r w:rsidRPr="00CC4013">
        <w:rPr>
          <w:rFonts w:ascii="Arial" w:hAnsi="Arial" w:cs="Arial"/>
          <w:sz w:val="24"/>
          <w:szCs w:val="24"/>
        </w:rPr>
        <w:t xml:space="preserve">requerimientos de </w:t>
      </w:r>
      <w:r w:rsidR="00B56763">
        <w:rPr>
          <w:rFonts w:ascii="Arial" w:hAnsi="Arial" w:cs="Arial"/>
          <w:sz w:val="24"/>
          <w:szCs w:val="24"/>
        </w:rPr>
        <w:t xml:space="preserve">las direcciones y/o unidades, así como </w:t>
      </w:r>
      <w:r w:rsidRPr="00CC4013">
        <w:rPr>
          <w:rFonts w:ascii="Arial" w:hAnsi="Arial" w:cs="Arial"/>
          <w:sz w:val="24"/>
          <w:szCs w:val="24"/>
        </w:rPr>
        <w:t xml:space="preserve">llevar el control de hardware y software de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AC125E" w:rsidRPr="00CC4013" w:rsidRDefault="00AC125E" w:rsidP="002224C2">
      <w:pPr>
        <w:pStyle w:val="Prrafodelista"/>
        <w:tabs>
          <w:tab w:val="left" w:pos="284"/>
        </w:tabs>
        <w:spacing w:after="0" w:line="240" w:lineRule="auto"/>
        <w:ind w:left="0"/>
        <w:jc w:val="center"/>
        <w:rPr>
          <w:rFonts w:ascii="Arial" w:hAnsi="Arial" w:cs="Arial"/>
          <w:b/>
          <w:sz w:val="24"/>
          <w:szCs w:val="24"/>
        </w:rPr>
      </w:pPr>
      <w:r w:rsidRPr="00CC4013">
        <w:rPr>
          <w:rFonts w:ascii="Arial" w:hAnsi="Arial" w:cs="Arial"/>
          <w:b/>
          <w:sz w:val="24"/>
          <w:szCs w:val="24"/>
        </w:rPr>
        <w:t>CAPÍ</w:t>
      </w:r>
      <w:r w:rsidR="00986E92">
        <w:rPr>
          <w:rFonts w:ascii="Arial" w:hAnsi="Arial" w:cs="Arial"/>
          <w:b/>
          <w:sz w:val="24"/>
          <w:szCs w:val="24"/>
        </w:rPr>
        <w:t>TULO IV</w:t>
      </w:r>
    </w:p>
    <w:p w:rsidR="009F6FCA" w:rsidRPr="00CC4013" w:rsidRDefault="001F580C" w:rsidP="002224C2">
      <w:pPr>
        <w:pStyle w:val="Prrafodelista"/>
        <w:spacing w:after="0" w:line="240" w:lineRule="auto"/>
        <w:ind w:left="0"/>
        <w:jc w:val="center"/>
        <w:rPr>
          <w:rFonts w:ascii="Arial" w:hAnsi="Arial" w:cs="Arial"/>
          <w:b/>
          <w:sz w:val="24"/>
          <w:szCs w:val="24"/>
        </w:rPr>
      </w:pPr>
      <w:r w:rsidRPr="00CC4013">
        <w:rPr>
          <w:rFonts w:ascii="Arial" w:hAnsi="Arial" w:cs="Arial"/>
          <w:b/>
          <w:sz w:val="24"/>
          <w:szCs w:val="24"/>
        </w:rPr>
        <w:t>ÓRGANOS DE APOYO TÉCNICO</w:t>
      </w:r>
    </w:p>
    <w:p w:rsidR="0098332E" w:rsidRPr="00CC4013" w:rsidRDefault="0098332E" w:rsidP="002224C2">
      <w:pPr>
        <w:pStyle w:val="Prrafodelista"/>
        <w:spacing w:after="0" w:line="240" w:lineRule="auto"/>
        <w:ind w:left="0"/>
        <w:jc w:val="both"/>
        <w:rPr>
          <w:rFonts w:ascii="Arial" w:hAnsi="Arial" w:cs="Arial"/>
          <w:strike/>
          <w:sz w:val="24"/>
          <w:szCs w:val="24"/>
          <w:highlight w:val="yellow"/>
        </w:rPr>
      </w:pPr>
    </w:p>
    <w:p w:rsidR="00B136EF" w:rsidRPr="00F05B74" w:rsidRDefault="0014015B" w:rsidP="00B136EF">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ASESORÍA JURÍDICA</w:t>
      </w:r>
      <w:r w:rsidRPr="00CC4013">
        <w:rPr>
          <w:rFonts w:ascii="Arial" w:hAnsi="Arial" w:cs="Arial"/>
          <w:sz w:val="24"/>
          <w:szCs w:val="24"/>
        </w:rPr>
        <w:t xml:space="preserve">. </w:t>
      </w:r>
      <w:r w:rsidR="007501AA" w:rsidRPr="00CC4013">
        <w:rPr>
          <w:rFonts w:ascii="Arial" w:hAnsi="Arial" w:cs="Arial"/>
          <w:sz w:val="24"/>
          <w:szCs w:val="24"/>
        </w:rPr>
        <w:t xml:space="preserve">La Asesoría Jurídica es </w:t>
      </w:r>
      <w:r w:rsidR="00394435" w:rsidRPr="00CC4013">
        <w:rPr>
          <w:rFonts w:ascii="Arial" w:hAnsi="Arial" w:cs="Arial"/>
          <w:sz w:val="24"/>
          <w:szCs w:val="24"/>
        </w:rPr>
        <w:t xml:space="preserve">el órgano </w:t>
      </w:r>
      <w:r w:rsidR="007501AA" w:rsidRPr="00CC4013">
        <w:rPr>
          <w:rFonts w:ascii="Arial" w:hAnsi="Arial" w:cs="Arial"/>
          <w:sz w:val="24"/>
          <w:szCs w:val="24"/>
        </w:rPr>
        <w:t xml:space="preserve">responsable </w:t>
      </w:r>
      <w:r w:rsidRPr="00CC4013">
        <w:rPr>
          <w:rFonts w:ascii="Arial" w:hAnsi="Arial" w:cs="Arial"/>
          <w:sz w:val="24"/>
          <w:szCs w:val="24"/>
        </w:rPr>
        <w:t>de brindar apoyo y asesoría legal</w:t>
      </w:r>
      <w:r w:rsidR="00D93023" w:rsidRPr="00CC4013">
        <w:rPr>
          <w:rFonts w:ascii="Arial" w:hAnsi="Arial" w:cs="Arial"/>
          <w:sz w:val="24"/>
          <w:szCs w:val="24"/>
        </w:rPr>
        <w:t xml:space="preserve"> a las máximas autoridades de la Institución, en diversas áreas del derecho, en asuntos que le competen a la Institución</w:t>
      </w:r>
      <w:r w:rsidRPr="00CC4013">
        <w:rPr>
          <w:rFonts w:ascii="Arial" w:hAnsi="Arial" w:cs="Arial"/>
          <w:sz w:val="24"/>
          <w:szCs w:val="24"/>
        </w:rPr>
        <w:t xml:space="preserve">. </w:t>
      </w:r>
      <w:r w:rsidR="00D3166F" w:rsidRPr="00F05B74">
        <w:rPr>
          <w:rFonts w:ascii="Arial" w:hAnsi="Arial" w:cs="Arial"/>
          <w:sz w:val="24"/>
          <w:szCs w:val="24"/>
        </w:rPr>
        <w:t xml:space="preserve">Actúa bajo la dirección inmediata del Secretario de Inteligencia Estratégica del Estado. </w:t>
      </w:r>
      <w:r w:rsidRPr="00F05B74">
        <w:rPr>
          <w:rFonts w:ascii="Arial" w:hAnsi="Arial" w:cs="Arial"/>
          <w:sz w:val="24"/>
          <w:szCs w:val="24"/>
        </w:rPr>
        <w:t xml:space="preserve"> </w:t>
      </w:r>
    </w:p>
    <w:p w:rsidR="00B136EF" w:rsidRDefault="00B136EF" w:rsidP="00B136EF">
      <w:pPr>
        <w:pStyle w:val="Prrafodelista"/>
        <w:spacing w:after="0" w:line="240" w:lineRule="auto"/>
        <w:ind w:left="0"/>
        <w:jc w:val="both"/>
        <w:rPr>
          <w:rFonts w:ascii="Arial" w:hAnsi="Arial" w:cs="Arial"/>
          <w:sz w:val="24"/>
          <w:szCs w:val="24"/>
        </w:rPr>
      </w:pPr>
    </w:p>
    <w:p w:rsidR="0014015B" w:rsidRDefault="00571348" w:rsidP="00B136EF">
      <w:pPr>
        <w:pStyle w:val="Prrafodelista"/>
        <w:spacing w:after="0" w:line="240" w:lineRule="auto"/>
        <w:ind w:left="0"/>
        <w:jc w:val="both"/>
        <w:rPr>
          <w:rFonts w:ascii="Arial" w:hAnsi="Arial" w:cs="Arial"/>
          <w:sz w:val="24"/>
          <w:szCs w:val="24"/>
        </w:rPr>
      </w:pPr>
      <w:r w:rsidRPr="00B136EF">
        <w:rPr>
          <w:rFonts w:ascii="Arial" w:hAnsi="Arial" w:cs="Arial"/>
          <w:sz w:val="24"/>
          <w:szCs w:val="24"/>
        </w:rPr>
        <w:t xml:space="preserve">Son </w:t>
      </w:r>
      <w:r w:rsidR="00844A24" w:rsidRPr="00B136EF">
        <w:rPr>
          <w:rFonts w:ascii="Arial" w:hAnsi="Arial" w:cs="Arial"/>
          <w:sz w:val="24"/>
          <w:szCs w:val="24"/>
        </w:rPr>
        <w:t>funciones</w:t>
      </w:r>
      <w:r w:rsidR="00394435" w:rsidRPr="00B136EF">
        <w:rPr>
          <w:rFonts w:ascii="Arial" w:hAnsi="Arial" w:cs="Arial"/>
          <w:sz w:val="24"/>
          <w:szCs w:val="24"/>
        </w:rPr>
        <w:t xml:space="preserve"> </w:t>
      </w:r>
      <w:r w:rsidR="0014015B" w:rsidRPr="00B136EF">
        <w:rPr>
          <w:rFonts w:ascii="Arial" w:hAnsi="Arial" w:cs="Arial"/>
          <w:sz w:val="24"/>
          <w:szCs w:val="24"/>
        </w:rPr>
        <w:t xml:space="preserve">de </w:t>
      </w:r>
      <w:r w:rsidR="00D93023" w:rsidRPr="00B136EF">
        <w:rPr>
          <w:rFonts w:ascii="Arial" w:hAnsi="Arial" w:cs="Arial"/>
          <w:sz w:val="24"/>
          <w:szCs w:val="24"/>
        </w:rPr>
        <w:t>la Asesoría</w:t>
      </w:r>
      <w:r w:rsidR="0014015B" w:rsidRPr="00B136EF">
        <w:rPr>
          <w:rFonts w:ascii="Arial" w:hAnsi="Arial" w:cs="Arial"/>
          <w:sz w:val="24"/>
          <w:szCs w:val="24"/>
        </w:rPr>
        <w:t xml:space="preserve"> Jurídica las siguientes: </w:t>
      </w:r>
    </w:p>
    <w:p w:rsidR="00B136EF" w:rsidRPr="00B136EF" w:rsidRDefault="00B136EF" w:rsidP="00B136EF">
      <w:pPr>
        <w:pStyle w:val="Prrafodelista"/>
        <w:spacing w:after="0" w:line="240" w:lineRule="auto"/>
        <w:ind w:left="0"/>
        <w:jc w:val="both"/>
        <w:rPr>
          <w:rFonts w:ascii="Arial" w:hAnsi="Arial" w:cs="Arial"/>
          <w:sz w:val="24"/>
          <w:szCs w:val="24"/>
        </w:rPr>
      </w:pPr>
    </w:p>
    <w:p w:rsidR="0014015B" w:rsidRPr="00CC4013" w:rsidRDefault="0014015B" w:rsidP="002224C2">
      <w:pPr>
        <w:pStyle w:val="Prrafodelista"/>
        <w:numPr>
          <w:ilvl w:val="0"/>
          <w:numId w:val="9"/>
        </w:numPr>
        <w:spacing w:after="0" w:line="240" w:lineRule="auto"/>
        <w:ind w:left="567" w:hanging="567"/>
        <w:jc w:val="both"/>
        <w:rPr>
          <w:rFonts w:ascii="Arial" w:hAnsi="Arial" w:cs="Arial"/>
          <w:sz w:val="24"/>
          <w:szCs w:val="24"/>
        </w:rPr>
      </w:pPr>
      <w:r w:rsidRPr="00CC4013">
        <w:rPr>
          <w:rFonts w:ascii="Arial" w:hAnsi="Arial" w:cs="Arial"/>
          <w:sz w:val="24"/>
          <w:szCs w:val="24"/>
        </w:rPr>
        <w:t>Prestar asesoría legal</w:t>
      </w:r>
      <w:r w:rsidR="007E56B9" w:rsidRPr="00CC4013">
        <w:rPr>
          <w:rFonts w:ascii="Arial" w:hAnsi="Arial" w:cs="Arial"/>
          <w:sz w:val="24"/>
          <w:szCs w:val="24"/>
        </w:rPr>
        <w:t xml:space="preserve"> </w:t>
      </w:r>
      <w:r w:rsidR="00D93023" w:rsidRPr="00CC4013">
        <w:rPr>
          <w:rFonts w:ascii="Arial" w:hAnsi="Arial" w:cs="Arial"/>
          <w:sz w:val="24"/>
          <w:szCs w:val="24"/>
        </w:rPr>
        <w:t xml:space="preserve">al Despacho Superior, </w:t>
      </w:r>
      <w:r w:rsidR="00106878">
        <w:rPr>
          <w:rFonts w:ascii="Arial" w:hAnsi="Arial" w:cs="Arial"/>
          <w:sz w:val="24"/>
          <w:szCs w:val="24"/>
        </w:rPr>
        <w:t>d</w:t>
      </w:r>
      <w:r w:rsidR="007E56B9" w:rsidRPr="00CC4013">
        <w:rPr>
          <w:rFonts w:ascii="Arial" w:hAnsi="Arial" w:cs="Arial"/>
          <w:sz w:val="24"/>
          <w:szCs w:val="24"/>
        </w:rPr>
        <w:t>irecciones</w:t>
      </w:r>
      <w:r w:rsidR="00D93023" w:rsidRPr="00CC4013">
        <w:rPr>
          <w:rFonts w:ascii="Arial" w:hAnsi="Arial" w:cs="Arial"/>
          <w:sz w:val="24"/>
          <w:szCs w:val="24"/>
        </w:rPr>
        <w:t xml:space="preserve"> y/o </w:t>
      </w:r>
      <w:r w:rsidR="00106878">
        <w:rPr>
          <w:rFonts w:ascii="Arial" w:hAnsi="Arial" w:cs="Arial"/>
          <w:sz w:val="24"/>
          <w:szCs w:val="24"/>
        </w:rPr>
        <w:t>u</w:t>
      </w:r>
      <w:r w:rsidR="00D93023" w:rsidRPr="00CC4013">
        <w:rPr>
          <w:rFonts w:ascii="Arial" w:hAnsi="Arial" w:cs="Arial"/>
          <w:sz w:val="24"/>
          <w:szCs w:val="24"/>
        </w:rPr>
        <w:t>nidades</w:t>
      </w:r>
      <w:r w:rsidR="007E56B9" w:rsidRPr="00CC4013">
        <w:rPr>
          <w:rFonts w:ascii="Arial" w:hAnsi="Arial" w:cs="Arial"/>
          <w:sz w:val="24"/>
          <w:szCs w:val="24"/>
        </w:rPr>
        <w:t xml:space="preserve"> de la Institución</w:t>
      </w:r>
      <w:r w:rsidRPr="00CC4013">
        <w:rPr>
          <w:rFonts w:ascii="Arial" w:hAnsi="Arial" w:cs="Arial"/>
          <w:sz w:val="24"/>
          <w:szCs w:val="24"/>
        </w:rPr>
        <w:t xml:space="preserve">, en asuntos de su competencia; </w:t>
      </w:r>
    </w:p>
    <w:p w:rsidR="0014015B" w:rsidRPr="00CC4013" w:rsidRDefault="0014015B" w:rsidP="002224C2">
      <w:pPr>
        <w:pStyle w:val="Prrafodelista"/>
        <w:numPr>
          <w:ilvl w:val="0"/>
          <w:numId w:val="9"/>
        </w:numPr>
        <w:spacing w:after="0" w:line="240" w:lineRule="auto"/>
        <w:ind w:left="567" w:hanging="567"/>
        <w:jc w:val="both"/>
        <w:rPr>
          <w:rFonts w:ascii="Arial" w:hAnsi="Arial" w:cs="Arial"/>
          <w:sz w:val="24"/>
          <w:szCs w:val="24"/>
        </w:rPr>
      </w:pPr>
      <w:r w:rsidRPr="00CC4013">
        <w:rPr>
          <w:rFonts w:ascii="Arial" w:hAnsi="Arial" w:cs="Arial"/>
          <w:sz w:val="24"/>
          <w:szCs w:val="24"/>
        </w:rPr>
        <w:t>Evacuar las consultas legales que le sean requeridas</w:t>
      </w:r>
      <w:r w:rsidR="000617D1">
        <w:rPr>
          <w:rFonts w:ascii="Arial" w:hAnsi="Arial" w:cs="Arial"/>
          <w:sz w:val="24"/>
          <w:szCs w:val="24"/>
        </w:rPr>
        <w:t xml:space="preserve"> por el Despacho Superior, </w:t>
      </w:r>
      <w:r w:rsidR="00106878">
        <w:rPr>
          <w:rFonts w:ascii="Arial" w:hAnsi="Arial" w:cs="Arial"/>
          <w:sz w:val="24"/>
          <w:szCs w:val="24"/>
        </w:rPr>
        <w:t>d</w:t>
      </w:r>
      <w:r w:rsidR="007E56B9" w:rsidRPr="00CC4013">
        <w:rPr>
          <w:rFonts w:ascii="Arial" w:hAnsi="Arial" w:cs="Arial"/>
          <w:sz w:val="24"/>
          <w:szCs w:val="24"/>
        </w:rPr>
        <w:t xml:space="preserve">irecciones </w:t>
      </w:r>
      <w:r w:rsidR="000617D1">
        <w:rPr>
          <w:rFonts w:ascii="Arial" w:hAnsi="Arial" w:cs="Arial"/>
          <w:sz w:val="24"/>
          <w:szCs w:val="24"/>
        </w:rPr>
        <w:t xml:space="preserve">y/o unidades </w:t>
      </w:r>
      <w:r w:rsidR="007E56B9" w:rsidRPr="00CC4013">
        <w:rPr>
          <w:rFonts w:ascii="Arial" w:hAnsi="Arial" w:cs="Arial"/>
          <w:sz w:val="24"/>
          <w:szCs w:val="24"/>
        </w:rPr>
        <w:t>de la Institución</w:t>
      </w:r>
      <w:r w:rsidRPr="00CC4013">
        <w:rPr>
          <w:rFonts w:ascii="Arial" w:hAnsi="Arial" w:cs="Arial"/>
          <w:sz w:val="24"/>
          <w:szCs w:val="24"/>
        </w:rPr>
        <w:t xml:space="preserve">; </w:t>
      </w:r>
    </w:p>
    <w:p w:rsidR="0014015B" w:rsidRPr="00CC4013" w:rsidRDefault="0014015B" w:rsidP="002224C2">
      <w:pPr>
        <w:pStyle w:val="Prrafodelista"/>
        <w:numPr>
          <w:ilvl w:val="0"/>
          <w:numId w:val="9"/>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Estudiar, analizar y dictaminar con relación a las solicitudes y expedientes que le sean asignados por el Despacho Superior o sean requeridos por las </w:t>
      </w:r>
      <w:r w:rsidR="00106878">
        <w:rPr>
          <w:rFonts w:ascii="Arial" w:hAnsi="Arial" w:cs="Arial"/>
          <w:sz w:val="24"/>
          <w:szCs w:val="24"/>
        </w:rPr>
        <w:t>d</w:t>
      </w:r>
      <w:r w:rsidRPr="00CC4013">
        <w:rPr>
          <w:rFonts w:ascii="Arial" w:hAnsi="Arial" w:cs="Arial"/>
          <w:sz w:val="24"/>
          <w:szCs w:val="24"/>
        </w:rPr>
        <w:t>irecciones</w:t>
      </w:r>
      <w:r w:rsidR="00D93023" w:rsidRPr="00CC4013">
        <w:rPr>
          <w:rFonts w:ascii="Arial" w:hAnsi="Arial" w:cs="Arial"/>
          <w:sz w:val="24"/>
          <w:szCs w:val="24"/>
        </w:rPr>
        <w:t xml:space="preserve"> y/o </w:t>
      </w:r>
      <w:r w:rsidR="00106878">
        <w:rPr>
          <w:rFonts w:ascii="Arial" w:hAnsi="Arial" w:cs="Arial"/>
          <w:sz w:val="24"/>
          <w:szCs w:val="24"/>
        </w:rPr>
        <w:t>u</w:t>
      </w:r>
      <w:r w:rsidR="00D93023" w:rsidRPr="00CC4013">
        <w:rPr>
          <w:rFonts w:ascii="Arial" w:hAnsi="Arial" w:cs="Arial"/>
          <w:sz w:val="24"/>
          <w:szCs w:val="24"/>
        </w:rPr>
        <w:t xml:space="preserve">nidades de la </w:t>
      </w:r>
      <w:r w:rsidR="003801AA">
        <w:rPr>
          <w:rFonts w:ascii="Arial" w:hAnsi="Arial" w:cs="Arial"/>
          <w:sz w:val="24"/>
          <w:szCs w:val="24"/>
        </w:rPr>
        <w:t>Secretaría de Inteligencia Estratégica del Estado</w:t>
      </w:r>
      <w:r w:rsidRPr="00CC4013">
        <w:rPr>
          <w:rFonts w:ascii="Arial" w:hAnsi="Arial" w:cs="Arial"/>
          <w:sz w:val="24"/>
          <w:szCs w:val="24"/>
        </w:rPr>
        <w:t>;</w:t>
      </w:r>
    </w:p>
    <w:p w:rsidR="0014015B" w:rsidRPr="00CC4013" w:rsidRDefault="0014015B" w:rsidP="002224C2">
      <w:pPr>
        <w:pStyle w:val="Prrafodelista"/>
        <w:numPr>
          <w:ilvl w:val="0"/>
          <w:numId w:val="9"/>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Efectuar estudios jurídicos que sean requeridos por el Despacho Superior; </w:t>
      </w:r>
    </w:p>
    <w:p w:rsidR="0014015B" w:rsidRPr="00CC4013" w:rsidRDefault="0014015B" w:rsidP="002224C2">
      <w:pPr>
        <w:pStyle w:val="Prrafodelista"/>
        <w:numPr>
          <w:ilvl w:val="0"/>
          <w:numId w:val="9"/>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Dictaminar sobre anteproyectos de leyes, reglamentos u otras disposiciones de carácter general que le sea requerido por el Despacho Superior; </w:t>
      </w:r>
    </w:p>
    <w:p w:rsidR="009B5AB3" w:rsidRPr="00CC4013" w:rsidRDefault="0014015B" w:rsidP="002224C2">
      <w:pPr>
        <w:pStyle w:val="Prrafodelista"/>
        <w:numPr>
          <w:ilvl w:val="0"/>
          <w:numId w:val="9"/>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Revisar proyectos de acuerdos, contratos, convenios, resoluciones y otros documentos de carácter legal; </w:t>
      </w:r>
    </w:p>
    <w:p w:rsidR="00766ED3" w:rsidRDefault="0014015B" w:rsidP="00766ED3">
      <w:pPr>
        <w:pStyle w:val="Prrafodelista"/>
        <w:numPr>
          <w:ilvl w:val="0"/>
          <w:numId w:val="9"/>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Procurar y tramitar los expedientes judiciales y administrativos que le sean asignados; </w:t>
      </w:r>
    </w:p>
    <w:p w:rsidR="00766ED3" w:rsidRPr="00766ED3" w:rsidRDefault="00766ED3" w:rsidP="00766ED3">
      <w:pPr>
        <w:pStyle w:val="Prrafodelista"/>
        <w:numPr>
          <w:ilvl w:val="0"/>
          <w:numId w:val="9"/>
        </w:numPr>
        <w:spacing w:after="0" w:line="240" w:lineRule="auto"/>
        <w:ind w:left="567" w:hanging="567"/>
        <w:jc w:val="both"/>
        <w:rPr>
          <w:rFonts w:ascii="Arial" w:hAnsi="Arial" w:cs="Arial"/>
          <w:sz w:val="24"/>
          <w:szCs w:val="24"/>
        </w:rPr>
      </w:pPr>
      <w:r w:rsidRPr="00766ED3">
        <w:rPr>
          <w:rFonts w:ascii="Arial" w:hAnsi="Arial" w:cs="Arial"/>
          <w:sz w:val="24"/>
          <w:szCs w:val="24"/>
        </w:rPr>
        <w:t xml:space="preserve">Suministrar información a Planificación Institucional para la elaboración del Plan Operativo Anual, Informes de Gestión y Memoria Anual de Labores; y, </w:t>
      </w:r>
    </w:p>
    <w:p w:rsidR="00A90ABC" w:rsidRPr="00CC4013" w:rsidRDefault="00A90ABC" w:rsidP="002224C2">
      <w:pPr>
        <w:pStyle w:val="Prrafodelista"/>
        <w:numPr>
          <w:ilvl w:val="0"/>
          <w:numId w:val="9"/>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w:t>
      </w:r>
      <w:r w:rsidR="00760194" w:rsidRPr="00CC4013">
        <w:rPr>
          <w:rFonts w:ascii="Arial" w:hAnsi="Arial" w:cs="Arial"/>
          <w:sz w:val="24"/>
          <w:szCs w:val="24"/>
        </w:rPr>
        <w:t xml:space="preserve">que </w:t>
      </w:r>
      <w:r w:rsidR="00D07044">
        <w:rPr>
          <w:rFonts w:ascii="Arial" w:hAnsi="Arial" w:cs="Arial"/>
          <w:sz w:val="24"/>
          <w:szCs w:val="24"/>
        </w:rPr>
        <w:t xml:space="preserve">le </w:t>
      </w:r>
      <w:r w:rsidR="00760194" w:rsidRPr="00CC4013">
        <w:rPr>
          <w:rFonts w:ascii="Arial" w:hAnsi="Arial" w:cs="Arial"/>
          <w:sz w:val="24"/>
          <w:szCs w:val="24"/>
        </w:rPr>
        <w:t>asigne el Despacho Superior</w:t>
      </w:r>
      <w:r w:rsidRPr="00CC4013">
        <w:rPr>
          <w:rFonts w:ascii="Arial" w:hAnsi="Arial" w:cs="Arial"/>
          <w:sz w:val="24"/>
          <w:szCs w:val="24"/>
        </w:rPr>
        <w:t xml:space="preserve"> en el ámbito de su competencia.</w:t>
      </w:r>
    </w:p>
    <w:p w:rsidR="00A90ABC" w:rsidRPr="00CC4013" w:rsidRDefault="00A90ABC" w:rsidP="002224C2">
      <w:pPr>
        <w:pStyle w:val="Prrafodelista"/>
        <w:tabs>
          <w:tab w:val="left" w:pos="284"/>
        </w:tabs>
        <w:spacing w:after="0" w:line="240" w:lineRule="auto"/>
        <w:ind w:left="0"/>
        <w:jc w:val="both"/>
        <w:rPr>
          <w:rFonts w:ascii="Arial" w:hAnsi="Arial" w:cs="Arial"/>
          <w:sz w:val="24"/>
          <w:szCs w:val="24"/>
        </w:rPr>
      </w:pPr>
    </w:p>
    <w:p w:rsidR="00B136EF" w:rsidRPr="00F05B74" w:rsidRDefault="0039182D" w:rsidP="00B136EF">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 xml:space="preserve"> </w:t>
      </w:r>
      <w:r w:rsidR="0014015B" w:rsidRPr="00CC4013">
        <w:rPr>
          <w:rFonts w:ascii="Arial" w:hAnsi="Arial" w:cs="Arial"/>
          <w:b/>
          <w:sz w:val="24"/>
          <w:szCs w:val="24"/>
        </w:rPr>
        <w:t>PLANIFICACIÓN INSTITUCIONAL.</w:t>
      </w:r>
      <w:r w:rsidR="0014015B" w:rsidRPr="00CC4013">
        <w:rPr>
          <w:rFonts w:ascii="Arial" w:hAnsi="Arial" w:cs="Arial"/>
          <w:sz w:val="24"/>
          <w:szCs w:val="24"/>
        </w:rPr>
        <w:t xml:space="preserve"> </w:t>
      </w:r>
      <w:r w:rsidRPr="00CC4013">
        <w:rPr>
          <w:rFonts w:ascii="Arial" w:hAnsi="Arial" w:cs="Arial"/>
          <w:sz w:val="24"/>
          <w:szCs w:val="24"/>
        </w:rPr>
        <w:t xml:space="preserve"> </w:t>
      </w:r>
      <w:r w:rsidR="00D8011A" w:rsidRPr="00CC4013">
        <w:rPr>
          <w:rFonts w:ascii="Arial" w:hAnsi="Arial" w:cs="Arial"/>
          <w:sz w:val="24"/>
          <w:szCs w:val="24"/>
        </w:rPr>
        <w:t>Planificación</w:t>
      </w:r>
      <w:r w:rsidR="000B5378">
        <w:rPr>
          <w:rFonts w:ascii="Arial" w:hAnsi="Arial" w:cs="Arial"/>
          <w:sz w:val="24"/>
          <w:szCs w:val="24"/>
        </w:rPr>
        <w:t xml:space="preserve"> Institucional</w:t>
      </w:r>
      <w:r w:rsidR="00D8011A" w:rsidRPr="00CC4013">
        <w:rPr>
          <w:rFonts w:ascii="Arial" w:hAnsi="Arial" w:cs="Arial"/>
          <w:sz w:val="24"/>
          <w:szCs w:val="24"/>
        </w:rPr>
        <w:t xml:space="preserve"> es </w:t>
      </w:r>
      <w:r w:rsidR="00394435" w:rsidRPr="00CC4013">
        <w:rPr>
          <w:rFonts w:ascii="Arial" w:hAnsi="Arial" w:cs="Arial"/>
          <w:sz w:val="24"/>
          <w:szCs w:val="24"/>
        </w:rPr>
        <w:t xml:space="preserve">el órgano </w:t>
      </w:r>
      <w:r w:rsidR="0014015B" w:rsidRPr="00CC4013">
        <w:rPr>
          <w:rFonts w:ascii="Arial" w:hAnsi="Arial" w:cs="Arial"/>
          <w:sz w:val="24"/>
          <w:szCs w:val="24"/>
        </w:rPr>
        <w:t xml:space="preserve">responsable de asesorar al Secretario </w:t>
      </w:r>
      <w:r w:rsidR="00A03542" w:rsidRPr="00CC4013">
        <w:rPr>
          <w:rFonts w:ascii="Arial" w:hAnsi="Arial" w:cs="Arial"/>
          <w:sz w:val="24"/>
          <w:szCs w:val="24"/>
        </w:rPr>
        <w:t xml:space="preserve">de Inteligencia Estratégica del Estado </w:t>
      </w:r>
      <w:r w:rsidR="0014015B" w:rsidRPr="00CC4013">
        <w:rPr>
          <w:rFonts w:ascii="Arial" w:hAnsi="Arial" w:cs="Arial"/>
          <w:sz w:val="24"/>
          <w:szCs w:val="24"/>
        </w:rPr>
        <w:t xml:space="preserve">en materia de políticas, planes, programas y proyectos en el contexto de la planificación y presupuesto por resultados.  </w:t>
      </w:r>
      <w:r w:rsidR="0014015B" w:rsidRPr="00F05B74">
        <w:rPr>
          <w:rFonts w:ascii="Arial" w:hAnsi="Arial" w:cs="Arial"/>
          <w:sz w:val="24"/>
          <w:szCs w:val="24"/>
        </w:rPr>
        <w:t>Actúa bajo la dirección inmediata del Secretario de Inteligencia Estratégica del Estado</w:t>
      </w:r>
      <w:r w:rsidR="00571348" w:rsidRPr="00F05B74">
        <w:rPr>
          <w:rFonts w:ascii="Arial" w:hAnsi="Arial" w:cs="Arial"/>
          <w:sz w:val="24"/>
          <w:szCs w:val="24"/>
        </w:rPr>
        <w:t xml:space="preserve">.  </w:t>
      </w:r>
    </w:p>
    <w:p w:rsidR="00B136EF" w:rsidRDefault="00B136EF" w:rsidP="00B136EF">
      <w:pPr>
        <w:pStyle w:val="Prrafodelista"/>
        <w:spacing w:after="0" w:line="240" w:lineRule="auto"/>
        <w:ind w:left="0"/>
        <w:jc w:val="both"/>
        <w:rPr>
          <w:rFonts w:ascii="Arial" w:hAnsi="Arial" w:cs="Arial"/>
          <w:sz w:val="24"/>
          <w:szCs w:val="24"/>
        </w:rPr>
      </w:pPr>
    </w:p>
    <w:p w:rsidR="0014015B" w:rsidRDefault="00571348" w:rsidP="00B136EF">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 xml:space="preserve">de la Panificación Institucional las siguientes: </w:t>
      </w:r>
      <w:r w:rsidR="0014015B" w:rsidRPr="00CC4013">
        <w:rPr>
          <w:rFonts w:ascii="Arial" w:hAnsi="Arial" w:cs="Arial"/>
          <w:sz w:val="24"/>
          <w:szCs w:val="24"/>
        </w:rPr>
        <w:t xml:space="preserve"> </w:t>
      </w:r>
      <w:r w:rsidRPr="00CC4013">
        <w:rPr>
          <w:rFonts w:ascii="Arial" w:hAnsi="Arial" w:cs="Arial"/>
          <w:sz w:val="24"/>
          <w:szCs w:val="24"/>
        </w:rPr>
        <w:t xml:space="preserve"> </w:t>
      </w:r>
    </w:p>
    <w:p w:rsidR="00B136EF" w:rsidRPr="00CC4013" w:rsidRDefault="00B136EF" w:rsidP="00B136EF">
      <w:pPr>
        <w:pStyle w:val="Prrafodelista"/>
        <w:spacing w:after="0" w:line="240" w:lineRule="auto"/>
        <w:ind w:left="0"/>
        <w:jc w:val="both"/>
        <w:rPr>
          <w:rFonts w:ascii="Arial" w:hAnsi="Arial" w:cs="Arial"/>
          <w:sz w:val="24"/>
          <w:szCs w:val="24"/>
        </w:rPr>
      </w:pPr>
    </w:p>
    <w:p w:rsidR="0014015B" w:rsidRPr="00CC4013" w:rsidRDefault="0014015B" w:rsidP="002224C2">
      <w:pPr>
        <w:pStyle w:val="Prrafodelista"/>
        <w:numPr>
          <w:ilvl w:val="0"/>
          <w:numId w:val="7"/>
        </w:numPr>
        <w:spacing w:after="0" w:line="240" w:lineRule="auto"/>
        <w:ind w:left="567" w:hanging="567"/>
        <w:jc w:val="both"/>
        <w:rPr>
          <w:rFonts w:ascii="Arial" w:hAnsi="Arial" w:cs="Arial"/>
          <w:sz w:val="24"/>
          <w:szCs w:val="24"/>
        </w:rPr>
      </w:pPr>
      <w:r w:rsidRPr="000617D1">
        <w:rPr>
          <w:rFonts w:ascii="Arial" w:hAnsi="Arial" w:cs="Arial"/>
          <w:sz w:val="24"/>
          <w:szCs w:val="24"/>
        </w:rPr>
        <w:t>Coordinar</w:t>
      </w:r>
      <w:r w:rsidR="000617D1">
        <w:rPr>
          <w:rFonts w:ascii="Arial" w:hAnsi="Arial" w:cs="Arial"/>
          <w:sz w:val="24"/>
          <w:szCs w:val="24"/>
        </w:rPr>
        <w:t xml:space="preserve"> y </w:t>
      </w:r>
      <w:r w:rsidR="000617D1" w:rsidRPr="00385839">
        <w:rPr>
          <w:rFonts w:ascii="Arial" w:hAnsi="Arial" w:cs="Arial"/>
          <w:sz w:val="24"/>
          <w:szCs w:val="24"/>
        </w:rPr>
        <w:t>conducir el proceso de</w:t>
      </w:r>
      <w:r w:rsidRPr="00385839">
        <w:rPr>
          <w:rFonts w:ascii="Arial" w:hAnsi="Arial" w:cs="Arial"/>
          <w:sz w:val="24"/>
          <w:szCs w:val="24"/>
        </w:rPr>
        <w:t xml:space="preserve"> </w:t>
      </w:r>
      <w:r w:rsidRPr="00CC4013">
        <w:rPr>
          <w:rFonts w:ascii="Arial" w:hAnsi="Arial" w:cs="Arial"/>
          <w:sz w:val="24"/>
          <w:szCs w:val="24"/>
        </w:rPr>
        <w:t>elaboración de los Planes Operativos Anuales, Multianuales y los Est</w:t>
      </w:r>
      <w:r w:rsidR="000617D1">
        <w:rPr>
          <w:rFonts w:ascii="Arial" w:hAnsi="Arial" w:cs="Arial"/>
          <w:sz w:val="24"/>
          <w:szCs w:val="24"/>
        </w:rPr>
        <w:t>ratégicos Institucionales;</w:t>
      </w:r>
    </w:p>
    <w:p w:rsidR="0014015B" w:rsidRPr="00CC4013" w:rsidRDefault="0014015B" w:rsidP="002224C2">
      <w:pPr>
        <w:pStyle w:val="Prrafodelista"/>
        <w:numPr>
          <w:ilvl w:val="0"/>
          <w:numId w:val="7"/>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Participar conjuntamente con </w:t>
      </w:r>
      <w:r w:rsidR="009C1BE9" w:rsidRPr="00CC4013">
        <w:rPr>
          <w:rFonts w:ascii="Arial" w:hAnsi="Arial" w:cs="Arial"/>
          <w:sz w:val="24"/>
          <w:szCs w:val="24"/>
        </w:rPr>
        <w:t>las direcciones</w:t>
      </w:r>
      <w:r w:rsidR="00106878">
        <w:rPr>
          <w:rFonts w:ascii="Arial" w:hAnsi="Arial" w:cs="Arial"/>
          <w:sz w:val="24"/>
          <w:szCs w:val="24"/>
        </w:rPr>
        <w:t xml:space="preserve"> y/o unidades correspondientes</w:t>
      </w:r>
      <w:r w:rsidR="003C688D" w:rsidRPr="00CC4013">
        <w:rPr>
          <w:rFonts w:ascii="Arial" w:hAnsi="Arial" w:cs="Arial"/>
          <w:sz w:val="24"/>
          <w:szCs w:val="24"/>
        </w:rPr>
        <w:t xml:space="preserve"> en</w:t>
      </w:r>
      <w:r w:rsidR="009C1BE9" w:rsidRPr="00CC4013">
        <w:rPr>
          <w:rFonts w:ascii="Arial" w:hAnsi="Arial" w:cs="Arial"/>
          <w:sz w:val="24"/>
          <w:szCs w:val="24"/>
        </w:rPr>
        <w:t xml:space="preserve"> </w:t>
      </w:r>
      <w:r w:rsidR="00AC478B">
        <w:rPr>
          <w:rFonts w:ascii="Arial" w:hAnsi="Arial" w:cs="Arial"/>
          <w:sz w:val="24"/>
          <w:szCs w:val="24"/>
        </w:rPr>
        <w:t>la formulación del A</w:t>
      </w:r>
      <w:r w:rsidRPr="00CC4013">
        <w:rPr>
          <w:rFonts w:ascii="Arial" w:hAnsi="Arial" w:cs="Arial"/>
          <w:sz w:val="24"/>
          <w:szCs w:val="24"/>
        </w:rPr>
        <w:t xml:space="preserve">nteproyecto </w:t>
      </w:r>
      <w:r w:rsidR="00AC478B">
        <w:rPr>
          <w:rFonts w:ascii="Arial" w:hAnsi="Arial" w:cs="Arial"/>
          <w:sz w:val="24"/>
          <w:szCs w:val="24"/>
        </w:rPr>
        <w:t>Anual de P</w:t>
      </w:r>
      <w:r w:rsidR="000B5378">
        <w:rPr>
          <w:rFonts w:ascii="Arial" w:hAnsi="Arial" w:cs="Arial"/>
          <w:sz w:val="24"/>
          <w:szCs w:val="24"/>
        </w:rPr>
        <w:t xml:space="preserve">resupuesto </w:t>
      </w:r>
      <w:r w:rsidR="00AC478B">
        <w:rPr>
          <w:rFonts w:ascii="Arial" w:hAnsi="Arial" w:cs="Arial"/>
          <w:sz w:val="24"/>
          <w:szCs w:val="24"/>
        </w:rPr>
        <w:t>de la Institución</w:t>
      </w:r>
      <w:r w:rsidR="000B5378">
        <w:rPr>
          <w:rFonts w:ascii="Arial" w:hAnsi="Arial" w:cs="Arial"/>
          <w:sz w:val="24"/>
          <w:szCs w:val="24"/>
        </w:rPr>
        <w:t xml:space="preserve">; </w:t>
      </w:r>
      <w:r w:rsidRPr="00CC4013">
        <w:rPr>
          <w:rFonts w:ascii="Arial" w:hAnsi="Arial" w:cs="Arial"/>
          <w:sz w:val="24"/>
          <w:szCs w:val="24"/>
        </w:rPr>
        <w:t xml:space="preserve">en los aspectos relacionados con la aplicación del </w:t>
      </w:r>
      <w:r w:rsidR="0045724C">
        <w:rPr>
          <w:rFonts w:ascii="Arial" w:hAnsi="Arial" w:cs="Arial"/>
          <w:sz w:val="24"/>
          <w:szCs w:val="24"/>
        </w:rPr>
        <w:t>P</w:t>
      </w:r>
      <w:r w:rsidRPr="00CC4013">
        <w:rPr>
          <w:rFonts w:ascii="Arial" w:hAnsi="Arial" w:cs="Arial"/>
          <w:sz w:val="24"/>
          <w:szCs w:val="24"/>
        </w:rPr>
        <w:t xml:space="preserve">lan </w:t>
      </w:r>
      <w:r w:rsidR="0045724C">
        <w:rPr>
          <w:rFonts w:ascii="Arial" w:hAnsi="Arial" w:cs="Arial"/>
          <w:sz w:val="24"/>
          <w:szCs w:val="24"/>
        </w:rPr>
        <w:t>E</w:t>
      </w:r>
      <w:r w:rsidRPr="00CC4013">
        <w:rPr>
          <w:rFonts w:ascii="Arial" w:hAnsi="Arial" w:cs="Arial"/>
          <w:sz w:val="24"/>
          <w:szCs w:val="24"/>
        </w:rPr>
        <w:t xml:space="preserve">stratégico </w:t>
      </w:r>
      <w:r w:rsidR="0045724C">
        <w:rPr>
          <w:rFonts w:ascii="Arial" w:hAnsi="Arial" w:cs="Arial"/>
          <w:sz w:val="24"/>
          <w:szCs w:val="24"/>
        </w:rPr>
        <w:t>I</w:t>
      </w:r>
      <w:r w:rsidRPr="00CC4013">
        <w:rPr>
          <w:rFonts w:ascii="Arial" w:hAnsi="Arial" w:cs="Arial"/>
          <w:sz w:val="24"/>
          <w:szCs w:val="24"/>
        </w:rPr>
        <w:t>nstitucional y con la estructura programática del presupuesto, en el contexto de planificación y presupuesto por resultados;</w:t>
      </w:r>
    </w:p>
    <w:p w:rsidR="0014015B" w:rsidRPr="00CC4013" w:rsidRDefault="0014015B" w:rsidP="002224C2">
      <w:pPr>
        <w:pStyle w:val="Prrafodelista"/>
        <w:numPr>
          <w:ilvl w:val="0"/>
          <w:numId w:val="7"/>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Monitorear la ejecución de los programas y proyectos institucionales; </w:t>
      </w:r>
    </w:p>
    <w:p w:rsidR="0014015B" w:rsidRPr="00CC4013" w:rsidRDefault="0014015B" w:rsidP="002224C2">
      <w:pPr>
        <w:pStyle w:val="Prrafodelista"/>
        <w:numPr>
          <w:ilvl w:val="0"/>
          <w:numId w:val="7"/>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Evaluar el impacto del </w:t>
      </w:r>
      <w:r w:rsidR="0045724C">
        <w:rPr>
          <w:rFonts w:ascii="Arial" w:hAnsi="Arial" w:cs="Arial"/>
          <w:sz w:val="24"/>
          <w:szCs w:val="24"/>
        </w:rPr>
        <w:t>P</w:t>
      </w:r>
      <w:r w:rsidRPr="00CC4013">
        <w:rPr>
          <w:rFonts w:ascii="Arial" w:hAnsi="Arial" w:cs="Arial"/>
          <w:sz w:val="24"/>
          <w:szCs w:val="24"/>
        </w:rPr>
        <w:t xml:space="preserve">lan </w:t>
      </w:r>
      <w:r w:rsidR="0045724C">
        <w:rPr>
          <w:rFonts w:ascii="Arial" w:hAnsi="Arial" w:cs="Arial"/>
          <w:sz w:val="24"/>
          <w:szCs w:val="24"/>
        </w:rPr>
        <w:t>E</w:t>
      </w:r>
      <w:r w:rsidRPr="00CC4013">
        <w:rPr>
          <w:rFonts w:ascii="Arial" w:hAnsi="Arial" w:cs="Arial"/>
          <w:sz w:val="24"/>
          <w:szCs w:val="24"/>
        </w:rPr>
        <w:t xml:space="preserve">stratégico </w:t>
      </w:r>
      <w:r w:rsidR="0045724C">
        <w:rPr>
          <w:rFonts w:ascii="Arial" w:hAnsi="Arial" w:cs="Arial"/>
          <w:sz w:val="24"/>
          <w:szCs w:val="24"/>
        </w:rPr>
        <w:t>I</w:t>
      </w:r>
      <w:r w:rsidRPr="00CC4013">
        <w:rPr>
          <w:rFonts w:ascii="Arial" w:hAnsi="Arial" w:cs="Arial"/>
          <w:sz w:val="24"/>
          <w:szCs w:val="24"/>
        </w:rPr>
        <w:t xml:space="preserve">nstitucional; </w:t>
      </w:r>
    </w:p>
    <w:p w:rsidR="0014015B" w:rsidRPr="00CC4013" w:rsidRDefault="0014015B" w:rsidP="002224C2">
      <w:pPr>
        <w:pStyle w:val="Prrafodelista"/>
        <w:numPr>
          <w:ilvl w:val="0"/>
          <w:numId w:val="7"/>
        </w:numPr>
        <w:spacing w:after="0" w:line="240" w:lineRule="auto"/>
        <w:ind w:left="567" w:hanging="567"/>
        <w:jc w:val="both"/>
        <w:rPr>
          <w:rFonts w:ascii="Arial" w:hAnsi="Arial" w:cs="Arial"/>
          <w:sz w:val="24"/>
          <w:szCs w:val="24"/>
        </w:rPr>
      </w:pPr>
      <w:r w:rsidRPr="00CC4013">
        <w:rPr>
          <w:rFonts w:ascii="Arial" w:hAnsi="Arial" w:cs="Arial"/>
          <w:sz w:val="24"/>
          <w:szCs w:val="24"/>
        </w:rPr>
        <w:t>Definir categorías y los centros de costos, dominio y clasificación de productos, resultados institucionales, productos y subproductos a incorporar al presupuesto de egresos institucional; asimismo asociar los productos a los centros de costo e ingresos de insumos;</w:t>
      </w:r>
    </w:p>
    <w:p w:rsidR="0014015B" w:rsidRPr="00CC4013" w:rsidRDefault="0014015B" w:rsidP="002224C2">
      <w:pPr>
        <w:pStyle w:val="Prrafodelista"/>
        <w:numPr>
          <w:ilvl w:val="0"/>
          <w:numId w:val="7"/>
        </w:numPr>
        <w:spacing w:after="0" w:line="240" w:lineRule="auto"/>
        <w:ind w:left="567" w:hanging="567"/>
        <w:jc w:val="both"/>
        <w:rPr>
          <w:rFonts w:ascii="Arial" w:hAnsi="Arial" w:cs="Arial"/>
          <w:sz w:val="24"/>
          <w:szCs w:val="24"/>
        </w:rPr>
      </w:pPr>
      <w:r w:rsidRPr="00CC4013">
        <w:rPr>
          <w:rFonts w:ascii="Arial" w:hAnsi="Arial" w:cs="Arial"/>
          <w:sz w:val="24"/>
          <w:szCs w:val="24"/>
        </w:rPr>
        <w:t>Diseñar y conducir un sistema de seguimiento y evaluación de costos, con base en la gestión por resultados y lineamientos que los entes rectores establezcan;</w:t>
      </w:r>
    </w:p>
    <w:p w:rsidR="0014015B" w:rsidRPr="00CC4013" w:rsidRDefault="0014015B" w:rsidP="002224C2">
      <w:pPr>
        <w:pStyle w:val="Prrafodelista"/>
        <w:numPr>
          <w:ilvl w:val="0"/>
          <w:numId w:val="7"/>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Promover y asesorar en la elaboración y actualización de los manuales de organización,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y procedimientos de las direcciones</w:t>
      </w:r>
      <w:r w:rsidR="00106878">
        <w:rPr>
          <w:rFonts w:ascii="Arial" w:hAnsi="Arial" w:cs="Arial"/>
          <w:sz w:val="24"/>
          <w:szCs w:val="24"/>
        </w:rPr>
        <w:t xml:space="preserve"> y/o unidades</w:t>
      </w:r>
      <w:r w:rsidRPr="00CC4013">
        <w:rPr>
          <w:rFonts w:ascii="Arial" w:hAnsi="Arial" w:cs="Arial"/>
          <w:sz w:val="24"/>
          <w:szCs w:val="24"/>
        </w:rPr>
        <w:t xml:space="preserve"> de la </w:t>
      </w:r>
      <w:r w:rsidR="003801AA">
        <w:rPr>
          <w:rFonts w:ascii="Arial" w:hAnsi="Arial" w:cs="Arial"/>
          <w:sz w:val="24"/>
          <w:szCs w:val="24"/>
        </w:rPr>
        <w:t>Secretaría de Inteligencia Estratégica del Estado</w:t>
      </w:r>
      <w:r w:rsidRPr="00CC4013">
        <w:rPr>
          <w:rFonts w:ascii="Arial" w:hAnsi="Arial" w:cs="Arial"/>
          <w:sz w:val="24"/>
          <w:szCs w:val="24"/>
        </w:rPr>
        <w:t xml:space="preserve">; </w:t>
      </w:r>
    </w:p>
    <w:p w:rsidR="006C3961" w:rsidRPr="00CC4013" w:rsidRDefault="00385839" w:rsidP="002224C2">
      <w:pPr>
        <w:pStyle w:val="Prrafodelista"/>
        <w:numPr>
          <w:ilvl w:val="0"/>
          <w:numId w:val="7"/>
        </w:numPr>
        <w:spacing w:after="0" w:line="240" w:lineRule="auto"/>
        <w:ind w:left="567" w:hanging="567"/>
        <w:jc w:val="both"/>
        <w:rPr>
          <w:rFonts w:ascii="Arial" w:hAnsi="Arial" w:cs="Arial"/>
          <w:sz w:val="24"/>
          <w:szCs w:val="24"/>
        </w:rPr>
      </w:pPr>
      <w:r>
        <w:rPr>
          <w:rFonts w:ascii="Arial" w:hAnsi="Arial" w:cs="Arial"/>
          <w:sz w:val="24"/>
          <w:szCs w:val="24"/>
        </w:rPr>
        <w:t>Consolidar la M</w:t>
      </w:r>
      <w:r w:rsidR="0014015B" w:rsidRPr="00CC4013">
        <w:rPr>
          <w:rFonts w:ascii="Arial" w:hAnsi="Arial" w:cs="Arial"/>
          <w:sz w:val="24"/>
          <w:szCs w:val="24"/>
        </w:rPr>
        <w:t xml:space="preserve">emoria </w:t>
      </w:r>
      <w:r>
        <w:rPr>
          <w:rFonts w:ascii="Arial" w:hAnsi="Arial" w:cs="Arial"/>
          <w:sz w:val="24"/>
          <w:szCs w:val="24"/>
        </w:rPr>
        <w:t>A</w:t>
      </w:r>
      <w:r w:rsidR="0014015B" w:rsidRPr="00CC4013">
        <w:rPr>
          <w:rFonts w:ascii="Arial" w:hAnsi="Arial" w:cs="Arial"/>
          <w:sz w:val="24"/>
          <w:szCs w:val="24"/>
        </w:rPr>
        <w:t xml:space="preserve">nual de </w:t>
      </w:r>
      <w:r>
        <w:rPr>
          <w:rFonts w:ascii="Arial" w:hAnsi="Arial" w:cs="Arial"/>
          <w:sz w:val="24"/>
          <w:szCs w:val="24"/>
        </w:rPr>
        <w:t>L</w:t>
      </w:r>
      <w:r w:rsidR="0014015B" w:rsidRPr="00CC4013">
        <w:rPr>
          <w:rFonts w:ascii="Arial" w:hAnsi="Arial" w:cs="Arial"/>
          <w:sz w:val="24"/>
          <w:szCs w:val="24"/>
        </w:rPr>
        <w:t xml:space="preserve">abores de la </w:t>
      </w:r>
      <w:r w:rsidR="003801AA">
        <w:rPr>
          <w:rFonts w:ascii="Arial" w:hAnsi="Arial" w:cs="Arial"/>
          <w:sz w:val="24"/>
          <w:szCs w:val="24"/>
        </w:rPr>
        <w:t>Secretaría de Inteligencia Estratégica del Estado</w:t>
      </w:r>
      <w:r w:rsidR="0014015B" w:rsidRPr="00CC4013">
        <w:rPr>
          <w:rFonts w:ascii="Arial" w:hAnsi="Arial" w:cs="Arial"/>
          <w:sz w:val="24"/>
          <w:szCs w:val="24"/>
        </w:rPr>
        <w:t>;</w:t>
      </w:r>
    </w:p>
    <w:p w:rsidR="0014015B" w:rsidRPr="00CC4013" w:rsidRDefault="006C3961" w:rsidP="002224C2">
      <w:pPr>
        <w:pStyle w:val="Prrafodelista"/>
        <w:numPr>
          <w:ilvl w:val="0"/>
          <w:numId w:val="7"/>
        </w:numPr>
        <w:spacing w:after="0" w:line="240" w:lineRule="auto"/>
        <w:ind w:left="567" w:hanging="567"/>
        <w:jc w:val="both"/>
        <w:rPr>
          <w:rFonts w:ascii="Arial" w:hAnsi="Arial" w:cs="Arial"/>
          <w:sz w:val="24"/>
          <w:szCs w:val="24"/>
        </w:rPr>
      </w:pPr>
      <w:r w:rsidRPr="00CC4013">
        <w:rPr>
          <w:rFonts w:ascii="Arial" w:hAnsi="Arial" w:cs="Arial"/>
          <w:sz w:val="24"/>
          <w:szCs w:val="24"/>
        </w:rPr>
        <w:t>Elabor</w:t>
      </w:r>
      <w:r w:rsidR="000B5378">
        <w:rPr>
          <w:rFonts w:ascii="Arial" w:hAnsi="Arial" w:cs="Arial"/>
          <w:sz w:val="24"/>
          <w:szCs w:val="24"/>
        </w:rPr>
        <w:t>ar</w:t>
      </w:r>
      <w:r w:rsidRPr="00CC4013">
        <w:rPr>
          <w:rFonts w:ascii="Arial" w:hAnsi="Arial" w:cs="Arial"/>
          <w:sz w:val="24"/>
          <w:szCs w:val="24"/>
        </w:rPr>
        <w:t xml:space="preserve"> informes de gestión institucional;</w:t>
      </w:r>
      <w:r w:rsidR="0014015B" w:rsidRPr="00CC4013">
        <w:rPr>
          <w:rFonts w:ascii="Arial" w:hAnsi="Arial" w:cs="Arial"/>
          <w:sz w:val="24"/>
          <w:szCs w:val="24"/>
        </w:rPr>
        <w:t xml:space="preserve"> </w:t>
      </w:r>
    </w:p>
    <w:p w:rsidR="00A90ABC" w:rsidRPr="00CC4013" w:rsidRDefault="00D66940" w:rsidP="002224C2">
      <w:pPr>
        <w:pStyle w:val="Prrafodelista"/>
        <w:numPr>
          <w:ilvl w:val="0"/>
          <w:numId w:val="7"/>
        </w:numPr>
        <w:spacing w:after="0" w:line="240" w:lineRule="auto"/>
        <w:ind w:left="567" w:hanging="567"/>
        <w:jc w:val="both"/>
        <w:rPr>
          <w:rFonts w:ascii="Arial" w:hAnsi="Arial" w:cs="Arial"/>
          <w:sz w:val="24"/>
          <w:szCs w:val="24"/>
        </w:rPr>
      </w:pPr>
      <w:r>
        <w:rPr>
          <w:rFonts w:ascii="Arial" w:hAnsi="Arial" w:cs="Arial"/>
          <w:sz w:val="24"/>
          <w:szCs w:val="24"/>
        </w:rPr>
        <w:t xml:space="preserve">Ser </w:t>
      </w:r>
      <w:r w:rsidR="009964A0">
        <w:rPr>
          <w:rFonts w:ascii="Arial" w:hAnsi="Arial" w:cs="Arial"/>
          <w:sz w:val="24"/>
          <w:szCs w:val="24"/>
        </w:rPr>
        <w:t xml:space="preserve">corresponsable, </w:t>
      </w:r>
      <w:r w:rsidR="009964A0" w:rsidRPr="00CC4013">
        <w:rPr>
          <w:rFonts w:ascii="Arial" w:hAnsi="Arial" w:cs="Arial"/>
          <w:sz w:val="24"/>
          <w:szCs w:val="24"/>
        </w:rPr>
        <w:t>junto</w:t>
      </w:r>
      <w:r w:rsidR="0014015B" w:rsidRPr="00CC4013">
        <w:rPr>
          <w:rFonts w:ascii="Arial" w:hAnsi="Arial" w:cs="Arial"/>
          <w:sz w:val="24"/>
          <w:szCs w:val="24"/>
        </w:rPr>
        <w:t xml:space="preserve"> a la máxima autoridad institucional, de velar por el </w:t>
      </w:r>
      <w:r w:rsidR="0014015B" w:rsidRPr="00B56763">
        <w:rPr>
          <w:rFonts w:ascii="Arial" w:hAnsi="Arial" w:cs="Arial"/>
          <w:sz w:val="24"/>
          <w:szCs w:val="24"/>
        </w:rPr>
        <w:t>cumplimiento de</w:t>
      </w:r>
      <w:r w:rsidR="0014015B" w:rsidRPr="00CC4013">
        <w:rPr>
          <w:rFonts w:ascii="Arial" w:hAnsi="Arial" w:cs="Arial"/>
          <w:sz w:val="24"/>
          <w:szCs w:val="24"/>
        </w:rPr>
        <w:t xml:space="preserve"> las políticas, normas y lineamientos que emitan los órganos rectores</w:t>
      </w:r>
      <w:r w:rsidR="00DA4512" w:rsidRPr="00CC4013">
        <w:rPr>
          <w:rFonts w:ascii="Arial" w:hAnsi="Arial" w:cs="Arial"/>
          <w:sz w:val="24"/>
          <w:szCs w:val="24"/>
        </w:rPr>
        <w:t xml:space="preserve"> de acuerdo a su competencia; y</w:t>
      </w:r>
      <w:r w:rsidR="00640E73">
        <w:rPr>
          <w:rFonts w:ascii="Arial" w:hAnsi="Arial" w:cs="Arial"/>
          <w:sz w:val="24"/>
          <w:szCs w:val="24"/>
        </w:rPr>
        <w:t>,</w:t>
      </w:r>
    </w:p>
    <w:p w:rsidR="00A90ABC" w:rsidRDefault="00A90ABC" w:rsidP="002224C2">
      <w:pPr>
        <w:pStyle w:val="Prrafodelista"/>
        <w:numPr>
          <w:ilvl w:val="0"/>
          <w:numId w:val="7"/>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Las demás </w:t>
      </w:r>
      <w:r w:rsidR="00760194" w:rsidRPr="00CC4013">
        <w:rPr>
          <w:rFonts w:ascii="Arial" w:hAnsi="Arial" w:cs="Arial"/>
          <w:sz w:val="24"/>
          <w:szCs w:val="24"/>
        </w:rPr>
        <w:t xml:space="preserve">que </w:t>
      </w:r>
      <w:r w:rsidR="00D07044">
        <w:rPr>
          <w:rFonts w:ascii="Arial" w:hAnsi="Arial" w:cs="Arial"/>
          <w:sz w:val="24"/>
          <w:szCs w:val="24"/>
        </w:rPr>
        <w:t xml:space="preserve">le </w:t>
      </w:r>
      <w:r w:rsidR="00760194" w:rsidRPr="00CC4013">
        <w:rPr>
          <w:rFonts w:ascii="Arial" w:hAnsi="Arial" w:cs="Arial"/>
          <w:sz w:val="24"/>
          <w:szCs w:val="24"/>
        </w:rPr>
        <w:t>asigne el Despacho Superior</w:t>
      </w:r>
      <w:r w:rsidRPr="00CC4013">
        <w:rPr>
          <w:rFonts w:ascii="Arial" w:hAnsi="Arial" w:cs="Arial"/>
          <w:sz w:val="24"/>
          <w:szCs w:val="24"/>
        </w:rPr>
        <w:t xml:space="preserve"> en el ámbito de su competencia.</w:t>
      </w:r>
    </w:p>
    <w:p w:rsidR="001B60AA" w:rsidRPr="00CC4013" w:rsidRDefault="001B60AA" w:rsidP="001B60AA">
      <w:pPr>
        <w:pStyle w:val="Prrafodelista"/>
        <w:spacing w:after="0" w:line="240" w:lineRule="auto"/>
        <w:ind w:left="567"/>
        <w:jc w:val="both"/>
        <w:rPr>
          <w:rFonts w:ascii="Arial" w:hAnsi="Arial" w:cs="Arial"/>
          <w:sz w:val="24"/>
          <w:szCs w:val="24"/>
        </w:rPr>
      </w:pPr>
    </w:p>
    <w:p w:rsidR="00E75AAF" w:rsidRPr="00CC4013" w:rsidRDefault="00986E92" w:rsidP="002224C2">
      <w:pPr>
        <w:spacing w:after="0" w:line="240" w:lineRule="auto"/>
        <w:jc w:val="center"/>
        <w:rPr>
          <w:rFonts w:ascii="Arial" w:hAnsi="Arial" w:cs="Arial"/>
          <w:b/>
          <w:sz w:val="24"/>
          <w:szCs w:val="24"/>
        </w:rPr>
      </w:pPr>
      <w:r>
        <w:rPr>
          <w:rFonts w:ascii="Arial" w:hAnsi="Arial" w:cs="Arial"/>
          <w:b/>
          <w:sz w:val="24"/>
          <w:szCs w:val="24"/>
        </w:rPr>
        <w:t>CAPÍTULO V</w:t>
      </w:r>
    </w:p>
    <w:p w:rsidR="00E75AAF" w:rsidRPr="00CC4013" w:rsidRDefault="00E75AAF" w:rsidP="002224C2">
      <w:pPr>
        <w:spacing w:after="0" w:line="240" w:lineRule="auto"/>
        <w:jc w:val="center"/>
        <w:rPr>
          <w:rFonts w:ascii="Arial" w:hAnsi="Arial" w:cs="Arial"/>
          <w:b/>
          <w:sz w:val="24"/>
          <w:szCs w:val="24"/>
        </w:rPr>
      </w:pPr>
      <w:r w:rsidRPr="00CC4013">
        <w:rPr>
          <w:rFonts w:ascii="Arial" w:hAnsi="Arial" w:cs="Arial"/>
          <w:b/>
          <w:sz w:val="24"/>
          <w:szCs w:val="24"/>
        </w:rPr>
        <w:t>ÓRGANOS DE CONTROL INTERNO</w:t>
      </w:r>
    </w:p>
    <w:p w:rsidR="00604E17" w:rsidRDefault="00604E17" w:rsidP="002224C2">
      <w:pPr>
        <w:spacing w:after="0" w:line="240" w:lineRule="auto"/>
        <w:jc w:val="both"/>
        <w:rPr>
          <w:rFonts w:ascii="Arial" w:hAnsi="Arial" w:cs="Arial"/>
          <w:sz w:val="24"/>
          <w:szCs w:val="24"/>
        </w:rPr>
      </w:pPr>
    </w:p>
    <w:p w:rsidR="00E23F4E" w:rsidRPr="00F05B74" w:rsidRDefault="00E23F4E" w:rsidP="00E23F4E">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DIRECCIÓN DE ASUNTOS INTERNOS Y SEGURIDAD.</w:t>
      </w:r>
      <w:r w:rsidRPr="00CC4013">
        <w:rPr>
          <w:rFonts w:ascii="Arial" w:hAnsi="Arial" w:cs="Arial"/>
          <w:sz w:val="24"/>
          <w:szCs w:val="24"/>
        </w:rPr>
        <w:t xml:space="preserve"> La Dirección de Asuntos Internos y Seguridad es el órgano responsable de obtener información que permita conocer, analizar, anticipar y responder adecuadamente a las vulnerabilidades, riesgos y peligros contra la Secretaría</w:t>
      </w:r>
      <w:r>
        <w:rPr>
          <w:rFonts w:ascii="Arial" w:hAnsi="Arial" w:cs="Arial"/>
          <w:sz w:val="24"/>
          <w:szCs w:val="24"/>
        </w:rPr>
        <w:t xml:space="preserve"> de Inteligencia Estratégica del Estado</w:t>
      </w:r>
      <w:r w:rsidRPr="00CC4013">
        <w:rPr>
          <w:rFonts w:ascii="Arial" w:hAnsi="Arial" w:cs="Arial"/>
          <w:sz w:val="24"/>
          <w:szCs w:val="24"/>
        </w:rPr>
        <w:t xml:space="preserve">.  </w:t>
      </w:r>
      <w:r w:rsidRPr="00F05B74">
        <w:rPr>
          <w:rFonts w:ascii="Arial" w:hAnsi="Arial" w:cs="Arial"/>
          <w:sz w:val="24"/>
          <w:szCs w:val="24"/>
        </w:rPr>
        <w:t xml:space="preserve">Actúa bajo la dirección inmediata del Secretario de Inteligencia Estratégica del Estado.  </w:t>
      </w:r>
    </w:p>
    <w:p w:rsidR="00E23F4E" w:rsidRDefault="00E23F4E" w:rsidP="00E23F4E">
      <w:pPr>
        <w:pStyle w:val="Prrafodelista"/>
        <w:spacing w:after="0" w:line="240" w:lineRule="auto"/>
        <w:ind w:left="0"/>
        <w:jc w:val="both"/>
        <w:rPr>
          <w:rFonts w:ascii="Arial" w:hAnsi="Arial" w:cs="Arial"/>
          <w:b/>
          <w:sz w:val="24"/>
          <w:szCs w:val="24"/>
        </w:rPr>
      </w:pPr>
    </w:p>
    <w:p w:rsidR="00E23F4E" w:rsidRDefault="00E23F4E" w:rsidP="00E23F4E">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Pr>
          <w:rFonts w:ascii="Arial" w:hAnsi="Arial" w:cs="Arial"/>
          <w:sz w:val="24"/>
          <w:szCs w:val="24"/>
        </w:rPr>
        <w:t>funciones</w:t>
      </w:r>
      <w:r w:rsidRPr="00CC4013">
        <w:rPr>
          <w:rFonts w:ascii="Arial" w:hAnsi="Arial" w:cs="Arial"/>
          <w:sz w:val="24"/>
          <w:szCs w:val="24"/>
        </w:rPr>
        <w:t xml:space="preserve"> de </w:t>
      </w:r>
      <w:r>
        <w:rPr>
          <w:rFonts w:ascii="Arial" w:hAnsi="Arial" w:cs="Arial"/>
          <w:sz w:val="24"/>
          <w:szCs w:val="24"/>
        </w:rPr>
        <w:t xml:space="preserve">la </w:t>
      </w:r>
      <w:r w:rsidRPr="00CC4013">
        <w:rPr>
          <w:rFonts w:ascii="Arial" w:hAnsi="Arial" w:cs="Arial"/>
          <w:sz w:val="24"/>
          <w:szCs w:val="24"/>
        </w:rPr>
        <w:t xml:space="preserve">Dirección de Asuntos Internos y Seguridad las siguientes: </w:t>
      </w:r>
    </w:p>
    <w:p w:rsidR="00E23F4E" w:rsidRPr="00CC4013" w:rsidRDefault="00E23F4E" w:rsidP="00E23F4E">
      <w:pPr>
        <w:pStyle w:val="Prrafodelista"/>
        <w:spacing w:after="0" w:line="240" w:lineRule="auto"/>
        <w:ind w:left="0"/>
        <w:jc w:val="both"/>
        <w:rPr>
          <w:rFonts w:ascii="Arial" w:hAnsi="Arial" w:cs="Arial"/>
          <w:sz w:val="24"/>
          <w:szCs w:val="24"/>
        </w:rPr>
      </w:pP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Asesorar al Despacho Superior en materia de seguridad física y de las instalaciones de la </w:t>
      </w:r>
      <w:r>
        <w:rPr>
          <w:rFonts w:ascii="Arial" w:hAnsi="Arial" w:cs="Arial"/>
          <w:sz w:val="24"/>
          <w:szCs w:val="24"/>
        </w:rPr>
        <w:t>Secretaría de Inteligencia Estratégica del Estado</w:t>
      </w:r>
      <w:r w:rsidRPr="00CC4013">
        <w:rPr>
          <w:rFonts w:ascii="Arial" w:hAnsi="Arial" w:cs="Arial"/>
          <w:sz w:val="24"/>
          <w:szCs w:val="24"/>
        </w:rPr>
        <w:t xml:space="preserve">; </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Identificar y analizar los riesgos que enfrenta la Institución, tanto de fuentes internas como externas relevantes, con el fin de determinar cómo se deben administrar dichos riesgos;</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Resguardar y garantizar la seguridad y protección del personal, instalaciones, información y bienes de la </w:t>
      </w:r>
      <w:r>
        <w:rPr>
          <w:rFonts w:ascii="Arial" w:hAnsi="Arial" w:cs="Arial"/>
          <w:sz w:val="24"/>
          <w:szCs w:val="24"/>
        </w:rPr>
        <w:t>Secretaría de Inteligencia Estratégica del Estado</w:t>
      </w:r>
      <w:r w:rsidRPr="00CC4013">
        <w:rPr>
          <w:rFonts w:ascii="Arial" w:hAnsi="Arial" w:cs="Arial"/>
          <w:sz w:val="24"/>
          <w:szCs w:val="24"/>
        </w:rPr>
        <w:t xml:space="preserve">; </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Preparar, actualizar y ejecutar permanentemente planes de seguridad interna, de las personas, instalaciones, información y bienes de la </w:t>
      </w:r>
      <w:r>
        <w:rPr>
          <w:rFonts w:ascii="Arial" w:hAnsi="Arial" w:cs="Arial"/>
          <w:sz w:val="24"/>
          <w:szCs w:val="24"/>
        </w:rPr>
        <w:t>Secretaría de Inteligencia Estratégica del Estado</w:t>
      </w:r>
      <w:r w:rsidRPr="00CC4013">
        <w:rPr>
          <w:rFonts w:ascii="Arial" w:hAnsi="Arial" w:cs="Arial"/>
          <w:sz w:val="24"/>
          <w:szCs w:val="24"/>
        </w:rPr>
        <w:t>;</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Apoyar los requerimientos de información de control interno de las </w:t>
      </w:r>
      <w:r>
        <w:rPr>
          <w:rFonts w:ascii="Arial" w:hAnsi="Arial" w:cs="Arial"/>
          <w:sz w:val="24"/>
          <w:szCs w:val="24"/>
        </w:rPr>
        <w:t>d</w:t>
      </w:r>
      <w:r w:rsidRPr="00CC4013">
        <w:rPr>
          <w:rFonts w:ascii="Arial" w:hAnsi="Arial" w:cs="Arial"/>
          <w:sz w:val="24"/>
          <w:szCs w:val="24"/>
        </w:rPr>
        <w:t>irecciones y/</w:t>
      </w:r>
      <w:r>
        <w:rPr>
          <w:rFonts w:ascii="Arial" w:hAnsi="Arial" w:cs="Arial"/>
          <w:sz w:val="24"/>
          <w:szCs w:val="24"/>
        </w:rPr>
        <w:t>o</w:t>
      </w:r>
      <w:r w:rsidRPr="00CC4013">
        <w:rPr>
          <w:rFonts w:ascii="Arial" w:hAnsi="Arial" w:cs="Arial"/>
          <w:sz w:val="24"/>
          <w:szCs w:val="24"/>
        </w:rPr>
        <w:t xml:space="preserve"> </w:t>
      </w:r>
      <w:r>
        <w:rPr>
          <w:rFonts w:ascii="Arial" w:hAnsi="Arial" w:cs="Arial"/>
          <w:sz w:val="24"/>
          <w:szCs w:val="24"/>
        </w:rPr>
        <w:t>u</w:t>
      </w:r>
      <w:r w:rsidRPr="00CC4013">
        <w:rPr>
          <w:rFonts w:ascii="Arial" w:hAnsi="Arial" w:cs="Arial"/>
          <w:sz w:val="24"/>
          <w:szCs w:val="24"/>
        </w:rPr>
        <w:t xml:space="preserve">nidades de la </w:t>
      </w:r>
      <w:r>
        <w:rPr>
          <w:rFonts w:ascii="Arial" w:hAnsi="Arial" w:cs="Arial"/>
          <w:sz w:val="24"/>
          <w:szCs w:val="24"/>
        </w:rPr>
        <w:t>Secretaría de Inteligencia Estratégica del Estado</w:t>
      </w:r>
      <w:r w:rsidRPr="00CC4013">
        <w:rPr>
          <w:rFonts w:ascii="Arial" w:hAnsi="Arial" w:cs="Arial"/>
          <w:sz w:val="24"/>
          <w:szCs w:val="24"/>
        </w:rPr>
        <w:t xml:space="preserve">, por conducto del Despacho Superior; </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Elaborar manuales, protocolos, guías e instructivos, relacionados con la aplicación de normas y medidas prácticas en materia de seguridad personal, </w:t>
      </w:r>
      <w:r>
        <w:rPr>
          <w:rFonts w:ascii="Arial" w:hAnsi="Arial" w:cs="Arial"/>
          <w:sz w:val="24"/>
          <w:szCs w:val="24"/>
        </w:rPr>
        <w:t>coordinando</w:t>
      </w:r>
      <w:r w:rsidRPr="00CC4013">
        <w:rPr>
          <w:rFonts w:ascii="Arial" w:hAnsi="Arial" w:cs="Arial"/>
          <w:sz w:val="24"/>
          <w:szCs w:val="24"/>
        </w:rPr>
        <w:t xml:space="preserve"> con la instancia correspondiente la implementación y difusión de éstos; </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Elaborar y actualizar constantemente los planes de contingencia y efectuar los simulacros que correspondan;</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Elaborar anualmente el Plan Institucional de Respuesta; </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Brindar seguridad al Despacho Superior, así como resguardar las actividades realizadas por los demás órganos de la </w:t>
      </w:r>
      <w:r>
        <w:rPr>
          <w:rFonts w:ascii="Arial" w:hAnsi="Arial" w:cs="Arial"/>
          <w:sz w:val="24"/>
          <w:szCs w:val="24"/>
        </w:rPr>
        <w:t>Secretaría de Inteligencia Estratégica del Estado</w:t>
      </w:r>
      <w:r w:rsidRPr="00CC4013">
        <w:rPr>
          <w:rFonts w:ascii="Arial" w:hAnsi="Arial" w:cs="Arial"/>
          <w:sz w:val="24"/>
          <w:szCs w:val="24"/>
        </w:rPr>
        <w:t xml:space="preserve">, mediante la coordinación respectiva; </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 xml:space="preserve">Brindar asistencia en </w:t>
      </w:r>
      <w:r w:rsidRPr="00CC4013">
        <w:rPr>
          <w:rFonts w:ascii="Arial" w:hAnsi="Arial" w:cs="Arial"/>
          <w:sz w:val="24"/>
          <w:szCs w:val="24"/>
        </w:rPr>
        <w:t xml:space="preserve">el resguardo del Archivo General de la </w:t>
      </w:r>
      <w:r>
        <w:rPr>
          <w:rFonts w:ascii="Arial" w:hAnsi="Arial" w:cs="Arial"/>
          <w:sz w:val="24"/>
          <w:szCs w:val="24"/>
        </w:rPr>
        <w:t>Secretaría de Inteligencia Estratégica del Estado</w:t>
      </w:r>
      <w:r w:rsidRPr="00CC4013">
        <w:rPr>
          <w:rFonts w:ascii="Arial" w:hAnsi="Arial" w:cs="Arial"/>
          <w:sz w:val="24"/>
          <w:szCs w:val="24"/>
        </w:rPr>
        <w:t xml:space="preserve">; </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 xml:space="preserve">Brindar asistencia </w:t>
      </w:r>
      <w:r w:rsidRPr="00CC4013">
        <w:rPr>
          <w:rFonts w:ascii="Arial" w:hAnsi="Arial" w:cs="Arial"/>
          <w:sz w:val="24"/>
          <w:szCs w:val="24"/>
        </w:rPr>
        <w:t xml:space="preserve">en el proceso de verificación de personal de nuevo ingreso y desarrollo de los protocolos de verificación constante que se encuentren implementados, en coordinación con la Dirección de Recursos Humanos; </w:t>
      </w:r>
    </w:p>
    <w:p w:rsidR="00E23F4E"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Mantener el registro y control de armas y municiones al servicio de la Institución;</w:t>
      </w:r>
      <w:r>
        <w:rPr>
          <w:rFonts w:ascii="Arial" w:hAnsi="Arial" w:cs="Arial"/>
          <w:sz w:val="24"/>
          <w:szCs w:val="24"/>
        </w:rPr>
        <w:t xml:space="preserve"> </w:t>
      </w:r>
    </w:p>
    <w:p w:rsidR="00E23F4E" w:rsidRPr="00942D74"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942D74">
        <w:rPr>
          <w:rFonts w:ascii="Arial" w:hAnsi="Arial" w:cs="Arial"/>
          <w:sz w:val="24"/>
          <w:szCs w:val="24"/>
        </w:rPr>
        <w:t xml:space="preserve">Suministrar información a Planificación Institucional para la elaboración del Plan Operativo Anual, Informes de Gestión y Memoria Anual de Labores; y, </w:t>
      </w:r>
    </w:p>
    <w:p w:rsidR="00E23F4E" w:rsidRPr="00CC4013" w:rsidRDefault="00E23F4E" w:rsidP="00E23F4E">
      <w:pPr>
        <w:pStyle w:val="Prrafodelista"/>
        <w:numPr>
          <w:ilvl w:val="0"/>
          <w:numId w:val="4"/>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Las demás que</w:t>
      </w:r>
      <w:r>
        <w:rPr>
          <w:rFonts w:ascii="Arial" w:hAnsi="Arial" w:cs="Arial"/>
          <w:sz w:val="24"/>
          <w:szCs w:val="24"/>
        </w:rPr>
        <w:t xml:space="preserve"> le </w:t>
      </w:r>
      <w:r w:rsidRPr="00CC4013">
        <w:rPr>
          <w:rFonts w:ascii="Arial" w:hAnsi="Arial" w:cs="Arial"/>
          <w:sz w:val="24"/>
          <w:szCs w:val="24"/>
        </w:rPr>
        <w:t>asigne el Despacho Superior en el ámbito de su competencia.</w:t>
      </w:r>
    </w:p>
    <w:p w:rsidR="00E23F4E" w:rsidRDefault="00E23F4E" w:rsidP="00E23F4E">
      <w:pPr>
        <w:tabs>
          <w:tab w:val="left" w:pos="284"/>
        </w:tabs>
        <w:spacing w:after="0" w:line="240" w:lineRule="auto"/>
        <w:jc w:val="both"/>
        <w:rPr>
          <w:rFonts w:ascii="Arial" w:hAnsi="Arial" w:cs="Arial"/>
          <w:sz w:val="24"/>
          <w:szCs w:val="24"/>
        </w:rPr>
      </w:pPr>
    </w:p>
    <w:p w:rsidR="00E23F4E" w:rsidRPr="00CC4013" w:rsidRDefault="00E23F4E" w:rsidP="00E23F4E">
      <w:pPr>
        <w:pStyle w:val="Prrafodelista"/>
        <w:numPr>
          <w:ilvl w:val="0"/>
          <w:numId w:val="1"/>
        </w:numPr>
        <w:spacing w:after="0" w:line="240" w:lineRule="auto"/>
        <w:ind w:left="0" w:firstLine="0"/>
        <w:jc w:val="both"/>
        <w:rPr>
          <w:rFonts w:ascii="Arial" w:hAnsi="Arial" w:cs="Arial"/>
          <w:sz w:val="24"/>
          <w:szCs w:val="24"/>
        </w:rPr>
      </w:pPr>
      <w:r>
        <w:rPr>
          <w:rFonts w:ascii="Arial" w:hAnsi="Arial" w:cs="Arial"/>
          <w:b/>
          <w:sz w:val="24"/>
          <w:szCs w:val="24"/>
        </w:rPr>
        <w:t xml:space="preserve">ORGANIZACIÓN </w:t>
      </w:r>
      <w:r w:rsidRPr="00E6681E">
        <w:rPr>
          <w:rFonts w:ascii="Arial" w:hAnsi="Arial" w:cs="Arial"/>
          <w:b/>
          <w:sz w:val="24"/>
          <w:szCs w:val="24"/>
        </w:rPr>
        <w:t>DE LA DIRECCI</w:t>
      </w:r>
      <w:r>
        <w:rPr>
          <w:rFonts w:ascii="Arial" w:hAnsi="Arial" w:cs="Arial"/>
          <w:b/>
          <w:sz w:val="24"/>
          <w:szCs w:val="24"/>
        </w:rPr>
        <w:t xml:space="preserve">ÓN DE ASUNTOS INTERNOS Y SEGURIDAD. </w:t>
      </w:r>
      <w:r w:rsidRPr="00CC4013">
        <w:rPr>
          <w:rFonts w:ascii="Arial" w:hAnsi="Arial" w:cs="Arial"/>
          <w:sz w:val="24"/>
          <w:szCs w:val="24"/>
        </w:rPr>
        <w:t>Para el cumplimiento de sus funciones la Dirección de Asuntos Internos</w:t>
      </w:r>
      <w:r>
        <w:rPr>
          <w:rFonts w:ascii="Arial" w:hAnsi="Arial" w:cs="Arial"/>
          <w:sz w:val="24"/>
          <w:szCs w:val="24"/>
        </w:rPr>
        <w:t xml:space="preserve"> y Seguridad</w:t>
      </w:r>
      <w:r w:rsidRPr="00CC4013">
        <w:rPr>
          <w:rFonts w:ascii="Arial" w:hAnsi="Arial" w:cs="Arial"/>
          <w:sz w:val="24"/>
          <w:szCs w:val="24"/>
        </w:rPr>
        <w:t xml:space="preserve"> se </w:t>
      </w:r>
      <w:r>
        <w:rPr>
          <w:rFonts w:ascii="Arial" w:hAnsi="Arial" w:cs="Arial"/>
          <w:sz w:val="24"/>
          <w:szCs w:val="24"/>
        </w:rPr>
        <w:t xml:space="preserve">organiza con </w:t>
      </w:r>
      <w:r w:rsidRPr="00CC4013">
        <w:rPr>
          <w:rFonts w:ascii="Arial" w:hAnsi="Arial" w:cs="Arial"/>
          <w:sz w:val="24"/>
          <w:szCs w:val="24"/>
        </w:rPr>
        <w:t>los departamentos siguientes:</w:t>
      </w:r>
    </w:p>
    <w:p w:rsidR="00E23F4E" w:rsidRDefault="00E23F4E" w:rsidP="00E23F4E">
      <w:pPr>
        <w:pStyle w:val="Prrafodelista"/>
        <w:tabs>
          <w:tab w:val="left" w:pos="284"/>
        </w:tabs>
        <w:spacing w:after="0" w:line="240" w:lineRule="auto"/>
        <w:ind w:left="0"/>
        <w:jc w:val="both"/>
        <w:rPr>
          <w:rFonts w:ascii="Arial" w:hAnsi="Arial" w:cs="Arial"/>
          <w:sz w:val="24"/>
          <w:szCs w:val="24"/>
        </w:rPr>
      </w:pPr>
    </w:p>
    <w:p w:rsidR="00E23F4E" w:rsidRPr="00CC4013" w:rsidRDefault="00E23F4E" w:rsidP="00E23F4E">
      <w:pPr>
        <w:pStyle w:val="Prrafodelista"/>
        <w:numPr>
          <w:ilvl w:val="0"/>
          <w:numId w:val="31"/>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Departamento de Seguridad</w:t>
      </w:r>
      <w:r>
        <w:rPr>
          <w:rFonts w:ascii="Arial" w:hAnsi="Arial" w:cs="Arial"/>
          <w:sz w:val="24"/>
          <w:szCs w:val="24"/>
        </w:rPr>
        <w:t xml:space="preserve">; y, </w:t>
      </w:r>
    </w:p>
    <w:p w:rsidR="00E23F4E" w:rsidRPr="00CC4013" w:rsidRDefault="00E23F4E" w:rsidP="00E23F4E">
      <w:pPr>
        <w:pStyle w:val="Prrafodelista"/>
        <w:numPr>
          <w:ilvl w:val="0"/>
          <w:numId w:val="31"/>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Departamento de Asuntos Internos.</w:t>
      </w:r>
    </w:p>
    <w:p w:rsidR="00E23F4E" w:rsidRPr="00CC4013" w:rsidRDefault="00E23F4E" w:rsidP="00E23F4E">
      <w:pPr>
        <w:spacing w:after="0" w:line="240" w:lineRule="auto"/>
        <w:jc w:val="both"/>
      </w:pPr>
    </w:p>
    <w:p w:rsidR="00E23F4E" w:rsidRPr="00CC4013" w:rsidRDefault="00E23F4E" w:rsidP="00E23F4E">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DEPARTAMENTO DE SEGURIDAD</w:t>
      </w:r>
      <w:r w:rsidRPr="00CC4013">
        <w:rPr>
          <w:rFonts w:ascii="Arial" w:hAnsi="Arial" w:cs="Arial"/>
          <w:sz w:val="24"/>
          <w:szCs w:val="24"/>
        </w:rPr>
        <w:t xml:space="preserve">. El Departamento de Seguridad es el órgano encargado del diseño y ejecución de mecanismos de control y planes de protección orientados a la seguridad del personal y visitantes, información, documentos, materiales, instalaciones, actividades y comunicaciones a lo interno de la </w:t>
      </w:r>
      <w:r>
        <w:rPr>
          <w:rFonts w:ascii="Arial" w:hAnsi="Arial" w:cs="Arial"/>
          <w:sz w:val="24"/>
          <w:szCs w:val="24"/>
        </w:rPr>
        <w:t>Secretaría de Inteligencia Estratégica del Estado</w:t>
      </w:r>
      <w:r w:rsidRPr="00CC4013">
        <w:rPr>
          <w:rFonts w:ascii="Arial" w:hAnsi="Arial" w:cs="Arial"/>
          <w:sz w:val="24"/>
          <w:szCs w:val="24"/>
        </w:rPr>
        <w:t xml:space="preserve"> y durante los desplazamientos internos y externos.</w:t>
      </w:r>
    </w:p>
    <w:p w:rsidR="00E23F4E" w:rsidRPr="00CC4013" w:rsidRDefault="00E23F4E" w:rsidP="00E23F4E">
      <w:pPr>
        <w:pStyle w:val="Prrafodelista"/>
        <w:tabs>
          <w:tab w:val="left" w:pos="284"/>
        </w:tabs>
        <w:spacing w:after="0" w:line="240" w:lineRule="auto"/>
        <w:ind w:left="0"/>
        <w:jc w:val="both"/>
        <w:rPr>
          <w:rFonts w:ascii="Arial" w:hAnsi="Arial" w:cs="Arial"/>
          <w:sz w:val="24"/>
          <w:szCs w:val="24"/>
        </w:rPr>
      </w:pPr>
    </w:p>
    <w:p w:rsidR="00E23F4E" w:rsidRPr="00CC4013" w:rsidRDefault="00E23F4E" w:rsidP="00E23F4E">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DEPARTAMENTO DE ASUNTOS INTERNOS</w:t>
      </w:r>
      <w:r w:rsidRPr="00CC4013">
        <w:rPr>
          <w:rFonts w:ascii="Arial" w:hAnsi="Arial" w:cs="Arial"/>
          <w:sz w:val="24"/>
          <w:szCs w:val="24"/>
        </w:rPr>
        <w:t>. El Departamento de Asuntos Internos es el órgano encargado de prevenir, controlar y recomendar acciones que garanticen la observancia de los</w:t>
      </w:r>
      <w:r>
        <w:rPr>
          <w:rFonts w:ascii="Arial" w:hAnsi="Arial" w:cs="Arial"/>
          <w:sz w:val="24"/>
          <w:szCs w:val="24"/>
        </w:rPr>
        <w:t xml:space="preserve"> protocolos de seguridad internos, así como realizar,</w:t>
      </w:r>
      <w:r w:rsidRPr="00CC4013">
        <w:rPr>
          <w:rFonts w:ascii="Arial" w:hAnsi="Arial" w:cs="Arial"/>
          <w:sz w:val="24"/>
          <w:szCs w:val="24"/>
        </w:rPr>
        <w:t xml:space="preserve"> a solicitud de la Dirección de Recursos Humanos, la verificación de la idoneidad del recurso humano de la </w:t>
      </w:r>
      <w:r>
        <w:rPr>
          <w:rFonts w:ascii="Arial" w:hAnsi="Arial" w:cs="Arial"/>
          <w:sz w:val="24"/>
          <w:szCs w:val="24"/>
        </w:rPr>
        <w:t>Secretaría de Inteligencia Estratégica del Estado</w:t>
      </w:r>
      <w:r w:rsidRPr="00CC4013">
        <w:rPr>
          <w:rFonts w:ascii="Arial" w:hAnsi="Arial" w:cs="Arial"/>
          <w:sz w:val="24"/>
          <w:szCs w:val="24"/>
        </w:rPr>
        <w:t xml:space="preserve">. </w:t>
      </w:r>
    </w:p>
    <w:p w:rsidR="00E23F4E" w:rsidRPr="00CC4013" w:rsidRDefault="00E23F4E" w:rsidP="002224C2">
      <w:pPr>
        <w:spacing w:after="0" w:line="240" w:lineRule="auto"/>
        <w:jc w:val="both"/>
        <w:rPr>
          <w:rFonts w:ascii="Arial" w:hAnsi="Arial" w:cs="Arial"/>
          <w:sz w:val="24"/>
          <w:szCs w:val="24"/>
        </w:rPr>
      </w:pPr>
    </w:p>
    <w:p w:rsidR="00B136EF" w:rsidRDefault="0015610B" w:rsidP="00B136EF">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UNIDAD DE</w:t>
      </w:r>
      <w:r w:rsidR="0006653E" w:rsidRPr="00CC4013">
        <w:rPr>
          <w:rFonts w:ascii="Arial" w:hAnsi="Arial" w:cs="Arial"/>
          <w:b/>
          <w:sz w:val="24"/>
          <w:szCs w:val="24"/>
        </w:rPr>
        <w:t xml:space="preserve"> AUDITORÍA INTERNA.</w:t>
      </w:r>
      <w:r w:rsidR="0006653E" w:rsidRPr="00CC4013">
        <w:rPr>
          <w:rFonts w:ascii="Arial" w:hAnsi="Arial" w:cs="Arial"/>
          <w:sz w:val="24"/>
          <w:szCs w:val="24"/>
        </w:rPr>
        <w:t xml:space="preserve">  </w:t>
      </w:r>
      <w:r w:rsidRPr="00CC4013">
        <w:rPr>
          <w:rFonts w:ascii="Arial" w:hAnsi="Arial" w:cs="Arial"/>
          <w:sz w:val="24"/>
          <w:szCs w:val="24"/>
        </w:rPr>
        <w:t xml:space="preserve">La Unidad de Auditoría Interna </w:t>
      </w:r>
      <w:r w:rsidR="0006653E" w:rsidRPr="00CC4013">
        <w:rPr>
          <w:rFonts w:ascii="Arial" w:hAnsi="Arial" w:cs="Arial"/>
          <w:sz w:val="24"/>
          <w:szCs w:val="24"/>
        </w:rPr>
        <w:t>es</w:t>
      </w:r>
      <w:r w:rsidR="00394435" w:rsidRPr="00CC4013">
        <w:rPr>
          <w:rFonts w:ascii="Arial" w:hAnsi="Arial" w:cs="Arial"/>
          <w:sz w:val="24"/>
          <w:szCs w:val="24"/>
        </w:rPr>
        <w:t xml:space="preserve"> el órgano</w:t>
      </w:r>
      <w:r w:rsidR="0006653E" w:rsidRPr="00CC4013">
        <w:rPr>
          <w:rFonts w:ascii="Arial" w:hAnsi="Arial" w:cs="Arial"/>
          <w:sz w:val="24"/>
          <w:szCs w:val="24"/>
        </w:rPr>
        <w:t xml:space="preserve"> </w:t>
      </w:r>
      <w:r w:rsidRPr="00CC4013">
        <w:rPr>
          <w:rFonts w:ascii="Arial" w:hAnsi="Arial" w:cs="Arial"/>
          <w:sz w:val="24"/>
          <w:szCs w:val="24"/>
        </w:rPr>
        <w:t xml:space="preserve">responsable </w:t>
      </w:r>
      <w:r w:rsidR="0006653E" w:rsidRPr="00CC4013">
        <w:rPr>
          <w:rFonts w:ascii="Arial" w:hAnsi="Arial" w:cs="Arial"/>
          <w:sz w:val="24"/>
          <w:szCs w:val="24"/>
        </w:rPr>
        <w:t>de evaluar permanentemente los sistemas y procedimientos</w:t>
      </w:r>
      <w:r w:rsidR="00E913F6" w:rsidRPr="00CC4013">
        <w:rPr>
          <w:rFonts w:ascii="Arial" w:hAnsi="Arial" w:cs="Arial"/>
          <w:sz w:val="24"/>
          <w:szCs w:val="24"/>
        </w:rPr>
        <w:t xml:space="preserve"> que se utilizan </w:t>
      </w:r>
      <w:r w:rsidR="0006653E" w:rsidRPr="00CC4013">
        <w:rPr>
          <w:rFonts w:ascii="Arial" w:hAnsi="Arial" w:cs="Arial"/>
          <w:sz w:val="24"/>
          <w:szCs w:val="24"/>
        </w:rPr>
        <w:t>para el control e información de las operaciones institucionales y sus resultados en todos los niveles</w:t>
      </w:r>
      <w:r w:rsidR="0029436D">
        <w:rPr>
          <w:rFonts w:ascii="Arial" w:hAnsi="Arial" w:cs="Arial"/>
          <w:sz w:val="24"/>
          <w:szCs w:val="24"/>
        </w:rPr>
        <w:t>,</w:t>
      </w:r>
      <w:r w:rsidR="0006653E" w:rsidRPr="00CC4013">
        <w:rPr>
          <w:rFonts w:ascii="Arial" w:hAnsi="Arial" w:cs="Arial"/>
          <w:sz w:val="24"/>
          <w:szCs w:val="24"/>
        </w:rPr>
        <w:t xml:space="preserve"> dentro del marco legal. </w:t>
      </w:r>
      <w:r w:rsidR="00B136EF" w:rsidRPr="00F05B74">
        <w:rPr>
          <w:rFonts w:ascii="Arial" w:hAnsi="Arial" w:cs="Arial"/>
          <w:sz w:val="24"/>
          <w:szCs w:val="24"/>
        </w:rPr>
        <w:t xml:space="preserve">Actúa bajo la dirección inmediata del Secretario de Inteligencia Estratégica del Estado.  </w:t>
      </w:r>
    </w:p>
    <w:p w:rsidR="00F05B74" w:rsidRPr="00F05B74" w:rsidRDefault="00F05B74" w:rsidP="00F05B74">
      <w:pPr>
        <w:pStyle w:val="Prrafodelista"/>
        <w:spacing w:after="0" w:line="240" w:lineRule="auto"/>
        <w:ind w:left="0"/>
        <w:jc w:val="both"/>
        <w:rPr>
          <w:rFonts w:ascii="Arial" w:hAnsi="Arial" w:cs="Arial"/>
          <w:sz w:val="24"/>
          <w:szCs w:val="24"/>
        </w:rPr>
      </w:pPr>
    </w:p>
    <w:p w:rsidR="00AD0AED" w:rsidRDefault="00AD0AED" w:rsidP="00B136EF">
      <w:pPr>
        <w:pStyle w:val="Prrafodelista"/>
        <w:spacing w:after="0" w:line="240" w:lineRule="auto"/>
        <w:ind w:left="0"/>
        <w:jc w:val="both"/>
        <w:rPr>
          <w:rFonts w:ascii="Arial" w:hAnsi="Arial" w:cs="Arial"/>
          <w:sz w:val="24"/>
          <w:szCs w:val="24"/>
        </w:rPr>
      </w:pPr>
      <w:r w:rsidRPr="00CC4013">
        <w:rPr>
          <w:rFonts w:ascii="Arial" w:hAnsi="Arial" w:cs="Arial"/>
          <w:sz w:val="24"/>
          <w:szCs w:val="24"/>
        </w:rPr>
        <w:t xml:space="preserve">Son </w:t>
      </w:r>
      <w:r w:rsidR="00844A24">
        <w:rPr>
          <w:rFonts w:ascii="Arial" w:hAnsi="Arial" w:cs="Arial"/>
          <w:sz w:val="24"/>
          <w:szCs w:val="24"/>
        </w:rPr>
        <w:t>funciones</w:t>
      </w:r>
      <w:r w:rsidR="00394435" w:rsidRPr="00CC4013">
        <w:rPr>
          <w:rFonts w:ascii="Arial" w:hAnsi="Arial" w:cs="Arial"/>
          <w:sz w:val="24"/>
          <w:szCs w:val="24"/>
        </w:rPr>
        <w:t xml:space="preserve"> </w:t>
      </w:r>
      <w:r w:rsidRPr="00CC4013">
        <w:rPr>
          <w:rFonts w:ascii="Arial" w:hAnsi="Arial" w:cs="Arial"/>
          <w:sz w:val="24"/>
          <w:szCs w:val="24"/>
        </w:rPr>
        <w:t xml:space="preserve">de la </w:t>
      </w:r>
      <w:r w:rsidR="0029436D">
        <w:rPr>
          <w:rFonts w:ascii="Arial" w:hAnsi="Arial" w:cs="Arial"/>
          <w:sz w:val="24"/>
          <w:szCs w:val="24"/>
        </w:rPr>
        <w:t xml:space="preserve">Unidad de </w:t>
      </w:r>
      <w:r w:rsidRPr="00CC4013">
        <w:rPr>
          <w:rFonts w:ascii="Arial" w:hAnsi="Arial" w:cs="Arial"/>
          <w:sz w:val="24"/>
          <w:szCs w:val="24"/>
        </w:rPr>
        <w:t xml:space="preserve">Auditoría Interna </w:t>
      </w:r>
      <w:r w:rsidR="00766ED3">
        <w:rPr>
          <w:rFonts w:ascii="Arial" w:hAnsi="Arial" w:cs="Arial"/>
          <w:sz w:val="24"/>
          <w:szCs w:val="24"/>
        </w:rPr>
        <w:t>l</w:t>
      </w:r>
      <w:r w:rsidRPr="00CC4013">
        <w:rPr>
          <w:rFonts w:ascii="Arial" w:hAnsi="Arial" w:cs="Arial"/>
          <w:sz w:val="24"/>
          <w:szCs w:val="24"/>
        </w:rPr>
        <w:t>as siguientes:</w:t>
      </w:r>
    </w:p>
    <w:p w:rsidR="00B136EF" w:rsidRPr="00CC4013" w:rsidRDefault="00B136EF" w:rsidP="00B136EF">
      <w:pPr>
        <w:pStyle w:val="Prrafodelista"/>
        <w:spacing w:after="0" w:line="240" w:lineRule="auto"/>
        <w:ind w:left="0"/>
        <w:jc w:val="both"/>
        <w:rPr>
          <w:rFonts w:ascii="Arial" w:hAnsi="Arial" w:cs="Arial"/>
          <w:sz w:val="24"/>
          <w:szCs w:val="24"/>
        </w:rPr>
      </w:pPr>
    </w:p>
    <w:p w:rsidR="0006653E" w:rsidRPr="00CC4013" w:rsidRDefault="0006653E" w:rsidP="002224C2">
      <w:pPr>
        <w:pStyle w:val="Prrafodelista"/>
        <w:numPr>
          <w:ilvl w:val="0"/>
          <w:numId w:val="3"/>
        </w:numPr>
        <w:spacing w:after="0" w:line="240" w:lineRule="auto"/>
        <w:ind w:left="567" w:hanging="567"/>
        <w:jc w:val="both"/>
        <w:rPr>
          <w:rFonts w:ascii="Arial" w:hAnsi="Arial" w:cs="Arial"/>
          <w:sz w:val="24"/>
          <w:szCs w:val="24"/>
        </w:rPr>
      </w:pPr>
      <w:r w:rsidRPr="00CC4013">
        <w:rPr>
          <w:rFonts w:ascii="Arial" w:hAnsi="Arial" w:cs="Arial"/>
          <w:sz w:val="24"/>
          <w:szCs w:val="24"/>
        </w:rPr>
        <w:t>Elaborar y desarrollar el Plan Anual de Auditoría, de conformidad con las Normas de Auditoría Gubernamental Interna y Externa</w:t>
      </w:r>
      <w:r w:rsidR="00E913F6" w:rsidRPr="00CC4013">
        <w:rPr>
          <w:rFonts w:ascii="Arial" w:hAnsi="Arial" w:cs="Arial"/>
          <w:sz w:val="24"/>
          <w:szCs w:val="24"/>
        </w:rPr>
        <w:t>,</w:t>
      </w:r>
      <w:r w:rsidRPr="00CC4013">
        <w:rPr>
          <w:rFonts w:ascii="Arial" w:hAnsi="Arial" w:cs="Arial"/>
          <w:sz w:val="24"/>
          <w:szCs w:val="24"/>
        </w:rPr>
        <w:t xml:space="preserve"> emitidas por la Contraloría General de Cuentas y cumplir</w:t>
      </w:r>
      <w:r w:rsidR="00402081" w:rsidRPr="00CC4013">
        <w:rPr>
          <w:rFonts w:ascii="Arial" w:hAnsi="Arial" w:cs="Arial"/>
          <w:sz w:val="24"/>
          <w:szCs w:val="24"/>
        </w:rPr>
        <w:t xml:space="preserve"> con el uso del </w:t>
      </w:r>
      <w:r w:rsidR="00E913F6" w:rsidRPr="00CC4013">
        <w:rPr>
          <w:rFonts w:ascii="Arial" w:hAnsi="Arial" w:cs="Arial"/>
          <w:sz w:val="24"/>
          <w:szCs w:val="24"/>
        </w:rPr>
        <w:t>s</w:t>
      </w:r>
      <w:r w:rsidR="00402081" w:rsidRPr="00CC4013">
        <w:rPr>
          <w:rFonts w:ascii="Arial" w:hAnsi="Arial" w:cs="Arial"/>
          <w:sz w:val="24"/>
          <w:szCs w:val="24"/>
        </w:rPr>
        <w:t xml:space="preserve">istema vigente; </w:t>
      </w:r>
    </w:p>
    <w:p w:rsidR="0006653E" w:rsidRPr="00CC4013" w:rsidRDefault="0006653E" w:rsidP="002224C2">
      <w:pPr>
        <w:pStyle w:val="Prrafodelista"/>
        <w:numPr>
          <w:ilvl w:val="0"/>
          <w:numId w:val="3"/>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Realizar auditorías financieras, de desempeño y de cumplimiento en </w:t>
      </w:r>
      <w:r w:rsidR="00E913F6" w:rsidRPr="00CC4013">
        <w:rPr>
          <w:rFonts w:ascii="Arial" w:hAnsi="Arial" w:cs="Arial"/>
          <w:sz w:val="24"/>
          <w:szCs w:val="24"/>
        </w:rPr>
        <w:t xml:space="preserve">los diversos procesos que se ejecutan en </w:t>
      </w:r>
      <w:r w:rsidRPr="00CC4013">
        <w:rPr>
          <w:rFonts w:ascii="Arial" w:hAnsi="Arial" w:cs="Arial"/>
          <w:sz w:val="24"/>
          <w:szCs w:val="24"/>
        </w:rPr>
        <w:t>la Secretaría, de conformidad con lo establecido en el Plan Anual de Auditoría</w:t>
      </w:r>
      <w:r w:rsidR="00E913F6" w:rsidRPr="00CC4013">
        <w:rPr>
          <w:rFonts w:ascii="Arial" w:hAnsi="Arial" w:cs="Arial"/>
          <w:sz w:val="24"/>
          <w:szCs w:val="24"/>
        </w:rPr>
        <w:t>,</w:t>
      </w:r>
      <w:r w:rsidRPr="00CC4013">
        <w:rPr>
          <w:rFonts w:ascii="Arial" w:hAnsi="Arial" w:cs="Arial"/>
          <w:sz w:val="24"/>
          <w:szCs w:val="24"/>
        </w:rPr>
        <w:t xml:space="preserve"> con el fin de fortalecer el desempeño institucional;</w:t>
      </w:r>
    </w:p>
    <w:p w:rsidR="00AF0F22" w:rsidRDefault="0006653E" w:rsidP="002224C2">
      <w:pPr>
        <w:pStyle w:val="Prrafodelista"/>
        <w:numPr>
          <w:ilvl w:val="0"/>
          <w:numId w:val="3"/>
        </w:numPr>
        <w:spacing w:after="0" w:line="240" w:lineRule="auto"/>
        <w:ind w:left="567" w:hanging="567"/>
        <w:jc w:val="both"/>
        <w:rPr>
          <w:rFonts w:ascii="Arial" w:hAnsi="Arial" w:cs="Arial"/>
          <w:sz w:val="24"/>
          <w:szCs w:val="24"/>
        </w:rPr>
      </w:pPr>
      <w:r w:rsidRPr="00AF0F22">
        <w:rPr>
          <w:rFonts w:ascii="Arial" w:hAnsi="Arial" w:cs="Arial"/>
          <w:sz w:val="24"/>
          <w:szCs w:val="24"/>
        </w:rPr>
        <w:t xml:space="preserve">Ejercer la función de fiscalización y control gubernamental interno </w:t>
      </w:r>
      <w:r w:rsidR="00E338B7" w:rsidRPr="00AF0F22">
        <w:rPr>
          <w:rFonts w:ascii="Arial" w:hAnsi="Arial" w:cs="Arial"/>
          <w:sz w:val="24"/>
          <w:szCs w:val="24"/>
        </w:rPr>
        <w:t>y aplicar</w:t>
      </w:r>
      <w:r w:rsidRPr="00AF0F22">
        <w:rPr>
          <w:rFonts w:ascii="Arial" w:hAnsi="Arial" w:cs="Arial"/>
          <w:sz w:val="24"/>
          <w:szCs w:val="24"/>
        </w:rPr>
        <w:t xml:space="preserve"> las normas nacionales e internacionales de fiscalización, metodología, guías y procedimientos autorizados por la C</w:t>
      </w:r>
      <w:r w:rsidR="00402081" w:rsidRPr="00AF0F22">
        <w:rPr>
          <w:rFonts w:ascii="Arial" w:hAnsi="Arial" w:cs="Arial"/>
          <w:sz w:val="24"/>
          <w:szCs w:val="24"/>
        </w:rPr>
        <w:t>ontraloría General de Cuentas;</w:t>
      </w:r>
    </w:p>
    <w:p w:rsidR="0006653E" w:rsidRPr="00AF0F22" w:rsidRDefault="0006653E" w:rsidP="002224C2">
      <w:pPr>
        <w:pStyle w:val="Prrafodelista"/>
        <w:numPr>
          <w:ilvl w:val="0"/>
          <w:numId w:val="3"/>
        </w:numPr>
        <w:spacing w:after="0" w:line="240" w:lineRule="auto"/>
        <w:ind w:left="567" w:hanging="567"/>
        <w:jc w:val="both"/>
        <w:rPr>
          <w:rFonts w:ascii="Arial" w:hAnsi="Arial" w:cs="Arial"/>
          <w:sz w:val="24"/>
          <w:szCs w:val="24"/>
        </w:rPr>
      </w:pPr>
      <w:r w:rsidRPr="00AF0F22">
        <w:rPr>
          <w:rFonts w:ascii="Arial" w:hAnsi="Arial" w:cs="Arial"/>
          <w:sz w:val="24"/>
          <w:szCs w:val="24"/>
        </w:rPr>
        <w:t>Evaluar el avance y calidad del gasto previsto e</w:t>
      </w:r>
      <w:r w:rsidR="00E913F6" w:rsidRPr="00AF0F22">
        <w:rPr>
          <w:rFonts w:ascii="Arial" w:hAnsi="Arial" w:cs="Arial"/>
          <w:sz w:val="24"/>
          <w:szCs w:val="24"/>
        </w:rPr>
        <w:t>n el presupuesto asignado a la I</w:t>
      </w:r>
      <w:r w:rsidRPr="00AF0F22">
        <w:rPr>
          <w:rFonts w:ascii="Arial" w:hAnsi="Arial" w:cs="Arial"/>
          <w:sz w:val="24"/>
          <w:szCs w:val="24"/>
        </w:rPr>
        <w:t xml:space="preserve">nstitución, con el propósito de velar por la preservación de la integridad del </w:t>
      </w:r>
      <w:r w:rsidR="0098332E" w:rsidRPr="00AF0F22">
        <w:rPr>
          <w:rFonts w:ascii="Arial" w:hAnsi="Arial" w:cs="Arial"/>
          <w:sz w:val="24"/>
          <w:szCs w:val="24"/>
        </w:rPr>
        <w:t>patrimonio,</w:t>
      </w:r>
      <w:r w:rsidRPr="00AF0F22">
        <w:rPr>
          <w:rFonts w:ascii="Arial" w:hAnsi="Arial" w:cs="Arial"/>
          <w:sz w:val="24"/>
          <w:szCs w:val="24"/>
        </w:rPr>
        <w:t xml:space="preserve"> así como</w:t>
      </w:r>
      <w:r w:rsidR="0098332E" w:rsidRPr="00AF0F22">
        <w:rPr>
          <w:rFonts w:ascii="Arial" w:hAnsi="Arial" w:cs="Arial"/>
          <w:sz w:val="24"/>
          <w:szCs w:val="24"/>
        </w:rPr>
        <w:t>,</w:t>
      </w:r>
      <w:r w:rsidRPr="00AF0F22">
        <w:rPr>
          <w:rFonts w:ascii="Arial" w:hAnsi="Arial" w:cs="Arial"/>
          <w:sz w:val="24"/>
          <w:szCs w:val="24"/>
        </w:rPr>
        <w:t xml:space="preserve"> de su eficiencia, eficacia, transparencia</w:t>
      </w:r>
      <w:r w:rsidR="00402081" w:rsidRPr="00AF0F22">
        <w:rPr>
          <w:rFonts w:ascii="Arial" w:hAnsi="Arial" w:cs="Arial"/>
          <w:sz w:val="24"/>
          <w:szCs w:val="24"/>
        </w:rPr>
        <w:t xml:space="preserve"> y calidad del gasto público;</w:t>
      </w:r>
    </w:p>
    <w:p w:rsidR="009B5AB3" w:rsidRPr="00CC4013" w:rsidRDefault="0006653E" w:rsidP="002224C2">
      <w:pPr>
        <w:pStyle w:val="Prrafodelista"/>
        <w:numPr>
          <w:ilvl w:val="0"/>
          <w:numId w:val="3"/>
        </w:numPr>
        <w:spacing w:after="0" w:line="240" w:lineRule="auto"/>
        <w:ind w:left="567" w:hanging="567"/>
        <w:jc w:val="both"/>
        <w:rPr>
          <w:rFonts w:ascii="Arial" w:hAnsi="Arial" w:cs="Arial"/>
          <w:sz w:val="24"/>
          <w:szCs w:val="24"/>
        </w:rPr>
      </w:pPr>
      <w:r w:rsidRPr="00CC4013">
        <w:rPr>
          <w:rFonts w:ascii="Arial" w:hAnsi="Arial" w:cs="Arial"/>
          <w:sz w:val="24"/>
          <w:szCs w:val="24"/>
        </w:rPr>
        <w:t>Informar al Secretario de Inteligencia Estratégica del Estado, mediante los informes corresp</w:t>
      </w:r>
      <w:r w:rsidR="00055594" w:rsidRPr="00CC4013">
        <w:rPr>
          <w:rFonts w:ascii="Arial" w:hAnsi="Arial" w:cs="Arial"/>
          <w:sz w:val="24"/>
          <w:szCs w:val="24"/>
        </w:rPr>
        <w:t>ondientes el resultado de las a</w:t>
      </w:r>
      <w:r w:rsidRPr="00CC4013">
        <w:rPr>
          <w:rFonts w:ascii="Arial" w:hAnsi="Arial" w:cs="Arial"/>
          <w:sz w:val="24"/>
          <w:szCs w:val="24"/>
        </w:rPr>
        <w:t>uditorías programadas, los hallazgos identificados y formular l</w:t>
      </w:r>
      <w:r w:rsidR="00402081" w:rsidRPr="00CC4013">
        <w:rPr>
          <w:rFonts w:ascii="Arial" w:hAnsi="Arial" w:cs="Arial"/>
          <w:sz w:val="24"/>
          <w:szCs w:val="24"/>
        </w:rPr>
        <w:t>as recomendaciones pertinentes;</w:t>
      </w:r>
    </w:p>
    <w:p w:rsidR="00766ED3" w:rsidRPr="0029436D" w:rsidRDefault="00766ED3" w:rsidP="00766ED3">
      <w:pPr>
        <w:pStyle w:val="Prrafodelista"/>
        <w:numPr>
          <w:ilvl w:val="0"/>
          <w:numId w:val="3"/>
        </w:numPr>
        <w:spacing w:after="0" w:line="240" w:lineRule="auto"/>
        <w:ind w:left="567" w:hanging="567"/>
        <w:jc w:val="both"/>
        <w:rPr>
          <w:rFonts w:ascii="Arial" w:hAnsi="Arial" w:cs="Arial"/>
          <w:sz w:val="24"/>
          <w:szCs w:val="24"/>
        </w:rPr>
      </w:pPr>
      <w:r w:rsidRPr="00CC4013">
        <w:rPr>
          <w:rFonts w:ascii="Arial" w:hAnsi="Arial" w:cs="Arial"/>
          <w:sz w:val="24"/>
          <w:szCs w:val="24"/>
        </w:rPr>
        <w:t xml:space="preserve">Suministrar información a Planificación Institucional para la elaboración del Plan Operativo Anual, Informes de Gestión y Memoria </w:t>
      </w:r>
      <w:r>
        <w:rPr>
          <w:rFonts w:ascii="Arial" w:hAnsi="Arial" w:cs="Arial"/>
          <w:sz w:val="24"/>
          <w:szCs w:val="24"/>
        </w:rPr>
        <w:t xml:space="preserve">Anual </w:t>
      </w:r>
      <w:r w:rsidRPr="00CC4013">
        <w:rPr>
          <w:rFonts w:ascii="Arial" w:hAnsi="Arial" w:cs="Arial"/>
          <w:sz w:val="24"/>
          <w:szCs w:val="24"/>
        </w:rPr>
        <w:t xml:space="preserve">de Labores; </w:t>
      </w:r>
      <w:r w:rsidRPr="0029436D">
        <w:rPr>
          <w:rFonts w:ascii="Arial" w:hAnsi="Arial" w:cs="Arial"/>
          <w:sz w:val="24"/>
          <w:szCs w:val="24"/>
        </w:rPr>
        <w:t xml:space="preserve">y, </w:t>
      </w:r>
    </w:p>
    <w:p w:rsidR="00402081" w:rsidRPr="00CC4013" w:rsidRDefault="003C688D" w:rsidP="002224C2">
      <w:pPr>
        <w:pStyle w:val="Prrafodelista"/>
        <w:numPr>
          <w:ilvl w:val="0"/>
          <w:numId w:val="3"/>
        </w:numPr>
        <w:spacing w:after="0" w:line="240" w:lineRule="auto"/>
        <w:ind w:left="567" w:hanging="567"/>
        <w:jc w:val="both"/>
        <w:rPr>
          <w:rFonts w:ascii="Arial" w:hAnsi="Arial" w:cs="Arial"/>
          <w:sz w:val="24"/>
          <w:szCs w:val="24"/>
        </w:rPr>
      </w:pPr>
      <w:r w:rsidRPr="00CC4013">
        <w:rPr>
          <w:rFonts w:ascii="Arial" w:hAnsi="Arial" w:cs="Arial"/>
          <w:sz w:val="24"/>
          <w:szCs w:val="24"/>
        </w:rPr>
        <w:t>L</w:t>
      </w:r>
      <w:r w:rsidR="00402081" w:rsidRPr="00CC4013">
        <w:rPr>
          <w:rFonts w:ascii="Arial" w:hAnsi="Arial" w:cs="Arial"/>
          <w:sz w:val="24"/>
          <w:szCs w:val="24"/>
        </w:rPr>
        <w:t xml:space="preserve">as demás </w:t>
      </w:r>
      <w:r w:rsidR="00760194" w:rsidRPr="00CC4013">
        <w:rPr>
          <w:rFonts w:ascii="Arial" w:hAnsi="Arial" w:cs="Arial"/>
          <w:sz w:val="24"/>
          <w:szCs w:val="24"/>
        </w:rPr>
        <w:t>que</w:t>
      </w:r>
      <w:r w:rsidR="00D07044">
        <w:rPr>
          <w:rFonts w:ascii="Arial" w:hAnsi="Arial" w:cs="Arial"/>
          <w:sz w:val="24"/>
          <w:szCs w:val="24"/>
        </w:rPr>
        <w:t xml:space="preserve"> le </w:t>
      </w:r>
      <w:r w:rsidR="00760194" w:rsidRPr="00CC4013">
        <w:rPr>
          <w:rFonts w:ascii="Arial" w:hAnsi="Arial" w:cs="Arial"/>
          <w:sz w:val="24"/>
          <w:szCs w:val="24"/>
        </w:rPr>
        <w:t>asigne el Despacho Superior</w:t>
      </w:r>
      <w:r w:rsidR="00402081" w:rsidRPr="00CC4013">
        <w:rPr>
          <w:rFonts w:ascii="Arial" w:hAnsi="Arial" w:cs="Arial"/>
          <w:sz w:val="24"/>
          <w:szCs w:val="24"/>
        </w:rPr>
        <w:t xml:space="preserve"> en el ámbito de su competencia.</w:t>
      </w:r>
    </w:p>
    <w:p w:rsidR="0006653E" w:rsidRPr="00CC4013" w:rsidRDefault="0006653E" w:rsidP="002224C2">
      <w:pPr>
        <w:pStyle w:val="Prrafodelista"/>
        <w:spacing w:after="0" w:line="240" w:lineRule="auto"/>
        <w:ind w:left="0"/>
        <w:jc w:val="both"/>
        <w:rPr>
          <w:rFonts w:ascii="Arial" w:hAnsi="Arial" w:cs="Arial"/>
          <w:sz w:val="24"/>
          <w:szCs w:val="24"/>
        </w:rPr>
      </w:pPr>
    </w:p>
    <w:p w:rsidR="00B136EF" w:rsidRDefault="00B5448D" w:rsidP="00E23F4E">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INSPECTORÍA</w:t>
      </w:r>
      <w:r w:rsidRPr="00CC4013">
        <w:rPr>
          <w:rFonts w:ascii="Arial" w:hAnsi="Arial" w:cs="Arial"/>
          <w:sz w:val="24"/>
          <w:szCs w:val="24"/>
        </w:rPr>
        <w:t xml:space="preserve">. </w:t>
      </w:r>
      <w:r w:rsidR="0015610B" w:rsidRPr="00CC4013">
        <w:rPr>
          <w:rFonts w:ascii="Arial" w:hAnsi="Arial" w:cs="Arial"/>
          <w:sz w:val="24"/>
          <w:szCs w:val="24"/>
        </w:rPr>
        <w:t>La Inspectoría es</w:t>
      </w:r>
      <w:r w:rsidR="00394435" w:rsidRPr="00CC4013">
        <w:rPr>
          <w:rFonts w:ascii="Arial" w:hAnsi="Arial" w:cs="Arial"/>
          <w:sz w:val="24"/>
          <w:szCs w:val="24"/>
        </w:rPr>
        <w:t xml:space="preserve"> el órgano</w:t>
      </w:r>
      <w:r w:rsidR="0015610B" w:rsidRPr="00CC4013">
        <w:rPr>
          <w:rFonts w:ascii="Arial" w:hAnsi="Arial" w:cs="Arial"/>
          <w:sz w:val="24"/>
          <w:szCs w:val="24"/>
        </w:rPr>
        <w:t xml:space="preserve"> responsable </w:t>
      </w:r>
      <w:r w:rsidRPr="00CC4013">
        <w:rPr>
          <w:rFonts w:ascii="Arial" w:hAnsi="Arial" w:cs="Arial"/>
          <w:sz w:val="24"/>
          <w:szCs w:val="24"/>
        </w:rPr>
        <w:t>de informar, asesorar y recomendar al Secretario</w:t>
      </w:r>
      <w:r w:rsidR="00A03542" w:rsidRPr="00CC4013">
        <w:rPr>
          <w:rFonts w:ascii="Arial" w:hAnsi="Arial" w:cs="Arial"/>
          <w:sz w:val="24"/>
          <w:szCs w:val="24"/>
        </w:rPr>
        <w:t xml:space="preserve"> de Inteligencia Estratégica del Estado</w:t>
      </w:r>
      <w:r w:rsidRPr="00CC4013">
        <w:rPr>
          <w:rFonts w:ascii="Arial" w:hAnsi="Arial" w:cs="Arial"/>
          <w:sz w:val="24"/>
          <w:szCs w:val="24"/>
        </w:rPr>
        <w:t xml:space="preserve"> acerca del cumplimiento de los controles internos, a efecto de garantizar la eficiencia y eficacia, respecto a la legalidad en las actividades, la transparencia en el empleo de los recursos asignados y la aplicación del régimen disciplinario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w:t>
      </w:r>
      <w:r w:rsidR="00B136EF" w:rsidRPr="00F05B74">
        <w:rPr>
          <w:rFonts w:ascii="Arial" w:hAnsi="Arial" w:cs="Arial"/>
          <w:sz w:val="24"/>
          <w:szCs w:val="24"/>
        </w:rPr>
        <w:t>Actúa bajo la dirección inmediata del Secretario de Inteli</w:t>
      </w:r>
      <w:r w:rsidR="00F05B74">
        <w:rPr>
          <w:rFonts w:ascii="Arial" w:hAnsi="Arial" w:cs="Arial"/>
          <w:sz w:val="24"/>
          <w:szCs w:val="24"/>
        </w:rPr>
        <w:t xml:space="preserve">gencia Estratégica del Estado. </w:t>
      </w:r>
    </w:p>
    <w:p w:rsidR="00E23F4E" w:rsidRDefault="00E23F4E" w:rsidP="00E23F4E">
      <w:pPr>
        <w:spacing w:line="240" w:lineRule="auto"/>
        <w:rPr>
          <w:rFonts w:ascii="Arial" w:hAnsi="Arial" w:cs="Arial"/>
          <w:sz w:val="24"/>
          <w:szCs w:val="24"/>
        </w:rPr>
      </w:pPr>
    </w:p>
    <w:p w:rsidR="00AD0AED" w:rsidRPr="00B136EF" w:rsidRDefault="00AD0AED" w:rsidP="00E23F4E">
      <w:pPr>
        <w:spacing w:line="240" w:lineRule="auto"/>
        <w:rPr>
          <w:rFonts w:ascii="Arial" w:hAnsi="Arial" w:cs="Arial"/>
          <w:sz w:val="24"/>
          <w:szCs w:val="24"/>
        </w:rPr>
      </w:pPr>
      <w:r w:rsidRPr="00B136EF">
        <w:rPr>
          <w:rFonts w:ascii="Arial" w:hAnsi="Arial" w:cs="Arial"/>
          <w:sz w:val="24"/>
          <w:szCs w:val="24"/>
        </w:rPr>
        <w:t xml:space="preserve">Son </w:t>
      </w:r>
      <w:r w:rsidR="00844A24" w:rsidRPr="00B136EF">
        <w:rPr>
          <w:rFonts w:ascii="Arial" w:hAnsi="Arial" w:cs="Arial"/>
          <w:sz w:val="24"/>
          <w:szCs w:val="24"/>
        </w:rPr>
        <w:t>funciones</w:t>
      </w:r>
      <w:r w:rsidR="00394435" w:rsidRPr="00B136EF">
        <w:rPr>
          <w:rFonts w:ascii="Arial" w:hAnsi="Arial" w:cs="Arial"/>
          <w:sz w:val="24"/>
          <w:szCs w:val="24"/>
        </w:rPr>
        <w:t xml:space="preserve"> </w:t>
      </w:r>
      <w:r w:rsidRPr="00B136EF">
        <w:rPr>
          <w:rFonts w:ascii="Arial" w:hAnsi="Arial" w:cs="Arial"/>
          <w:sz w:val="24"/>
          <w:szCs w:val="24"/>
        </w:rPr>
        <w:t>de la Inspectoría las siguientes:</w:t>
      </w:r>
    </w:p>
    <w:p w:rsidR="00702C73" w:rsidRPr="00CC4013" w:rsidRDefault="00B5448D" w:rsidP="002224C2">
      <w:pPr>
        <w:pStyle w:val="Prrafodelista"/>
        <w:numPr>
          <w:ilvl w:val="0"/>
          <w:numId w:val="5"/>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Velar por el cumplimiento de los controles internos de los sistemas de carrera y sistemas disciplinarios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w:t>
      </w:r>
    </w:p>
    <w:p w:rsidR="00702C73" w:rsidRPr="00CC4013" w:rsidRDefault="00B5448D" w:rsidP="002224C2">
      <w:pPr>
        <w:pStyle w:val="Prrafodelista"/>
        <w:numPr>
          <w:ilvl w:val="0"/>
          <w:numId w:val="5"/>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Velar por el cumplimiento de los registros y controles del personal, armas, vehículos e información de la </w:t>
      </w:r>
      <w:r w:rsidR="002B3CAD">
        <w:rPr>
          <w:rFonts w:ascii="Arial" w:hAnsi="Arial" w:cs="Arial"/>
          <w:sz w:val="24"/>
          <w:szCs w:val="24"/>
        </w:rPr>
        <w:t>Secretaría de Inteligencia Estratégica del Estado</w:t>
      </w:r>
      <w:r w:rsidRPr="00CC4013">
        <w:rPr>
          <w:rFonts w:ascii="Arial" w:hAnsi="Arial" w:cs="Arial"/>
          <w:sz w:val="24"/>
          <w:szCs w:val="24"/>
        </w:rPr>
        <w:t xml:space="preserve">; </w:t>
      </w:r>
    </w:p>
    <w:p w:rsidR="00702C73" w:rsidRPr="00CC4013" w:rsidRDefault="00B5448D" w:rsidP="002224C2">
      <w:pPr>
        <w:pStyle w:val="Prrafodelista"/>
        <w:numPr>
          <w:ilvl w:val="0"/>
          <w:numId w:val="5"/>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Info</w:t>
      </w:r>
      <w:r w:rsidR="003C688D" w:rsidRPr="00CC4013">
        <w:rPr>
          <w:rFonts w:ascii="Arial" w:hAnsi="Arial" w:cs="Arial"/>
          <w:sz w:val="24"/>
          <w:szCs w:val="24"/>
        </w:rPr>
        <w:t xml:space="preserve">rmar periódicamente </w:t>
      </w:r>
      <w:r w:rsidRPr="00CC4013">
        <w:rPr>
          <w:rFonts w:ascii="Arial" w:hAnsi="Arial" w:cs="Arial"/>
          <w:sz w:val="24"/>
          <w:szCs w:val="24"/>
        </w:rPr>
        <w:t>y cuando así lo requiera el Secretario</w:t>
      </w:r>
      <w:r w:rsidR="00A03542" w:rsidRPr="00CC4013">
        <w:rPr>
          <w:rFonts w:ascii="Arial" w:hAnsi="Arial" w:cs="Arial"/>
          <w:sz w:val="24"/>
          <w:szCs w:val="24"/>
        </w:rPr>
        <w:t xml:space="preserve"> de Inteligencia Estratégica del Estado</w:t>
      </w:r>
      <w:r w:rsidRPr="00CC4013">
        <w:rPr>
          <w:rFonts w:ascii="Arial" w:hAnsi="Arial" w:cs="Arial"/>
          <w:sz w:val="24"/>
          <w:szCs w:val="24"/>
        </w:rPr>
        <w:t xml:space="preserve">, sobre asuntos relacionados con el cumplimiento de los controles internos; </w:t>
      </w:r>
    </w:p>
    <w:p w:rsidR="00702C73" w:rsidRPr="00CC4013" w:rsidRDefault="00B5448D" w:rsidP="002224C2">
      <w:pPr>
        <w:pStyle w:val="Prrafodelista"/>
        <w:numPr>
          <w:ilvl w:val="0"/>
          <w:numId w:val="5"/>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Proponer al Secretario</w:t>
      </w:r>
      <w:r w:rsidR="00A03542" w:rsidRPr="00CC4013">
        <w:rPr>
          <w:rFonts w:ascii="Arial" w:hAnsi="Arial" w:cs="Arial"/>
          <w:sz w:val="24"/>
          <w:szCs w:val="24"/>
        </w:rPr>
        <w:t xml:space="preserve"> de Inteligencia Estratégica del Estado</w:t>
      </w:r>
      <w:r w:rsidRPr="00CC4013">
        <w:rPr>
          <w:rFonts w:ascii="Arial" w:hAnsi="Arial" w:cs="Arial"/>
          <w:sz w:val="24"/>
          <w:szCs w:val="24"/>
        </w:rPr>
        <w:t xml:space="preserve">, las mejoras de los diferentes controles internos que se </w:t>
      </w:r>
      <w:r w:rsidR="00106878">
        <w:rPr>
          <w:rFonts w:ascii="Arial" w:hAnsi="Arial" w:cs="Arial"/>
          <w:sz w:val="24"/>
          <w:szCs w:val="24"/>
        </w:rPr>
        <w:t>llevan a cabo por parte de las d</w:t>
      </w:r>
      <w:r w:rsidRPr="00CC4013">
        <w:rPr>
          <w:rFonts w:ascii="Arial" w:hAnsi="Arial" w:cs="Arial"/>
          <w:sz w:val="24"/>
          <w:szCs w:val="24"/>
        </w:rPr>
        <w:t xml:space="preserve">irecciones </w:t>
      </w:r>
      <w:r w:rsidR="00E913F6" w:rsidRPr="00CC4013">
        <w:rPr>
          <w:rFonts w:ascii="Arial" w:hAnsi="Arial" w:cs="Arial"/>
          <w:sz w:val="24"/>
          <w:szCs w:val="24"/>
        </w:rPr>
        <w:t xml:space="preserve">y/o </w:t>
      </w:r>
      <w:r w:rsidR="00106878">
        <w:rPr>
          <w:rFonts w:ascii="Arial" w:hAnsi="Arial" w:cs="Arial"/>
          <w:sz w:val="24"/>
          <w:szCs w:val="24"/>
        </w:rPr>
        <w:t>u</w:t>
      </w:r>
      <w:r w:rsidR="00E913F6" w:rsidRPr="00CC4013">
        <w:rPr>
          <w:rFonts w:ascii="Arial" w:hAnsi="Arial" w:cs="Arial"/>
          <w:sz w:val="24"/>
          <w:szCs w:val="24"/>
        </w:rPr>
        <w:t xml:space="preserve">nidades </w:t>
      </w:r>
      <w:r w:rsidRPr="00CC4013">
        <w:rPr>
          <w:rFonts w:ascii="Arial" w:hAnsi="Arial" w:cs="Arial"/>
          <w:sz w:val="24"/>
          <w:szCs w:val="24"/>
        </w:rPr>
        <w:t xml:space="preserve">correspondientes, e instrumentos que conlleven al fortalecimiento de éstos; </w:t>
      </w:r>
    </w:p>
    <w:p w:rsidR="00702C73" w:rsidRPr="00CC4013" w:rsidRDefault="00B5448D" w:rsidP="002224C2">
      <w:pPr>
        <w:pStyle w:val="Prrafodelista"/>
        <w:numPr>
          <w:ilvl w:val="0"/>
          <w:numId w:val="5"/>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 xml:space="preserve">Realizar las inspectorías programadas, de seguimiento y extraordinarias que permitan verificar el buen funcionamiento y la adecuada administración de los recursos asignados a la </w:t>
      </w:r>
      <w:r w:rsidR="002B3CAD">
        <w:rPr>
          <w:rFonts w:ascii="Arial" w:hAnsi="Arial" w:cs="Arial"/>
          <w:sz w:val="24"/>
          <w:szCs w:val="24"/>
        </w:rPr>
        <w:t>Secretaría de Inteligencia Estratégica del Estado</w:t>
      </w:r>
      <w:r w:rsidRPr="00CC4013">
        <w:rPr>
          <w:rFonts w:ascii="Arial" w:hAnsi="Arial" w:cs="Arial"/>
          <w:sz w:val="24"/>
          <w:szCs w:val="24"/>
        </w:rPr>
        <w:t xml:space="preserve">; </w:t>
      </w:r>
    </w:p>
    <w:p w:rsidR="00942D74" w:rsidRDefault="00B5448D" w:rsidP="00942D74">
      <w:pPr>
        <w:pStyle w:val="Prrafodelista"/>
        <w:numPr>
          <w:ilvl w:val="0"/>
          <w:numId w:val="5"/>
        </w:numPr>
        <w:tabs>
          <w:tab w:val="left" w:pos="567"/>
        </w:tabs>
        <w:spacing w:after="0" w:line="240" w:lineRule="auto"/>
        <w:ind w:left="567" w:hanging="567"/>
        <w:jc w:val="both"/>
        <w:rPr>
          <w:rFonts w:ascii="Arial" w:hAnsi="Arial" w:cs="Arial"/>
          <w:sz w:val="24"/>
          <w:szCs w:val="24"/>
        </w:rPr>
      </w:pPr>
      <w:r w:rsidRPr="00CC4013">
        <w:rPr>
          <w:rFonts w:ascii="Arial" w:hAnsi="Arial" w:cs="Arial"/>
          <w:sz w:val="24"/>
          <w:szCs w:val="24"/>
        </w:rPr>
        <w:t>Servir de enlace con la Inspectoría G</w:t>
      </w:r>
      <w:r w:rsidR="00B31F39">
        <w:rPr>
          <w:rFonts w:ascii="Arial" w:hAnsi="Arial" w:cs="Arial"/>
          <w:sz w:val="24"/>
          <w:szCs w:val="24"/>
        </w:rPr>
        <w:t>eneral del Sistema Nacional de s</w:t>
      </w:r>
      <w:r w:rsidRPr="00CC4013">
        <w:rPr>
          <w:rFonts w:ascii="Arial" w:hAnsi="Arial" w:cs="Arial"/>
          <w:sz w:val="24"/>
          <w:szCs w:val="24"/>
        </w:rPr>
        <w:t xml:space="preserve">eguridad y las instancias de control e inspectorías </w:t>
      </w:r>
      <w:r w:rsidR="000B5378">
        <w:rPr>
          <w:rFonts w:ascii="Arial" w:hAnsi="Arial" w:cs="Arial"/>
          <w:sz w:val="24"/>
          <w:szCs w:val="24"/>
        </w:rPr>
        <w:t>de las</w:t>
      </w:r>
      <w:r w:rsidRPr="00CC4013">
        <w:rPr>
          <w:rFonts w:ascii="Arial" w:hAnsi="Arial" w:cs="Arial"/>
          <w:sz w:val="24"/>
          <w:szCs w:val="24"/>
        </w:rPr>
        <w:t xml:space="preserve"> instituciones que conforman el Sistema Nacional de Seguridad, para el buen funcionamiento y cumplimiento de las medidas administrativas </w:t>
      </w:r>
      <w:r w:rsidR="009B5AB3" w:rsidRPr="00CC4013">
        <w:rPr>
          <w:rFonts w:ascii="Arial" w:hAnsi="Arial" w:cs="Arial"/>
          <w:sz w:val="24"/>
          <w:szCs w:val="24"/>
        </w:rPr>
        <w:t xml:space="preserve">correspondientes; </w:t>
      </w:r>
    </w:p>
    <w:p w:rsidR="00942D74" w:rsidRDefault="00942D74" w:rsidP="00942D74">
      <w:pPr>
        <w:pStyle w:val="Prrafodelista"/>
        <w:numPr>
          <w:ilvl w:val="0"/>
          <w:numId w:val="5"/>
        </w:numPr>
        <w:tabs>
          <w:tab w:val="left" w:pos="567"/>
        </w:tabs>
        <w:spacing w:after="0" w:line="240" w:lineRule="auto"/>
        <w:ind w:left="567" w:hanging="567"/>
        <w:jc w:val="both"/>
        <w:rPr>
          <w:rFonts w:ascii="Arial" w:hAnsi="Arial" w:cs="Arial"/>
          <w:sz w:val="24"/>
          <w:szCs w:val="24"/>
        </w:rPr>
      </w:pPr>
      <w:r w:rsidRPr="00942D74">
        <w:rPr>
          <w:rFonts w:ascii="Arial" w:hAnsi="Arial" w:cs="Arial"/>
          <w:sz w:val="24"/>
          <w:szCs w:val="24"/>
        </w:rPr>
        <w:t xml:space="preserve">Suministrar información a Planificación Institucional para la elaboración del Plan Operativo Anual, Informes de Gestión y Memoria Anual de Labores; y, </w:t>
      </w:r>
    </w:p>
    <w:p w:rsidR="00056875" w:rsidRPr="00942D74" w:rsidRDefault="00056875" w:rsidP="00942D74">
      <w:pPr>
        <w:pStyle w:val="Prrafodelista"/>
        <w:numPr>
          <w:ilvl w:val="0"/>
          <w:numId w:val="5"/>
        </w:numPr>
        <w:tabs>
          <w:tab w:val="left" w:pos="567"/>
        </w:tabs>
        <w:spacing w:after="0" w:line="240" w:lineRule="auto"/>
        <w:ind w:left="567" w:hanging="567"/>
        <w:jc w:val="both"/>
        <w:rPr>
          <w:rFonts w:ascii="Arial" w:hAnsi="Arial" w:cs="Arial"/>
          <w:sz w:val="24"/>
          <w:szCs w:val="24"/>
        </w:rPr>
      </w:pPr>
      <w:r w:rsidRPr="00942D74">
        <w:rPr>
          <w:rFonts w:ascii="Arial" w:hAnsi="Arial" w:cs="Arial"/>
          <w:sz w:val="24"/>
          <w:szCs w:val="24"/>
        </w:rPr>
        <w:t xml:space="preserve">Las demás </w:t>
      </w:r>
      <w:r w:rsidR="00760194" w:rsidRPr="00942D74">
        <w:rPr>
          <w:rFonts w:ascii="Arial" w:hAnsi="Arial" w:cs="Arial"/>
          <w:sz w:val="24"/>
          <w:szCs w:val="24"/>
        </w:rPr>
        <w:t>que</w:t>
      </w:r>
      <w:r w:rsidR="00D07044" w:rsidRPr="00942D74">
        <w:rPr>
          <w:rFonts w:ascii="Arial" w:hAnsi="Arial" w:cs="Arial"/>
          <w:sz w:val="24"/>
          <w:szCs w:val="24"/>
        </w:rPr>
        <w:t xml:space="preserve"> le </w:t>
      </w:r>
      <w:r w:rsidR="00760194" w:rsidRPr="00942D74">
        <w:rPr>
          <w:rFonts w:ascii="Arial" w:hAnsi="Arial" w:cs="Arial"/>
          <w:sz w:val="24"/>
          <w:szCs w:val="24"/>
        </w:rPr>
        <w:t>asigne el Despacho Superior</w:t>
      </w:r>
      <w:r w:rsidRPr="00942D74">
        <w:rPr>
          <w:rFonts w:ascii="Arial" w:hAnsi="Arial" w:cs="Arial"/>
          <w:sz w:val="24"/>
          <w:szCs w:val="24"/>
        </w:rPr>
        <w:t xml:space="preserve"> en el ámbito de su competencia.</w:t>
      </w:r>
    </w:p>
    <w:p w:rsidR="00C0117C" w:rsidRDefault="00C0117C" w:rsidP="002224C2">
      <w:pPr>
        <w:tabs>
          <w:tab w:val="left" w:pos="567"/>
        </w:tabs>
        <w:spacing w:after="0" w:line="240" w:lineRule="auto"/>
        <w:jc w:val="both"/>
        <w:rPr>
          <w:rFonts w:ascii="Arial" w:hAnsi="Arial" w:cs="Arial"/>
          <w:sz w:val="24"/>
          <w:szCs w:val="24"/>
        </w:rPr>
      </w:pPr>
    </w:p>
    <w:p w:rsidR="001B60AA" w:rsidRPr="00CC4013" w:rsidRDefault="001B60AA" w:rsidP="002224C2">
      <w:pPr>
        <w:spacing w:after="0" w:line="240" w:lineRule="auto"/>
        <w:jc w:val="both"/>
        <w:rPr>
          <w:rFonts w:ascii="Arial" w:hAnsi="Arial" w:cs="Arial"/>
          <w:sz w:val="24"/>
          <w:szCs w:val="24"/>
        </w:rPr>
      </w:pPr>
    </w:p>
    <w:p w:rsidR="00702C73" w:rsidRDefault="000617D1" w:rsidP="002224C2">
      <w:pPr>
        <w:spacing w:after="0" w:line="240" w:lineRule="auto"/>
        <w:jc w:val="center"/>
        <w:rPr>
          <w:rFonts w:ascii="Arial" w:hAnsi="Arial" w:cs="Arial"/>
          <w:b/>
          <w:sz w:val="24"/>
          <w:szCs w:val="24"/>
        </w:rPr>
      </w:pPr>
      <w:r>
        <w:rPr>
          <w:rFonts w:ascii="Arial" w:hAnsi="Arial" w:cs="Arial"/>
          <w:b/>
          <w:sz w:val="24"/>
          <w:szCs w:val="24"/>
        </w:rPr>
        <w:t>TÍTULO III</w:t>
      </w:r>
    </w:p>
    <w:p w:rsidR="00CB052C" w:rsidRDefault="00CB052C" w:rsidP="002224C2">
      <w:pPr>
        <w:spacing w:after="0" w:line="240" w:lineRule="auto"/>
        <w:jc w:val="center"/>
        <w:rPr>
          <w:rFonts w:ascii="Arial" w:hAnsi="Arial" w:cs="Arial"/>
          <w:b/>
          <w:sz w:val="24"/>
          <w:szCs w:val="24"/>
        </w:rPr>
      </w:pPr>
      <w:r>
        <w:rPr>
          <w:rFonts w:ascii="Arial" w:hAnsi="Arial" w:cs="Arial"/>
          <w:b/>
          <w:sz w:val="24"/>
          <w:szCs w:val="24"/>
        </w:rPr>
        <w:t>CAPÍTULO I</w:t>
      </w:r>
    </w:p>
    <w:p w:rsidR="00702C73" w:rsidRPr="00CC4013" w:rsidRDefault="00B5448D" w:rsidP="002224C2">
      <w:pPr>
        <w:spacing w:after="0" w:line="240" w:lineRule="auto"/>
        <w:jc w:val="center"/>
        <w:rPr>
          <w:rFonts w:ascii="Arial" w:hAnsi="Arial" w:cs="Arial"/>
          <w:b/>
          <w:sz w:val="24"/>
          <w:szCs w:val="24"/>
        </w:rPr>
      </w:pPr>
      <w:r w:rsidRPr="00CC4013">
        <w:rPr>
          <w:rFonts w:ascii="Arial" w:hAnsi="Arial" w:cs="Arial"/>
          <w:b/>
          <w:sz w:val="24"/>
          <w:szCs w:val="24"/>
        </w:rPr>
        <w:t>DISPOSICIONES FINALES, TRANSITORIAS Y DEROGATORIAS</w:t>
      </w:r>
    </w:p>
    <w:p w:rsidR="00AE559A" w:rsidRPr="00CC4013" w:rsidRDefault="00AE559A" w:rsidP="002224C2">
      <w:pPr>
        <w:pStyle w:val="Prrafodelista"/>
        <w:spacing w:after="0" w:line="240" w:lineRule="auto"/>
        <w:ind w:left="0"/>
        <w:jc w:val="both"/>
        <w:rPr>
          <w:rFonts w:ascii="Arial" w:hAnsi="Arial" w:cs="Arial"/>
          <w:sz w:val="24"/>
          <w:szCs w:val="24"/>
        </w:rPr>
      </w:pPr>
    </w:p>
    <w:p w:rsidR="00AE559A" w:rsidRDefault="00B5448D"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MANUALES</w:t>
      </w:r>
      <w:r w:rsidRPr="00CC4013">
        <w:rPr>
          <w:rFonts w:ascii="Arial" w:hAnsi="Arial" w:cs="Arial"/>
          <w:sz w:val="24"/>
          <w:szCs w:val="24"/>
        </w:rPr>
        <w:t xml:space="preserve">. Para la adecuada organización y funcionamiento interno de la </w:t>
      </w:r>
      <w:r w:rsidR="002B3CAD">
        <w:rPr>
          <w:rFonts w:ascii="Arial" w:hAnsi="Arial" w:cs="Arial"/>
          <w:sz w:val="24"/>
          <w:szCs w:val="24"/>
        </w:rPr>
        <w:t>Secretaría de Inteligencia Estratégica del Estado</w:t>
      </w:r>
      <w:r w:rsidRPr="00CC4013">
        <w:rPr>
          <w:rFonts w:ascii="Arial" w:hAnsi="Arial" w:cs="Arial"/>
          <w:sz w:val="24"/>
          <w:szCs w:val="24"/>
        </w:rPr>
        <w:t>, el Secretario de Inteligencia Estratégica del Estado, podrá emitir los acuerdos internos que aprueben los manuales operativos</w:t>
      </w:r>
      <w:r w:rsidR="00A95115" w:rsidRPr="00CC4013">
        <w:rPr>
          <w:rFonts w:ascii="Arial" w:hAnsi="Arial" w:cs="Arial"/>
          <w:sz w:val="24"/>
          <w:szCs w:val="24"/>
        </w:rPr>
        <w:t>, de funcionamiento</w:t>
      </w:r>
      <w:r w:rsidR="001742FC">
        <w:rPr>
          <w:rFonts w:ascii="Arial" w:hAnsi="Arial" w:cs="Arial"/>
          <w:sz w:val="24"/>
          <w:szCs w:val="24"/>
        </w:rPr>
        <w:t>,</w:t>
      </w:r>
      <w:r w:rsidR="00A95115" w:rsidRPr="00CC4013">
        <w:rPr>
          <w:rFonts w:ascii="Arial" w:hAnsi="Arial" w:cs="Arial"/>
          <w:sz w:val="24"/>
          <w:szCs w:val="24"/>
        </w:rPr>
        <w:t xml:space="preserve"> de </w:t>
      </w:r>
      <w:r w:rsidR="001742FC">
        <w:rPr>
          <w:rFonts w:ascii="Arial" w:hAnsi="Arial" w:cs="Arial"/>
          <w:sz w:val="24"/>
          <w:szCs w:val="24"/>
        </w:rPr>
        <w:t xml:space="preserve">normas y </w:t>
      </w:r>
      <w:r w:rsidR="00A95115" w:rsidRPr="00CC4013">
        <w:rPr>
          <w:rFonts w:ascii="Arial" w:hAnsi="Arial" w:cs="Arial"/>
          <w:sz w:val="24"/>
          <w:szCs w:val="24"/>
        </w:rPr>
        <w:t>procedimientos</w:t>
      </w:r>
      <w:r w:rsidRPr="00CC4013">
        <w:rPr>
          <w:rFonts w:ascii="Arial" w:hAnsi="Arial" w:cs="Arial"/>
          <w:sz w:val="24"/>
          <w:szCs w:val="24"/>
        </w:rPr>
        <w:t xml:space="preserve"> que se consideren necesarios.</w:t>
      </w:r>
    </w:p>
    <w:p w:rsidR="00AF0F22" w:rsidRDefault="00AF0F22" w:rsidP="002224C2">
      <w:pPr>
        <w:spacing w:after="0" w:line="240" w:lineRule="auto"/>
        <w:jc w:val="both"/>
        <w:rPr>
          <w:rFonts w:ascii="Arial" w:hAnsi="Arial" w:cs="Arial"/>
          <w:sz w:val="24"/>
          <w:szCs w:val="24"/>
        </w:rPr>
      </w:pPr>
    </w:p>
    <w:p w:rsidR="000617D1" w:rsidRPr="00CC4013" w:rsidRDefault="000617D1" w:rsidP="000617D1">
      <w:pPr>
        <w:spacing w:after="0" w:line="240" w:lineRule="auto"/>
        <w:jc w:val="both"/>
        <w:rPr>
          <w:rFonts w:ascii="Arial" w:hAnsi="Arial" w:cs="Arial"/>
          <w:sz w:val="24"/>
          <w:szCs w:val="24"/>
        </w:rPr>
      </w:pPr>
    </w:p>
    <w:p w:rsidR="000617D1" w:rsidRDefault="000617D1" w:rsidP="000617D1">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OBLIGACIÓN DE GUARDAR RESERVA</w:t>
      </w:r>
      <w:r w:rsidRPr="00CC4013">
        <w:rPr>
          <w:rFonts w:ascii="Arial" w:hAnsi="Arial" w:cs="Arial"/>
          <w:sz w:val="24"/>
          <w:szCs w:val="24"/>
        </w:rPr>
        <w:t>. Los funcionarios, servidores públicos, prestadores de servicios técnicos o profesionales y cualquier otra persona individual o jurídica, que tuvieren acceso a la inf</w:t>
      </w:r>
      <w:r>
        <w:rPr>
          <w:rFonts w:ascii="Arial" w:hAnsi="Arial" w:cs="Arial"/>
          <w:sz w:val="24"/>
          <w:szCs w:val="24"/>
        </w:rPr>
        <w:t>ormación confidencial, reservada</w:t>
      </w:r>
      <w:r w:rsidRPr="00CC4013">
        <w:rPr>
          <w:rFonts w:ascii="Arial" w:hAnsi="Arial" w:cs="Arial"/>
          <w:sz w:val="24"/>
          <w:szCs w:val="24"/>
        </w:rPr>
        <w:t xml:space="preserve"> o de cualquier otro asunto relacionado con las </w:t>
      </w:r>
      <w:r>
        <w:rPr>
          <w:rFonts w:ascii="Arial" w:hAnsi="Arial" w:cs="Arial"/>
          <w:sz w:val="24"/>
          <w:szCs w:val="24"/>
        </w:rPr>
        <w:t>funciones</w:t>
      </w:r>
      <w:r w:rsidRPr="00CC4013">
        <w:rPr>
          <w:rFonts w:ascii="Arial" w:hAnsi="Arial" w:cs="Arial"/>
          <w:sz w:val="24"/>
          <w:szCs w:val="24"/>
        </w:rPr>
        <w:t xml:space="preserve"> o actividades de la </w:t>
      </w:r>
      <w:r>
        <w:rPr>
          <w:rFonts w:ascii="Arial" w:hAnsi="Arial" w:cs="Arial"/>
          <w:sz w:val="24"/>
          <w:szCs w:val="24"/>
        </w:rPr>
        <w:t>Secretaría de Inteligencia Estratégica del Estado</w:t>
      </w:r>
      <w:r w:rsidRPr="00CC4013">
        <w:rPr>
          <w:rFonts w:ascii="Arial" w:hAnsi="Arial" w:cs="Arial"/>
          <w:sz w:val="24"/>
          <w:szCs w:val="24"/>
        </w:rPr>
        <w:t xml:space="preserve">, por razón de sus </w:t>
      </w:r>
      <w:r>
        <w:rPr>
          <w:rFonts w:ascii="Arial" w:hAnsi="Arial" w:cs="Arial"/>
          <w:sz w:val="24"/>
          <w:szCs w:val="24"/>
        </w:rPr>
        <w:t>funciones</w:t>
      </w:r>
      <w:r w:rsidRPr="00CC4013">
        <w:rPr>
          <w:rFonts w:ascii="Arial" w:hAnsi="Arial" w:cs="Arial"/>
          <w:sz w:val="24"/>
          <w:szCs w:val="24"/>
        </w:rPr>
        <w:t xml:space="preserve"> o actividades dentro de la misma y de la cual tuviere conocimiento, tienen prohibido suministrarla a cualquier persona.  </w:t>
      </w:r>
      <w:r>
        <w:rPr>
          <w:rFonts w:ascii="Arial" w:hAnsi="Arial" w:cs="Arial"/>
          <w:sz w:val="24"/>
          <w:szCs w:val="24"/>
        </w:rPr>
        <w:t>Asimismo</w:t>
      </w:r>
      <w:r w:rsidRPr="00CC4013">
        <w:rPr>
          <w:rFonts w:ascii="Arial" w:hAnsi="Arial" w:cs="Arial"/>
          <w:sz w:val="24"/>
          <w:szCs w:val="24"/>
        </w:rPr>
        <w:t xml:space="preserve">, están obligados a guardar reserva de su contenido o existencia aún después del término de sus funciones o actividades con la </w:t>
      </w:r>
      <w:r>
        <w:rPr>
          <w:rFonts w:ascii="Arial" w:hAnsi="Arial" w:cs="Arial"/>
          <w:sz w:val="24"/>
          <w:szCs w:val="24"/>
        </w:rPr>
        <w:t>Secretaría de Inteligencia Estratégica del Estado</w:t>
      </w:r>
      <w:r w:rsidRPr="00CC4013">
        <w:rPr>
          <w:rFonts w:ascii="Arial" w:hAnsi="Arial" w:cs="Arial"/>
          <w:sz w:val="24"/>
          <w:szCs w:val="24"/>
        </w:rPr>
        <w:t xml:space="preserve">. </w:t>
      </w:r>
    </w:p>
    <w:p w:rsidR="000617D1" w:rsidRPr="00CC4013" w:rsidRDefault="000617D1" w:rsidP="000617D1">
      <w:pPr>
        <w:pStyle w:val="Prrafodelista"/>
        <w:spacing w:after="0" w:line="240" w:lineRule="auto"/>
        <w:ind w:left="0"/>
        <w:jc w:val="both"/>
        <w:rPr>
          <w:rFonts w:ascii="Arial" w:hAnsi="Arial" w:cs="Arial"/>
          <w:sz w:val="24"/>
          <w:szCs w:val="24"/>
        </w:rPr>
      </w:pPr>
    </w:p>
    <w:p w:rsidR="000617D1" w:rsidRDefault="000617D1" w:rsidP="000617D1">
      <w:pPr>
        <w:spacing w:after="0" w:line="240" w:lineRule="auto"/>
        <w:jc w:val="both"/>
        <w:rPr>
          <w:rFonts w:ascii="Arial" w:hAnsi="Arial" w:cs="Arial"/>
          <w:sz w:val="24"/>
          <w:szCs w:val="24"/>
        </w:rPr>
      </w:pPr>
      <w:r w:rsidRPr="00CC4013">
        <w:rPr>
          <w:rFonts w:ascii="Arial" w:hAnsi="Arial" w:cs="Arial"/>
          <w:sz w:val="24"/>
          <w:szCs w:val="24"/>
        </w:rPr>
        <w:t xml:space="preserve">Con excepción de la información que estrictamente se pueda dar de conformidad con lo regulado en el ordenamiento jurídico vigente y </w:t>
      </w:r>
      <w:r>
        <w:rPr>
          <w:rFonts w:ascii="Arial" w:hAnsi="Arial" w:cs="Arial"/>
          <w:sz w:val="24"/>
          <w:szCs w:val="24"/>
        </w:rPr>
        <w:t>sie</w:t>
      </w:r>
      <w:r w:rsidRPr="00CC4013">
        <w:rPr>
          <w:rFonts w:ascii="Arial" w:hAnsi="Arial" w:cs="Arial"/>
          <w:sz w:val="24"/>
          <w:szCs w:val="24"/>
        </w:rPr>
        <w:t xml:space="preserve">mpre que no se ponga en riesgo el Sistema Nacional de Seguridad e Inteligencia del Estado. </w:t>
      </w:r>
    </w:p>
    <w:p w:rsidR="000617D1" w:rsidRDefault="000617D1" w:rsidP="002224C2">
      <w:pPr>
        <w:spacing w:after="0" w:line="240" w:lineRule="auto"/>
        <w:jc w:val="both"/>
        <w:rPr>
          <w:rFonts w:ascii="Arial" w:hAnsi="Arial" w:cs="Arial"/>
          <w:sz w:val="24"/>
          <w:szCs w:val="24"/>
        </w:rPr>
      </w:pPr>
    </w:p>
    <w:p w:rsidR="00B136EF" w:rsidRDefault="00B136EF" w:rsidP="002224C2">
      <w:pPr>
        <w:spacing w:after="0" w:line="240" w:lineRule="auto"/>
        <w:jc w:val="both"/>
        <w:rPr>
          <w:rFonts w:ascii="Arial" w:hAnsi="Arial" w:cs="Arial"/>
          <w:sz w:val="24"/>
          <w:szCs w:val="24"/>
        </w:rPr>
      </w:pPr>
    </w:p>
    <w:p w:rsidR="00E5428D" w:rsidRPr="00CC4013" w:rsidRDefault="00B5448D"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DEROGATORIA</w:t>
      </w:r>
      <w:r w:rsidRPr="00CC4013">
        <w:rPr>
          <w:rFonts w:ascii="Arial" w:hAnsi="Arial" w:cs="Arial"/>
          <w:sz w:val="24"/>
          <w:szCs w:val="24"/>
        </w:rPr>
        <w:t xml:space="preserve">. Se deroga el Acuerdo Gubernativo Número </w:t>
      </w:r>
      <w:r w:rsidR="008523E0" w:rsidRPr="00CC4013">
        <w:rPr>
          <w:rFonts w:ascii="Arial" w:hAnsi="Arial" w:cs="Arial"/>
          <w:sz w:val="24"/>
          <w:szCs w:val="24"/>
        </w:rPr>
        <w:t xml:space="preserve">32-2015 </w:t>
      </w:r>
      <w:r w:rsidRPr="00CC4013">
        <w:rPr>
          <w:rFonts w:ascii="Arial" w:hAnsi="Arial" w:cs="Arial"/>
          <w:sz w:val="24"/>
          <w:szCs w:val="24"/>
        </w:rPr>
        <w:t xml:space="preserve">de fecha </w:t>
      </w:r>
      <w:r w:rsidR="008523E0" w:rsidRPr="00CC4013">
        <w:rPr>
          <w:rFonts w:ascii="Arial" w:hAnsi="Arial" w:cs="Arial"/>
          <w:sz w:val="24"/>
          <w:szCs w:val="24"/>
        </w:rPr>
        <w:t xml:space="preserve">27 de enero de </w:t>
      </w:r>
      <w:r w:rsidR="001742FC" w:rsidRPr="00CC4013">
        <w:rPr>
          <w:rFonts w:ascii="Arial" w:hAnsi="Arial" w:cs="Arial"/>
          <w:sz w:val="24"/>
          <w:szCs w:val="24"/>
        </w:rPr>
        <w:t>2015</w:t>
      </w:r>
      <w:r w:rsidR="001742FC">
        <w:rPr>
          <w:rFonts w:ascii="Arial" w:hAnsi="Arial" w:cs="Arial"/>
          <w:sz w:val="24"/>
          <w:szCs w:val="24"/>
        </w:rPr>
        <w:t xml:space="preserve"> </w:t>
      </w:r>
      <w:r w:rsidR="001742FC" w:rsidRPr="00CC4013">
        <w:rPr>
          <w:rFonts w:ascii="Arial" w:hAnsi="Arial" w:cs="Arial"/>
          <w:sz w:val="24"/>
          <w:szCs w:val="24"/>
        </w:rPr>
        <w:t>Reglamento</w:t>
      </w:r>
      <w:r w:rsidRPr="00CC4013">
        <w:rPr>
          <w:rFonts w:ascii="Arial" w:hAnsi="Arial" w:cs="Arial"/>
          <w:sz w:val="24"/>
          <w:szCs w:val="24"/>
        </w:rPr>
        <w:t xml:space="preserve"> Orgánico Interno de la Secretaría de Inteligencia Estratégica del Estado. </w:t>
      </w:r>
    </w:p>
    <w:p w:rsidR="00056875" w:rsidRPr="00CC4013" w:rsidRDefault="00056875" w:rsidP="002224C2">
      <w:pPr>
        <w:pStyle w:val="Prrafodelista"/>
        <w:spacing w:after="0" w:line="240" w:lineRule="auto"/>
        <w:ind w:left="0"/>
        <w:jc w:val="both"/>
        <w:rPr>
          <w:rFonts w:ascii="Arial" w:hAnsi="Arial" w:cs="Arial"/>
          <w:sz w:val="24"/>
          <w:szCs w:val="24"/>
        </w:rPr>
      </w:pPr>
    </w:p>
    <w:p w:rsidR="00B5448D" w:rsidRDefault="00B5448D" w:rsidP="002224C2">
      <w:pPr>
        <w:pStyle w:val="Prrafodelista"/>
        <w:numPr>
          <w:ilvl w:val="0"/>
          <w:numId w:val="1"/>
        </w:numPr>
        <w:spacing w:after="0" w:line="240" w:lineRule="auto"/>
        <w:ind w:left="0" w:firstLine="0"/>
        <w:jc w:val="both"/>
        <w:rPr>
          <w:rFonts w:ascii="Arial" w:hAnsi="Arial" w:cs="Arial"/>
          <w:sz w:val="24"/>
          <w:szCs w:val="24"/>
        </w:rPr>
      </w:pPr>
      <w:r w:rsidRPr="00CC4013">
        <w:rPr>
          <w:rFonts w:ascii="Arial" w:hAnsi="Arial" w:cs="Arial"/>
          <w:b/>
          <w:sz w:val="24"/>
          <w:szCs w:val="24"/>
        </w:rPr>
        <w:t>VIGENCIA.</w:t>
      </w:r>
      <w:r w:rsidRPr="00CC4013">
        <w:rPr>
          <w:rFonts w:ascii="Arial" w:hAnsi="Arial" w:cs="Arial"/>
          <w:sz w:val="24"/>
          <w:szCs w:val="24"/>
        </w:rPr>
        <w:t xml:space="preserve"> El presente Acuerdo Gubernativo empieza a regir un día después de su publicació</w:t>
      </w:r>
      <w:r w:rsidR="00604E17" w:rsidRPr="00CC4013">
        <w:rPr>
          <w:rFonts w:ascii="Arial" w:hAnsi="Arial" w:cs="Arial"/>
          <w:sz w:val="24"/>
          <w:szCs w:val="24"/>
        </w:rPr>
        <w:t>n en el Diario de Centro América.</w:t>
      </w:r>
    </w:p>
    <w:p w:rsidR="001742FC" w:rsidRDefault="001742FC" w:rsidP="002224C2">
      <w:pPr>
        <w:spacing w:after="0" w:line="240" w:lineRule="auto"/>
        <w:jc w:val="both"/>
        <w:rPr>
          <w:rFonts w:ascii="Arial" w:hAnsi="Arial" w:cs="Arial"/>
          <w:sz w:val="24"/>
          <w:szCs w:val="24"/>
        </w:rPr>
      </w:pPr>
      <w:bookmarkStart w:id="2" w:name="_GoBack"/>
      <w:bookmarkEnd w:id="2"/>
    </w:p>
    <w:p w:rsidR="001742FC" w:rsidRDefault="001742FC" w:rsidP="002224C2">
      <w:pPr>
        <w:spacing w:after="0" w:line="240" w:lineRule="auto"/>
        <w:jc w:val="both"/>
        <w:rPr>
          <w:rFonts w:ascii="Arial" w:hAnsi="Arial" w:cs="Arial"/>
          <w:sz w:val="24"/>
          <w:szCs w:val="24"/>
        </w:rPr>
      </w:pPr>
      <w:r>
        <w:rPr>
          <w:rFonts w:ascii="Arial" w:hAnsi="Arial" w:cs="Arial"/>
          <w:sz w:val="24"/>
          <w:szCs w:val="24"/>
        </w:rPr>
        <w:t xml:space="preserve">Comuníquese, </w:t>
      </w:r>
    </w:p>
    <w:p w:rsidR="00B136EF" w:rsidRDefault="00B136EF" w:rsidP="002224C2">
      <w:pPr>
        <w:spacing w:after="0" w:line="240" w:lineRule="auto"/>
        <w:jc w:val="both"/>
        <w:rPr>
          <w:rFonts w:ascii="Arial" w:hAnsi="Arial" w:cs="Arial"/>
          <w:sz w:val="24"/>
          <w:szCs w:val="24"/>
        </w:rPr>
      </w:pPr>
    </w:p>
    <w:p w:rsidR="00B136EF" w:rsidRDefault="00B136EF" w:rsidP="002224C2">
      <w:pPr>
        <w:spacing w:after="0" w:line="240" w:lineRule="auto"/>
        <w:jc w:val="both"/>
        <w:rPr>
          <w:rFonts w:ascii="Arial" w:hAnsi="Arial" w:cs="Arial"/>
          <w:sz w:val="24"/>
          <w:szCs w:val="24"/>
        </w:rPr>
      </w:pPr>
    </w:p>
    <w:p w:rsidR="00B136EF" w:rsidRDefault="00B136EF" w:rsidP="002224C2">
      <w:pPr>
        <w:spacing w:after="0" w:line="240" w:lineRule="auto"/>
        <w:jc w:val="both"/>
        <w:rPr>
          <w:rFonts w:ascii="Arial" w:hAnsi="Arial" w:cs="Arial"/>
          <w:sz w:val="24"/>
          <w:szCs w:val="24"/>
        </w:rPr>
      </w:pPr>
    </w:p>
    <w:p w:rsidR="00B136EF" w:rsidRDefault="00B136EF" w:rsidP="002224C2">
      <w:pPr>
        <w:spacing w:after="0" w:line="240" w:lineRule="auto"/>
        <w:jc w:val="both"/>
        <w:rPr>
          <w:rFonts w:ascii="Arial" w:hAnsi="Arial" w:cs="Arial"/>
          <w:sz w:val="24"/>
          <w:szCs w:val="24"/>
        </w:rPr>
      </w:pPr>
    </w:p>
    <w:p w:rsidR="00B136EF" w:rsidRDefault="00B136EF" w:rsidP="002224C2">
      <w:pPr>
        <w:spacing w:after="0" w:line="240" w:lineRule="auto"/>
        <w:jc w:val="both"/>
        <w:rPr>
          <w:rFonts w:ascii="Arial" w:hAnsi="Arial" w:cs="Arial"/>
          <w:sz w:val="24"/>
          <w:szCs w:val="24"/>
        </w:rPr>
      </w:pPr>
    </w:p>
    <w:p w:rsidR="001742FC" w:rsidRDefault="001742FC" w:rsidP="002224C2">
      <w:pPr>
        <w:spacing w:after="0" w:line="240" w:lineRule="auto"/>
        <w:jc w:val="both"/>
        <w:rPr>
          <w:rFonts w:ascii="Arial" w:hAnsi="Arial" w:cs="Arial"/>
          <w:sz w:val="24"/>
          <w:szCs w:val="24"/>
        </w:rPr>
      </w:pPr>
    </w:p>
    <w:p w:rsidR="001742FC" w:rsidRPr="001742FC" w:rsidRDefault="001742FC" w:rsidP="002224C2">
      <w:pPr>
        <w:spacing w:after="0" w:line="240" w:lineRule="auto"/>
        <w:jc w:val="center"/>
        <w:rPr>
          <w:rFonts w:ascii="Arial" w:hAnsi="Arial" w:cs="Arial"/>
          <w:sz w:val="24"/>
          <w:szCs w:val="24"/>
        </w:rPr>
      </w:pPr>
      <w:r>
        <w:rPr>
          <w:rFonts w:ascii="Arial" w:hAnsi="Arial" w:cs="Arial"/>
          <w:sz w:val="24"/>
          <w:szCs w:val="24"/>
        </w:rPr>
        <w:t>JIMMY MORALES CABRERA</w:t>
      </w:r>
    </w:p>
    <w:sectPr w:rsidR="001742FC" w:rsidRPr="001742FC" w:rsidSect="00CB052C">
      <w:headerReference w:type="default" r:id="rId8"/>
      <w:footerReference w:type="default" r:id="rId9"/>
      <w:pgSz w:w="12240" w:h="18720" w:code="41"/>
      <w:pgMar w:top="1440" w:right="1080" w:bottom="170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13" w:rsidRDefault="00407713" w:rsidP="00740ED6">
      <w:pPr>
        <w:spacing w:after="0" w:line="240" w:lineRule="auto"/>
      </w:pPr>
      <w:r>
        <w:separator/>
      </w:r>
    </w:p>
  </w:endnote>
  <w:endnote w:type="continuationSeparator" w:id="0">
    <w:p w:rsidR="00407713" w:rsidRDefault="00407713" w:rsidP="0074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942092"/>
      <w:docPartObj>
        <w:docPartGallery w:val="Page Numbers (Bottom of Page)"/>
        <w:docPartUnique/>
      </w:docPartObj>
    </w:sdtPr>
    <w:sdtEndPr>
      <w:rPr>
        <w:color w:val="BFBFBF" w:themeColor="background1" w:themeShade="BF"/>
      </w:rPr>
    </w:sdtEndPr>
    <w:sdtContent>
      <w:p w:rsidR="00123CB1" w:rsidRDefault="00123CB1">
        <w:pPr>
          <w:pStyle w:val="Piedepgina"/>
          <w:jc w:val="center"/>
          <w:rPr>
            <w:color w:val="BFBFBF" w:themeColor="background1" w:themeShade="BF"/>
          </w:rPr>
        </w:pPr>
        <w:r w:rsidRPr="002E3DE9">
          <w:rPr>
            <w:color w:val="BFBFBF" w:themeColor="background1" w:themeShade="BF"/>
          </w:rPr>
          <w:fldChar w:fldCharType="begin"/>
        </w:r>
        <w:r w:rsidRPr="002E3DE9">
          <w:rPr>
            <w:color w:val="BFBFBF" w:themeColor="background1" w:themeShade="BF"/>
          </w:rPr>
          <w:instrText>PAGE   \* MERGEFORMAT</w:instrText>
        </w:r>
        <w:r w:rsidRPr="002E3DE9">
          <w:rPr>
            <w:color w:val="BFBFBF" w:themeColor="background1" w:themeShade="BF"/>
          </w:rPr>
          <w:fldChar w:fldCharType="separate"/>
        </w:r>
        <w:r w:rsidR="008E20C6" w:rsidRPr="008E20C6">
          <w:rPr>
            <w:noProof/>
            <w:color w:val="BFBFBF" w:themeColor="background1" w:themeShade="BF"/>
            <w:lang w:val="es-ES"/>
          </w:rPr>
          <w:t>18</w:t>
        </w:r>
        <w:r w:rsidRPr="002E3DE9">
          <w:rPr>
            <w:color w:val="BFBFBF" w:themeColor="background1" w:themeShade="BF"/>
          </w:rPr>
          <w:fldChar w:fldCharType="end"/>
        </w:r>
        <w:r w:rsidR="008E20C6">
          <w:rPr>
            <w:color w:val="BFBFBF" w:themeColor="background1" w:themeShade="BF"/>
          </w:rPr>
          <w:t>/20</w:t>
        </w:r>
      </w:p>
      <w:p w:rsidR="00123CB1" w:rsidRPr="002E3DE9" w:rsidRDefault="001548AD">
        <w:pPr>
          <w:pStyle w:val="Piedepgina"/>
          <w:jc w:val="center"/>
          <w:rPr>
            <w:color w:val="BFBFBF" w:themeColor="background1" w:themeShade="BF"/>
          </w:rPr>
        </w:pPr>
        <w:r>
          <w:rPr>
            <w:color w:val="BFBFBF" w:themeColor="background1" w:themeShade="BF"/>
          </w:rPr>
          <w:t xml:space="preserve">Versión Final </w:t>
        </w:r>
      </w:p>
    </w:sdtContent>
  </w:sdt>
  <w:p w:rsidR="00123CB1" w:rsidRDefault="00123C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13" w:rsidRDefault="00407713" w:rsidP="00740ED6">
      <w:pPr>
        <w:spacing w:after="0" w:line="240" w:lineRule="auto"/>
      </w:pPr>
      <w:r>
        <w:separator/>
      </w:r>
    </w:p>
  </w:footnote>
  <w:footnote w:type="continuationSeparator" w:id="0">
    <w:p w:rsidR="00407713" w:rsidRDefault="00407713" w:rsidP="0074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B1" w:rsidRPr="00C721E3" w:rsidRDefault="00123CB1" w:rsidP="00C721E3">
    <w:pPr>
      <w:pStyle w:val="Encabezado"/>
      <w:jc w:val="center"/>
      <w:rPr>
        <w:rFonts w:ascii="Andalus" w:hAnsi="Andalus"/>
        <w:color w:val="A6A6A6" w:themeColor="background1" w:themeShade="A6"/>
        <w:spacing w:val="100"/>
      </w:rPr>
    </w:pPr>
    <w:r w:rsidRPr="00C721E3">
      <w:rPr>
        <w:rFonts w:ascii="Andalus" w:hAnsi="Andalus"/>
        <w:color w:val="A6A6A6" w:themeColor="background1" w:themeShade="A6"/>
        <w:spacing w:val="100"/>
      </w:rPr>
      <w:t>-PROYECTO ROI</w:t>
    </w:r>
    <w:r>
      <w:rPr>
        <w:rFonts w:ascii="Andalus" w:hAnsi="Andalus"/>
        <w:color w:val="A6A6A6" w:themeColor="background1" w:themeShade="A6"/>
        <w:spacing w:val="100"/>
      </w:rPr>
      <w:t xml:space="preserve"> SIE</w:t>
    </w:r>
    <w:r w:rsidRPr="00C721E3">
      <w:rPr>
        <w:rFonts w:ascii="Andalus" w:hAnsi="Andalus"/>
        <w:color w:val="A6A6A6" w:themeColor="background1" w:themeShade="A6"/>
        <w:spacing w:val="1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CE6"/>
    <w:multiLevelType w:val="hybridMultilevel"/>
    <w:tmpl w:val="C9263938"/>
    <w:lvl w:ilvl="0" w:tplc="100A0017">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2F93217"/>
    <w:multiLevelType w:val="hybridMultilevel"/>
    <w:tmpl w:val="A0405C3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7F03947"/>
    <w:multiLevelType w:val="hybridMultilevel"/>
    <w:tmpl w:val="3246EFF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E7A205F"/>
    <w:multiLevelType w:val="hybridMultilevel"/>
    <w:tmpl w:val="DF66D6C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0FE0648"/>
    <w:multiLevelType w:val="hybridMultilevel"/>
    <w:tmpl w:val="367A793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7A67B6C"/>
    <w:multiLevelType w:val="hybridMultilevel"/>
    <w:tmpl w:val="BE52E1CA"/>
    <w:lvl w:ilvl="0" w:tplc="B478FDBC">
      <w:start w:val="1"/>
      <w:numFmt w:val="decimal"/>
      <w:suff w:val="space"/>
      <w:lvlText w:val="ARTÍCULO %1."/>
      <w:lvlJc w:val="left"/>
      <w:pPr>
        <w:ind w:left="7732" w:hanging="360"/>
      </w:pPr>
      <w:rPr>
        <w:rFonts w:ascii="Arial" w:hAnsi="Arial" w:cs="Arial" w:hint="default"/>
        <w:b/>
        <w:color w:val="auto"/>
        <w:sz w:val="24"/>
      </w:rPr>
    </w:lvl>
    <w:lvl w:ilvl="1" w:tplc="100A0019" w:tentative="1">
      <w:start w:val="1"/>
      <w:numFmt w:val="lowerLetter"/>
      <w:lvlText w:val="%2."/>
      <w:lvlJc w:val="left"/>
      <w:pPr>
        <w:ind w:left="1865" w:hanging="360"/>
      </w:pPr>
    </w:lvl>
    <w:lvl w:ilvl="2" w:tplc="100A001B" w:tentative="1">
      <w:start w:val="1"/>
      <w:numFmt w:val="lowerRoman"/>
      <w:lvlText w:val="%3."/>
      <w:lvlJc w:val="right"/>
      <w:pPr>
        <w:ind w:left="2585" w:hanging="180"/>
      </w:pPr>
    </w:lvl>
    <w:lvl w:ilvl="3" w:tplc="100A000F" w:tentative="1">
      <w:start w:val="1"/>
      <w:numFmt w:val="decimal"/>
      <w:lvlText w:val="%4."/>
      <w:lvlJc w:val="left"/>
      <w:pPr>
        <w:ind w:left="3305" w:hanging="360"/>
      </w:pPr>
    </w:lvl>
    <w:lvl w:ilvl="4" w:tplc="100A0019" w:tentative="1">
      <w:start w:val="1"/>
      <w:numFmt w:val="lowerLetter"/>
      <w:lvlText w:val="%5."/>
      <w:lvlJc w:val="left"/>
      <w:pPr>
        <w:ind w:left="4025" w:hanging="360"/>
      </w:pPr>
    </w:lvl>
    <w:lvl w:ilvl="5" w:tplc="100A001B" w:tentative="1">
      <w:start w:val="1"/>
      <w:numFmt w:val="lowerRoman"/>
      <w:lvlText w:val="%6."/>
      <w:lvlJc w:val="right"/>
      <w:pPr>
        <w:ind w:left="4745" w:hanging="180"/>
      </w:pPr>
    </w:lvl>
    <w:lvl w:ilvl="6" w:tplc="100A000F" w:tentative="1">
      <w:start w:val="1"/>
      <w:numFmt w:val="decimal"/>
      <w:lvlText w:val="%7."/>
      <w:lvlJc w:val="left"/>
      <w:pPr>
        <w:ind w:left="5465" w:hanging="360"/>
      </w:pPr>
    </w:lvl>
    <w:lvl w:ilvl="7" w:tplc="100A0019" w:tentative="1">
      <w:start w:val="1"/>
      <w:numFmt w:val="lowerLetter"/>
      <w:lvlText w:val="%8."/>
      <w:lvlJc w:val="left"/>
      <w:pPr>
        <w:ind w:left="6185" w:hanging="360"/>
      </w:pPr>
    </w:lvl>
    <w:lvl w:ilvl="8" w:tplc="100A001B" w:tentative="1">
      <w:start w:val="1"/>
      <w:numFmt w:val="lowerRoman"/>
      <w:lvlText w:val="%9."/>
      <w:lvlJc w:val="right"/>
      <w:pPr>
        <w:ind w:left="6905" w:hanging="180"/>
      </w:pPr>
    </w:lvl>
  </w:abstractNum>
  <w:abstractNum w:abstractNumId="6" w15:restartNumberingAfterBreak="0">
    <w:nsid w:val="18EB1716"/>
    <w:multiLevelType w:val="hybridMultilevel"/>
    <w:tmpl w:val="392A81E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ED173E1"/>
    <w:multiLevelType w:val="hybridMultilevel"/>
    <w:tmpl w:val="DF66D6C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29F5833"/>
    <w:multiLevelType w:val="hybridMultilevel"/>
    <w:tmpl w:val="DF66D6C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7A64DE2"/>
    <w:multiLevelType w:val="hybridMultilevel"/>
    <w:tmpl w:val="16D2EFE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7E419D6"/>
    <w:multiLevelType w:val="hybridMultilevel"/>
    <w:tmpl w:val="C2E8D95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DF42D65"/>
    <w:multiLevelType w:val="hybridMultilevel"/>
    <w:tmpl w:val="FA5A0762"/>
    <w:lvl w:ilvl="0" w:tplc="CB62290C">
      <w:start w:val="1"/>
      <w:numFmt w:val="lowerLetter"/>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FD42497"/>
    <w:multiLevelType w:val="hybridMultilevel"/>
    <w:tmpl w:val="904E751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1D339A7"/>
    <w:multiLevelType w:val="hybridMultilevel"/>
    <w:tmpl w:val="7CC032E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3A21937"/>
    <w:multiLevelType w:val="hybridMultilevel"/>
    <w:tmpl w:val="2736AD7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8597885"/>
    <w:multiLevelType w:val="hybridMultilevel"/>
    <w:tmpl w:val="B4A23E2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CA073C0"/>
    <w:multiLevelType w:val="hybridMultilevel"/>
    <w:tmpl w:val="A9AA8FE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10C3CB8"/>
    <w:multiLevelType w:val="hybridMultilevel"/>
    <w:tmpl w:val="4F4A5894"/>
    <w:lvl w:ilvl="0" w:tplc="5CACA530">
      <w:start w:val="1"/>
      <w:numFmt w:val="decimal"/>
      <w:lvlText w:val="ARTÍCULO %1."/>
      <w:lvlJc w:val="left"/>
      <w:pPr>
        <w:ind w:left="720" w:hanging="360"/>
      </w:pPr>
      <w:rPr>
        <w:rFonts w:ascii="Arial" w:hAnsi="Arial" w:cs="Arial" w:hint="default"/>
        <w:b/>
        <w:color w:val="auto"/>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434027A6"/>
    <w:multiLevelType w:val="multilevel"/>
    <w:tmpl w:val="6914AE2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5A7665A"/>
    <w:multiLevelType w:val="hybridMultilevel"/>
    <w:tmpl w:val="9474B73C"/>
    <w:lvl w:ilvl="0" w:tplc="749E3CF8">
      <w:start w:val="1"/>
      <w:numFmt w:val="decimal"/>
      <w:lvlText w:val="ARTÍCULO %1."/>
      <w:lvlJc w:val="left"/>
      <w:pPr>
        <w:ind w:left="720" w:hanging="360"/>
      </w:pPr>
      <w:rPr>
        <w:rFonts w:ascii="Arial" w:hAnsi="Arial" w:cs="Arial" w:hint="default"/>
        <w:b/>
        <w:color w:val="auto"/>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46C25528"/>
    <w:multiLevelType w:val="hybridMultilevel"/>
    <w:tmpl w:val="2C2C04E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4F890566"/>
    <w:multiLevelType w:val="hybridMultilevel"/>
    <w:tmpl w:val="9A38FE0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51B83F6D"/>
    <w:multiLevelType w:val="hybridMultilevel"/>
    <w:tmpl w:val="15BE6C8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57791699"/>
    <w:multiLevelType w:val="hybridMultilevel"/>
    <w:tmpl w:val="3D204A6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AE84559"/>
    <w:multiLevelType w:val="hybridMultilevel"/>
    <w:tmpl w:val="DF66D6C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5B261AEE"/>
    <w:multiLevelType w:val="hybridMultilevel"/>
    <w:tmpl w:val="BECC4E7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5BC56BB1"/>
    <w:multiLevelType w:val="hybridMultilevel"/>
    <w:tmpl w:val="48601AA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4817031"/>
    <w:multiLevelType w:val="hybridMultilevel"/>
    <w:tmpl w:val="9D28A63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5331F37"/>
    <w:multiLevelType w:val="hybridMultilevel"/>
    <w:tmpl w:val="7A42D2E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8387006"/>
    <w:multiLevelType w:val="hybridMultilevel"/>
    <w:tmpl w:val="BB9E2182"/>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692F70D6"/>
    <w:multiLevelType w:val="hybridMultilevel"/>
    <w:tmpl w:val="DF66D6C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FDC0CEF"/>
    <w:multiLevelType w:val="hybridMultilevel"/>
    <w:tmpl w:val="A02C645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73194BBE"/>
    <w:multiLevelType w:val="hybridMultilevel"/>
    <w:tmpl w:val="1EB2EEB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73DC1110"/>
    <w:multiLevelType w:val="hybridMultilevel"/>
    <w:tmpl w:val="6FBABB4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5EC1FCD"/>
    <w:multiLevelType w:val="hybridMultilevel"/>
    <w:tmpl w:val="7C6EE97E"/>
    <w:lvl w:ilvl="0" w:tplc="5E624254">
      <w:start w:val="18"/>
      <w:numFmt w:val="decimal"/>
      <w:lvlText w:val="ARTÍCULO %1."/>
      <w:lvlJc w:val="left"/>
      <w:pPr>
        <w:ind w:left="720" w:hanging="360"/>
      </w:pPr>
      <w:rPr>
        <w:rFonts w:ascii="Arial" w:hAnsi="Arial" w:cs="Arial" w:hint="default"/>
        <w:b/>
        <w:color w:val="auto"/>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1"/>
  </w:num>
  <w:num w:numId="5">
    <w:abstractNumId w:val="32"/>
  </w:num>
  <w:num w:numId="6">
    <w:abstractNumId w:val="15"/>
  </w:num>
  <w:num w:numId="7">
    <w:abstractNumId w:val="25"/>
  </w:num>
  <w:num w:numId="8">
    <w:abstractNumId w:val="13"/>
  </w:num>
  <w:num w:numId="9">
    <w:abstractNumId w:val="4"/>
  </w:num>
  <w:num w:numId="10">
    <w:abstractNumId w:val="6"/>
  </w:num>
  <w:num w:numId="11">
    <w:abstractNumId w:val="21"/>
  </w:num>
  <w:num w:numId="12">
    <w:abstractNumId w:val="27"/>
  </w:num>
  <w:num w:numId="13">
    <w:abstractNumId w:val="31"/>
  </w:num>
  <w:num w:numId="14">
    <w:abstractNumId w:val="23"/>
  </w:num>
  <w:num w:numId="15">
    <w:abstractNumId w:val="0"/>
  </w:num>
  <w:num w:numId="16">
    <w:abstractNumId w:val="26"/>
  </w:num>
  <w:num w:numId="17">
    <w:abstractNumId w:val="14"/>
  </w:num>
  <w:num w:numId="18">
    <w:abstractNumId w:val="20"/>
  </w:num>
  <w:num w:numId="19">
    <w:abstractNumId w:val="28"/>
  </w:num>
  <w:num w:numId="20">
    <w:abstractNumId w:val="22"/>
  </w:num>
  <w:num w:numId="21">
    <w:abstractNumId w:val="33"/>
  </w:num>
  <w:num w:numId="22">
    <w:abstractNumId w:val="16"/>
  </w:num>
  <w:num w:numId="23">
    <w:abstractNumId w:val="9"/>
  </w:num>
  <w:num w:numId="24">
    <w:abstractNumId w:val="29"/>
  </w:num>
  <w:num w:numId="25">
    <w:abstractNumId w:val="10"/>
  </w:num>
  <w:num w:numId="26">
    <w:abstractNumId w:val="12"/>
  </w:num>
  <w:num w:numId="27">
    <w:abstractNumId w:val="8"/>
  </w:num>
  <w:num w:numId="28">
    <w:abstractNumId w:val="7"/>
  </w:num>
  <w:num w:numId="29">
    <w:abstractNumId w:val="3"/>
  </w:num>
  <w:num w:numId="30">
    <w:abstractNumId w:val="24"/>
  </w:num>
  <w:num w:numId="31">
    <w:abstractNumId w:val="30"/>
  </w:num>
  <w:num w:numId="32">
    <w:abstractNumId w:val="18"/>
  </w:num>
  <w:num w:numId="33">
    <w:abstractNumId w:val="19"/>
  </w:num>
  <w:num w:numId="34">
    <w:abstractNumId w:val="34"/>
  </w:num>
  <w:num w:numId="3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GT"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8D"/>
    <w:rsid w:val="000006E7"/>
    <w:rsid w:val="000043DE"/>
    <w:rsid w:val="00006080"/>
    <w:rsid w:val="000109DE"/>
    <w:rsid w:val="0001545C"/>
    <w:rsid w:val="00015574"/>
    <w:rsid w:val="0001710B"/>
    <w:rsid w:val="0001718D"/>
    <w:rsid w:val="00017943"/>
    <w:rsid w:val="000179E1"/>
    <w:rsid w:val="00020566"/>
    <w:rsid w:val="00023E91"/>
    <w:rsid w:val="00024BCE"/>
    <w:rsid w:val="00024DFE"/>
    <w:rsid w:val="000301C1"/>
    <w:rsid w:val="00032F45"/>
    <w:rsid w:val="0003325D"/>
    <w:rsid w:val="00035C0F"/>
    <w:rsid w:val="00037F31"/>
    <w:rsid w:val="000403C4"/>
    <w:rsid w:val="000411A2"/>
    <w:rsid w:val="00043FEC"/>
    <w:rsid w:val="00045B7D"/>
    <w:rsid w:val="0005101E"/>
    <w:rsid w:val="00051E45"/>
    <w:rsid w:val="00052529"/>
    <w:rsid w:val="00055594"/>
    <w:rsid w:val="00056271"/>
    <w:rsid w:val="00056875"/>
    <w:rsid w:val="000617D1"/>
    <w:rsid w:val="000618B0"/>
    <w:rsid w:val="00062608"/>
    <w:rsid w:val="000653AC"/>
    <w:rsid w:val="0006653E"/>
    <w:rsid w:val="00067466"/>
    <w:rsid w:val="00067566"/>
    <w:rsid w:val="000708E8"/>
    <w:rsid w:val="00071463"/>
    <w:rsid w:val="00073DDD"/>
    <w:rsid w:val="00073E5D"/>
    <w:rsid w:val="000746EE"/>
    <w:rsid w:val="000965B6"/>
    <w:rsid w:val="00096E8F"/>
    <w:rsid w:val="000A0687"/>
    <w:rsid w:val="000A4771"/>
    <w:rsid w:val="000A5024"/>
    <w:rsid w:val="000B02E3"/>
    <w:rsid w:val="000B38B7"/>
    <w:rsid w:val="000B5378"/>
    <w:rsid w:val="000B5CF1"/>
    <w:rsid w:val="000B69BA"/>
    <w:rsid w:val="000B71A8"/>
    <w:rsid w:val="000B7ED6"/>
    <w:rsid w:val="000C269D"/>
    <w:rsid w:val="000C43A0"/>
    <w:rsid w:val="000C45C1"/>
    <w:rsid w:val="000C4718"/>
    <w:rsid w:val="000C5B82"/>
    <w:rsid w:val="000C5FF4"/>
    <w:rsid w:val="000C6FF5"/>
    <w:rsid w:val="000D0432"/>
    <w:rsid w:val="000D4E3D"/>
    <w:rsid w:val="000E1095"/>
    <w:rsid w:val="000E2D78"/>
    <w:rsid w:val="000E5A50"/>
    <w:rsid w:val="000F1151"/>
    <w:rsid w:val="000F4351"/>
    <w:rsid w:val="000F61E8"/>
    <w:rsid w:val="000F7423"/>
    <w:rsid w:val="000F7D1D"/>
    <w:rsid w:val="001001DB"/>
    <w:rsid w:val="0010067B"/>
    <w:rsid w:val="001033E4"/>
    <w:rsid w:val="00104C04"/>
    <w:rsid w:val="00106878"/>
    <w:rsid w:val="00114CF5"/>
    <w:rsid w:val="00120117"/>
    <w:rsid w:val="00123CB1"/>
    <w:rsid w:val="00127CCA"/>
    <w:rsid w:val="001305A1"/>
    <w:rsid w:val="00130C3A"/>
    <w:rsid w:val="001324FC"/>
    <w:rsid w:val="00133E53"/>
    <w:rsid w:val="0013508E"/>
    <w:rsid w:val="001352A8"/>
    <w:rsid w:val="00136667"/>
    <w:rsid w:val="00137B18"/>
    <w:rsid w:val="00140089"/>
    <w:rsid w:val="0014015B"/>
    <w:rsid w:val="00142AAC"/>
    <w:rsid w:val="00144862"/>
    <w:rsid w:val="00151A7B"/>
    <w:rsid w:val="001548AD"/>
    <w:rsid w:val="0015610B"/>
    <w:rsid w:val="00161DB7"/>
    <w:rsid w:val="001742FC"/>
    <w:rsid w:val="00174B65"/>
    <w:rsid w:val="00175E8C"/>
    <w:rsid w:val="00181FDC"/>
    <w:rsid w:val="0018571F"/>
    <w:rsid w:val="00194FF5"/>
    <w:rsid w:val="001A4F64"/>
    <w:rsid w:val="001A4FCD"/>
    <w:rsid w:val="001A7D8E"/>
    <w:rsid w:val="001B1BF2"/>
    <w:rsid w:val="001B216E"/>
    <w:rsid w:val="001B60AA"/>
    <w:rsid w:val="001C38FC"/>
    <w:rsid w:val="001C6091"/>
    <w:rsid w:val="001D1AB2"/>
    <w:rsid w:val="001D375E"/>
    <w:rsid w:val="001D48C0"/>
    <w:rsid w:val="001D5454"/>
    <w:rsid w:val="001F0C93"/>
    <w:rsid w:val="001F28FD"/>
    <w:rsid w:val="001F2D2A"/>
    <w:rsid w:val="001F2E5D"/>
    <w:rsid w:val="001F319A"/>
    <w:rsid w:val="001F40D3"/>
    <w:rsid w:val="001F580C"/>
    <w:rsid w:val="001F65D0"/>
    <w:rsid w:val="00202CAC"/>
    <w:rsid w:val="00205690"/>
    <w:rsid w:val="00212131"/>
    <w:rsid w:val="002224C2"/>
    <w:rsid w:val="00223C35"/>
    <w:rsid w:val="00227584"/>
    <w:rsid w:val="00230C8D"/>
    <w:rsid w:val="00233573"/>
    <w:rsid w:val="00233F67"/>
    <w:rsid w:val="00234002"/>
    <w:rsid w:val="00234F51"/>
    <w:rsid w:val="00236FFD"/>
    <w:rsid w:val="002408C5"/>
    <w:rsid w:val="00242516"/>
    <w:rsid w:val="0024299A"/>
    <w:rsid w:val="0025085B"/>
    <w:rsid w:val="00253699"/>
    <w:rsid w:val="00255CCB"/>
    <w:rsid w:val="0026202F"/>
    <w:rsid w:val="00263520"/>
    <w:rsid w:val="00266148"/>
    <w:rsid w:val="0026655E"/>
    <w:rsid w:val="00266B60"/>
    <w:rsid w:val="0026767F"/>
    <w:rsid w:val="0028548C"/>
    <w:rsid w:val="0029106C"/>
    <w:rsid w:val="0029436D"/>
    <w:rsid w:val="0029491D"/>
    <w:rsid w:val="002949C7"/>
    <w:rsid w:val="002A018E"/>
    <w:rsid w:val="002B3CAD"/>
    <w:rsid w:val="002B7774"/>
    <w:rsid w:val="002C0C6E"/>
    <w:rsid w:val="002C1D6E"/>
    <w:rsid w:val="002C2422"/>
    <w:rsid w:val="002C2C61"/>
    <w:rsid w:val="002C4143"/>
    <w:rsid w:val="002C6BEF"/>
    <w:rsid w:val="002D07C6"/>
    <w:rsid w:val="002D1499"/>
    <w:rsid w:val="002D3475"/>
    <w:rsid w:val="002E316F"/>
    <w:rsid w:val="002E3DE9"/>
    <w:rsid w:val="002E7EAA"/>
    <w:rsid w:val="002F7A3C"/>
    <w:rsid w:val="00300AE4"/>
    <w:rsid w:val="00301AAA"/>
    <w:rsid w:val="003022CC"/>
    <w:rsid w:val="00303CC8"/>
    <w:rsid w:val="00310D12"/>
    <w:rsid w:val="00314446"/>
    <w:rsid w:val="00314C93"/>
    <w:rsid w:val="003163BA"/>
    <w:rsid w:val="00316D59"/>
    <w:rsid w:val="00320FE3"/>
    <w:rsid w:val="00322F6A"/>
    <w:rsid w:val="00325409"/>
    <w:rsid w:val="00336D95"/>
    <w:rsid w:val="00343A77"/>
    <w:rsid w:val="00344B39"/>
    <w:rsid w:val="00345634"/>
    <w:rsid w:val="00346256"/>
    <w:rsid w:val="00353DDE"/>
    <w:rsid w:val="00355F74"/>
    <w:rsid w:val="00361539"/>
    <w:rsid w:val="00365079"/>
    <w:rsid w:val="00367096"/>
    <w:rsid w:val="003726E2"/>
    <w:rsid w:val="00372DCC"/>
    <w:rsid w:val="00372E19"/>
    <w:rsid w:val="003774D1"/>
    <w:rsid w:val="003775E7"/>
    <w:rsid w:val="003801AA"/>
    <w:rsid w:val="00381673"/>
    <w:rsid w:val="00381DCB"/>
    <w:rsid w:val="00385839"/>
    <w:rsid w:val="00386D57"/>
    <w:rsid w:val="00387172"/>
    <w:rsid w:val="00387201"/>
    <w:rsid w:val="0039182D"/>
    <w:rsid w:val="003919E4"/>
    <w:rsid w:val="00394435"/>
    <w:rsid w:val="0039582B"/>
    <w:rsid w:val="00395A37"/>
    <w:rsid w:val="003A3118"/>
    <w:rsid w:val="003A5902"/>
    <w:rsid w:val="003A65F1"/>
    <w:rsid w:val="003B26B5"/>
    <w:rsid w:val="003B3A8D"/>
    <w:rsid w:val="003B4358"/>
    <w:rsid w:val="003B7B05"/>
    <w:rsid w:val="003C4047"/>
    <w:rsid w:val="003C44C9"/>
    <w:rsid w:val="003C688D"/>
    <w:rsid w:val="003C7F0F"/>
    <w:rsid w:val="003D21E2"/>
    <w:rsid w:val="003D4A88"/>
    <w:rsid w:val="003D57EA"/>
    <w:rsid w:val="003E5CF5"/>
    <w:rsid w:val="003F01BB"/>
    <w:rsid w:val="003F1D8E"/>
    <w:rsid w:val="003F4DC5"/>
    <w:rsid w:val="0040157E"/>
    <w:rsid w:val="00402081"/>
    <w:rsid w:val="00404C04"/>
    <w:rsid w:val="00407713"/>
    <w:rsid w:val="00412D98"/>
    <w:rsid w:val="004131EF"/>
    <w:rsid w:val="0041594E"/>
    <w:rsid w:val="004177F8"/>
    <w:rsid w:val="0042768E"/>
    <w:rsid w:val="00431AD2"/>
    <w:rsid w:val="0043603D"/>
    <w:rsid w:val="00436C69"/>
    <w:rsid w:val="0044347F"/>
    <w:rsid w:val="0045545E"/>
    <w:rsid w:val="004557C3"/>
    <w:rsid w:val="004560CF"/>
    <w:rsid w:val="0045724C"/>
    <w:rsid w:val="00457980"/>
    <w:rsid w:val="00463B02"/>
    <w:rsid w:val="00464817"/>
    <w:rsid w:val="00472B8A"/>
    <w:rsid w:val="00484AE5"/>
    <w:rsid w:val="00490843"/>
    <w:rsid w:val="00496122"/>
    <w:rsid w:val="004A1535"/>
    <w:rsid w:val="004A33B7"/>
    <w:rsid w:val="004A3B1E"/>
    <w:rsid w:val="004A54DB"/>
    <w:rsid w:val="004A7D0D"/>
    <w:rsid w:val="004B5E37"/>
    <w:rsid w:val="004B6306"/>
    <w:rsid w:val="004C1985"/>
    <w:rsid w:val="004D2743"/>
    <w:rsid w:val="004D7460"/>
    <w:rsid w:val="004E09DE"/>
    <w:rsid w:val="004E385A"/>
    <w:rsid w:val="004E3E34"/>
    <w:rsid w:val="004E4024"/>
    <w:rsid w:val="004E49ED"/>
    <w:rsid w:val="004E55E9"/>
    <w:rsid w:val="004E62E7"/>
    <w:rsid w:val="004E665C"/>
    <w:rsid w:val="004F0437"/>
    <w:rsid w:val="004F1BE6"/>
    <w:rsid w:val="004F5737"/>
    <w:rsid w:val="004F5912"/>
    <w:rsid w:val="004F7184"/>
    <w:rsid w:val="005020D8"/>
    <w:rsid w:val="00506746"/>
    <w:rsid w:val="00510B2F"/>
    <w:rsid w:val="00512FD0"/>
    <w:rsid w:val="0052287A"/>
    <w:rsid w:val="00527873"/>
    <w:rsid w:val="00530D39"/>
    <w:rsid w:val="005315A6"/>
    <w:rsid w:val="005332F3"/>
    <w:rsid w:val="00533F7F"/>
    <w:rsid w:val="00535061"/>
    <w:rsid w:val="00541C9B"/>
    <w:rsid w:val="00542D1D"/>
    <w:rsid w:val="00543A33"/>
    <w:rsid w:val="00544285"/>
    <w:rsid w:val="00545FB9"/>
    <w:rsid w:val="00547C70"/>
    <w:rsid w:val="00550457"/>
    <w:rsid w:val="00550762"/>
    <w:rsid w:val="005507BA"/>
    <w:rsid w:val="005569D1"/>
    <w:rsid w:val="005571F1"/>
    <w:rsid w:val="00560242"/>
    <w:rsid w:val="00563973"/>
    <w:rsid w:val="00563C28"/>
    <w:rsid w:val="00570EBD"/>
    <w:rsid w:val="00571348"/>
    <w:rsid w:val="0057432D"/>
    <w:rsid w:val="00575521"/>
    <w:rsid w:val="00575FA2"/>
    <w:rsid w:val="0057626A"/>
    <w:rsid w:val="00576F0E"/>
    <w:rsid w:val="005820A1"/>
    <w:rsid w:val="00582F84"/>
    <w:rsid w:val="00584021"/>
    <w:rsid w:val="0058688B"/>
    <w:rsid w:val="00586A65"/>
    <w:rsid w:val="00586B86"/>
    <w:rsid w:val="00591C35"/>
    <w:rsid w:val="005933CE"/>
    <w:rsid w:val="005960FD"/>
    <w:rsid w:val="0059756A"/>
    <w:rsid w:val="005A39B3"/>
    <w:rsid w:val="005A3E91"/>
    <w:rsid w:val="005B28D5"/>
    <w:rsid w:val="005B3390"/>
    <w:rsid w:val="005B575A"/>
    <w:rsid w:val="005B6C35"/>
    <w:rsid w:val="005B788A"/>
    <w:rsid w:val="005C0C08"/>
    <w:rsid w:val="005C33A5"/>
    <w:rsid w:val="005C3A46"/>
    <w:rsid w:val="005D040C"/>
    <w:rsid w:val="005D76C2"/>
    <w:rsid w:val="005E130A"/>
    <w:rsid w:val="005E464A"/>
    <w:rsid w:val="005F3819"/>
    <w:rsid w:val="005F7F80"/>
    <w:rsid w:val="00604E17"/>
    <w:rsid w:val="00604F02"/>
    <w:rsid w:val="00610518"/>
    <w:rsid w:val="00612C31"/>
    <w:rsid w:val="00612FEB"/>
    <w:rsid w:val="00616F27"/>
    <w:rsid w:val="0061788A"/>
    <w:rsid w:val="0062022F"/>
    <w:rsid w:val="00620D23"/>
    <w:rsid w:val="0062146E"/>
    <w:rsid w:val="00625825"/>
    <w:rsid w:val="00630570"/>
    <w:rsid w:val="0063084E"/>
    <w:rsid w:val="0063226B"/>
    <w:rsid w:val="00633777"/>
    <w:rsid w:val="00633E4B"/>
    <w:rsid w:val="00633EF6"/>
    <w:rsid w:val="00640E73"/>
    <w:rsid w:val="00641DC6"/>
    <w:rsid w:val="00644D26"/>
    <w:rsid w:val="00646917"/>
    <w:rsid w:val="00646BF1"/>
    <w:rsid w:val="00651A2F"/>
    <w:rsid w:val="00653534"/>
    <w:rsid w:val="006557E8"/>
    <w:rsid w:val="00655F69"/>
    <w:rsid w:val="006568FE"/>
    <w:rsid w:val="00657762"/>
    <w:rsid w:val="00661481"/>
    <w:rsid w:val="00670E8F"/>
    <w:rsid w:val="00670EDA"/>
    <w:rsid w:val="00675C0C"/>
    <w:rsid w:val="00682438"/>
    <w:rsid w:val="00685694"/>
    <w:rsid w:val="006878F8"/>
    <w:rsid w:val="006A1618"/>
    <w:rsid w:val="006A19FC"/>
    <w:rsid w:val="006A1DCF"/>
    <w:rsid w:val="006A1FA6"/>
    <w:rsid w:val="006A33DB"/>
    <w:rsid w:val="006B32D9"/>
    <w:rsid w:val="006B59FE"/>
    <w:rsid w:val="006B64EF"/>
    <w:rsid w:val="006C3961"/>
    <w:rsid w:val="006D040E"/>
    <w:rsid w:val="006D1F8F"/>
    <w:rsid w:val="006D3E28"/>
    <w:rsid w:val="006E1A6A"/>
    <w:rsid w:val="006E1F93"/>
    <w:rsid w:val="006F0100"/>
    <w:rsid w:val="006F0182"/>
    <w:rsid w:val="006F10F8"/>
    <w:rsid w:val="006F3332"/>
    <w:rsid w:val="006F4CF1"/>
    <w:rsid w:val="006F58E0"/>
    <w:rsid w:val="00702C73"/>
    <w:rsid w:val="007036DF"/>
    <w:rsid w:val="0070521C"/>
    <w:rsid w:val="00710FC7"/>
    <w:rsid w:val="00711845"/>
    <w:rsid w:val="00713845"/>
    <w:rsid w:val="007144CB"/>
    <w:rsid w:val="00717226"/>
    <w:rsid w:val="00717914"/>
    <w:rsid w:val="0072099C"/>
    <w:rsid w:val="00721C1C"/>
    <w:rsid w:val="00722327"/>
    <w:rsid w:val="00722CF9"/>
    <w:rsid w:val="007252E4"/>
    <w:rsid w:val="00727073"/>
    <w:rsid w:val="00727FE0"/>
    <w:rsid w:val="00731679"/>
    <w:rsid w:val="007324CD"/>
    <w:rsid w:val="007350F4"/>
    <w:rsid w:val="0073552F"/>
    <w:rsid w:val="00740ED6"/>
    <w:rsid w:val="00742421"/>
    <w:rsid w:val="0074281D"/>
    <w:rsid w:val="00743E71"/>
    <w:rsid w:val="007440DD"/>
    <w:rsid w:val="007501AA"/>
    <w:rsid w:val="0075243D"/>
    <w:rsid w:val="007551BF"/>
    <w:rsid w:val="00760194"/>
    <w:rsid w:val="00762CBA"/>
    <w:rsid w:val="00766ED3"/>
    <w:rsid w:val="0077226A"/>
    <w:rsid w:val="0077247C"/>
    <w:rsid w:val="007750CD"/>
    <w:rsid w:val="007759A0"/>
    <w:rsid w:val="007802BA"/>
    <w:rsid w:val="00781296"/>
    <w:rsid w:val="00784F3F"/>
    <w:rsid w:val="00796DB8"/>
    <w:rsid w:val="007A58B1"/>
    <w:rsid w:val="007B305E"/>
    <w:rsid w:val="007B396A"/>
    <w:rsid w:val="007B3E66"/>
    <w:rsid w:val="007B5B09"/>
    <w:rsid w:val="007C1B44"/>
    <w:rsid w:val="007C7ACA"/>
    <w:rsid w:val="007D473C"/>
    <w:rsid w:val="007E0119"/>
    <w:rsid w:val="007E11B0"/>
    <w:rsid w:val="007E22A6"/>
    <w:rsid w:val="007E56B9"/>
    <w:rsid w:val="007E602C"/>
    <w:rsid w:val="007F2D15"/>
    <w:rsid w:val="007F569C"/>
    <w:rsid w:val="007F7F11"/>
    <w:rsid w:val="00801ED3"/>
    <w:rsid w:val="008050F1"/>
    <w:rsid w:val="008051B8"/>
    <w:rsid w:val="00805B1A"/>
    <w:rsid w:val="0081045F"/>
    <w:rsid w:val="0081183B"/>
    <w:rsid w:val="008127E1"/>
    <w:rsid w:val="00823C17"/>
    <w:rsid w:val="008264B9"/>
    <w:rsid w:val="008314CC"/>
    <w:rsid w:val="008439FC"/>
    <w:rsid w:val="00844A24"/>
    <w:rsid w:val="00845C33"/>
    <w:rsid w:val="00845CC8"/>
    <w:rsid w:val="008523E0"/>
    <w:rsid w:val="00854055"/>
    <w:rsid w:val="00855E7E"/>
    <w:rsid w:val="00855FC0"/>
    <w:rsid w:val="00857817"/>
    <w:rsid w:val="00857927"/>
    <w:rsid w:val="00862672"/>
    <w:rsid w:val="0086286B"/>
    <w:rsid w:val="00866831"/>
    <w:rsid w:val="00870905"/>
    <w:rsid w:val="00873EF8"/>
    <w:rsid w:val="00875943"/>
    <w:rsid w:val="00880560"/>
    <w:rsid w:val="008829F4"/>
    <w:rsid w:val="00884287"/>
    <w:rsid w:val="00887346"/>
    <w:rsid w:val="00891339"/>
    <w:rsid w:val="00891A0D"/>
    <w:rsid w:val="00892753"/>
    <w:rsid w:val="008A3AAC"/>
    <w:rsid w:val="008A562F"/>
    <w:rsid w:val="008A7050"/>
    <w:rsid w:val="008A76BC"/>
    <w:rsid w:val="008B1608"/>
    <w:rsid w:val="008B195F"/>
    <w:rsid w:val="008B2B38"/>
    <w:rsid w:val="008B3A0B"/>
    <w:rsid w:val="008B3CBA"/>
    <w:rsid w:val="008B767A"/>
    <w:rsid w:val="008C39F1"/>
    <w:rsid w:val="008C3D45"/>
    <w:rsid w:val="008C4608"/>
    <w:rsid w:val="008C64FD"/>
    <w:rsid w:val="008C6646"/>
    <w:rsid w:val="008D0377"/>
    <w:rsid w:val="008D61CC"/>
    <w:rsid w:val="008D7233"/>
    <w:rsid w:val="008E20C6"/>
    <w:rsid w:val="008E34E6"/>
    <w:rsid w:val="008E49E2"/>
    <w:rsid w:val="008E4EEF"/>
    <w:rsid w:val="008E5E5D"/>
    <w:rsid w:val="008F0CBE"/>
    <w:rsid w:val="008F5701"/>
    <w:rsid w:val="0090595D"/>
    <w:rsid w:val="00912676"/>
    <w:rsid w:val="0091417B"/>
    <w:rsid w:val="00915967"/>
    <w:rsid w:val="00920A04"/>
    <w:rsid w:val="00923EA6"/>
    <w:rsid w:val="00941D02"/>
    <w:rsid w:val="00942D74"/>
    <w:rsid w:val="009476CF"/>
    <w:rsid w:val="00950B51"/>
    <w:rsid w:val="00953216"/>
    <w:rsid w:val="009604AE"/>
    <w:rsid w:val="00961C7A"/>
    <w:rsid w:val="009629B2"/>
    <w:rsid w:val="00962F0C"/>
    <w:rsid w:val="009640A7"/>
    <w:rsid w:val="00965AB7"/>
    <w:rsid w:val="009707E9"/>
    <w:rsid w:val="00970F77"/>
    <w:rsid w:val="00973FB5"/>
    <w:rsid w:val="00974A37"/>
    <w:rsid w:val="00974A6F"/>
    <w:rsid w:val="0098332E"/>
    <w:rsid w:val="009853AC"/>
    <w:rsid w:val="00986E92"/>
    <w:rsid w:val="00987C70"/>
    <w:rsid w:val="00993E12"/>
    <w:rsid w:val="009950F4"/>
    <w:rsid w:val="009964A0"/>
    <w:rsid w:val="009A231C"/>
    <w:rsid w:val="009A2E1E"/>
    <w:rsid w:val="009A46C6"/>
    <w:rsid w:val="009A4FB8"/>
    <w:rsid w:val="009B07E7"/>
    <w:rsid w:val="009B17B4"/>
    <w:rsid w:val="009B5AB3"/>
    <w:rsid w:val="009B5D25"/>
    <w:rsid w:val="009B620E"/>
    <w:rsid w:val="009C105C"/>
    <w:rsid w:val="009C1BE9"/>
    <w:rsid w:val="009C3299"/>
    <w:rsid w:val="009C4E35"/>
    <w:rsid w:val="009C58EB"/>
    <w:rsid w:val="009D03E4"/>
    <w:rsid w:val="009D1E69"/>
    <w:rsid w:val="009D1EE5"/>
    <w:rsid w:val="009D20EC"/>
    <w:rsid w:val="009D2214"/>
    <w:rsid w:val="009D5E50"/>
    <w:rsid w:val="009E1329"/>
    <w:rsid w:val="009E2ABE"/>
    <w:rsid w:val="009E33F4"/>
    <w:rsid w:val="009E53C5"/>
    <w:rsid w:val="009E61AE"/>
    <w:rsid w:val="009E6EE5"/>
    <w:rsid w:val="009E709E"/>
    <w:rsid w:val="009F3B28"/>
    <w:rsid w:val="009F5160"/>
    <w:rsid w:val="009F6FCA"/>
    <w:rsid w:val="009F7334"/>
    <w:rsid w:val="009F797B"/>
    <w:rsid w:val="00A0157A"/>
    <w:rsid w:val="00A01B59"/>
    <w:rsid w:val="00A03204"/>
    <w:rsid w:val="00A03542"/>
    <w:rsid w:val="00A06A03"/>
    <w:rsid w:val="00A110A3"/>
    <w:rsid w:val="00A11F8B"/>
    <w:rsid w:val="00A1223A"/>
    <w:rsid w:val="00A15D95"/>
    <w:rsid w:val="00A230D3"/>
    <w:rsid w:val="00A23891"/>
    <w:rsid w:val="00A27308"/>
    <w:rsid w:val="00A3573D"/>
    <w:rsid w:val="00A366F2"/>
    <w:rsid w:val="00A400C5"/>
    <w:rsid w:val="00A44F61"/>
    <w:rsid w:val="00A45025"/>
    <w:rsid w:val="00A4555D"/>
    <w:rsid w:val="00A473D4"/>
    <w:rsid w:val="00A5264A"/>
    <w:rsid w:val="00A536B1"/>
    <w:rsid w:val="00A57813"/>
    <w:rsid w:val="00A621ED"/>
    <w:rsid w:val="00A653CC"/>
    <w:rsid w:val="00A65E37"/>
    <w:rsid w:val="00A66A6C"/>
    <w:rsid w:val="00A70000"/>
    <w:rsid w:val="00A71EFE"/>
    <w:rsid w:val="00A73AA7"/>
    <w:rsid w:val="00A77D68"/>
    <w:rsid w:val="00A81F5F"/>
    <w:rsid w:val="00A8656C"/>
    <w:rsid w:val="00A90032"/>
    <w:rsid w:val="00A90ABC"/>
    <w:rsid w:val="00A9345F"/>
    <w:rsid w:val="00A95115"/>
    <w:rsid w:val="00AA1969"/>
    <w:rsid w:val="00AA30A7"/>
    <w:rsid w:val="00AA319E"/>
    <w:rsid w:val="00AA416C"/>
    <w:rsid w:val="00AA4412"/>
    <w:rsid w:val="00AA4926"/>
    <w:rsid w:val="00AB3073"/>
    <w:rsid w:val="00AB57D1"/>
    <w:rsid w:val="00AB65E0"/>
    <w:rsid w:val="00AC125E"/>
    <w:rsid w:val="00AC478B"/>
    <w:rsid w:val="00AC54F7"/>
    <w:rsid w:val="00AC5BED"/>
    <w:rsid w:val="00AC66D3"/>
    <w:rsid w:val="00AD0AED"/>
    <w:rsid w:val="00AD0D67"/>
    <w:rsid w:val="00AD18CC"/>
    <w:rsid w:val="00AD5ADE"/>
    <w:rsid w:val="00AE01CC"/>
    <w:rsid w:val="00AE559A"/>
    <w:rsid w:val="00AE5DD3"/>
    <w:rsid w:val="00AF0F22"/>
    <w:rsid w:val="00AF0F7F"/>
    <w:rsid w:val="00AF510E"/>
    <w:rsid w:val="00AF5FFD"/>
    <w:rsid w:val="00AF65CE"/>
    <w:rsid w:val="00AF7334"/>
    <w:rsid w:val="00B005D9"/>
    <w:rsid w:val="00B013D9"/>
    <w:rsid w:val="00B026ED"/>
    <w:rsid w:val="00B04216"/>
    <w:rsid w:val="00B06A8D"/>
    <w:rsid w:val="00B07165"/>
    <w:rsid w:val="00B07E40"/>
    <w:rsid w:val="00B119DF"/>
    <w:rsid w:val="00B132CE"/>
    <w:rsid w:val="00B136EF"/>
    <w:rsid w:val="00B13AC8"/>
    <w:rsid w:val="00B17545"/>
    <w:rsid w:val="00B17798"/>
    <w:rsid w:val="00B22E29"/>
    <w:rsid w:val="00B30629"/>
    <w:rsid w:val="00B31F39"/>
    <w:rsid w:val="00B41993"/>
    <w:rsid w:val="00B426E1"/>
    <w:rsid w:val="00B448BD"/>
    <w:rsid w:val="00B468CD"/>
    <w:rsid w:val="00B5448D"/>
    <w:rsid w:val="00B56763"/>
    <w:rsid w:val="00B61271"/>
    <w:rsid w:val="00B62211"/>
    <w:rsid w:val="00B635BA"/>
    <w:rsid w:val="00B64605"/>
    <w:rsid w:val="00B655E8"/>
    <w:rsid w:val="00B72B84"/>
    <w:rsid w:val="00B740CC"/>
    <w:rsid w:val="00B7655B"/>
    <w:rsid w:val="00B77164"/>
    <w:rsid w:val="00B77B5D"/>
    <w:rsid w:val="00B830B0"/>
    <w:rsid w:val="00B86235"/>
    <w:rsid w:val="00B9093A"/>
    <w:rsid w:val="00B91338"/>
    <w:rsid w:val="00B93A78"/>
    <w:rsid w:val="00BA0C16"/>
    <w:rsid w:val="00BA778D"/>
    <w:rsid w:val="00BB390C"/>
    <w:rsid w:val="00BB448D"/>
    <w:rsid w:val="00BB6F28"/>
    <w:rsid w:val="00BC14D8"/>
    <w:rsid w:val="00BC54E3"/>
    <w:rsid w:val="00BC7508"/>
    <w:rsid w:val="00BD213A"/>
    <w:rsid w:val="00BD28DC"/>
    <w:rsid w:val="00BD7BD2"/>
    <w:rsid w:val="00BE0A41"/>
    <w:rsid w:val="00BE361B"/>
    <w:rsid w:val="00BE4877"/>
    <w:rsid w:val="00BE590F"/>
    <w:rsid w:val="00BE7F03"/>
    <w:rsid w:val="00BF6EB8"/>
    <w:rsid w:val="00BF741A"/>
    <w:rsid w:val="00C0117C"/>
    <w:rsid w:val="00C02F71"/>
    <w:rsid w:val="00C1011E"/>
    <w:rsid w:val="00C12BAE"/>
    <w:rsid w:val="00C16D8B"/>
    <w:rsid w:val="00C21A55"/>
    <w:rsid w:val="00C246D6"/>
    <w:rsid w:val="00C26B13"/>
    <w:rsid w:val="00C32E75"/>
    <w:rsid w:val="00C37EAD"/>
    <w:rsid w:val="00C435F2"/>
    <w:rsid w:val="00C4406D"/>
    <w:rsid w:val="00C47489"/>
    <w:rsid w:val="00C503C5"/>
    <w:rsid w:val="00C51009"/>
    <w:rsid w:val="00C52F18"/>
    <w:rsid w:val="00C536F1"/>
    <w:rsid w:val="00C54634"/>
    <w:rsid w:val="00C570D4"/>
    <w:rsid w:val="00C57661"/>
    <w:rsid w:val="00C61200"/>
    <w:rsid w:val="00C71AD1"/>
    <w:rsid w:val="00C721E3"/>
    <w:rsid w:val="00C72D51"/>
    <w:rsid w:val="00C73571"/>
    <w:rsid w:val="00C736EF"/>
    <w:rsid w:val="00C7613C"/>
    <w:rsid w:val="00C80615"/>
    <w:rsid w:val="00C81639"/>
    <w:rsid w:val="00C846C9"/>
    <w:rsid w:val="00C86313"/>
    <w:rsid w:val="00C8760E"/>
    <w:rsid w:val="00C87DC7"/>
    <w:rsid w:val="00C9310B"/>
    <w:rsid w:val="00C94F97"/>
    <w:rsid w:val="00CA381C"/>
    <w:rsid w:val="00CA6FB5"/>
    <w:rsid w:val="00CA75C5"/>
    <w:rsid w:val="00CB052C"/>
    <w:rsid w:val="00CB3E30"/>
    <w:rsid w:val="00CB5B03"/>
    <w:rsid w:val="00CC09AE"/>
    <w:rsid w:val="00CC199D"/>
    <w:rsid w:val="00CC208F"/>
    <w:rsid w:val="00CC4013"/>
    <w:rsid w:val="00CC4FAA"/>
    <w:rsid w:val="00CD2882"/>
    <w:rsid w:val="00CD2BB0"/>
    <w:rsid w:val="00CD331C"/>
    <w:rsid w:val="00CD4985"/>
    <w:rsid w:val="00CD5CC1"/>
    <w:rsid w:val="00CD6680"/>
    <w:rsid w:val="00CD68BA"/>
    <w:rsid w:val="00CE7DA7"/>
    <w:rsid w:val="00D04CF7"/>
    <w:rsid w:val="00D06B66"/>
    <w:rsid w:val="00D07044"/>
    <w:rsid w:val="00D177A5"/>
    <w:rsid w:val="00D21E78"/>
    <w:rsid w:val="00D228C5"/>
    <w:rsid w:val="00D240EF"/>
    <w:rsid w:val="00D26216"/>
    <w:rsid w:val="00D3166F"/>
    <w:rsid w:val="00D322AF"/>
    <w:rsid w:val="00D32402"/>
    <w:rsid w:val="00D363AB"/>
    <w:rsid w:val="00D4255C"/>
    <w:rsid w:val="00D506FE"/>
    <w:rsid w:val="00D555DF"/>
    <w:rsid w:val="00D66940"/>
    <w:rsid w:val="00D66FE4"/>
    <w:rsid w:val="00D72273"/>
    <w:rsid w:val="00D76D61"/>
    <w:rsid w:val="00D8011A"/>
    <w:rsid w:val="00D81B80"/>
    <w:rsid w:val="00D8216C"/>
    <w:rsid w:val="00D82B03"/>
    <w:rsid w:val="00D844C9"/>
    <w:rsid w:val="00D918CE"/>
    <w:rsid w:val="00D91B5A"/>
    <w:rsid w:val="00D93023"/>
    <w:rsid w:val="00D9363D"/>
    <w:rsid w:val="00D942C1"/>
    <w:rsid w:val="00D9448C"/>
    <w:rsid w:val="00DA0021"/>
    <w:rsid w:val="00DA1EF4"/>
    <w:rsid w:val="00DA29AC"/>
    <w:rsid w:val="00DA3593"/>
    <w:rsid w:val="00DA4512"/>
    <w:rsid w:val="00DA7BC1"/>
    <w:rsid w:val="00DB0F01"/>
    <w:rsid w:val="00DB177F"/>
    <w:rsid w:val="00DB47E4"/>
    <w:rsid w:val="00DB5F81"/>
    <w:rsid w:val="00DC1A16"/>
    <w:rsid w:val="00DC1B23"/>
    <w:rsid w:val="00DC2A18"/>
    <w:rsid w:val="00DC31E2"/>
    <w:rsid w:val="00DD0CDE"/>
    <w:rsid w:val="00DD2B3B"/>
    <w:rsid w:val="00DD2E2D"/>
    <w:rsid w:val="00DD3871"/>
    <w:rsid w:val="00DD39D7"/>
    <w:rsid w:val="00DD4FC5"/>
    <w:rsid w:val="00DD77DB"/>
    <w:rsid w:val="00DE0409"/>
    <w:rsid w:val="00DE2C4B"/>
    <w:rsid w:val="00DE4029"/>
    <w:rsid w:val="00DF1251"/>
    <w:rsid w:val="00DF1A14"/>
    <w:rsid w:val="00DF2B6C"/>
    <w:rsid w:val="00E02D1C"/>
    <w:rsid w:val="00E0324A"/>
    <w:rsid w:val="00E039B1"/>
    <w:rsid w:val="00E20D37"/>
    <w:rsid w:val="00E227E1"/>
    <w:rsid w:val="00E23F4E"/>
    <w:rsid w:val="00E242EC"/>
    <w:rsid w:val="00E26CC4"/>
    <w:rsid w:val="00E321B7"/>
    <w:rsid w:val="00E33507"/>
    <w:rsid w:val="00E338B7"/>
    <w:rsid w:val="00E41E41"/>
    <w:rsid w:val="00E429FB"/>
    <w:rsid w:val="00E45DCB"/>
    <w:rsid w:val="00E50C68"/>
    <w:rsid w:val="00E5428D"/>
    <w:rsid w:val="00E60EC0"/>
    <w:rsid w:val="00E6681E"/>
    <w:rsid w:val="00E72469"/>
    <w:rsid w:val="00E72DE2"/>
    <w:rsid w:val="00E73BEC"/>
    <w:rsid w:val="00E746F6"/>
    <w:rsid w:val="00E75AAF"/>
    <w:rsid w:val="00E75D30"/>
    <w:rsid w:val="00E77154"/>
    <w:rsid w:val="00E77577"/>
    <w:rsid w:val="00E8037E"/>
    <w:rsid w:val="00E84108"/>
    <w:rsid w:val="00E90513"/>
    <w:rsid w:val="00E913F6"/>
    <w:rsid w:val="00E97E63"/>
    <w:rsid w:val="00EA2788"/>
    <w:rsid w:val="00EA33B0"/>
    <w:rsid w:val="00EA503F"/>
    <w:rsid w:val="00EA59E8"/>
    <w:rsid w:val="00EA76F7"/>
    <w:rsid w:val="00EB0F30"/>
    <w:rsid w:val="00EB1C4E"/>
    <w:rsid w:val="00EB2F89"/>
    <w:rsid w:val="00EB360F"/>
    <w:rsid w:val="00EB3C7A"/>
    <w:rsid w:val="00EB5949"/>
    <w:rsid w:val="00EC0C01"/>
    <w:rsid w:val="00EC1989"/>
    <w:rsid w:val="00ED2B85"/>
    <w:rsid w:val="00ED3438"/>
    <w:rsid w:val="00ED40AD"/>
    <w:rsid w:val="00EE17C8"/>
    <w:rsid w:val="00EE37DC"/>
    <w:rsid w:val="00EF2FB2"/>
    <w:rsid w:val="00EF4A00"/>
    <w:rsid w:val="00EF6B3A"/>
    <w:rsid w:val="00F02661"/>
    <w:rsid w:val="00F04474"/>
    <w:rsid w:val="00F05830"/>
    <w:rsid w:val="00F05ADA"/>
    <w:rsid w:val="00F05B74"/>
    <w:rsid w:val="00F05E62"/>
    <w:rsid w:val="00F06786"/>
    <w:rsid w:val="00F1461C"/>
    <w:rsid w:val="00F14C25"/>
    <w:rsid w:val="00F26F0A"/>
    <w:rsid w:val="00F311EC"/>
    <w:rsid w:val="00F320FA"/>
    <w:rsid w:val="00F32156"/>
    <w:rsid w:val="00F33484"/>
    <w:rsid w:val="00F34071"/>
    <w:rsid w:val="00F353C4"/>
    <w:rsid w:val="00F35DA8"/>
    <w:rsid w:val="00F41A7C"/>
    <w:rsid w:val="00F5264B"/>
    <w:rsid w:val="00F615D7"/>
    <w:rsid w:val="00F63212"/>
    <w:rsid w:val="00F63E07"/>
    <w:rsid w:val="00F64499"/>
    <w:rsid w:val="00F6547D"/>
    <w:rsid w:val="00F67A0D"/>
    <w:rsid w:val="00F67C0B"/>
    <w:rsid w:val="00F736B2"/>
    <w:rsid w:val="00F74898"/>
    <w:rsid w:val="00F74ECF"/>
    <w:rsid w:val="00F75681"/>
    <w:rsid w:val="00F75D0C"/>
    <w:rsid w:val="00F83C93"/>
    <w:rsid w:val="00F87476"/>
    <w:rsid w:val="00F91442"/>
    <w:rsid w:val="00F9245F"/>
    <w:rsid w:val="00F93C2B"/>
    <w:rsid w:val="00F977C6"/>
    <w:rsid w:val="00FA2DE0"/>
    <w:rsid w:val="00FB3769"/>
    <w:rsid w:val="00FB4598"/>
    <w:rsid w:val="00FB5908"/>
    <w:rsid w:val="00FC00B4"/>
    <w:rsid w:val="00FC0113"/>
    <w:rsid w:val="00FC11AF"/>
    <w:rsid w:val="00FC30EA"/>
    <w:rsid w:val="00FC3789"/>
    <w:rsid w:val="00FD0063"/>
    <w:rsid w:val="00FD10DF"/>
    <w:rsid w:val="00FD17E0"/>
    <w:rsid w:val="00FD323D"/>
    <w:rsid w:val="00FD4633"/>
    <w:rsid w:val="00FE02C1"/>
    <w:rsid w:val="00FE4221"/>
    <w:rsid w:val="00FE5E64"/>
    <w:rsid w:val="00FE72B6"/>
    <w:rsid w:val="00FE7F4F"/>
    <w:rsid w:val="00FF1276"/>
    <w:rsid w:val="00FF36D1"/>
    <w:rsid w:val="00FF4C2D"/>
    <w:rsid w:val="00FF4EC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CE7A9"/>
  <w15:chartTrackingRefBased/>
  <w15:docId w15:val="{F7860BF8-8EFF-490C-80E6-53113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B5D25"/>
    <w:pPr>
      <w:keepNext/>
      <w:keepLines/>
      <w:spacing w:after="0" w:line="240" w:lineRule="auto"/>
      <w:jc w:val="center"/>
      <w:outlineLvl w:val="0"/>
    </w:pPr>
    <w:rPr>
      <w:rFonts w:ascii="Arial" w:eastAsiaTheme="majorEastAsia" w:hAnsi="Arial" w:cstheme="majorBidi"/>
      <w:b/>
      <w:sz w:val="24"/>
      <w:szCs w:val="32"/>
    </w:rPr>
  </w:style>
  <w:style w:type="paragraph" w:styleId="Ttulo2">
    <w:name w:val="heading 2"/>
    <w:basedOn w:val="Normal"/>
    <w:next w:val="Normal"/>
    <w:link w:val="Ttulo2Car"/>
    <w:uiPriority w:val="9"/>
    <w:semiHidden/>
    <w:unhideWhenUsed/>
    <w:qFormat/>
    <w:rsid w:val="009B5D25"/>
    <w:pPr>
      <w:keepNext/>
      <w:keepLines/>
      <w:spacing w:before="40" w:after="0"/>
      <w:jc w:val="center"/>
      <w:outlineLvl w:val="1"/>
    </w:pPr>
    <w:rPr>
      <w:rFonts w:ascii="Arial" w:eastAsiaTheme="majorEastAsia" w:hAnsi="Arial"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740E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0ED6"/>
    <w:rPr>
      <w:sz w:val="20"/>
      <w:szCs w:val="20"/>
    </w:rPr>
  </w:style>
  <w:style w:type="character" w:styleId="Refdenotaalfinal">
    <w:name w:val="endnote reference"/>
    <w:basedOn w:val="Fuentedeprrafopredeter"/>
    <w:uiPriority w:val="99"/>
    <w:semiHidden/>
    <w:unhideWhenUsed/>
    <w:rsid w:val="00740ED6"/>
    <w:rPr>
      <w:vertAlign w:val="superscript"/>
    </w:rPr>
  </w:style>
  <w:style w:type="paragraph" w:styleId="Textonotapie">
    <w:name w:val="footnote text"/>
    <w:basedOn w:val="Normal"/>
    <w:link w:val="TextonotapieCar"/>
    <w:uiPriority w:val="99"/>
    <w:semiHidden/>
    <w:unhideWhenUsed/>
    <w:rsid w:val="00740E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0ED6"/>
    <w:rPr>
      <w:sz w:val="20"/>
      <w:szCs w:val="20"/>
    </w:rPr>
  </w:style>
  <w:style w:type="character" w:styleId="Refdenotaalpie">
    <w:name w:val="footnote reference"/>
    <w:basedOn w:val="Fuentedeprrafopredeter"/>
    <w:uiPriority w:val="99"/>
    <w:semiHidden/>
    <w:unhideWhenUsed/>
    <w:rsid w:val="00740ED6"/>
    <w:rPr>
      <w:vertAlign w:val="superscript"/>
    </w:rPr>
  </w:style>
  <w:style w:type="paragraph" w:styleId="Prrafodelista">
    <w:name w:val="List Paragraph"/>
    <w:basedOn w:val="Normal"/>
    <w:uiPriority w:val="34"/>
    <w:qFormat/>
    <w:rsid w:val="00A06A03"/>
    <w:pPr>
      <w:ind w:left="720"/>
      <w:contextualSpacing/>
    </w:pPr>
  </w:style>
  <w:style w:type="paragraph" w:styleId="HTMLconformatoprevio">
    <w:name w:val="HTML Preformatted"/>
    <w:basedOn w:val="Normal"/>
    <w:link w:val="HTMLconformatoprevioCar"/>
    <w:uiPriority w:val="99"/>
    <w:semiHidden/>
    <w:unhideWhenUsed/>
    <w:rsid w:val="00801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conformatoprevioCar">
    <w:name w:val="HTML con formato previo Car"/>
    <w:basedOn w:val="Fuentedeprrafopredeter"/>
    <w:link w:val="HTMLconformatoprevio"/>
    <w:uiPriority w:val="99"/>
    <w:semiHidden/>
    <w:rsid w:val="00801ED3"/>
    <w:rPr>
      <w:rFonts w:ascii="Courier New" w:eastAsia="Times New Roman" w:hAnsi="Courier New" w:cs="Courier New"/>
      <w:sz w:val="20"/>
      <w:szCs w:val="20"/>
      <w:lang w:eastAsia="es-GT"/>
    </w:rPr>
  </w:style>
  <w:style w:type="paragraph" w:styleId="Encabezado">
    <w:name w:val="header"/>
    <w:basedOn w:val="Normal"/>
    <w:link w:val="EncabezadoCar"/>
    <w:uiPriority w:val="99"/>
    <w:unhideWhenUsed/>
    <w:rsid w:val="00C72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1E3"/>
  </w:style>
  <w:style w:type="paragraph" w:styleId="Piedepgina">
    <w:name w:val="footer"/>
    <w:basedOn w:val="Normal"/>
    <w:link w:val="PiedepginaCar"/>
    <w:uiPriority w:val="99"/>
    <w:unhideWhenUsed/>
    <w:rsid w:val="00C72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1E3"/>
  </w:style>
  <w:style w:type="paragraph" w:styleId="Textodeglobo">
    <w:name w:val="Balloon Text"/>
    <w:basedOn w:val="Normal"/>
    <w:link w:val="TextodegloboCar"/>
    <w:uiPriority w:val="99"/>
    <w:semiHidden/>
    <w:unhideWhenUsed/>
    <w:rsid w:val="00C72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1E3"/>
    <w:rPr>
      <w:rFonts w:ascii="Segoe UI" w:hAnsi="Segoe UI" w:cs="Segoe UI"/>
      <w:sz w:val="18"/>
      <w:szCs w:val="18"/>
    </w:rPr>
  </w:style>
  <w:style w:type="character" w:styleId="Refdecomentario">
    <w:name w:val="annotation reference"/>
    <w:basedOn w:val="Fuentedeprrafopredeter"/>
    <w:uiPriority w:val="99"/>
    <w:semiHidden/>
    <w:unhideWhenUsed/>
    <w:rsid w:val="005C3A46"/>
    <w:rPr>
      <w:sz w:val="16"/>
      <w:szCs w:val="16"/>
    </w:rPr>
  </w:style>
  <w:style w:type="paragraph" w:styleId="Textocomentario">
    <w:name w:val="annotation text"/>
    <w:basedOn w:val="Normal"/>
    <w:link w:val="TextocomentarioCar"/>
    <w:uiPriority w:val="99"/>
    <w:semiHidden/>
    <w:unhideWhenUsed/>
    <w:rsid w:val="005C3A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A46"/>
    <w:rPr>
      <w:sz w:val="20"/>
      <w:szCs w:val="20"/>
    </w:rPr>
  </w:style>
  <w:style w:type="paragraph" w:styleId="Asuntodelcomentario">
    <w:name w:val="annotation subject"/>
    <w:basedOn w:val="Textocomentario"/>
    <w:next w:val="Textocomentario"/>
    <w:link w:val="AsuntodelcomentarioCar"/>
    <w:uiPriority w:val="99"/>
    <w:semiHidden/>
    <w:unhideWhenUsed/>
    <w:rsid w:val="005C3A46"/>
    <w:rPr>
      <w:b/>
      <w:bCs/>
    </w:rPr>
  </w:style>
  <w:style w:type="character" w:customStyle="1" w:styleId="AsuntodelcomentarioCar">
    <w:name w:val="Asunto del comentario Car"/>
    <w:basedOn w:val="TextocomentarioCar"/>
    <w:link w:val="Asuntodelcomentario"/>
    <w:uiPriority w:val="99"/>
    <w:semiHidden/>
    <w:rsid w:val="005C3A46"/>
    <w:rPr>
      <w:b/>
      <w:bCs/>
      <w:sz w:val="20"/>
      <w:szCs w:val="20"/>
    </w:rPr>
  </w:style>
  <w:style w:type="paragraph" w:styleId="Revisin">
    <w:name w:val="Revision"/>
    <w:hidden/>
    <w:uiPriority w:val="99"/>
    <w:semiHidden/>
    <w:rsid w:val="006F58E0"/>
    <w:pPr>
      <w:spacing w:after="0" w:line="240" w:lineRule="auto"/>
    </w:pPr>
  </w:style>
  <w:style w:type="character" w:customStyle="1" w:styleId="Ttulo1Car">
    <w:name w:val="Título 1 Car"/>
    <w:basedOn w:val="Fuentedeprrafopredeter"/>
    <w:link w:val="Ttulo1"/>
    <w:uiPriority w:val="9"/>
    <w:rsid w:val="009B5D25"/>
    <w:rPr>
      <w:rFonts w:ascii="Arial" w:eastAsiaTheme="majorEastAsia" w:hAnsi="Arial" w:cstheme="majorBidi"/>
      <w:b/>
      <w:sz w:val="24"/>
      <w:szCs w:val="32"/>
    </w:rPr>
  </w:style>
  <w:style w:type="paragraph" w:customStyle="1" w:styleId="ROI">
    <w:name w:val="ROI"/>
    <w:basedOn w:val="Normal"/>
    <w:link w:val="ROICar"/>
    <w:rsid w:val="009B5D25"/>
    <w:pPr>
      <w:jc w:val="center"/>
    </w:pPr>
  </w:style>
  <w:style w:type="paragraph" w:styleId="TtuloTDC">
    <w:name w:val="TOC Heading"/>
    <w:basedOn w:val="Ttulo1"/>
    <w:next w:val="Normal"/>
    <w:uiPriority w:val="39"/>
    <w:unhideWhenUsed/>
    <w:qFormat/>
    <w:rsid w:val="009B5D25"/>
    <w:pPr>
      <w:spacing w:before="240" w:line="259" w:lineRule="auto"/>
      <w:jc w:val="left"/>
      <w:outlineLvl w:val="9"/>
    </w:pPr>
    <w:rPr>
      <w:rFonts w:asciiTheme="majorHAnsi" w:hAnsiTheme="majorHAnsi"/>
      <w:b w:val="0"/>
      <w:color w:val="2E74B5" w:themeColor="accent1" w:themeShade="BF"/>
      <w:sz w:val="32"/>
      <w:lang w:eastAsia="es-GT"/>
    </w:rPr>
  </w:style>
  <w:style w:type="character" w:customStyle="1" w:styleId="ROICar">
    <w:name w:val="ROI Car"/>
    <w:basedOn w:val="Fuentedeprrafopredeter"/>
    <w:link w:val="ROI"/>
    <w:rsid w:val="009B5D25"/>
  </w:style>
  <w:style w:type="paragraph" w:styleId="TDC1">
    <w:name w:val="toc 1"/>
    <w:basedOn w:val="Normal"/>
    <w:next w:val="Normal"/>
    <w:autoRedefine/>
    <w:uiPriority w:val="39"/>
    <w:unhideWhenUsed/>
    <w:rsid w:val="009B5D25"/>
    <w:pPr>
      <w:spacing w:after="100"/>
    </w:pPr>
  </w:style>
  <w:style w:type="character" w:styleId="Hipervnculo">
    <w:name w:val="Hyperlink"/>
    <w:basedOn w:val="Fuentedeprrafopredeter"/>
    <w:uiPriority w:val="99"/>
    <w:unhideWhenUsed/>
    <w:rsid w:val="009B5D25"/>
    <w:rPr>
      <w:color w:val="0563C1" w:themeColor="hyperlink"/>
      <w:u w:val="single"/>
    </w:rPr>
  </w:style>
  <w:style w:type="character" w:customStyle="1" w:styleId="Ttulo2Car">
    <w:name w:val="Título 2 Car"/>
    <w:basedOn w:val="Fuentedeprrafopredeter"/>
    <w:link w:val="Ttulo2"/>
    <w:uiPriority w:val="9"/>
    <w:semiHidden/>
    <w:rsid w:val="009B5D25"/>
    <w:rPr>
      <w:rFonts w:ascii="Arial" w:eastAsiaTheme="majorEastAsia" w:hAnsi="Arial" w:cstheme="majorBidi"/>
      <w:sz w:val="24"/>
      <w:szCs w:val="26"/>
    </w:rPr>
  </w:style>
  <w:style w:type="character" w:customStyle="1" w:styleId="fontstyle01">
    <w:name w:val="fontstyle01"/>
    <w:basedOn w:val="Fuentedeprrafopredeter"/>
    <w:rsid w:val="000C269D"/>
    <w:rPr>
      <w:rFonts w:ascii="TimesNewRoman" w:hAnsi="TimesNewRoman" w:hint="default"/>
      <w:b w:val="0"/>
      <w:bCs w:val="0"/>
      <w:i w:val="0"/>
      <w:iCs w:val="0"/>
      <w:color w:val="000000"/>
      <w:sz w:val="22"/>
      <w:szCs w:val="22"/>
    </w:rPr>
  </w:style>
  <w:style w:type="table" w:styleId="Tablaconcuadrcula">
    <w:name w:val="Table Grid"/>
    <w:basedOn w:val="Tablanormal"/>
    <w:uiPriority w:val="39"/>
    <w:rsid w:val="0039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23338">
      <w:bodyDiv w:val="1"/>
      <w:marLeft w:val="0"/>
      <w:marRight w:val="0"/>
      <w:marTop w:val="0"/>
      <w:marBottom w:val="0"/>
      <w:divBdr>
        <w:top w:val="none" w:sz="0" w:space="0" w:color="auto"/>
        <w:left w:val="none" w:sz="0" w:space="0" w:color="auto"/>
        <w:bottom w:val="none" w:sz="0" w:space="0" w:color="auto"/>
        <w:right w:val="none" w:sz="0" w:space="0" w:color="auto"/>
      </w:divBdr>
    </w:div>
    <w:div w:id="1354652688">
      <w:bodyDiv w:val="1"/>
      <w:marLeft w:val="0"/>
      <w:marRight w:val="0"/>
      <w:marTop w:val="0"/>
      <w:marBottom w:val="0"/>
      <w:divBdr>
        <w:top w:val="none" w:sz="0" w:space="0" w:color="auto"/>
        <w:left w:val="none" w:sz="0" w:space="0" w:color="auto"/>
        <w:bottom w:val="none" w:sz="0" w:space="0" w:color="auto"/>
        <w:right w:val="none" w:sz="0" w:space="0" w:color="auto"/>
      </w:divBdr>
    </w:div>
    <w:div w:id="1479107496">
      <w:bodyDiv w:val="1"/>
      <w:marLeft w:val="0"/>
      <w:marRight w:val="0"/>
      <w:marTop w:val="0"/>
      <w:marBottom w:val="0"/>
      <w:divBdr>
        <w:top w:val="none" w:sz="0" w:space="0" w:color="auto"/>
        <w:left w:val="none" w:sz="0" w:space="0" w:color="auto"/>
        <w:bottom w:val="none" w:sz="0" w:space="0" w:color="auto"/>
        <w:right w:val="none" w:sz="0" w:space="0" w:color="auto"/>
      </w:divBdr>
    </w:div>
    <w:div w:id="1552493609">
      <w:bodyDiv w:val="1"/>
      <w:marLeft w:val="0"/>
      <w:marRight w:val="0"/>
      <w:marTop w:val="0"/>
      <w:marBottom w:val="0"/>
      <w:divBdr>
        <w:top w:val="none" w:sz="0" w:space="0" w:color="auto"/>
        <w:left w:val="none" w:sz="0" w:space="0" w:color="auto"/>
        <w:bottom w:val="none" w:sz="0" w:space="0" w:color="auto"/>
        <w:right w:val="none" w:sz="0" w:space="0" w:color="auto"/>
      </w:divBdr>
    </w:div>
    <w:div w:id="1802843398">
      <w:bodyDiv w:val="1"/>
      <w:marLeft w:val="0"/>
      <w:marRight w:val="0"/>
      <w:marTop w:val="0"/>
      <w:marBottom w:val="0"/>
      <w:divBdr>
        <w:top w:val="none" w:sz="0" w:space="0" w:color="auto"/>
        <w:left w:val="none" w:sz="0" w:space="0" w:color="auto"/>
        <w:bottom w:val="none" w:sz="0" w:space="0" w:color="auto"/>
        <w:right w:val="none" w:sz="0" w:space="0" w:color="auto"/>
      </w:divBdr>
    </w:div>
    <w:div w:id="1807821333">
      <w:bodyDiv w:val="1"/>
      <w:marLeft w:val="0"/>
      <w:marRight w:val="0"/>
      <w:marTop w:val="0"/>
      <w:marBottom w:val="0"/>
      <w:divBdr>
        <w:top w:val="none" w:sz="0" w:space="0" w:color="auto"/>
        <w:left w:val="none" w:sz="0" w:space="0" w:color="auto"/>
        <w:bottom w:val="none" w:sz="0" w:space="0" w:color="auto"/>
        <w:right w:val="none" w:sz="0" w:space="0" w:color="auto"/>
      </w:divBdr>
    </w:div>
    <w:div w:id="1872374847">
      <w:bodyDiv w:val="1"/>
      <w:marLeft w:val="0"/>
      <w:marRight w:val="0"/>
      <w:marTop w:val="0"/>
      <w:marBottom w:val="0"/>
      <w:divBdr>
        <w:top w:val="none" w:sz="0" w:space="0" w:color="auto"/>
        <w:left w:val="none" w:sz="0" w:space="0" w:color="auto"/>
        <w:bottom w:val="none" w:sz="0" w:space="0" w:color="auto"/>
        <w:right w:val="none" w:sz="0" w:space="0" w:color="auto"/>
      </w:divBdr>
    </w:div>
    <w:div w:id="1980843658">
      <w:bodyDiv w:val="1"/>
      <w:marLeft w:val="0"/>
      <w:marRight w:val="0"/>
      <w:marTop w:val="0"/>
      <w:marBottom w:val="0"/>
      <w:divBdr>
        <w:top w:val="none" w:sz="0" w:space="0" w:color="auto"/>
        <w:left w:val="none" w:sz="0" w:space="0" w:color="auto"/>
        <w:bottom w:val="none" w:sz="0" w:space="0" w:color="auto"/>
        <w:right w:val="none" w:sz="0" w:space="0" w:color="auto"/>
      </w:divBdr>
    </w:div>
    <w:div w:id="21154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04FD-1EF0-4A2F-AB8A-36F22760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10078</Words>
  <Characters>55433</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 Flores</dc:creator>
  <cp:keywords>ROI;Reglamento Organico;Organizacion;Estructura</cp:keywords>
  <dc:description/>
  <cp:lastModifiedBy>Ana Lilian Zacarias</cp:lastModifiedBy>
  <cp:revision>5</cp:revision>
  <cp:lastPrinted>2018-01-11T17:28:00Z</cp:lastPrinted>
  <dcterms:created xsi:type="dcterms:W3CDTF">2018-01-17T17:57:00Z</dcterms:created>
  <dcterms:modified xsi:type="dcterms:W3CDTF">2018-01-22T18:35:00Z</dcterms:modified>
</cp:coreProperties>
</file>