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1EA4" w:rsidRPr="0087074D" w:rsidRDefault="00B14194" w:rsidP="0087074D">
      <w:pPr>
        <w:spacing w:after="0"/>
        <w:rPr>
          <w:rFonts w:ascii="Bradley Hand ITC" w:hAnsi="Bradley Hand ITC" w:cs="Arial"/>
          <w:b/>
          <w:sz w:val="24"/>
          <w:szCs w:val="24"/>
        </w:rPr>
      </w:pPr>
      <w:bookmarkStart w:id="0" w:name="_GoBack"/>
      <w:r>
        <w:rPr>
          <w:noProof/>
          <w:sz w:val="24"/>
          <w:szCs w:val="24"/>
          <w:lang w:eastAsia="es-GT"/>
        </w:rPr>
        <w:drawing>
          <wp:anchor distT="0" distB="0" distL="114300" distR="114300" simplePos="0" relativeHeight="251688960" behindDoc="0" locked="0" layoutInCell="1" allowOverlap="1">
            <wp:simplePos x="0" y="0"/>
            <wp:positionH relativeFrom="column">
              <wp:posOffset>-1080135</wp:posOffset>
            </wp:positionH>
            <wp:positionV relativeFrom="paragraph">
              <wp:posOffset>-1395730</wp:posOffset>
            </wp:positionV>
            <wp:extent cx="7811135" cy="10145395"/>
            <wp:effectExtent l="0" t="0" r="0" b="8255"/>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11135" cy="101453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61EA4" w:rsidRPr="0094553F">
        <w:rPr>
          <w:sz w:val="24"/>
          <w:szCs w:val="24"/>
          <w:lang w:val="en-CA"/>
        </w:rPr>
        <w:br w:type="page"/>
      </w:r>
    </w:p>
    <w:p w:rsidR="00261EA4" w:rsidRPr="0094553F" w:rsidRDefault="00261EA4" w:rsidP="00261EA4">
      <w:pPr>
        <w:jc w:val="center"/>
        <w:rPr>
          <w:b/>
          <w:caps/>
          <w:sz w:val="24"/>
          <w:szCs w:val="24"/>
          <w:lang w:val="en-CA"/>
        </w:rPr>
      </w:pPr>
    </w:p>
    <w:p w:rsidR="00261EA4" w:rsidRPr="0094553F" w:rsidRDefault="00261EA4" w:rsidP="00261EA4">
      <w:pPr>
        <w:jc w:val="center"/>
        <w:rPr>
          <w:b/>
          <w:caps/>
          <w:sz w:val="24"/>
          <w:szCs w:val="24"/>
          <w:lang w:val="en-CA"/>
        </w:rPr>
      </w:pPr>
    </w:p>
    <w:p w:rsidR="00261EA4" w:rsidRPr="0094553F" w:rsidRDefault="00261EA4" w:rsidP="00261EA4">
      <w:pPr>
        <w:jc w:val="center"/>
        <w:rPr>
          <w:b/>
          <w:caps/>
          <w:sz w:val="24"/>
          <w:szCs w:val="24"/>
          <w:lang w:val="en-CA"/>
        </w:rPr>
      </w:pPr>
    </w:p>
    <w:p w:rsidR="00261EA4" w:rsidRPr="0094553F" w:rsidRDefault="00261EA4" w:rsidP="00261EA4">
      <w:pPr>
        <w:jc w:val="center"/>
        <w:rPr>
          <w:b/>
          <w:caps/>
          <w:sz w:val="24"/>
          <w:szCs w:val="24"/>
        </w:rPr>
      </w:pPr>
      <w:r w:rsidRPr="0094553F">
        <w:rPr>
          <w:b/>
          <w:caps/>
          <w:sz w:val="24"/>
          <w:szCs w:val="24"/>
        </w:rPr>
        <w:t>PRIMER INFORME  CUATRIMESTRAL  2,017</w:t>
      </w:r>
    </w:p>
    <w:p w:rsidR="00261EA4" w:rsidRPr="0094553F" w:rsidRDefault="00261EA4" w:rsidP="00261EA4">
      <w:pPr>
        <w:jc w:val="center"/>
        <w:rPr>
          <w:b/>
          <w:caps/>
          <w:sz w:val="24"/>
          <w:szCs w:val="24"/>
        </w:rPr>
      </w:pPr>
    </w:p>
    <w:p w:rsidR="00261EA4" w:rsidRPr="0094553F" w:rsidRDefault="00261EA4" w:rsidP="00261EA4">
      <w:pPr>
        <w:jc w:val="center"/>
        <w:rPr>
          <w:b/>
          <w:caps/>
          <w:color w:val="FFFFFF"/>
          <w:sz w:val="24"/>
          <w:szCs w:val="24"/>
        </w:rPr>
      </w:pPr>
    </w:p>
    <w:p w:rsidR="00261EA4" w:rsidRPr="0094553F" w:rsidRDefault="00261EA4" w:rsidP="00261EA4">
      <w:pPr>
        <w:spacing w:before="240"/>
        <w:ind w:left="720"/>
        <w:jc w:val="center"/>
        <w:rPr>
          <w:color w:val="FFFFFF"/>
          <w:sz w:val="24"/>
          <w:szCs w:val="24"/>
        </w:rPr>
      </w:pPr>
    </w:p>
    <w:p w:rsidR="00261EA4" w:rsidRPr="0094553F" w:rsidRDefault="00261EA4" w:rsidP="00261EA4">
      <w:pPr>
        <w:spacing w:before="240"/>
        <w:ind w:left="1008"/>
        <w:jc w:val="center"/>
        <w:rPr>
          <w:b/>
          <w:sz w:val="24"/>
          <w:szCs w:val="24"/>
        </w:rPr>
      </w:pPr>
      <w:r w:rsidRPr="0094553F">
        <w:rPr>
          <w:b/>
          <w:sz w:val="24"/>
          <w:szCs w:val="24"/>
        </w:rPr>
        <w:t>DIRECCION MUNICIPAL DE LA MUJER</w:t>
      </w:r>
    </w:p>
    <w:p w:rsidR="00261EA4" w:rsidRPr="0094553F" w:rsidRDefault="00261EA4" w:rsidP="00261EA4">
      <w:pPr>
        <w:spacing w:before="240"/>
        <w:ind w:left="1008"/>
        <w:jc w:val="center"/>
        <w:rPr>
          <w:b/>
          <w:sz w:val="24"/>
          <w:szCs w:val="24"/>
        </w:rPr>
      </w:pPr>
      <w:r w:rsidRPr="0094553F">
        <w:rPr>
          <w:b/>
          <w:sz w:val="24"/>
          <w:szCs w:val="24"/>
        </w:rPr>
        <w:t xml:space="preserve"> MUNICIPALIDAD  DE SAN JOSÉ OJETENAM,  SAN MARCOS</w:t>
      </w:r>
    </w:p>
    <w:p w:rsidR="00261EA4" w:rsidRPr="0094553F" w:rsidRDefault="00261EA4" w:rsidP="00261EA4">
      <w:pPr>
        <w:spacing w:before="240"/>
        <w:ind w:left="1008"/>
        <w:jc w:val="center"/>
        <w:rPr>
          <w:b/>
          <w:sz w:val="24"/>
          <w:szCs w:val="24"/>
        </w:rPr>
      </w:pPr>
    </w:p>
    <w:p w:rsidR="00261EA4" w:rsidRPr="0094553F" w:rsidRDefault="00261EA4" w:rsidP="00261EA4">
      <w:pPr>
        <w:spacing w:before="240"/>
        <w:ind w:left="1008"/>
        <w:jc w:val="center"/>
        <w:rPr>
          <w:b/>
          <w:sz w:val="24"/>
          <w:szCs w:val="24"/>
        </w:rPr>
      </w:pPr>
    </w:p>
    <w:p w:rsidR="00261EA4" w:rsidRPr="0094553F" w:rsidRDefault="00261EA4" w:rsidP="00261EA4">
      <w:pPr>
        <w:spacing w:before="240"/>
        <w:ind w:left="1008"/>
        <w:jc w:val="center"/>
        <w:rPr>
          <w:b/>
          <w:sz w:val="24"/>
          <w:szCs w:val="24"/>
        </w:rPr>
      </w:pPr>
    </w:p>
    <w:p w:rsidR="00261EA4" w:rsidRPr="0094553F" w:rsidRDefault="00261EA4" w:rsidP="00261EA4">
      <w:pPr>
        <w:spacing w:before="240"/>
        <w:ind w:left="1008"/>
        <w:jc w:val="center"/>
        <w:rPr>
          <w:b/>
          <w:sz w:val="24"/>
          <w:szCs w:val="24"/>
        </w:rPr>
      </w:pPr>
    </w:p>
    <w:p w:rsidR="00261EA4" w:rsidRPr="0094553F" w:rsidRDefault="00261EA4" w:rsidP="00261EA4">
      <w:pPr>
        <w:spacing w:before="240"/>
        <w:ind w:left="1008"/>
        <w:jc w:val="center"/>
        <w:rPr>
          <w:b/>
          <w:sz w:val="24"/>
          <w:szCs w:val="24"/>
        </w:rPr>
      </w:pPr>
    </w:p>
    <w:p w:rsidR="00261EA4" w:rsidRPr="0094553F" w:rsidRDefault="00261EA4" w:rsidP="00261EA4">
      <w:pPr>
        <w:spacing w:before="240"/>
        <w:ind w:left="1008"/>
        <w:jc w:val="center"/>
        <w:rPr>
          <w:b/>
          <w:sz w:val="24"/>
          <w:szCs w:val="24"/>
        </w:rPr>
      </w:pPr>
      <w:r w:rsidRPr="0094553F">
        <w:rPr>
          <w:b/>
          <w:sz w:val="24"/>
          <w:szCs w:val="24"/>
        </w:rPr>
        <w:t xml:space="preserve">San José Ojetenam, San Marcos 02  de mayo de 2017 </w:t>
      </w:r>
    </w:p>
    <w:p w:rsidR="00261EA4" w:rsidRPr="0094553F" w:rsidRDefault="00261EA4" w:rsidP="00261EA4">
      <w:pPr>
        <w:spacing w:before="240"/>
        <w:ind w:left="1008"/>
        <w:jc w:val="both"/>
        <w:rPr>
          <w:color w:val="FFFFFF"/>
          <w:sz w:val="24"/>
          <w:szCs w:val="24"/>
        </w:rPr>
      </w:pPr>
    </w:p>
    <w:p w:rsidR="00261EA4" w:rsidRPr="0094553F" w:rsidRDefault="00261EA4" w:rsidP="00261EA4">
      <w:pPr>
        <w:rPr>
          <w:sz w:val="24"/>
          <w:szCs w:val="24"/>
        </w:rPr>
      </w:pPr>
    </w:p>
    <w:p w:rsidR="00261EA4" w:rsidRPr="0094553F" w:rsidRDefault="00261EA4" w:rsidP="00261EA4">
      <w:pPr>
        <w:jc w:val="center"/>
        <w:rPr>
          <w:rFonts w:ascii="Arial" w:hAnsi="Arial" w:cs="Arial"/>
          <w:b/>
          <w:sz w:val="24"/>
          <w:szCs w:val="24"/>
        </w:rPr>
      </w:pPr>
      <w:r w:rsidRPr="0094553F">
        <w:rPr>
          <w:noProof/>
          <w:sz w:val="24"/>
          <w:szCs w:val="24"/>
          <w:lang w:eastAsia="es-GT"/>
        </w:rPr>
        <mc:AlternateContent>
          <mc:Choice Requires="wps">
            <w:drawing>
              <wp:anchor distT="0" distB="0" distL="114300" distR="114300" simplePos="0" relativeHeight="251659264" behindDoc="0" locked="0" layoutInCell="1" allowOverlap="1" wp14:anchorId="00997655" wp14:editId="1A5D5660">
                <wp:simplePos x="0" y="0"/>
                <wp:positionH relativeFrom="column">
                  <wp:posOffset>-527050</wp:posOffset>
                </wp:positionH>
                <wp:positionV relativeFrom="paragraph">
                  <wp:posOffset>6997065</wp:posOffset>
                </wp:positionV>
                <wp:extent cx="4617085" cy="505460"/>
                <wp:effectExtent l="10160" t="8890" r="11430" b="952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05460"/>
                        </a:xfrm>
                        <a:prstGeom prst="rect">
                          <a:avLst/>
                        </a:prstGeom>
                        <a:solidFill>
                          <a:srgbClr val="8DB3E2"/>
                        </a:solidFill>
                        <a:ln w="9525">
                          <a:solidFill>
                            <a:srgbClr val="000000"/>
                          </a:solidFill>
                          <a:miter lim="800000"/>
                          <a:headEnd/>
                          <a:tailEnd/>
                        </a:ln>
                      </wps:spPr>
                      <wps:txbx>
                        <w:txbxContent>
                          <w:p w:rsidR="00261EA4" w:rsidRPr="00B32CCC" w:rsidRDefault="00261EA4" w:rsidP="00261EA4">
                            <w:pPr>
                              <w:jc w:val="center"/>
                              <w:rPr>
                                <w:sz w:val="40"/>
                                <w:szCs w:val="40"/>
                              </w:rPr>
                            </w:pPr>
                            <w:r w:rsidRPr="00B32CCC">
                              <w:rPr>
                                <w:b/>
                                <w:sz w:val="40"/>
                                <w:szCs w:val="40"/>
                              </w:rPr>
                              <w:t xml:space="preserve">San Miguel </w:t>
                            </w:r>
                            <w:proofErr w:type="spellStart"/>
                            <w:r w:rsidRPr="00B32CCC">
                              <w:rPr>
                                <w:b/>
                                <w:sz w:val="40"/>
                                <w:szCs w:val="40"/>
                              </w:rPr>
                              <w:t>Ixtahuacán</w:t>
                            </w:r>
                            <w:proofErr w:type="spellEnd"/>
                            <w:r w:rsidRPr="00B32CCC">
                              <w:rPr>
                                <w:b/>
                                <w:sz w:val="40"/>
                                <w:szCs w:val="40"/>
                              </w:rPr>
                              <w:t xml:space="preserve"> julio de 2014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41.5pt;margin-top:550.95pt;width:363.55pt;height:3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" fillcolor="#8db3e2">
                <v:textbox>
                  <w:txbxContent>
                    <w:p w:rsidR="00261EA4" w:rsidRPr="00B32CCC" w:rsidRDefault="00261EA4" w:rsidP="00261EA4">
                      <w:pPr>
                        <w:jc w:val="center"/>
                        <w:rPr>
                          <w:sz w:val="40"/>
                          <w:szCs w:val="40"/>
                        </w:rPr>
                      </w:pPr>
                      <w:r w:rsidRPr="00B32CCC">
                        <w:rPr>
                          <w:b/>
                          <w:sz w:val="40"/>
                          <w:szCs w:val="40"/>
                        </w:rPr>
                        <w:t xml:space="preserve">San Miguel </w:t>
                      </w:r>
                      <w:proofErr w:type="spellStart"/>
                      <w:r w:rsidRPr="00B32CCC">
                        <w:rPr>
                          <w:b/>
                          <w:sz w:val="40"/>
                          <w:szCs w:val="40"/>
                        </w:rPr>
                        <w:t>Ixtahuacán</w:t>
                      </w:r>
                      <w:proofErr w:type="spellEnd"/>
                      <w:r w:rsidRPr="00B32CCC">
                        <w:rPr>
                          <w:b/>
                          <w:sz w:val="40"/>
                          <w:szCs w:val="40"/>
                        </w:rPr>
                        <w:t xml:space="preserve"> julio de 2014</w:t>
                      </w:r>
                    </w:p>
                  </w:txbxContent>
                </v:textbox>
              </v:shape>
            </w:pict>
          </mc:Fallback>
        </mc:AlternateContent>
      </w:r>
      <w:r w:rsidRPr="0094553F">
        <w:rPr>
          <w:sz w:val="24"/>
          <w:szCs w:val="24"/>
        </w:rPr>
        <w:br w:type="page"/>
      </w:r>
      <w:r w:rsidRPr="0094553F">
        <w:rPr>
          <w:rFonts w:ascii="Arial" w:hAnsi="Arial" w:cs="Arial"/>
          <w:b/>
          <w:sz w:val="24"/>
          <w:szCs w:val="24"/>
        </w:rPr>
        <w:lastRenderedPageBreak/>
        <w:t>PRIMER INFORME CUATRIMESTRAL  2,017</w:t>
      </w:r>
    </w:p>
    <w:p w:rsidR="00261EA4" w:rsidRPr="0094553F" w:rsidRDefault="00261EA4" w:rsidP="00261EA4">
      <w:pPr>
        <w:jc w:val="center"/>
        <w:rPr>
          <w:rFonts w:ascii="Arial" w:hAnsi="Arial" w:cs="Arial"/>
          <w:b/>
          <w:sz w:val="24"/>
          <w:szCs w:val="24"/>
        </w:rPr>
      </w:pPr>
      <w:r w:rsidRPr="0094553F">
        <w:rPr>
          <w:rFonts w:ascii="Arial" w:hAnsi="Arial" w:cs="Arial"/>
          <w:b/>
          <w:sz w:val="24"/>
          <w:szCs w:val="24"/>
        </w:rPr>
        <w:t>DIRECCION MUNICIPAL DE LA MUJER.</w:t>
      </w:r>
    </w:p>
    <w:p w:rsidR="00261EA4" w:rsidRPr="0094553F" w:rsidRDefault="00261EA4" w:rsidP="00261EA4">
      <w:pPr>
        <w:jc w:val="center"/>
        <w:rPr>
          <w:rFonts w:ascii="Arial" w:hAnsi="Arial" w:cs="Arial"/>
          <w:b/>
          <w:sz w:val="24"/>
          <w:szCs w:val="24"/>
        </w:rPr>
      </w:pPr>
    </w:p>
    <w:p w:rsidR="00261EA4" w:rsidRPr="0094553F" w:rsidRDefault="00261EA4" w:rsidP="00261EA4">
      <w:pPr>
        <w:rPr>
          <w:rFonts w:ascii="Arial" w:hAnsi="Arial" w:cs="Arial"/>
          <w:b/>
          <w:sz w:val="24"/>
          <w:szCs w:val="24"/>
        </w:rPr>
      </w:pPr>
      <w:r w:rsidRPr="0094553F">
        <w:rPr>
          <w:rFonts w:ascii="Arial" w:hAnsi="Arial" w:cs="Arial"/>
          <w:b/>
          <w:sz w:val="24"/>
          <w:szCs w:val="24"/>
        </w:rPr>
        <w:t>CONSTITUCION DE LA OFICINA MUNICIPAL DE LA MUJER</w:t>
      </w:r>
    </w:p>
    <w:p w:rsidR="00261EA4" w:rsidRDefault="00261EA4" w:rsidP="00261EA4">
      <w:pPr>
        <w:jc w:val="both"/>
        <w:rPr>
          <w:rFonts w:ascii="Arial" w:hAnsi="Arial" w:cs="Arial"/>
          <w:color w:val="FF0000"/>
          <w:sz w:val="24"/>
          <w:szCs w:val="24"/>
        </w:rPr>
      </w:pPr>
      <w:r w:rsidRPr="0094553F">
        <w:rPr>
          <w:rFonts w:ascii="Arial" w:hAnsi="Arial" w:cs="Arial"/>
          <w:sz w:val="24"/>
          <w:szCs w:val="24"/>
        </w:rPr>
        <w:t xml:space="preserve">La Oficina Municipal de la Mujer fue creada en el Municipio de San José Ojetenam, San Marcos  en el  año 2010.  Fecha desde la cual se viene dando atención a las mujeres del municipio, en aspectos organizativos, productivos, salud integral, y programas sociales. </w:t>
      </w:r>
    </w:p>
    <w:p w:rsidR="00261EA4" w:rsidRDefault="00261EA4" w:rsidP="00261EA4">
      <w:pPr>
        <w:spacing w:after="0" w:line="240" w:lineRule="auto"/>
        <w:jc w:val="both"/>
        <w:rPr>
          <w:rFonts w:ascii="Arial" w:hAnsi="Arial" w:cs="Arial"/>
          <w:sz w:val="24"/>
        </w:rPr>
      </w:pPr>
      <w:r>
        <w:rPr>
          <w:rFonts w:ascii="Arial" w:hAnsi="Arial" w:cs="Arial"/>
          <w:sz w:val="24"/>
          <w:szCs w:val="24"/>
        </w:rPr>
        <w:t xml:space="preserve">La Oficina Municipal de la Mujer se convierte en una Dirección Municipal de la Mujer, </w:t>
      </w:r>
      <w:r>
        <w:rPr>
          <w:rFonts w:ascii="Arial" w:hAnsi="Arial" w:cs="Arial"/>
          <w:sz w:val="24"/>
        </w:rPr>
        <w:t>q</w:t>
      </w:r>
      <w:r w:rsidRPr="00FE6B80">
        <w:rPr>
          <w:rFonts w:ascii="Arial" w:hAnsi="Arial" w:cs="Arial"/>
          <w:sz w:val="24"/>
        </w:rPr>
        <w:t>ue de</w:t>
      </w:r>
      <w:r>
        <w:rPr>
          <w:rFonts w:ascii="Arial" w:hAnsi="Arial" w:cs="Arial"/>
          <w:sz w:val="24"/>
        </w:rPr>
        <w:t xml:space="preserve"> acuerdo al Decreto Número 39-2016 del Congreso de la República, según R</w:t>
      </w:r>
      <w:r w:rsidRPr="00FE6B80">
        <w:rPr>
          <w:rFonts w:ascii="Arial" w:hAnsi="Arial" w:cs="Arial"/>
          <w:sz w:val="24"/>
        </w:rPr>
        <w:t>efor</w:t>
      </w:r>
      <w:r>
        <w:rPr>
          <w:rFonts w:ascii="Arial" w:hAnsi="Arial" w:cs="Arial"/>
          <w:sz w:val="24"/>
        </w:rPr>
        <w:t>mas al Decreto n</w:t>
      </w:r>
      <w:r w:rsidRPr="00FE6B80">
        <w:rPr>
          <w:rFonts w:ascii="Arial" w:hAnsi="Arial" w:cs="Arial"/>
          <w:sz w:val="24"/>
        </w:rPr>
        <w:t xml:space="preserve">úmero 12-2002 </w:t>
      </w:r>
      <w:r>
        <w:rPr>
          <w:rFonts w:ascii="Arial" w:hAnsi="Arial" w:cs="Arial"/>
          <w:sz w:val="24"/>
        </w:rPr>
        <w:t>del Congreso de la República</w:t>
      </w:r>
      <w:r w:rsidRPr="00FE6B80">
        <w:rPr>
          <w:rFonts w:ascii="Arial" w:hAnsi="Arial" w:cs="Arial"/>
          <w:sz w:val="24"/>
        </w:rPr>
        <w:t>, Código Mu</w:t>
      </w:r>
      <w:r>
        <w:rPr>
          <w:rFonts w:ascii="Arial" w:hAnsi="Arial" w:cs="Arial"/>
          <w:sz w:val="24"/>
        </w:rPr>
        <w:t>nicipal, artículo 96 Bis, y acuerdo municipal número 48- 2,016, donde se le considera como tal.</w:t>
      </w:r>
    </w:p>
    <w:p w:rsidR="00261EA4" w:rsidRDefault="00261EA4" w:rsidP="00261EA4">
      <w:pPr>
        <w:spacing w:after="0" w:line="240" w:lineRule="auto"/>
        <w:jc w:val="both"/>
        <w:rPr>
          <w:rFonts w:ascii="Arial" w:hAnsi="Arial" w:cs="Arial"/>
          <w:sz w:val="24"/>
        </w:rPr>
      </w:pPr>
    </w:p>
    <w:p w:rsidR="00261EA4" w:rsidRPr="008A3A09" w:rsidRDefault="00261EA4" w:rsidP="00261EA4">
      <w:pPr>
        <w:jc w:val="both"/>
        <w:rPr>
          <w:rFonts w:ascii="Arial" w:hAnsi="Arial" w:cs="Arial"/>
          <w:sz w:val="24"/>
          <w:szCs w:val="24"/>
        </w:rPr>
      </w:pPr>
    </w:p>
    <w:p w:rsidR="00261EA4" w:rsidRPr="0094553F" w:rsidRDefault="00261EA4" w:rsidP="00261EA4">
      <w:pPr>
        <w:rPr>
          <w:rFonts w:ascii="Arial" w:hAnsi="Arial" w:cs="Arial"/>
          <w:b/>
          <w:sz w:val="24"/>
          <w:szCs w:val="24"/>
        </w:rPr>
      </w:pPr>
      <w:r w:rsidRPr="0094553F">
        <w:rPr>
          <w:rFonts w:ascii="Arial" w:hAnsi="Arial" w:cs="Arial"/>
          <w:b/>
          <w:sz w:val="24"/>
          <w:szCs w:val="24"/>
        </w:rPr>
        <w:t>OBJETIVO DE LA OFICINA MUNICIPAL DE LA MUJER</w:t>
      </w:r>
    </w:p>
    <w:p w:rsidR="00261EA4" w:rsidRPr="0094553F" w:rsidRDefault="00261EA4" w:rsidP="00261EA4">
      <w:pPr>
        <w:jc w:val="both"/>
        <w:rPr>
          <w:rFonts w:ascii="Arial" w:hAnsi="Arial" w:cs="Arial"/>
          <w:bCs/>
          <w:sz w:val="24"/>
          <w:szCs w:val="24"/>
        </w:rPr>
      </w:pPr>
      <w:r w:rsidRPr="0094553F">
        <w:rPr>
          <w:rFonts w:ascii="Arial" w:hAnsi="Arial" w:cs="Arial"/>
          <w:bCs/>
          <w:sz w:val="24"/>
          <w:szCs w:val="24"/>
        </w:rPr>
        <w:t>Promover el desarrollo Integral de las mujeres del municipio de San José Ojetenam, Fortaleciendo, capacitando y brindando asesoría técnica a grupos de mujeres organizadas para   mejorar su calidad de vida,  el desarrollo integral del municipio Área Urbana y Rural.</w:t>
      </w:r>
    </w:p>
    <w:p w:rsidR="00261EA4" w:rsidRPr="0094553F" w:rsidRDefault="00261EA4" w:rsidP="00261EA4">
      <w:pPr>
        <w:rPr>
          <w:rFonts w:ascii="Arial" w:hAnsi="Arial" w:cs="Arial"/>
          <w:b/>
          <w:sz w:val="24"/>
          <w:szCs w:val="24"/>
        </w:rPr>
      </w:pPr>
      <w:r w:rsidRPr="0094553F">
        <w:rPr>
          <w:rFonts w:ascii="Arial" w:hAnsi="Arial" w:cs="Arial"/>
          <w:b/>
          <w:sz w:val="24"/>
          <w:szCs w:val="24"/>
        </w:rPr>
        <w:t xml:space="preserve">EJES DE TRABAJO </w:t>
      </w:r>
    </w:p>
    <w:p w:rsidR="00261EA4" w:rsidRPr="0094553F" w:rsidRDefault="00261EA4" w:rsidP="00261EA4">
      <w:pPr>
        <w:pStyle w:val="Prrafodelista"/>
        <w:numPr>
          <w:ilvl w:val="0"/>
          <w:numId w:val="1"/>
        </w:numPr>
        <w:spacing w:after="0"/>
        <w:jc w:val="both"/>
        <w:rPr>
          <w:rFonts w:ascii="Arial" w:hAnsi="Arial" w:cs="Arial"/>
          <w:bCs/>
          <w:sz w:val="24"/>
          <w:szCs w:val="24"/>
        </w:rPr>
      </w:pPr>
      <w:r w:rsidRPr="0094553F">
        <w:rPr>
          <w:rFonts w:ascii="Arial" w:hAnsi="Arial" w:cs="Arial"/>
          <w:bCs/>
          <w:sz w:val="24"/>
          <w:szCs w:val="24"/>
        </w:rPr>
        <w:t>Desarrollo económico y productivo con equidad</w:t>
      </w:r>
    </w:p>
    <w:p w:rsidR="00261EA4" w:rsidRPr="0094553F" w:rsidRDefault="00261EA4" w:rsidP="00261EA4">
      <w:pPr>
        <w:pStyle w:val="Prrafodelista"/>
        <w:numPr>
          <w:ilvl w:val="0"/>
          <w:numId w:val="1"/>
        </w:numPr>
        <w:spacing w:after="0" w:line="240" w:lineRule="auto"/>
        <w:rPr>
          <w:rFonts w:ascii="Arial" w:hAnsi="Arial" w:cs="Arial"/>
          <w:sz w:val="24"/>
          <w:szCs w:val="24"/>
        </w:rPr>
      </w:pPr>
      <w:r w:rsidRPr="0094553F">
        <w:rPr>
          <w:rFonts w:ascii="Arial" w:hAnsi="Arial" w:cs="Arial"/>
          <w:sz w:val="24"/>
          <w:szCs w:val="24"/>
        </w:rPr>
        <w:t>Equidad educativa con pertinencia cultural</w:t>
      </w:r>
    </w:p>
    <w:p w:rsidR="00261EA4" w:rsidRPr="0094553F" w:rsidRDefault="00261EA4" w:rsidP="00261EA4">
      <w:pPr>
        <w:pStyle w:val="Prrafodelista"/>
        <w:numPr>
          <w:ilvl w:val="0"/>
          <w:numId w:val="1"/>
        </w:numPr>
        <w:spacing w:after="0"/>
        <w:jc w:val="both"/>
        <w:rPr>
          <w:rFonts w:ascii="Arial" w:hAnsi="Arial" w:cs="Arial"/>
          <w:bCs/>
          <w:sz w:val="24"/>
          <w:szCs w:val="24"/>
        </w:rPr>
      </w:pPr>
      <w:r w:rsidRPr="0094553F">
        <w:rPr>
          <w:rFonts w:ascii="Arial" w:hAnsi="Arial" w:cs="Arial"/>
          <w:bCs/>
          <w:sz w:val="24"/>
          <w:szCs w:val="24"/>
        </w:rPr>
        <w:t>Equidad en el desarrollo de salud integral</w:t>
      </w:r>
    </w:p>
    <w:p w:rsidR="00261EA4" w:rsidRPr="0094553F" w:rsidRDefault="00261EA4" w:rsidP="00261EA4">
      <w:pPr>
        <w:pStyle w:val="Prrafodelista"/>
        <w:numPr>
          <w:ilvl w:val="0"/>
          <w:numId w:val="1"/>
        </w:numPr>
        <w:spacing w:after="0"/>
        <w:jc w:val="both"/>
        <w:rPr>
          <w:rFonts w:ascii="Arial" w:hAnsi="Arial" w:cs="Arial"/>
          <w:bCs/>
          <w:sz w:val="24"/>
          <w:szCs w:val="24"/>
        </w:rPr>
      </w:pPr>
      <w:r w:rsidRPr="0094553F">
        <w:rPr>
          <w:rFonts w:ascii="Arial" w:hAnsi="Arial" w:cs="Arial"/>
          <w:bCs/>
          <w:sz w:val="24"/>
          <w:szCs w:val="24"/>
        </w:rPr>
        <w:t>Erradicación de la violencia contra la mujer</w:t>
      </w:r>
    </w:p>
    <w:p w:rsidR="00261EA4" w:rsidRPr="0094553F" w:rsidRDefault="00261EA4" w:rsidP="00261EA4">
      <w:pPr>
        <w:pStyle w:val="Prrafodelista"/>
        <w:numPr>
          <w:ilvl w:val="0"/>
          <w:numId w:val="1"/>
        </w:numPr>
        <w:spacing w:after="0"/>
        <w:jc w:val="both"/>
        <w:rPr>
          <w:rFonts w:ascii="Arial" w:hAnsi="Arial" w:cs="Arial"/>
          <w:bCs/>
          <w:sz w:val="24"/>
          <w:szCs w:val="24"/>
        </w:rPr>
      </w:pPr>
      <w:r w:rsidRPr="0094553F">
        <w:rPr>
          <w:rFonts w:ascii="Arial" w:hAnsi="Arial" w:cs="Arial"/>
          <w:bCs/>
          <w:sz w:val="24"/>
          <w:szCs w:val="24"/>
        </w:rPr>
        <w:t>Participación sociopolítica</w:t>
      </w:r>
    </w:p>
    <w:p w:rsidR="00261EA4" w:rsidRPr="0094553F" w:rsidRDefault="00261EA4" w:rsidP="00261EA4">
      <w:pPr>
        <w:spacing w:after="0"/>
        <w:jc w:val="both"/>
        <w:rPr>
          <w:rFonts w:ascii="Arial" w:hAnsi="Arial" w:cs="Arial"/>
          <w:sz w:val="24"/>
          <w:szCs w:val="24"/>
        </w:rPr>
      </w:pPr>
    </w:p>
    <w:p w:rsidR="00261EA4" w:rsidRPr="0094553F" w:rsidRDefault="00261EA4" w:rsidP="00261EA4">
      <w:pPr>
        <w:pStyle w:val="Prrafodelista"/>
        <w:numPr>
          <w:ilvl w:val="0"/>
          <w:numId w:val="2"/>
        </w:numPr>
        <w:spacing w:after="0"/>
        <w:rPr>
          <w:rFonts w:ascii="Arial" w:hAnsi="Arial" w:cs="Arial"/>
          <w:b/>
          <w:sz w:val="24"/>
          <w:szCs w:val="24"/>
        </w:rPr>
      </w:pPr>
      <w:r w:rsidRPr="0094553F">
        <w:rPr>
          <w:rFonts w:ascii="Arial" w:hAnsi="Arial" w:cs="Arial"/>
          <w:b/>
          <w:sz w:val="24"/>
          <w:szCs w:val="24"/>
        </w:rPr>
        <w:t>Desarrollo económico y productivo con equidad</w:t>
      </w:r>
    </w:p>
    <w:p w:rsidR="00261EA4" w:rsidRPr="0094553F" w:rsidRDefault="00261EA4" w:rsidP="00261EA4">
      <w:pPr>
        <w:pStyle w:val="Prrafodelista"/>
        <w:spacing w:after="0"/>
        <w:ind w:left="1065"/>
        <w:jc w:val="both"/>
        <w:rPr>
          <w:rFonts w:ascii="Arial" w:hAnsi="Arial" w:cs="Arial"/>
          <w:b/>
          <w:sz w:val="24"/>
          <w:szCs w:val="24"/>
        </w:rPr>
      </w:pPr>
    </w:p>
    <w:p w:rsidR="00261EA4" w:rsidRPr="0094553F" w:rsidRDefault="00261EA4" w:rsidP="00261EA4">
      <w:pPr>
        <w:spacing w:after="0"/>
        <w:jc w:val="both"/>
        <w:rPr>
          <w:rFonts w:ascii="Arial" w:hAnsi="Arial" w:cs="Arial"/>
          <w:sz w:val="24"/>
          <w:szCs w:val="24"/>
        </w:rPr>
      </w:pPr>
      <w:r w:rsidRPr="0094553F">
        <w:rPr>
          <w:rFonts w:ascii="Arial" w:hAnsi="Arial" w:cs="Arial"/>
          <w:sz w:val="24"/>
          <w:szCs w:val="24"/>
        </w:rPr>
        <w:t>El desarrollo económico y productivo se trabaja implementando capacitaciones sobre elaboración de productos artesanales con el objetivo de que las mujeres puedan ser mujeres empoderadas y emprendedoras que puedan generar sus propios ingresos y contribuir al desarrollo de su comunidad como al desarrollo del municipio de San José Ojetenam.</w:t>
      </w:r>
    </w:p>
    <w:p w:rsidR="00261EA4" w:rsidRPr="0094553F" w:rsidRDefault="00261EA4" w:rsidP="00261EA4">
      <w:pPr>
        <w:pStyle w:val="Prrafodelista"/>
        <w:spacing w:after="0"/>
        <w:ind w:left="1065"/>
        <w:jc w:val="both"/>
        <w:rPr>
          <w:rFonts w:ascii="Arial" w:hAnsi="Arial" w:cs="Arial"/>
          <w:sz w:val="24"/>
          <w:szCs w:val="24"/>
        </w:rPr>
      </w:pPr>
    </w:p>
    <w:p w:rsidR="00261EA4" w:rsidRPr="0094553F" w:rsidRDefault="00261EA4" w:rsidP="00261EA4">
      <w:pPr>
        <w:spacing w:after="0"/>
        <w:jc w:val="both"/>
        <w:rPr>
          <w:rFonts w:ascii="Arial" w:hAnsi="Arial" w:cs="Arial"/>
          <w:sz w:val="24"/>
          <w:szCs w:val="24"/>
        </w:rPr>
      </w:pPr>
      <w:r w:rsidRPr="0094553F">
        <w:rPr>
          <w:rFonts w:ascii="Arial" w:hAnsi="Arial" w:cs="Arial"/>
          <w:sz w:val="24"/>
          <w:szCs w:val="24"/>
        </w:rPr>
        <w:lastRenderedPageBreak/>
        <w:t>Durante los meses de enero a abril,  no se pudo ejecutar ningún proyecto productivo, debido que no fue posible conseguir instructores para los proyectos que se tienen para trabajar con las mujeres de los grupos de mujeres organizados del municipio de San José Ojetenam, San Marcos.</w:t>
      </w:r>
    </w:p>
    <w:p w:rsidR="00261EA4" w:rsidRPr="0094553F" w:rsidRDefault="00261EA4" w:rsidP="00261EA4">
      <w:pPr>
        <w:spacing w:after="0"/>
        <w:jc w:val="both"/>
        <w:rPr>
          <w:rFonts w:ascii="Arial" w:hAnsi="Arial" w:cs="Arial"/>
          <w:sz w:val="24"/>
          <w:szCs w:val="24"/>
        </w:rPr>
      </w:pPr>
    </w:p>
    <w:p w:rsidR="00261EA4" w:rsidRPr="0094553F" w:rsidRDefault="00261EA4" w:rsidP="00261EA4">
      <w:pPr>
        <w:pStyle w:val="Prrafodelista"/>
        <w:numPr>
          <w:ilvl w:val="0"/>
          <w:numId w:val="2"/>
        </w:numPr>
        <w:spacing w:after="0" w:line="240" w:lineRule="auto"/>
        <w:rPr>
          <w:rFonts w:ascii="Arial" w:hAnsi="Arial" w:cs="Arial"/>
          <w:b/>
          <w:sz w:val="24"/>
          <w:szCs w:val="24"/>
        </w:rPr>
      </w:pPr>
      <w:r w:rsidRPr="0094553F">
        <w:rPr>
          <w:rFonts w:ascii="Arial" w:hAnsi="Arial" w:cs="Arial"/>
          <w:b/>
          <w:sz w:val="24"/>
          <w:szCs w:val="24"/>
        </w:rPr>
        <w:t>Equidad educativa con pertinencia cultural</w:t>
      </w:r>
    </w:p>
    <w:p w:rsidR="00261EA4" w:rsidRPr="0094553F" w:rsidRDefault="00261EA4" w:rsidP="00261EA4">
      <w:pPr>
        <w:spacing w:after="0" w:line="240" w:lineRule="auto"/>
        <w:rPr>
          <w:rFonts w:ascii="Arial" w:hAnsi="Arial" w:cs="Arial"/>
          <w:b/>
          <w:sz w:val="24"/>
          <w:szCs w:val="24"/>
        </w:rPr>
      </w:pPr>
    </w:p>
    <w:p w:rsidR="00261EA4" w:rsidRPr="0094553F" w:rsidRDefault="00261EA4" w:rsidP="00261EA4">
      <w:pPr>
        <w:spacing w:after="0" w:line="240" w:lineRule="auto"/>
        <w:rPr>
          <w:rFonts w:ascii="Arial" w:hAnsi="Arial" w:cs="Arial"/>
          <w:b/>
          <w:sz w:val="24"/>
          <w:szCs w:val="24"/>
        </w:rPr>
      </w:pPr>
      <w:r w:rsidRPr="0094553F">
        <w:rPr>
          <w:rFonts w:ascii="Arial" w:hAnsi="Arial" w:cs="Arial"/>
          <w:b/>
          <w:sz w:val="24"/>
          <w:szCs w:val="24"/>
        </w:rPr>
        <w:t>Elaboración de planificación mensual de personal</w:t>
      </w:r>
    </w:p>
    <w:p w:rsidR="00261EA4" w:rsidRPr="0094553F" w:rsidRDefault="00261EA4" w:rsidP="00261EA4">
      <w:pPr>
        <w:spacing w:after="0" w:line="240" w:lineRule="auto"/>
        <w:jc w:val="both"/>
        <w:rPr>
          <w:rFonts w:ascii="Arial" w:hAnsi="Arial" w:cs="Arial"/>
          <w:sz w:val="24"/>
          <w:szCs w:val="24"/>
        </w:rPr>
      </w:pPr>
      <w:r w:rsidRPr="0094553F">
        <w:rPr>
          <w:rFonts w:ascii="Arial" w:hAnsi="Arial" w:cs="Arial"/>
          <w:sz w:val="24"/>
          <w:szCs w:val="24"/>
        </w:rPr>
        <w:t>Se han elaborado las planificaciones de las actividades realizadas  durante el primer cuatrimestre, del año 2,017.</w:t>
      </w:r>
    </w:p>
    <w:p w:rsidR="00261EA4" w:rsidRPr="0094553F" w:rsidRDefault="00261EA4" w:rsidP="00261EA4">
      <w:pPr>
        <w:spacing w:after="0" w:line="240" w:lineRule="auto"/>
        <w:jc w:val="both"/>
        <w:rPr>
          <w:rFonts w:ascii="Arial" w:hAnsi="Arial" w:cs="Arial"/>
          <w:sz w:val="24"/>
          <w:szCs w:val="24"/>
        </w:rPr>
      </w:pPr>
    </w:p>
    <w:p w:rsidR="00261EA4" w:rsidRPr="0094553F" w:rsidRDefault="00261EA4" w:rsidP="00261EA4">
      <w:pPr>
        <w:spacing w:after="0" w:line="240" w:lineRule="auto"/>
        <w:jc w:val="both"/>
        <w:rPr>
          <w:rFonts w:ascii="Arial" w:hAnsi="Arial" w:cs="Arial"/>
          <w:b/>
          <w:sz w:val="24"/>
          <w:szCs w:val="24"/>
        </w:rPr>
      </w:pPr>
      <w:r w:rsidRPr="0094553F">
        <w:rPr>
          <w:rFonts w:ascii="Arial" w:hAnsi="Arial" w:cs="Arial"/>
          <w:b/>
          <w:sz w:val="24"/>
          <w:szCs w:val="24"/>
        </w:rPr>
        <w:t>Ordenar los expedientes de los grupos para ejecución de proyectos.</w:t>
      </w:r>
    </w:p>
    <w:p w:rsidR="00261EA4" w:rsidRPr="0094553F" w:rsidRDefault="00261EA4" w:rsidP="00261EA4">
      <w:pPr>
        <w:spacing w:after="0" w:line="240" w:lineRule="auto"/>
        <w:jc w:val="both"/>
        <w:rPr>
          <w:rFonts w:ascii="Arial" w:hAnsi="Arial" w:cs="Arial"/>
          <w:sz w:val="24"/>
          <w:szCs w:val="24"/>
        </w:rPr>
      </w:pPr>
      <w:r w:rsidRPr="0094553F">
        <w:rPr>
          <w:rFonts w:ascii="Arial" w:hAnsi="Arial" w:cs="Arial"/>
          <w:sz w:val="24"/>
          <w:szCs w:val="24"/>
        </w:rPr>
        <w:t>Se ha adjuntado la papelería correspondiente de cada uno de los grupos, para armar el expediente de cada uno de los proyectos a ejecutarse durante el presente año.</w:t>
      </w:r>
    </w:p>
    <w:p w:rsidR="00261EA4" w:rsidRPr="0094553F" w:rsidRDefault="00261EA4" w:rsidP="00261EA4">
      <w:pPr>
        <w:spacing w:after="0"/>
        <w:rPr>
          <w:rFonts w:ascii="Arial" w:hAnsi="Arial" w:cs="Arial"/>
          <w:b/>
          <w:sz w:val="24"/>
          <w:szCs w:val="24"/>
        </w:rPr>
      </w:pPr>
    </w:p>
    <w:p w:rsidR="00261EA4" w:rsidRPr="0094553F" w:rsidRDefault="00261EA4" w:rsidP="00261EA4">
      <w:pPr>
        <w:pStyle w:val="Prrafodelista"/>
        <w:numPr>
          <w:ilvl w:val="0"/>
          <w:numId w:val="2"/>
        </w:numPr>
        <w:spacing w:after="0"/>
        <w:rPr>
          <w:rFonts w:ascii="Arial" w:hAnsi="Arial" w:cs="Arial"/>
          <w:b/>
          <w:sz w:val="24"/>
          <w:szCs w:val="24"/>
        </w:rPr>
      </w:pPr>
      <w:r w:rsidRPr="0094553F">
        <w:rPr>
          <w:rFonts w:ascii="Arial" w:hAnsi="Arial" w:cs="Arial"/>
          <w:b/>
          <w:sz w:val="24"/>
          <w:szCs w:val="24"/>
        </w:rPr>
        <w:t>Equidad en el desarrollo de salud integral</w:t>
      </w:r>
    </w:p>
    <w:p w:rsidR="00261EA4" w:rsidRPr="0094553F" w:rsidRDefault="00261EA4" w:rsidP="00261EA4">
      <w:pPr>
        <w:spacing w:after="0"/>
        <w:rPr>
          <w:rFonts w:ascii="Arial" w:hAnsi="Arial" w:cs="Arial"/>
          <w:b/>
          <w:sz w:val="24"/>
          <w:szCs w:val="24"/>
        </w:rPr>
      </w:pPr>
    </w:p>
    <w:p w:rsidR="00261EA4" w:rsidRPr="0094553F" w:rsidRDefault="00261EA4" w:rsidP="00261EA4">
      <w:pPr>
        <w:spacing w:after="0"/>
        <w:rPr>
          <w:rFonts w:ascii="Arial" w:hAnsi="Arial" w:cs="Arial"/>
          <w:b/>
          <w:sz w:val="24"/>
          <w:szCs w:val="24"/>
        </w:rPr>
      </w:pPr>
      <w:r w:rsidRPr="0094553F">
        <w:rPr>
          <w:rFonts w:ascii="Arial" w:hAnsi="Arial" w:cs="Arial"/>
          <w:b/>
          <w:sz w:val="24"/>
          <w:szCs w:val="24"/>
        </w:rPr>
        <w:t>Participación en el COMUDE</w:t>
      </w:r>
    </w:p>
    <w:p w:rsidR="00261EA4" w:rsidRPr="0094553F" w:rsidRDefault="00261EA4" w:rsidP="00261EA4">
      <w:pPr>
        <w:spacing w:after="0"/>
        <w:rPr>
          <w:rFonts w:ascii="Arial" w:hAnsi="Arial" w:cs="Arial"/>
          <w:b/>
          <w:sz w:val="24"/>
          <w:szCs w:val="24"/>
        </w:rPr>
      </w:pPr>
    </w:p>
    <w:p w:rsidR="00261EA4" w:rsidRPr="0094553F" w:rsidRDefault="00261EA4" w:rsidP="00261EA4">
      <w:pPr>
        <w:spacing w:after="0"/>
        <w:jc w:val="both"/>
        <w:rPr>
          <w:rFonts w:ascii="Arial" w:hAnsi="Arial" w:cs="Arial"/>
          <w:sz w:val="24"/>
          <w:szCs w:val="24"/>
        </w:rPr>
      </w:pPr>
      <w:r w:rsidRPr="0094553F">
        <w:rPr>
          <w:rFonts w:ascii="Arial" w:hAnsi="Arial" w:cs="Arial"/>
          <w:sz w:val="24"/>
          <w:szCs w:val="24"/>
        </w:rPr>
        <w:t>Se ha participado en las reuniones mensuales que realiza el COMUDE para estar informada de las actividades que el COMUDE realiza en conjunto con las instituciones y organizaciones locales para el desarrollo de la población Ojeteca.</w:t>
      </w:r>
    </w:p>
    <w:p w:rsidR="00261EA4" w:rsidRPr="0094553F" w:rsidRDefault="00261EA4" w:rsidP="00261EA4">
      <w:pPr>
        <w:spacing w:after="0"/>
        <w:rPr>
          <w:rFonts w:ascii="Arial" w:hAnsi="Arial" w:cs="Arial"/>
          <w:b/>
          <w:sz w:val="24"/>
          <w:szCs w:val="24"/>
        </w:rPr>
      </w:pPr>
    </w:p>
    <w:p w:rsidR="00261EA4" w:rsidRPr="0094553F" w:rsidRDefault="00261EA4" w:rsidP="00261EA4">
      <w:pPr>
        <w:spacing w:after="0"/>
        <w:rPr>
          <w:rFonts w:ascii="Arial" w:hAnsi="Arial" w:cs="Arial"/>
          <w:b/>
          <w:sz w:val="24"/>
          <w:szCs w:val="24"/>
        </w:rPr>
      </w:pPr>
      <w:r w:rsidRPr="0094553F">
        <w:rPr>
          <w:rFonts w:ascii="Arial" w:hAnsi="Arial" w:cs="Arial"/>
          <w:b/>
          <w:sz w:val="24"/>
          <w:szCs w:val="24"/>
        </w:rPr>
        <w:t>Participación en la COMUSAN</w:t>
      </w:r>
    </w:p>
    <w:p w:rsidR="00261EA4" w:rsidRPr="0094553F" w:rsidRDefault="00261EA4" w:rsidP="00261EA4">
      <w:pPr>
        <w:spacing w:after="0"/>
        <w:rPr>
          <w:rFonts w:ascii="Arial" w:hAnsi="Arial" w:cs="Arial"/>
          <w:b/>
          <w:sz w:val="24"/>
          <w:szCs w:val="24"/>
        </w:rPr>
      </w:pPr>
    </w:p>
    <w:p w:rsidR="00261EA4" w:rsidRPr="0094553F" w:rsidRDefault="00261EA4" w:rsidP="00261EA4">
      <w:pPr>
        <w:spacing w:after="0"/>
        <w:jc w:val="both"/>
        <w:rPr>
          <w:rFonts w:ascii="Arial" w:hAnsi="Arial" w:cs="Arial"/>
          <w:sz w:val="24"/>
          <w:szCs w:val="24"/>
        </w:rPr>
      </w:pPr>
      <w:r w:rsidRPr="0094553F">
        <w:rPr>
          <w:rFonts w:ascii="Arial" w:hAnsi="Arial" w:cs="Arial"/>
          <w:sz w:val="24"/>
          <w:szCs w:val="24"/>
        </w:rPr>
        <w:t>La participación en las reuniones que realiza la COMUSAN ha sido constante, debido a que en las reuniones se han tratado temas  de importancia acerca de la seguridad Alimentaria Nutricional, que tienen como objetivo  reducir el índice de  desnutrición, en el municipio.</w:t>
      </w:r>
    </w:p>
    <w:p w:rsidR="00261EA4" w:rsidRPr="0094553F" w:rsidRDefault="00261EA4" w:rsidP="00261EA4">
      <w:pPr>
        <w:spacing w:after="0"/>
        <w:jc w:val="both"/>
        <w:rPr>
          <w:rFonts w:ascii="Arial" w:hAnsi="Arial" w:cs="Arial"/>
          <w:sz w:val="24"/>
          <w:szCs w:val="24"/>
        </w:rPr>
      </w:pPr>
      <w:r w:rsidRPr="0094553F">
        <w:rPr>
          <w:rFonts w:ascii="Arial" w:hAnsi="Arial" w:cs="Arial"/>
          <w:sz w:val="24"/>
          <w:szCs w:val="24"/>
        </w:rPr>
        <w:t>También se ha apoyado en la entrega de alimentos a los niños con problemas de desnutrición.</w:t>
      </w:r>
    </w:p>
    <w:p w:rsidR="00261EA4" w:rsidRPr="0094553F" w:rsidRDefault="00261EA4" w:rsidP="00261EA4">
      <w:pPr>
        <w:spacing w:after="0"/>
        <w:rPr>
          <w:rFonts w:ascii="Arial" w:hAnsi="Arial" w:cs="Arial"/>
          <w:b/>
          <w:sz w:val="24"/>
          <w:szCs w:val="24"/>
        </w:rPr>
      </w:pPr>
    </w:p>
    <w:p w:rsidR="00261EA4" w:rsidRPr="0094553F" w:rsidRDefault="00261EA4" w:rsidP="00261EA4">
      <w:pPr>
        <w:spacing w:after="0"/>
        <w:rPr>
          <w:rFonts w:ascii="Arial" w:hAnsi="Arial" w:cs="Arial"/>
          <w:b/>
          <w:sz w:val="24"/>
          <w:szCs w:val="24"/>
        </w:rPr>
      </w:pPr>
      <w:r w:rsidRPr="0094553F">
        <w:rPr>
          <w:rFonts w:ascii="Arial" w:hAnsi="Arial" w:cs="Arial"/>
          <w:b/>
          <w:sz w:val="24"/>
          <w:szCs w:val="24"/>
        </w:rPr>
        <w:t>Reuniones  inter-institucionales  (SEPREM, ADIMAM)</w:t>
      </w:r>
    </w:p>
    <w:p w:rsidR="00261EA4" w:rsidRPr="0094553F" w:rsidRDefault="00261EA4" w:rsidP="00261EA4">
      <w:pPr>
        <w:spacing w:after="0"/>
        <w:rPr>
          <w:rFonts w:ascii="Arial" w:hAnsi="Arial" w:cs="Arial"/>
          <w:b/>
          <w:sz w:val="24"/>
          <w:szCs w:val="24"/>
        </w:rPr>
      </w:pPr>
    </w:p>
    <w:p w:rsidR="00261EA4" w:rsidRPr="0094553F" w:rsidRDefault="00261EA4" w:rsidP="00261EA4">
      <w:pPr>
        <w:spacing w:after="0"/>
        <w:jc w:val="both"/>
        <w:rPr>
          <w:rFonts w:ascii="Arial" w:hAnsi="Arial" w:cs="Arial"/>
          <w:sz w:val="24"/>
          <w:szCs w:val="24"/>
        </w:rPr>
      </w:pPr>
      <w:r w:rsidRPr="0094553F">
        <w:rPr>
          <w:rFonts w:ascii="Arial" w:hAnsi="Arial" w:cs="Arial"/>
          <w:sz w:val="24"/>
          <w:szCs w:val="24"/>
        </w:rPr>
        <w:t>SEPREM ha realizado reuniones con el objetivo de mejorar la coordinación inter-institucional para el mejor  desarrollo de las mujeres a nivel del departamento de San Marcos.</w:t>
      </w:r>
    </w:p>
    <w:p w:rsidR="00261EA4" w:rsidRPr="0094553F" w:rsidRDefault="00261EA4" w:rsidP="00261EA4">
      <w:pPr>
        <w:spacing w:after="0"/>
        <w:jc w:val="both"/>
        <w:rPr>
          <w:rFonts w:ascii="Arial" w:hAnsi="Arial" w:cs="Arial"/>
          <w:sz w:val="24"/>
          <w:szCs w:val="24"/>
        </w:rPr>
      </w:pPr>
      <w:r w:rsidRPr="0094553F">
        <w:rPr>
          <w:rFonts w:ascii="Arial" w:hAnsi="Arial" w:cs="Arial"/>
          <w:sz w:val="24"/>
          <w:szCs w:val="24"/>
        </w:rPr>
        <w:t xml:space="preserve">ADIMAM, realizo un taller para la Aplicación de la guía metodológica para la transversalización con enfoque de género, para fortalecer las capacidades de la Directoras de las </w:t>
      </w:r>
      <w:proofErr w:type="spellStart"/>
      <w:r w:rsidRPr="0094553F">
        <w:rPr>
          <w:rFonts w:ascii="Arial" w:hAnsi="Arial" w:cs="Arial"/>
          <w:sz w:val="24"/>
          <w:szCs w:val="24"/>
        </w:rPr>
        <w:t>DMM`s</w:t>
      </w:r>
      <w:proofErr w:type="spellEnd"/>
      <w:r w:rsidRPr="0094553F">
        <w:rPr>
          <w:rFonts w:ascii="Arial" w:hAnsi="Arial" w:cs="Arial"/>
          <w:sz w:val="24"/>
          <w:szCs w:val="24"/>
        </w:rPr>
        <w:t xml:space="preserve"> ya que este es un tema que requiere de mucho trabajo para concientizar a la población sobre la importancia de equidad de género.</w:t>
      </w: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sz w:val="24"/>
          <w:szCs w:val="24"/>
        </w:rPr>
      </w:pPr>
    </w:p>
    <w:p w:rsidR="00261EA4" w:rsidRPr="0094553F" w:rsidRDefault="00261EA4" w:rsidP="00261EA4">
      <w:pPr>
        <w:pStyle w:val="Prrafodelista"/>
        <w:numPr>
          <w:ilvl w:val="0"/>
          <w:numId w:val="2"/>
        </w:numPr>
        <w:spacing w:after="0"/>
        <w:rPr>
          <w:rFonts w:ascii="Arial" w:hAnsi="Arial" w:cs="Arial"/>
          <w:b/>
          <w:sz w:val="24"/>
          <w:szCs w:val="24"/>
        </w:rPr>
      </w:pPr>
      <w:r w:rsidRPr="0094553F">
        <w:rPr>
          <w:rFonts w:ascii="Arial" w:hAnsi="Arial" w:cs="Arial"/>
          <w:b/>
          <w:sz w:val="24"/>
          <w:szCs w:val="24"/>
        </w:rPr>
        <w:t>Erradicación de la violencia contra la mujer</w:t>
      </w: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b/>
          <w:sz w:val="24"/>
          <w:szCs w:val="24"/>
        </w:rPr>
      </w:pPr>
      <w:r w:rsidRPr="0094553F">
        <w:rPr>
          <w:rFonts w:ascii="Arial" w:hAnsi="Arial" w:cs="Arial"/>
          <w:b/>
          <w:sz w:val="24"/>
          <w:szCs w:val="24"/>
        </w:rPr>
        <w:t>Casos de Violencia contra la mujer</w:t>
      </w:r>
    </w:p>
    <w:p w:rsidR="00261EA4" w:rsidRPr="0094553F" w:rsidRDefault="00261EA4" w:rsidP="00261EA4">
      <w:pPr>
        <w:spacing w:after="0"/>
        <w:jc w:val="both"/>
        <w:rPr>
          <w:rFonts w:ascii="Arial" w:hAnsi="Arial" w:cs="Arial"/>
          <w:b/>
          <w:sz w:val="24"/>
          <w:szCs w:val="24"/>
        </w:rPr>
      </w:pPr>
    </w:p>
    <w:p w:rsidR="00261EA4" w:rsidRPr="0094553F" w:rsidRDefault="00261EA4" w:rsidP="00261EA4">
      <w:pPr>
        <w:spacing w:after="0"/>
        <w:jc w:val="both"/>
        <w:rPr>
          <w:rFonts w:ascii="Arial" w:hAnsi="Arial" w:cs="Arial"/>
          <w:sz w:val="24"/>
          <w:szCs w:val="24"/>
        </w:rPr>
      </w:pPr>
      <w:r w:rsidRPr="0094553F">
        <w:rPr>
          <w:rFonts w:ascii="Arial" w:hAnsi="Arial" w:cs="Arial"/>
          <w:sz w:val="24"/>
          <w:szCs w:val="24"/>
        </w:rPr>
        <w:t xml:space="preserve">Durante los meses de enero a abril, la Dirección  Municipal de la Mujer se han atendido tres casos de violencia contra la mujer, fueron referidos al Juzgado de Paz de la localidad, dos de ellos se refirieron a la DEMI, San Marcos debido a que en el juzgado no le dieron solución a los casos presentados. </w:t>
      </w:r>
    </w:p>
    <w:p w:rsidR="00261EA4" w:rsidRPr="0094553F" w:rsidRDefault="00261EA4" w:rsidP="00261EA4">
      <w:pPr>
        <w:spacing w:after="0"/>
        <w:jc w:val="both"/>
        <w:rPr>
          <w:rFonts w:ascii="Arial" w:hAnsi="Arial" w:cs="Arial"/>
          <w:b/>
          <w:sz w:val="24"/>
          <w:szCs w:val="24"/>
        </w:rPr>
      </w:pPr>
    </w:p>
    <w:p w:rsidR="00261EA4" w:rsidRPr="0094553F" w:rsidRDefault="00261EA4" w:rsidP="00261EA4">
      <w:pPr>
        <w:spacing w:after="0"/>
        <w:jc w:val="both"/>
        <w:rPr>
          <w:rFonts w:ascii="Arial" w:hAnsi="Arial" w:cs="Arial"/>
          <w:b/>
          <w:sz w:val="24"/>
          <w:szCs w:val="24"/>
        </w:rPr>
      </w:pPr>
      <w:r w:rsidRPr="0094553F">
        <w:rPr>
          <w:rFonts w:ascii="Arial" w:hAnsi="Arial" w:cs="Arial"/>
          <w:b/>
          <w:sz w:val="24"/>
          <w:szCs w:val="24"/>
        </w:rPr>
        <w:t>Charla con estudiantes del Instituto Nacional  Diversificado</w:t>
      </w:r>
    </w:p>
    <w:p w:rsidR="00261EA4" w:rsidRPr="0094553F" w:rsidRDefault="00261EA4" w:rsidP="00261EA4">
      <w:pPr>
        <w:spacing w:after="0"/>
        <w:jc w:val="both"/>
        <w:rPr>
          <w:rFonts w:ascii="Arial" w:hAnsi="Arial" w:cs="Arial"/>
          <w:sz w:val="24"/>
          <w:szCs w:val="24"/>
        </w:rPr>
      </w:pPr>
      <w:r w:rsidRPr="0094553F">
        <w:rPr>
          <w:rFonts w:ascii="Arial" w:hAnsi="Arial" w:cs="Arial"/>
          <w:sz w:val="24"/>
          <w:szCs w:val="24"/>
        </w:rPr>
        <w:t>Se compartió una charla con los temas;  derechos de la mujer y reseña histórica del ocho de marzo, Conmemoración del  Día Internacional de la Mujer, en la charla participaron 100 estudiantes y el personal docente del establecimiento, se les dio oportunidad de participar, y si hubo participación activa por parte de los estudiantes del establecimiento.</w:t>
      </w: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b/>
          <w:sz w:val="24"/>
          <w:szCs w:val="24"/>
        </w:rPr>
      </w:pPr>
      <w:r w:rsidRPr="0094553F">
        <w:rPr>
          <w:rFonts w:ascii="Arial" w:hAnsi="Arial" w:cs="Arial"/>
          <w:b/>
          <w:sz w:val="24"/>
          <w:szCs w:val="24"/>
        </w:rPr>
        <w:t>Conmemoración del Día Internacional de la Mujer.</w:t>
      </w:r>
    </w:p>
    <w:p w:rsidR="00261EA4" w:rsidRPr="0094553F" w:rsidRDefault="00261EA4" w:rsidP="00261EA4">
      <w:pPr>
        <w:spacing w:line="360" w:lineRule="auto"/>
        <w:jc w:val="both"/>
        <w:rPr>
          <w:rFonts w:ascii="Arial" w:hAnsi="Arial" w:cs="Arial"/>
          <w:bCs/>
          <w:sz w:val="24"/>
          <w:szCs w:val="24"/>
        </w:rPr>
      </w:pPr>
      <w:r w:rsidRPr="0094553F">
        <w:rPr>
          <w:rFonts w:ascii="Arial" w:hAnsi="Arial" w:cs="Arial"/>
          <w:bCs/>
          <w:sz w:val="24"/>
          <w:szCs w:val="24"/>
        </w:rPr>
        <w:t xml:space="preserve">El día internacional de la mujer se celebra el día ocho de marzo en conmemoración de la lucha de la mujer por su participación, en pie de igualdad con el hombre, en la sociedad y en su desarrollo integro como persona.   </w:t>
      </w:r>
    </w:p>
    <w:p w:rsidR="00261EA4" w:rsidRDefault="00261EA4" w:rsidP="00261EA4">
      <w:pPr>
        <w:spacing w:after="0"/>
        <w:jc w:val="both"/>
        <w:rPr>
          <w:rFonts w:ascii="Arial" w:hAnsi="Arial" w:cs="Arial"/>
          <w:sz w:val="24"/>
          <w:szCs w:val="24"/>
        </w:rPr>
      </w:pPr>
      <w:r w:rsidRPr="0094553F">
        <w:rPr>
          <w:rFonts w:ascii="Arial" w:hAnsi="Arial" w:cs="Arial"/>
          <w:sz w:val="24"/>
          <w:szCs w:val="24"/>
        </w:rPr>
        <w:t xml:space="preserve">Por lo que, la Dirección Municipal de la Mujer, en coordinación con </w:t>
      </w:r>
      <w:proofErr w:type="spellStart"/>
      <w:r w:rsidRPr="0094553F">
        <w:rPr>
          <w:rFonts w:ascii="Arial" w:hAnsi="Arial" w:cs="Arial"/>
          <w:sz w:val="24"/>
          <w:szCs w:val="24"/>
        </w:rPr>
        <w:t>World</w:t>
      </w:r>
      <w:proofErr w:type="spellEnd"/>
      <w:r w:rsidRPr="0094553F">
        <w:rPr>
          <w:rFonts w:ascii="Arial" w:hAnsi="Arial" w:cs="Arial"/>
          <w:sz w:val="24"/>
          <w:szCs w:val="24"/>
        </w:rPr>
        <w:t xml:space="preserve">  Visión, organizo las siguientes actividades, una caminata recorriendo las `principales calles del municipio, así mismo  una conferencia impartida por la DEMI, San Marcos, con el tema derechos de la mujer, el Centro de Atención Permanente, con una charla acerca de los embarazos a temprana edad, se realizaron concursos, se contó con la presencia de un payaso para motivar a las y los participantes, La actividad fui integrada por  Lideresas y participantes de los grupos  organizados de mujeres, promotores y promotoras de viveros y de los grupos de la Unidad Técnica Agropecuaria, Mujeres que integran los COCODES, Comisión de la Mujer, Promotores y promotoras de los grupos que cubre </w:t>
      </w:r>
      <w:proofErr w:type="spellStart"/>
      <w:r w:rsidRPr="0094553F">
        <w:rPr>
          <w:rFonts w:ascii="Arial" w:hAnsi="Arial" w:cs="Arial"/>
          <w:sz w:val="24"/>
          <w:szCs w:val="24"/>
        </w:rPr>
        <w:t>World</w:t>
      </w:r>
      <w:proofErr w:type="spellEnd"/>
      <w:r w:rsidRPr="0094553F">
        <w:rPr>
          <w:rFonts w:ascii="Arial" w:hAnsi="Arial" w:cs="Arial"/>
          <w:sz w:val="24"/>
          <w:szCs w:val="24"/>
        </w:rPr>
        <w:t xml:space="preserve"> </w:t>
      </w:r>
      <w:proofErr w:type="spellStart"/>
      <w:r w:rsidRPr="0094553F">
        <w:rPr>
          <w:rFonts w:ascii="Arial" w:hAnsi="Arial" w:cs="Arial"/>
          <w:sz w:val="24"/>
          <w:szCs w:val="24"/>
        </w:rPr>
        <w:t>Vision</w:t>
      </w:r>
      <w:proofErr w:type="spellEnd"/>
      <w:r w:rsidRPr="0094553F">
        <w:rPr>
          <w:rFonts w:ascii="Arial" w:hAnsi="Arial" w:cs="Arial"/>
          <w:sz w:val="24"/>
          <w:szCs w:val="24"/>
        </w:rPr>
        <w:t>, Institutos y escuelas primarias más cercanas de la cabecera municipal de San José Ojetenam, la presencia de mil personas hizo posible que la actividad se realizara, y fuera impactante.</w:t>
      </w:r>
    </w:p>
    <w:p w:rsidR="00261EA4" w:rsidRDefault="00261EA4" w:rsidP="00261EA4">
      <w:pPr>
        <w:spacing w:after="0"/>
        <w:jc w:val="both"/>
        <w:rPr>
          <w:rFonts w:ascii="Arial" w:hAnsi="Arial" w:cs="Arial"/>
          <w:sz w:val="24"/>
          <w:szCs w:val="24"/>
        </w:rPr>
      </w:pPr>
    </w:p>
    <w:p w:rsidR="00261EA4"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rPr>
          <w:rFonts w:ascii="Arial" w:hAnsi="Arial" w:cs="Arial"/>
          <w:b/>
          <w:sz w:val="24"/>
          <w:szCs w:val="24"/>
        </w:rPr>
      </w:pPr>
    </w:p>
    <w:p w:rsidR="00261EA4" w:rsidRPr="0094553F" w:rsidRDefault="00261EA4" w:rsidP="00261EA4">
      <w:pPr>
        <w:pStyle w:val="Prrafodelista"/>
        <w:numPr>
          <w:ilvl w:val="0"/>
          <w:numId w:val="2"/>
        </w:numPr>
        <w:spacing w:after="0"/>
        <w:jc w:val="both"/>
        <w:rPr>
          <w:rFonts w:ascii="Arial" w:hAnsi="Arial" w:cs="Arial"/>
          <w:b/>
          <w:sz w:val="24"/>
          <w:szCs w:val="24"/>
        </w:rPr>
      </w:pPr>
      <w:r w:rsidRPr="0094553F">
        <w:rPr>
          <w:rFonts w:ascii="Arial" w:hAnsi="Arial" w:cs="Arial"/>
          <w:b/>
          <w:sz w:val="24"/>
          <w:szCs w:val="24"/>
        </w:rPr>
        <w:lastRenderedPageBreak/>
        <w:t>Participación sociopolítica</w:t>
      </w:r>
    </w:p>
    <w:p w:rsidR="00261EA4" w:rsidRPr="0094553F" w:rsidRDefault="00261EA4" w:rsidP="00261EA4">
      <w:pPr>
        <w:pStyle w:val="Prrafodelista"/>
        <w:spacing w:after="0"/>
        <w:ind w:left="1065"/>
        <w:rPr>
          <w:rFonts w:ascii="Arial" w:hAnsi="Arial" w:cs="Arial"/>
          <w:b/>
          <w:sz w:val="24"/>
          <w:szCs w:val="24"/>
        </w:rPr>
      </w:pPr>
    </w:p>
    <w:p w:rsidR="00261EA4" w:rsidRPr="0094553F" w:rsidRDefault="00261EA4" w:rsidP="00261EA4">
      <w:pPr>
        <w:spacing w:after="0"/>
        <w:jc w:val="both"/>
        <w:rPr>
          <w:rFonts w:ascii="Arial" w:hAnsi="Arial" w:cs="Arial"/>
          <w:b/>
          <w:sz w:val="24"/>
          <w:szCs w:val="24"/>
        </w:rPr>
      </w:pPr>
      <w:r w:rsidRPr="0094553F">
        <w:rPr>
          <w:rFonts w:ascii="Arial" w:hAnsi="Arial" w:cs="Arial"/>
          <w:b/>
          <w:sz w:val="24"/>
          <w:szCs w:val="24"/>
        </w:rPr>
        <w:t>Visita y fortalecimiento de grupos organizados de mujeres de diferentes comunidades</w:t>
      </w:r>
    </w:p>
    <w:p w:rsidR="00261EA4" w:rsidRPr="0094553F" w:rsidRDefault="00261EA4" w:rsidP="00261EA4">
      <w:pPr>
        <w:spacing w:after="0"/>
        <w:rPr>
          <w:rFonts w:ascii="Arial" w:hAnsi="Arial" w:cs="Arial"/>
          <w:b/>
          <w:sz w:val="24"/>
          <w:szCs w:val="24"/>
        </w:rPr>
      </w:pPr>
    </w:p>
    <w:p w:rsidR="00261EA4" w:rsidRPr="0094553F" w:rsidRDefault="00261EA4" w:rsidP="00261EA4">
      <w:pPr>
        <w:spacing w:after="0"/>
        <w:jc w:val="both"/>
        <w:rPr>
          <w:rFonts w:ascii="Arial" w:hAnsi="Arial" w:cs="Arial"/>
          <w:sz w:val="24"/>
          <w:szCs w:val="24"/>
        </w:rPr>
      </w:pPr>
      <w:r w:rsidRPr="0094553F">
        <w:rPr>
          <w:rFonts w:ascii="Arial" w:hAnsi="Arial" w:cs="Arial"/>
          <w:sz w:val="24"/>
          <w:szCs w:val="24"/>
        </w:rPr>
        <w:t>Durante el primer cuatrimestre se han visitado algunos grupos que se han estado desorganizando, debido a que las que las integraban no pudieron seguir con el cargo asignado, pero sean visitado estos grupos y se han  fortalecido, y se han reorganizado nuevamente algunas directivas.</w:t>
      </w:r>
    </w:p>
    <w:p w:rsidR="00261EA4" w:rsidRPr="0094553F" w:rsidRDefault="00261EA4" w:rsidP="00261EA4">
      <w:pPr>
        <w:spacing w:after="0"/>
        <w:jc w:val="both"/>
        <w:rPr>
          <w:rFonts w:ascii="Arial" w:hAnsi="Arial" w:cs="Arial"/>
          <w:sz w:val="24"/>
          <w:szCs w:val="24"/>
        </w:rPr>
      </w:pPr>
      <w:r w:rsidRPr="0094553F">
        <w:rPr>
          <w:rFonts w:ascii="Arial" w:hAnsi="Arial" w:cs="Arial"/>
          <w:sz w:val="24"/>
          <w:szCs w:val="24"/>
        </w:rPr>
        <w:t>Se apoyó al MIDES con el censo que está realizando para verificar las personas beneficiadas del bono seguro.</w:t>
      </w:r>
    </w:p>
    <w:p w:rsidR="00261EA4" w:rsidRPr="0094553F" w:rsidRDefault="00261EA4" w:rsidP="00261EA4">
      <w:pPr>
        <w:tabs>
          <w:tab w:val="left" w:pos="1072"/>
        </w:tabs>
        <w:spacing w:after="0"/>
        <w:jc w:val="both"/>
        <w:rPr>
          <w:rFonts w:ascii="Arial" w:hAnsi="Arial" w:cs="Arial"/>
          <w:color w:val="000000" w:themeColor="text1"/>
          <w:sz w:val="24"/>
          <w:szCs w:val="24"/>
        </w:rPr>
      </w:pPr>
      <w:r w:rsidRPr="0094553F">
        <w:rPr>
          <w:rFonts w:ascii="Arial" w:hAnsi="Arial" w:cs="Arial"/>
          <w:color w:val="000000" w:themeColor="text1"/>
          <w:sz w:val="24"/>
          <w:szCs w:val="24"/>
        </w:rPr>
        <w:t>.</w:t>
      </w:r>
      <w:r w:rsidRPr="0094553F">
        <w:rPr>
          <w:rFonts w:ascii="Arial" w:hAnsi="Arial" w:cs="Arial"/>
          <w:color w:val="000000" w:themeColor="text1"/>
          <w:sz w:val="24"/>
          <w:szCs w:val="24"/>
        </w:rPr>
        <w:tab/>
      </w:r>
    </w:p>
    <w:p w:rsidR="00261EA4" w:rsidRPr="0094553F" w:rsidRDefault="00261EA4" w:rsidP="00261EA4">
      <w:pPr>
        <w:spacing w:after="0"/>
        <w:rPr>
          <w:rFonts w:ascii="Arial" w:hAnsi="Arial" w:cs="Arial"/>
          <w:b/>
          <w:color w:val="000000" w:themeColor="text1"/>
          <w:sz w:val="24"/>
          <w:szCs w:val="24"/>
        </w:rPr>
      </w:pPr>
      <w:r w:rsidRPr="0094553F">
        <w:rPr>
          <w:rFonts w:ascii="Arial" w:hAnsi="Arial" w:cs="Arial"/>
          <w:b/>
          <w:color w:val="000000" w:themeColor="text1"/>
          <w:sz w:val="24"/>
          <w:szCs w:val="24"/>
        </w:rPr>
        <w:t xml:space="preserve">Reuniones con lideresas de grupos organizados </w:t>
      </w:r>
    </w:p>
    <w:p w:rsidR="00261EA4" w:rsidRPr="0094553F" w:rsidRDefault="00261EA4" w:rsidP="00261EA4">
      <w:pPr>
        <w:spacing w:after="0"/>
        <w:jc w:val="both"/>
        <w:rPr>
          <w:rFonts w:ascii="Arial" w:hAnsi="Arial" w:cs="Arial"/>
          <w:sz w:val="24"/>
          <w:szCs w:val="24"/>
        </w:rPr>
      </w:pPr>
      <w:r w:rsidRPr="0094553F">
        <w:rPr>
          <w:rFonts w:ascii="Arial" w:hAnsi="Arial" w:cs="Arial"/>
          <w:bCs/>
          <w:color w:val="000000" w:themeColor="text1"/>
          <w:sz w:val="24"/>
          <w:szCs w:val="24"/>
        </w:rPr>
        <w:t>Se ha realizado reunión con lideresas para darles a conocer el plan de trabajo para el presente año, de la misma manera informarles que es necesario que ellas como lideresas cumplan con la papelería que se les solicite para no a trazar los procesos, y se les dio una charla sobre sus derechos como mujeres.</w:t>
      </w: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sz w:val="24"/>
          <w:szCs w:val="24"/>
        </w:rPr>
      </w:pPr>
    </w:p>
    <w:p w:rsidR="00261EA4" w:rsidRPr="0094553F" w:rsidRDefault="00261EA4" w:rsidP="00261EA4">
      <w:pPr>
        <w:spacing w:after="0"/>
        <w:jc w:val="both"/>
        <w:rPr>
          <w:rFonts w:ascii="Arial" w:hAnsi="Arial" w:cs="Arial"/>
          <w:sz w:val="24"/>
          <w:szCs w:val="24"/>
        </w:rPr>
      </w:pPr>
    </w:p>
    <w:p w:rsidR="00261EA4" w:rsidRDefault="00261EA4" w:rsidP="00261EA4">
      <w:pPr>
        <w:jc w:val="both"/>
        <w:rPr>
          <w:rFonts w:ascii="Arial" w:hAnsi="Arial" w:cs="Arial"/>
          <w:sz w:val="24"/>
          <w:szCs w:val="24"/>
        </w:rPr>
      </w:pPr>
    </w:p>
    <w:p w:rsidR="00261EA4" w:rsidRDefault="00261EA4" w:rsidP="00261EA4">
      <w:pPr>
        <w:jc w:val="both"/>
        <w:rPr>
          <w:rFonts w:ascii="Arial" w:hAnsi="Arial" w:cs="Arial"/>
          <w:sz w:val="24"/>
          <w:szCs w:val="24"/>
        </w:rPr>
      </w:pPr>
    </w:p>
    <w:p w:rsidR="00261EA4" w:rsidRDefault="00261EA4" w:rsidP="00261EA4">
      <w:pPr>
        <w:jc w:val="both"/>
        <w:rPr>
          <w:rFonts w:ascii="Arial" w:hAnsi="Arial" w:cs="Arial"/>
          <w:sz w:val="24"/>
          <w:szCs w:val="24"/>
        </w:rPr>
      </w:pPr>
    </w:p>
    <w:p w:rsidR="00261EA4" w:rsidRDefault="00261EA4" w:rsidP="00261EA4">
      <w:pPr>
        <w:jc w:val="both"/>
        <w:rPr>
          <w:rFonts w:ascii="Arial" w:hAnsi="Arial" w:cs="Arial"/>
          <w:sz w:val="24"/>
          <w:szCs w:val="24"/>
        </w:rPr>
      </w:pPr>
    </w:p>
    <w:p w:rsidR="00261EA4" w:rsidRDefault="00261EA4" w:rsidP="00261EA4">
      <w:pPr>
        <w:jc w:val="both"/>
        <w:rPr>
          <w:rFonts w:ascii="Arial" w:hAnsi="Arial" w:cs="Arial"/>
          <w:sz w:val="24"/>
          <w:szCs w:val="24"/>
        </w:rPr>
      </w:pPr>
    </w:p>
    <w:p w:rsidR="00261EA4" w:rsidRDefault="00261EA4" w:rsidP="00261EA4">
      <w:pPr>
        <w:jc w:val="both"/>
        <w:rPr>
          <w:rFonts w:ascii="Arial" w:hAnsi="Arial" w:cs="Arial"/>
          <w:sz w:val="24"/>
          <w:szCs w:val="24"/>
        </w:rPr>
      </w:pPr>
    </w:p>
    <w:p w:rsidR="00261EA4" w:rsidRDefault="00261EA4" w:rsidP="00261EA4">
      <w:pPr>
        <w:jc w:val="both"/>
        <w:rPr>
          <w:rFonts w:ascii="Arial" w:hAnsi="Arial" w:cs="Arial"/>
          <w:sz w:val="24"/>
          <w:szCs w:val="24"/>
        </w:rPr>
      </w:pPr>
    </w:p>
    <w:tbl>
      <w:tblPr>
        <w:tblStyle w:val="Tablaconcuadrcula"/>
        <w:tblpPr w:leftFromText="141" w:rightFromText="141" w:vertAnchor="text" w:horzAnchor="margin" w:tblpY="403"/>
        <w:tblW w:w="9747" w:type="dxa"/>
        <w:tblLayout w:type="fixed"/>
        <w:tblLook w:val="04A0" w:firstRow="1" w:lastRow="0" w:firstColumn="1" w:lastColumn="0" w:noHBand="0" w:noVBand="1"/>
      </w:tblPr>
      <w:tblGrid>
        <w:gridCol w:w="568"/>
        <w:gridCol w:w="2942"/>
        <w:gridCol w:w="1985"/>
        <w:gridCol w:w="2551"/>
        <w:gridCol w:w="1701"/>
      </w:tblGrid>
      <w:tr w:rsidR="00261EA4" w:rsidRPr="0094553F" w:rsidTr="002B0495">
        <w:trPr>
          <w:trHeight w:val="283"/>
        </w:trPr>
        <w:tc>
          <w:tcPr>
            <w:tcW w:w="9747" w:type="dxa"/>
            <w:gridSpan w:val="5"/>
            <w:tcBorders>
              <w:top w:val="single" w:sz="4" w:space="0" w:color="auto"/>
              <w:left w:val="single" w:sz="4" w:space="0" w:color="auto"/>
              <w:bottom w:val="single" w:sz="4" w:space="0" w:color="auto"/>
              <w:right w:val="single" w:sz="4" w:space="0" w:color="auto"/>
            </w:tcBorders>
            <w:hideMark/>
          </w:tcPr>
          <w:p w:rsidR="00261EA4" w:rsidRPr="0094553F" w:rsidRDefault="00261EA4" w:rsidP="002B0495">
            <w:pPr>
              <w:jc w:val="center"/>
              <w:rPr>
                <w:b/>
                <w:sz w:val="24"/>
                <w:szCs w:val="24"/>
              </w:rPr>
            </w:pPr>
            <w:r w:rsidRPr="0094553F">
              <w:rPr>
                <w:b/>
                <w:sz w:val="24"/>
                <w:szCs w:val="24"/>
              </w:rPr>
              <w:lastRenderedPageBreak/>
              <w:t>LISTADOS DE GRUPOS ORGANIZADOS DE MUJERES</w:t>
            </w:r>
          </w:p>
        </w:tc>
      </w:tr>
      <w:tr w:rsidR="00261EA4" w:rsidRPr="0094553F" w:rsidTr="002B0495">
        <w:trPr>
          <w:trHeight w:val="435"/>
        </w:trPr>
        <w:tc>
          <w:tcPr>
            <w:tcW w:w="568" w:type="dxa"/>
            <w:tcBorders>
              <w:top w:val="single" w:sz="4" w:space="0" w:color="auto"/>
              <w:left w:val="single" w:sz="4" w:space="0" w:color="auto"/>
              <w:bottom w:val="single" w:sz="4" w:space="0" w:color="auto"/>
              <w:right w:val="single" w:sz="4" w:space="0" w:color="auto"/>
            </w:tcBorders>
          </w:tcPr>
          <w:p w:rsidR="00261EA4" w:rsidRPr="0094553F" w:rsidRDefault="00261EA4" w:rsidP="002B0495">
            <w:pPr>
              <w:jc w:val="center"/>
              <w:rPr>
                <w:b/>
                <w:sz w:val="24"/>
                <w:szCs w:val="24"/>
              </w:rPr>
            </w:pPr>
            <w:r w:rsidRPr="0094553F">
              <w:rPr>
                <w:b/>
                <w:sz w:val="24"/>
                <w:szCs w:val="24"/>
              </w:rPr>
              <w:t>No.</w:t>
            </w:r>
          </w:p>
        </w:tc>
        <w:tc>
          <w:tcPr>
            <w:tcW w:w="2942" w:type="dxa"/>
            <w:tcBorders>
              <w:top w:val="single" w:sz="4" w:space="0" w:color="auto"/>
              <w:left w:val="single" w:sz="4" w:space="0" w:color="auto"/>
              <w:bottom w:val="single" w:sz="4" w:space="0" w:color="auto"/>
              <w:right w:val="single" w:sz="4" w:space="0" w:color="auto"/>
            </w:tcBorders>
          </w:tcPr>
          <w:p w:rsidR="00261EA4" w:rsidRPr="0094553F" w:rsidRDefault="00261EA4" w:rsidP="002B0495">
            <w:pPr>
              <w:jc w:val="center"/>
              <w:rPr>
                <w:b/>
                <w:sz w:val="24"/>
                <w:szCs w:val="24"/>
              </w:rPr>
            </w:pPr>
            <w:r w:rsidRPr="0094553F">
              <w:rPr>
                <w:b/>
                <w:sz w:val="24"/>
                <w:szCs w:val="24"/>
              </w:rPr>
              <w:t>LIDERESA</w:t>
            </w:r>
          </w:p>
        </w:tc>
        <w:tc>
          <w:tcPr>
            <w:tcW w:w="1985" w:type="dxa"/>
            <w:tcBorders>
              <w:top w:val="single" w:sz="4" w:space="0" w:color="auto"/>
              <w:left w:val="single" w:sz="4" w:space="0" w:color="auto"/>
              <w:bottom w:val="single" w:sz="4" w:space="0" w:color="auto"/>
              <w:right w:val="single" w:sz="4" w:space="0" w:color="auto"/>
            </w:tcBorders>
          </w:tcPr>
          <w:p w:rsidR="00261EA4" w:rsidRPr="0094553F" w:rsidRDefault="00261EA4" w:rsidP="002B0495">
            <w:pPr>
              <w:jc w:val="center"/>
              <w:rPr>
                <w:b/>
                <w:sz w:val="24"/>
                <w:szCs w:val="24"/>
              </w:rPr>
            </w:pPr>
            <w:r w:rsidRPr="0094553F">
              <w:rPr>
                <w:b/>
                <w:sz w:val="24"/>
                <w:szCs w:val="24"/>
              </w:rPr>
              <w:t>NO. DE TELÉFONO</w:t>
            </w:r>
          </w:p>
        </w:tc>
        <w:tc>
          <w:tcPr>
            <w:tcW w:w="2551" w:type="dxa"/>
            <w:tcBorders>
              <w:top w:val="single" w:sz="4" w:space="0" w:color="auto"/>
              <w:left w:val="single" w:sz="4" w:space="0" w:color="auto"/>
              <w:bottom w:val="single" w:sz="4" w:space="0" w:color="auto"/>
              <w:right w:val="single" w:sz="4" w:space="0" w:color="auto"/>
            </w:tcBorders>
          </w:tcPr>
          <w:p w:rsidR="00261EA4" w:rsidRPr="0094553F" w:rsidRDefault="00261EA4" w:rsidP="002B0495">
            <w:pPr>
              <w:jc w:val="center"/>
              <w:rPr>
                <w:b/>
                <w:sz w:val="24"/>
                <w:szCs w:val="24"/>
              </w:rPr>
            </w:pPr>
            <w:r w:rsidRPr="0094553F">
              <w:rPr>
                <w:b/>
                <w:sz w:val="24"/>
                <w:szCs w:val="24"/>
              </w:rPr>
              <w:t>COMUNIDAD</w:t>
            </w:r>
          </w:p>
        </w:tc>
        <w:tc>
          <w:tcPr>
            <w:tcW w:w="1701" w:type="dxa"/>
            <w:tcBorders>
              <w:top w:val="single" w:sz="4" w:space="0" w:color="auto"/>
              <w:left w:val="single" w:sz="4" w:space="0" w:color="auto"/>
              <w:bottom w:val="single" w:sz="4" w:space="0" w:color="auto"/>
              <w:right w:val="single" w:sz="4" w:space="0" w:color="auto"/>
            </w:tcBorders>
          </w:tcPr>
          <w:p w:rsidR="00261EA4" w:rsidRPr="0094553F" w:rsidRDefault="00261EA4" w:rsidP="002B0495">
            <w:pPr>
              <w:jc w:val="center"/>
              <w:rPr>
                <w:b/>
                <w:sz w:val="24"/>
                <w:szCs w:val="24"/>
              </w:rPr>
            </w:pPr>
            <w:r w:rsidRPr="0094553F">
              <w:rPr>
                <w:b/>
                <w:sz w:val="24"/>
                <w:szCs w:val="24"/>
              </w:rPr>
              <w:t>INTEGRANTES</w:t>
            </w:r>
          </w:p>
        </w:tc>
      </w:tr>
      <w:tr w:rsidR="00261EA4" w:rsidRPr="00DA3C88" w:rsidTr="002B0495">
        <w:trPr>
          <w:trHeight w:val="411"/>
        </w:trPr>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1</w:t>
            </w:r>
          </w:p>
        </w:tc>
        <w:tc>
          <w:tcPr>
            <w:tcW w:w="2942"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proofErr w:type="spellStart"/>
            <w:r w:rsidRPr="00DA3C88">
              <w:rPr>
                <w:sz w:val="24"/>
                <w:szCs w:val="24"/>
              </w:rPr>
              <w:t>Alda</w:t>
            </w:r>
            <w:proofErr w:type="spellEnd"/>
            <w:r w:rsidRPr="00DA3C88">
              <w:rPr>
                <w:sz w:val="24"/>
                <w:szCs w:val="24"/>
              </w:rPr>
              <w:t xml:space="preserve"> Ofelia </w:t>
            </w:r>
            <w:proofErr w:type="spellStart"/>
            <w:r w:rsidRPr="00DA3C88">
              <w:rPr>
                <w:sz w:val="24"/>
                <w:szCs w:val="24"/>
              </w:rPr>
              <w:t>Borrayes</w:t>
            </w:r>
            <w:proofErr w:type="spellEnd"/>
          </w:p>
          <w:p w:rsidR="00261EA4" w:rsidRPr="00DA3C88" w:rsidRDefault="00261EA4" w:rsidP="002B0495">
            <w:pPr>
              <w:rPr>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47833383</w:t>
            </w:r>
          </w:p>
        </w:tc>
        <w:tc>
          <w:tcPr>
            <w:tcW w:w="255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r w:rsidRPr="00DA3C88">
              <w:rPr>
                <w:sz w:val="24"/>
                <w:szCs w:val="24"/>
              </w:rPr>
              <w:t>Caserío San Antonio, Aldea Esquipulas.</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23</w:t>
            </w:r>
          </w:p>
        </w:tc>
      </w:tr>
      <w:tr w:rsidR="00261EA4" w:rsidRPr="00DA3C88" w:rsidTr="002B0495">
        <w:trPr>
          <w:trHeight w:val="242"/>
        </w:trPr>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2</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 xml:space="preserve">Magnolia Antonia Gálvez </w:t>
            </w:r>
            <w:proofErr w:type="spellStart"/>
            <w:r w:rsidRPr="00DA3C88">
              <w:rPr>
                <w:sz w:val="24"/>
                <w:szCs w:val="24"/>
              </w:rPr>
              <w:t>Gálvez</w:t>
            </w:r>
            <w:proofErr w:type="spellEnd"/>
            <w:r w:rsidRPr="00DA3C88">
              <w:rPr>
                <w:sz w:val="24"/>
                <w:szCs w:val="24"/>
              </w:rPr>
              <w:t xml:space="preserve"> de López</w:t>
            </w:r>
          </w:p>
        </w:tc>
        <w:tc>
          <w:tcPr>
            <w:tcW w:w="1985"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33560107</w:t>
            </w: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Laguna Chica</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18</w:t>
            </w:r>
          </w:p>
        </w:tc>
      </w:tr>
      <w:tr w:rsidR="00261EA4" w:rsidRPr="00DA3C88" w:rsidTr="002B0495">
        <w:trPr>
          <w:trHeight w:val="231"/>
        </w:trPr>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3</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Aura Marina López Ramírez</w:t>
            </w:r>
          </w:p>
        </w:tc>
        <w:tc>
          <w:tcPr>
            <w:tcW w:w="1985"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30156654</w:t>
            </w: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Libertad Pavolaj</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45</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4</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 xml:space="preserve">Blanca Lidia </w:t>
            </w:r>
            <w:proofErr w:type="spellStart"/>
            <w:r w:rsidRPr="00DA3C88">
              <w:rPr>
                <w:sz w:val="24"/>
                <w:szCs w:val="24"/>
              </w:rPr>
              <w:t>Roblero</w:t>
            </w:r>
            <w:proofErr w:type="spellEnd"/>
            <w:r w:rsidRPr="00DA3C88">
              <w:rPr>
                <w:sz w:val="24"/>
                <w:szCs w:val="24"/>
              </w:rPr>
              <w:t xml:space="preserve"> Morales</w:t>
            </w:r>
          </w:p>
        </w:tc>
        <w:tc>
          <w:tcPr>
            <w:tcW w:w="1985"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40101019</w:t>
            </w: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El Caballito</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16</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5</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proofErr w:type="spellStart"/>
            <w:r w:rsidRPr="00DA3C88">
              <w:rPr>
                <w:sz w:val="24"/>
                <w:szCs w:val="24"/>
              </w:rPr>
              <w:t>Elma</w:t>
            </w:r>
            <w:proofErr w:type="spellEnd"/>
            <w:r w:rsidRPr="00DA3C88">
              <w:rPr>
                <w:sz w:val="24"/>
                <w:szCs w:val="24"/>
              </w:rPr>
              <w:t xml:space="preserve"> Antonieta Ortega </w:t>
            </w:r>
            <w:proofErr w:type="spellStart"/>
            <w:r w:rsidRPr="00DA3C88">
              <w:rPr>
                <w:sz w:val="24"/>
                <w:szCs w:val="24"/>
              </w:rPr>
              <w:t>Roblero</w:t>
            </w:r>
            <w:proofErr w:type="spellEnd"/>
          </w:p>
        </w:tc>
        <w:tc>
          <w:tcPr>
            <w:tcW w:w="1985"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r w:rsidRPr="00DA3C88">
              <w:rPr>
                <w:sz w:val="24"/>
                <w:szCs w:val="24"/>
              </w:rPr>
              <w:t>45718812</w:t>
            </w:r>
          </w:p>
          <w:p w:rsidR="00261EA4" w:rsidRPr="00DA3C88" w:rsidRDefault="00261EA4" w:rsidP="002B0495">
            <w:pPr>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Ojo de Agua San José Ojetenam.</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16</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6</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 xml:space="preserve">Enedina </w:t>
            </w:r>
            <w:r w:rsidRPr="00DA3C88">
              <w:rPr>
                <w:rFonts w:ascii="Andalus" w:hAnsi="Andalus" w:cs="Andalus"/>
                <w:sz w:val="24"/>
                <w:szCs w:val="24"/>
              </w:rPr>
              <w:t xml:space="preserve"> </w:t>
            </w:r>
            <w:r w:rsidRPr="00DA3C88">
              <w:rPr>
                <w:rFonts w:asciiTheme="minorHAnsi" w:hAnsiTheme="minorHAnsi" w:cstheme="minorHAnsi"/>
                <w:sz w:val="24"/>
                <w:szCs w:val="24"/>
              </w:rPr>
              <w:t xml:space="preserve">Marta </w:t>
            </w:r>
            <w:proofErr w:type="spellStart"/>
            <w:r w:rsidRPr="00DA3C88">
              <w:rPr>
                <w:rFonts w:asciiTheme="minorHAnsi" w:hAnsiTheme="minorHAnsi" w:cstheme="minorHAnsi"/>
                <w:sz w:val="24"/>
                <w:szCs w:val="24"/>
              </w:rPr>
              <w:t>Roblero</w:t>
            </w:r>
            <w:proofErr w:type="spellEnd"/>
            <w:r w:rsidRPr="00DA3C88">
              <w:rPr>
                <w:rFonts w:asciiTheme="minorHAnsi" w:hAnsiTheme="minorHAnsi" w:cstheme="minorHAnsi"/>
                <w:sz w:val="24"/>
                <w:szCs w:val="24"/>
              </w:rPr>
              <w:t xml:space="preserve"> Hernández de </w:t>
            </w:r>
            <w:proofErr w:type="spellStart"/>
            <w:r w:rsidRPr="00DA3C88">
              <w:rPr>
                <w:rFonts w:asciiTheme="minorHAnsi" w:hAnsiTheme="minorHAnsi" w:cstheme="minorHAnsi"/>
                <w:sz w:val="24"/>
                <w:szCs w:val="24"/>
              </w:rPr>
              <w:t>Ortíz</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30887767</w:t>
            </w: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El Matasano</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16</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7</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Estela Epifania Morales Velásquez</w:t>
            </w:r>
          </w:p>
        </w:tc>
        <w:tc>
          <w:tcPr>
            <w:tcW w:w="1985"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Nuevo Progreso</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46</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8</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Eva Estela Díaz</w:t>
            </w:r>
          </w:p>
        </w:tc>
        <w:tc>
          <w:tcPr>
            <w:tcW w:w="1985"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45162942</w:t>
            </w: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Nueva Esperanza</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16</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19</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proofErr w:type="spellStart"/>
            <w:r w:rsidRPr="00DA3C88">
              <w:rPr>
                <w:sz w:val="24"/>
                <w:szCs w:val="24"/>
              </w:rPr>
              <w:t>Felix</w:t>
            </w:r>
            <w:proofErr w:type="spellEnd"/>
            <w:r w:rsidRPr="00DA3C88">
              <w:rPr>
                <w:sz w:val="24"/>
                <w:szCs w:val="24"/>
              </w:rPr>
              <w:t xml:space="preserve"> Berna vela </w:t>
            </w:r>
            <w:proofErr w:type="spellStart"/>
            <w:r w:rsidRPr="00DA3C88">
              <w:rPr>
                <w:sz w:val="24"/>
                <w:szCs w:val="24"/>
              </w:rPr>
              <w:t>Roblero</w:t>
            </w:r>
            <w:proofErr w:type="spellEnd"/>
            <w:r w:rsidRPr="00DA3C88">
              <w:rPr>
                <w:sz w:val="24"/>
                <w:szCs w:val="24"/>
              </w:rPr>
              <w:t xml:space="preserve"> Ortiz</w:t>
            </w:r>
          </w:p>
        </w:tc>
        <w:tc>
          <w:tcPr>
            <w:tcW w:w="1985"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31422744</w:t>
            </w: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Ojetenam</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48</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10</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proofErr w:type="spellStart"/>
            <w:r w:rsidRPr="00DA3C88">
              <w:rPr>
                <w:sz w:val="24"/>
                <w:szCs w:val="24"/>
              </w:rPr>
              <w:t>Adalinda</w:t>
            </w:r>
            <w:proofErr w:type="spellEnd"/>
            <w:r w:rsidRPr="00DA3C88">
              <w:rPr>
                <w:sz w:val="24"/>
                <w:szCs w:val="24"/>
              </w:rPr>
              <w:t xml:space="preserve"> </w:t>
            </w:r>
            <w:proofErr w:type="spellStart"/>
            <w:r w:rsidRPr="00DA3C88">
              <w:rPr>
                <w:sz w:val="24"/>
                <w:szCs w:val="24"/>
              </w:rPr>
              <w:t>Roblero</w:t>
            </w:r>
            <w:proofErr w:type="spellEnd"/>
            <w:r w:rsidRPr="00DA3C88">
              <w:rPr>
                <w:sz w:val="24"/>
                <w:szCs w:val="24"/>
              </w:rPr>
              <w:t xml:space="preserve"> Gómez </w:t>
            </w:r>
          </w:p>
        </w:tc>
        <w:tc>
          <w:tcPr>
            <w:tcW w:w="1985"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Laguna Grande</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20</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rFonts w:ascii="Arial" w:hAnsi="Arial" w:cs="Arial"/>
                <w:sz w:val="24"/>
                <w:szCs w:val="24"/>
              </w:rPr>
            </w:pPr>
            <w:r w:rsidRPr="00DA3C88">
              <w:rPr>
                <w:rFonts w:ascii="Arial" w:hAnsi="Arial" w:cs="Arial"/>
                <w:sz w:val="24"/>
                <w:szCs w:val="24"/>
              </w:rPr>
              <w:t>11</w:t>
            </w:r>
          </w:p>
        </w:tc>
        <w:tc>
          <w:tcPr>
            <w:tcW w:w="2942"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rFonts w:ascii="Arial" w:hAnsi="Arial" w:cs="Arial"/>
                <w:sz w:val="24"/>
                <w:szCs w:val="24"/>
              </w:rPr>
            </w:pPr>
            <w:r w:rsidRPr="00DA3C88">
              <w:rPr>
                <w:rFonts w:ascii="Arial" w:hAnsi="Arial" w:cs="Arial"/>
                <w:sz w:val="24"/>
                <w:szCs w:val="24"/>
              </w:rPr>
              <w:t>Leonor Josefina Hernández Ramírez</w:t>
            </w:r>
          </w:p>
        </w:tc>
        <w:tc>
          <w:tcPr>
            <w:tcW w:w="1985"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r w:rsidRPr="00DA3C88">
              <w:rPr>
                <w:sz w:val="24"/>
                <w:szCs w:val="24"/>
              </w:rPr>
              <w:t>30818265</w:t>
            </w:r>
          </w:p>
        </w:tc>
        <w:tc>
          <w:tcPr>
            <w:tcW w:w="255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r w:rsidRPr="00DA3C88">
              <w:rPr>
                <w:sz w:val="24"/>
                <w:szCs w:val="24"/>
              </w:rPr>
              <w:t>Las Barrancas</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28</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12</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proofErr w:type="spellStart"/>
            <w:r w:rsidRPr="00DA3C88">
              <w:rPr>
                <w:sz w:val="24"/>
                <w:szCs w:val="24"/>
              </w:rPr>
              <w:t>Lucinda</w:t>
            </w:r>
            <w:proofErr w:type="spellEnd"/>
            <w:r w:rsidRPr="00DA3C88">
              <w:rPr>
                <w:sz w:val="24"/>
                <w:szCs w:val="24"/>
              </w:rPr>
              <w:t xml:space="preserve"> Hernández</w:t>
            </w:r>
          </w:p>
        </w:tc>
        <w:tc>
          <w:tcPr>
            <w:tcW w:w="1985"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58841860</w:t>
            </w: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proofErr w:type="spellStart"/>
            <w:r w:rsidRPr="00DA3C88">
              <w:rPr>
                <w:sz w:val="24"/>
                <w:szCs w:val="24"/>
              </w:rPr>
              <w:t>Tuimay</w:t>
            </w:r>
            <w:proofErr w:type="spellEnd"/>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59</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sz w:val="24"/>
                <w:szCs w:val="24"/>
              </w:rPr>
            </w:pPr>
            <w:r w:rsidRPr="00DA3C88">
              <w:rPr>
                <w:sz w:val="24"/>
                <w:szCs w:val="24"/>
              </w:rPr>
              <w:t>13</w:t>
            </w:r>
          </w:p>
        </w:tc>
        <w:tc>
          <w:tcPr>
            <w:tcW w:w="2942"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r w:rsidRPr="00DA3C88">
              <w:rPr>
                <w:sz w:val="24"/>
                <w:szCs w:val="24"/>
              </w:rPr>
              <w:t xml:space="preserve">María Magdalena </w:t>
            </w:r>
            <w:proofErr w:type="spellStart"/>
            <w:r w:rsidRPr="00DA3C88">
              <w:rPr>
                <w:sz w:val="24"/>
                <w:szCs w:val="24"/>
              </w:rPr>
              <w:t>Chán</w:t>
            </w:r>
            <w:proofErr w:type="spellEnd"/>
            <w:r w:rsidRPr="00DA3C88">
              <w:rPr>
                <w:sz w:val="24"/>
                <w:szCs w:val="24"/>
              </w:rPr>
              <w:t xml:space="preserve"> Juárez</w:t>
            </w:r>
          </w:p>
        </w:tc>
        <w:tc>
          <w:tcPr>
            <w:tcW w:w="1985"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r w:rsidRPr="00DA3C88">
              <w:rPr>
                <w:sz w:val="24"/>
                <w:szCs w:val="24"/>
              </w:rPr>
              <w:t>30435051</w:t>
            </w:r>
          </w:p>
        </w:tc>
        <w:tc>
          <w:tcPr>
            <w:tcW w:w="255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proofErr w:type="spellStart"/>
            <w:r w:rsidRPr="00DA3C88">
              <w:rPr>
                <w:sz w:val="24"/>
                <w:szCs w:val="24"/>
              </w:rPr>
              <w:t>Tuitzaj</w:t>
            </w:r>
            <w:proofErr w:type="spellEnd"/>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34</w:t>
            </w:r>
          </w:p>
        </w:tc>
      </w:tr>
      <w:tr w:rsidR="00261EA4" w:rsidRPr="00DA3C88" w:rsidTr="002B0495">
        <w:trPr>
          <w:trHeight w:val="574"/>
        </w:trPr>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14</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 xml:space="preserve">Marielena  Martha Ramírez </w:t>
            </w:r>
            <w:proofErr w:type="spellStart"/>
            <w:r w:rsidRPr="00DA3C88">
              <w:rPr>
                <w:sz w:val="24"/>
                <w:szCs w:val="24"/>
              </w:rPr>
              <w:t>Roblero</w:t>
            </w:r>
            <w:proofErr w:type="spellEnd"/>
          </w:p>
        </w:tc>
        <w:tc>
          <w:tcPr>
            <w:tcW w:w="1985"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r w:rsidRPr="00DA3C88">
              <w:rPr>
                <w:sz w:val="24"/>
                <w:szCs w:val="24"/>
              </w:rPr>
              <w:t>51563985</w:t>
            </w: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Los Alisos</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37</w:t>
            </w:r>
          </w:p>
        </w:tc>
      </w:tr>
      <w:tr w:rsidR="00261EA4" w:rsidRPr="00DA3C88" w:rsidTr="002B0495">
        <w:trPr>
          <w:trHeight w:val="522"/>
        </w:trPr>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15</w:t>
            </w:r>
          </w:p>
        </w:tc>
        <w:tc>
          <w:tcPr>
            <w:tcW w:w="2942"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r w:rsidRPr="00DA3C88">
              <w:rPr>
                <w:sz w:val="24"/>
                <w:szCs w:val="24"/>
              </w:rPr>
              <w:t xml:space="preserve">Marta </w:t>
            </w:r>
            <w:proofErr w:type="spellStart"/>
            <w:r w:rsidRPr="00DA3C88">
              <w:rPr>
                <w:sz w:val="24"/>
                <w:szCs w:val="24"/>
              </w:rPr>
              <w:t>Floricelda</w:t>
            </w:r>
            <w:proofErr w:type="spellEnd"/>
            <w:r w:rsidRPr="00DA3C88">
              <w:rPr>
                <w:sz w:val="24"/>
                <w:szCs w:val="24"/>
              </w:rPr>
              <w:t xml:space="preserve"> Rodríguez Cifuentes.</w:t>
            </w:r>
          </w:p>
          <w:p w:rsidR="00261EA4" w:rsidRPr="00DA3C88" w:rsidRDefault="00261EA4" w:rsidP="002B0495">
            <w:pPr>
              <w:rPr>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30196144</w:t>
            </w: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Caserío Nueva Independencia</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29</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jc w:val="center"/>
              <w:rPr>
                <w:sz w:val="24"/>
                <w:szCs w:val="24"/>
              </w:rPr>
            </w:pPr>
            <w:r w:rsidRPr="00DA3C88">
              <w:rPr>
                <w:sz w:val="24"/>
                <w:szCs w:val="24"/>
              </w:rPr>
              <w:t>16</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Agustina Díaz Hernández de Morales</w:t>
            </w:r>
          </w:p>
        </w:tc>
        <w:tc>
          <w:tcPr>
            <w:tcW w:w="1985"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45656030</w:t>
            </w: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San Rafael</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50</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sz w:val="24"/>
                <w:szCs w:val="24"/>
              </w:rPr>
            </w:pPr>
            <w:r w:rsidRPr="00DA3C88">
              <w:rPr>
                <w:sz w:val="24"/>
                <w:szCs w:val="24"/>
              </w:rPr>
              <w:t>17</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proofErr w:type="spellStart"/>
            <w:r w:rsidRPr="00DA3C88">
              <w:rPr>
                <w:sz w:val="24"/>
                <w:szCs w:val="24"/>
              </w:rPr>
              <w:t>Porfiria</w:t>
            </w:r>
            <w:proofErr w:type="spellEnd"/>
            <w:r w:rsidRPr="00DA3C88">
              <w:rPr>
                <w:sz w:val="24"/>
                <w:szCs w:val="24"/>
              </w:rPr>
              <w:t xml:space="preserve"> </w:t>
            </w:r>
            <w:proofErr w:type="spellStart"/>
            <w:r w:rsidRPr="00DA3C88">
              <w:rPr>
                <w:sz w:val="24"/>
                <w:szCs w:val="24"/>
              </w:rPr>
              <w:t>Erica</w:t>
            </w:r>
            <w:proofErr w:type="spellEnd"/>
            <w:r w:rsidRPr="00DA3C88">
              <w:rPr>
                <w:sz w:val="24"/>
                <w:szCs w:val="24"/>
              </w:rPr>
              <w:t xml:space="preserve"> </w:t>
            </w:r>
            <w:proofErr w:type="spellStart"/>
            <w:r w:rsidRPr="00DA3C88">
              <w:rPr>
                <w:sz w:val="24"/>
                <w:szCs w:val="24"/>
              </w:rPr>
              <w:t>Roblero</w:t>
            </w:r>
            <w:proofErr w:type="spellEnd"/>
          </w:p>
        </w:tc>
        <w:tc>
          <w:tcPr>
            <w:tcW w:w="1985"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53294522</w:t>
            </w: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La Unión Esquipulas</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30</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sz w:val="24"/>
                <w:szCs w:val="24"/>
              </w:rPr>
            </w:pPr>
            <w:r w:rsidRPr="00DA3C88">
              <w:rPr>
                <w:sz w:val="24"/>
                <w:szCs w:val="24"/>
              </w:rPr>
              <w:t>18</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 xml:space="preserve">Rosa Elva </w:t>
            </w:r>
            <w:proofErr w:type="spellStart"/>
            <w:r w:rsidRPr="00DA3C88">
              <w:rPr>
                <w:sz w:val="24"/>
                <w:szCs w:val="24"/>
              </w:rPr>
              <w:t>Arreaga</w:t>
            </w:r>
            <w:proofErr w:type="spellEnd"/>
            <w:r w:rsidRPr="00DA3C88">
              <w:rPr>
                <w:sz w:val="24"/>
                <w:szCs w:val="24"/>
              </w:rPr>
              <w:t xml:space="preserve"> Morales</w:t>
            </w:r>
          </w:p>
        </w:tc>
        <w:tc>
          <w:tcPr>
            <w:tcW w:w="1985"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49887694</w:t>
            </w: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Rincón del Bosque</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11</w:t>
            </w:r>
          </w:p>
        </w:tc>
      </w:tr>
      <w:tr w:rsidR="00261EA4" w:rsidRPr="00DA3C88" w:rsidTr="002B0495">
        <w:tc>
          <w:tcPr>
            <w:tcW w:w="568"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sz w:val="24"/>
                <w:szCs w:val="24"/>
              </w:rPr>
            </w:pPr>
            <w:r w:rsidRPr="00DA3C88">
              <w:rPr>
                <w:sz w:val="24"/>
                <w:szCs w:val="24"/>
              </w:rPr>
              <w:t>19</w:t>
            </w:r>
          </w:p>
        </w:tc>
        <w:tc>
          <w:tcPr>
            <w:tcW w:w="2942"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 xml:space="preserve">Virginia Maura </w:t>
            </w:r>
            <w:proofErr w:type="spellStart"/>
            <w:r w:rsidRPr="00DA3C88">
              <w:rPr>
                <w:sz w:val="24"/>
                <w:szCs w:val="24"/>
              </w:rPr>
              <w:t>Roblero</w:t>
            </w:r>
            <w:proofErr w:type="spellEnd"/>
            <w:r w:rsidRPr="00DA3C88">
              <w:rPr>
                <w:sz w:val="24"/>
                <w:szCs w:val="24"/>
              </w:rPr>
              <w:t xml:space="preserve"> Morales</w:t>
            </w:r>
          </w:p>
        </w:tc>
        <w:tc>
          <w:tcPr>
            <w:tcW w:w="1985"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53046578</w:t>
            </w:r>
          </w:p>
        </w:tc>
        <w:tc>
          <w:tcPr>
            <w:tcW w:w="2551" w:type="dxa"/>
            <w:tcBorders>
              <w:top w:val="single" w:sz="4" w:space="0" w:color="auto"/>
              <w:left w:val="single" w:sz="4" w:space="0" w:color="auto"/>
              <w:bottom w:val="single" w:sz="4" w:space="0" w:color="auto"/>
              <w:right w:val="single" w:sz="4" w:space="0" w:color="auto"/>
            </w:tcBorders>
            <w:hideMark/>
          </w:tcPr>
          <w:p w:rsidR="00261EA4" w:rsidRPr="00DA3C88" w:rsidRDefault="00261EA4" w:rsidP="002B0495">
            <w:pPr>
              <w:rPr>
                <w:sz w:val="24"/>
                <w:szCs w:val="24"/>
              </w:rPr>
            </w:pPr>
            <w:r w:rsidRPr="00DA3C88">
              <w:rPr>
                <w:sz w:val="24"/>
                <w:szCs w:val="24"/>
              </w:rPr>
              <w:t>San Fernando.</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36</w:t>
            </w:r>
          </w:p>
        </w:tc>
      </w:tr>
      <w:tr w:rsidR="00261EA4" w:rsidRPr="00DA3C88" w:rsidTr="002B0495">
        <w:trPr>
          <w:trHeight w:val="465"/>
        </w:trPr>
        <w:tc>
          <w:tcPr>
            <w:tcW w:w="568"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sz w:val="24"/>
                <w:szCs w:val="24"/>
              </w:rPr>
            </w:pPr>
            <w:r w:rsidRPr="00DA3C88">
              <w:rPr>
                <w:sz w:val="24"/>
                <w:szCs w:val="24"/>
              </w:rPr>
              <w:t>20</w:t>
            </w:r>
          </w:p>
        </w:tc>
        <w:tc>
          <w:tcPr>
            <w:tcW w:w="2942"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r w:rsidRPr="00DA3C88">
              <w:rPr>
                <w:sz w:val="24"/>
                <w:szCs w:val="24"/>
              </w:rPr>
              <w:t>Griselda Aura Pérez Velásquez</w:t>
            </w:r>
          </w:p>
        </w:tc>
        <w:tc>
          <w:tcPr>
            <w:tcW w:w="1985"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r w:rsidRPr="00DA3C88">
              <w:rPr>
                <w:sz w:val="24"/>
                <w:szCs w:val="24"/>
              </w:rPr>
              <w:t>30320075</w:t>
            </w:r>
          </w:p>
        </w:tc>
        <w:tc>
          <w:tcPr>
            <w:tcW w:w="255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p>
          <w:p w:rsidR="00261EA4" w:rsidRPr="00DA3C88" w:rsidRDefault="00261EA4" w:rsidP="002B0495">
            <w:pPr>
              <w:rPr>
                <w:sz w:val="24"/>
                <w:szCs w:val="24"/>
              </w:rPr>
            </w:pPr>
            <w:proofErr w:type="spellStart"/>
            <w:r w:rsidRPr="00DA3C88">
              <w:rPr>
                <w:sz w:val="24"/>
                <w:szCs w:val="24"/>
              </w:rPr>
              <w:t>Boxoncàn</w:t>
            </w:r>
            <w:proofErr w:type="spellEnd"/>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19</w:t>
            </w:r>
          </w:p>
        </w:tc>
      </w:tr>
      <w:tr w:rsidR="00261EA4" w:rsidRPr="00DA3C88" w:rsidTr="002B0495">
        <w:trPr>
          <w:trHeight w:val="465"/>
        </w:trPr>
        <w:tc>
          <w:tcPr>
            <w:tcW w:w="568"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sz w:val="24"/>
                <w:szCs w:val="24"/>
              </w:rPr>
            </w:pPr>
            <w:r w:rsidRPr="00DA3C88">
              <w:rPr>
                <w:sz w:val="24"/>
                <w:szCs w:val="24"/>
              </w:rPr>
              <w:t>21</w:t>
            </w:r>
          </w:p>
        </w:tc>
        <w:tc>
          <w:tcPr>
            <w:tcW w:w="2942"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proofErr w:type="spellStart"/>
            <w:r w:rsidRPr="00DA3C88">
              <w:rPr>
                <w:sz w:val="24"/>
                <w:szCs w:val="24"/>
              </w:rPr>
              <w:t>Olinda</w:t>
            </w:r>
            <w:proofErr w:type="spellEnd"/>
            <w:r w:rsidRPr="00DA3C88">
              <w:rPr>
                <w:sz w:val="24"/>
                <w:szCs w:val="24"/>
              </w:rPr>
              <w:t xml:space="preserve"> Apolonia Cifuentes </w:t>
            </w:r>
            <w:proofErr w:type="spellStart"/>
            <w:r w:rsidRPr="00DA3C88">
              <w:rPr>
                <w:sz w:val="24"/>
                <w:szCs w:val="24"/>
              </w:rPr>
              <w:t>Roblero</w:t>
            </w:r>
            <w:proofErr w:type="spellEnd"/>
            <w:r w:rsidRPr="00DA3C88">
              <w:rPr>
                <w:sz w:val="24"/>
                <w:szCs w:val="24"/>
              </w:rPr>
              <w:t xml:space="preserve"> de </w:t>
            </w:r>
            <w:proofErr w:type="spellStart"/>
            <w:r w:rsidRPr="00DA3C88">
              <w:rPr>
                <w:sz w:val="24"/>
                <w:szCs w:val="24"/>
              </w:rPr>
              <w:t>Roblero</w:t>
            </w:r>
            <w:proofErr w:type="spellEnd"/>
          </w:p>
        </w:tc>
        <w:tc>
          <w:tcPr>
            <w:tcW w:w="1985"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p>
        </w:tc>
        <w:tc>
          <w:tcPr>
            <w:tcW w:w="255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rPr>
                <w:sz w:val="24"/>
                <w:szCs w:val="24"/>
              </w:rPr>
            </w:pPr>
            <w:r w:rsidRPr="00DA3C88">
              <w:rPr>
                <w:sz w:val="24"/>
                <w:szCs w:val="24"/>
              </w:rPr>
              <w:t>Caserío La Florida</w:t>
            </w:r>
          </w:p>
        </w:tc>
        <w:tc>
          <w:tcPr>
            <w:tcW w:w="1701" w:type="dxa"/>
            <w:tcBorders>
              <w:top w:val="single" w:sz="4" w:space="0" w:color="auto"/>
              <w:left w:val="single" w:sz="4" w:space="0" w:color="auto"/>
              <w:bottom w:val="single" w:sz="4" w:space="0" w:color="auto"/>
              <w:right w:val="single" w:sz="4" w:space="0" w:color="auto"/>
            </w:tcBorders>
          </w:tcPr>
          <w:p w:rsidR="00261EA4" w:rsidRPr="00DA3C88" w:rsidRDefault="00261EA4" w:rsidP="002B0495">
            <w:pPr>
              <w:jc w:val="center"/>
              <w:rPr>
                <w:color w:val="000000" w:themeColor="text1"/>
                <w:sz w:val="24"/>
                <w:szCs w:val="24"/>
              </w:rPr>
            </w:pPr>
            <w:r w:rsidRPr="00DA3C88">
              <w:rPr>
                <w:color w:val="000000" w:themeColor="text1"/>
                <w:sz w:val="24"/>
                <w:szCs w:val="24"/>
              </w:rPr>
              <w:t>21</w:t>
            </w:r>
          </w:p>
        </w:tc>
      </w:tr>
    </w:tbl>
    <w:p w:rsidR="00261EA4" w:rsidRDefault="00261EA4" w:rsidP="00261EA4">
      <w:pPr>
        <w:tabs>
          <w:tab w:val="left" w:pos="1174"/>
        </w:tabs>
        <w:jc w:val="both"/>
        <w:rPr>
          <w:rFonts w:ascii="Arial" w:hAnsi="Arial" w:cs="Arial"/>
          <w:b/>
          <w:sz w:val="24"/>
          <w:szCs w:val="24"/>
        </w:rPr>
      </w:pPr>
    </w:p>
    <w:p w:rsidR="00261EA4" w:rsidRPr="00E24791" w:rsidRDefault="00261EA4" w:rsidP="00261EA4">
      <w:pPr>
        <w:tabs>
          <w:tab w:val="left" w:pos="1174"/>
        </w:tabs>
        <w:jc w:val="both"/>
        <w:rPr>
          <w:rFonts w:ascii="Arial" w:hAnsi="Arial" w:cs="Arial"/>
          <w:sz w:val="24"/>
          <w:szCs w:val="24"/>
        </w:rPr>
      </w:pPr>
      <w:r w:rsidRPr="0094553F">
        <w:rPr>
          <w:rFonts w:ascii="Arial" w:hAnsi="Arial" w:cs="Arial"/>
          <w:b/>
          <w:sz w:val="24"/>
          <w:szCs w:val="24"/>
        </w:rPr>
        <w:t>EXPERIENCIAS ADQUIRIDAS</w:t>
      </w:r>
    </w:p>
    <w:p w:rsidR="00261EA4" w:rsidRPr="0094553F" w:rsidRDefault="00261EA4" w:rsidP="00261EA4">
      <w:pPr>
        <w:jc w:val="both"/>
        <w:rPr>
          <w:rFonts w:ascii="Arial" w:hAnsi="Arial" w:cs="Arial"/>
          <w:sz w:val="24"/>
          <w:szCs w:val="24"/>
        </w:rPr>
      </w:pPr>
      <w:r w:rsidRPr="0094553F">
        <w:rPr>
          <w:rFonts w:ascii="Arial" w:hAnsi="Arial" w:cs="Arial"/>
          <w:sz w:val="24"/>
          <w:szCs w:val="24"/>
        </w:rPr>
        <w:t xml:space="preserve">Durante el primer cuatrimestre se ha visto que la violencia contra la mujer es un problema que está afectando en nuestro municipio, pero se ha visto también que las mujeres, ya toman decisiones propias y buscan ayuda para contrarrestar el problema, ya no se quedan calladas, y tratan de buscar esa ayuda para no seguir siendo víctimas. </w:t>
      </w:r>
    </w:p>
    <w:p w:rsidR="00261EA4" w:rsidRPr="0094553F" w:rsidRDefault="00261EA4" w:rsidP="00261EA4">
      <w:pPr>
        <w:jc w:val="both"/>
        <w:rPr>
          <w:rFonts w:ascii="Arial" w:hAnsi="Arial" w:cs="Arial"/>
          <w:sz w:val="24"/>
          <w:szCs w:val="24"/>
        </w:rPr>
        <w:sectPr w:rsidR="00261EA4" w:rsidRPr="0094553F" w:rsidSect="00A5340E">
          <w:headerReference w:type="default" r:id="rId9"/>
          <w:footerReference w:type="default" r:id="rId10"/>
          <w:headerReference w:type="first" r:id="rId11"/>
          <w:footerReference w:type="first" r:id="rId12"/>
          <w:pgSz w:w="12240" w:h="15840" w:code="1"/>
          <w:pgMar w:top="1134" w:right="1134" w:bottom="1134" w:left="1701" w:header="709" w:footer="709" w:gutter="0"/>
          <w:pgNumType w:start="0"/>
          <w:cols w:space="708"/>
          <w:titlePg/>
          <w:docGrid w:linePitch="360"/>
        </w:sectPr>
      </w:pPr>
      <w:r>
        <w:rPr>
          <w:rFonts w:ascii="Arial" w:hAnsi="Arial" w:cs="Arial"/>
          <w:sz w:val="24"/>
          <w:szCs w:val="24"/>
        </w:rPr>
        <w:t>La</w:t>
      </w:r>
      <w:r w:rsidRPr="0094553F">
        <w:rPr>
          <w:rFonts w:ascii="Arial" w:hAnsi="Arial" w:cs="Arial"/>
          <w:sz w:val="24"/>
          <w:szCs w:val="24"/>
        </w:rPr>
        <w:t xml:space="preserve"> conmemoración del Día Internacional de la Mujer, con la</w:t>
      </w:r>
      <w:r>
        <w:rPr>
          <w:rFonts w:ascii="Arial" w:hAnsi="Arial" w:cs="Arial"/>
          <w:sz w:val="24"/>
          <w:szCs w:val="24"/>
        </w:rPr>
        <w:t xml:space="preserve"> participación de mil personas.</w:t>
      </w:r>
    </w:p>
    <w:p w:rsidR="00261EA4" w:rsidRPr="0094553F" w:rsidRDefault="00261EA4" w:rsidP="00261EA4">
      <w:pPr>
        <w:jc w:val="center"/>
        <w:rPr>
          <w:rFonts w:ascii="Arial" w:eastAsia="Times New Roman" w:hAnsi="Arial" w:cs="Arial"/>
          <w:b/>
          <w:color w:val="000000"/>
          <w:sz w:val="24"/>
          <w:szCs w:val="24"/>
          <w:lang w:eastAsia="es-GT"/>
        </w:rPr>
      </w:pPr>
      <w:r>
        <w:rPr>
          <w:rFonts w:ascii="Arial" w:eastAsia="Times New Roman" w:hAnsi="Arial" w:cs="Arial"/>
          <w:b/>
          <w:noProof/>
          <w:color w:val="000000"/>
          <w:sz w:val="24"/>
          <w:szCs w:val="24"/>
          <w:lang w:eastAsia="es-GT"/>
        </w:rPr>
        <w:lastRenderedPageBreak/>
        <mc:AlternateContent>
          <mc:Choice Requires="wps">
            <w:drawing>
              <wp:anchor distT="0" distB="0" distL="114300" distR="114300" simplePos="0" relativeHeight="251684864" behindDoc="0" locked="0" layoutInCell="1" allowOverlap="1" wp14:anchorId="1051C338" wp14:editId="2BBAF304">
                <wp:simplePos x="0" y="0"/>
                <wp:positionH relativeFrom="column">
                  <wp:posOffset>194310</wp:posOffset>
                </wp:positionH>
                <wp:positionV relativeFrom="paragraph">
                  <wp:posOffset>291465</wp:posOffset>
                </wp:positionV>
                <wp:extent cx="2226310" cy="278130"/>
                <wp:effectExtent l="0" t="0" r="0" b="0"/>
                <wp:wrapNone/>
                <wp:docPr id="20" name="20 Rectángulo"/>
                <wp:cNvGraphicFramePr/>
                <a:graphic xmlns:a="http://schemas.openxmlformats.org/drawingml/2006/main">
                  <a:graphicData uri="http://schemas.microsoft.com/office/word/2010/wordprocessingShape">
                    <wps:wsp>
                      <wps:cNvSpPr/>
                      <wps:spPr>
                        <a:xfrm>
                          <a:off x="0" y="0"/>
                          <a:ext cx="2226310" cy="278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0 Rectángulo" o:spid="_x0000_s1026" style="position:absolute;margin-left:15.3pt;margin-top:22.95pt;width:175.3pt;height:21.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" filled="f" stroked="f" strokeweight="2pt"/>
            </w:pict>
          </mc:Fallback>
        </mc:AlternateContent>
      </w:r>
      <w:r w:rsidRPr="0094553F">
        <w:rPr>
          <w:noProof/>
          <w:sz w:val="24"/>
          <w:szCs w:val="24"/>
          <w:lang w:eastAsia="es-GT"/>
        </w:rPr>
        <w:drawing>
          <wp:anchor distT="0" distB="0" distL="114300" distR="114300" simplePos="0" relativeHeight="251662336" behindDoc="1" locked="0" layoutInCell="1" allowOverlap="1" wp14:anchorId="3E09B8B8" wp14:editId="160043A3">
            <wp:simplePos x="0" y="0"/>
            <wp:positionH relativeFrom="column">
              <wp:posOffset>5584190</wp:posOffset>
            </wp:positionH>
            <wp:positionV relativeFrom="paragraph">
              <wp:posOffset>325120</wp:posOffset>
            </wp:positionV>
            <wp:extent cx="2795905" cy="1678305"/>
            <wp:effectExtent l="0" t="0" r="4445" b="0"/>
            <wp:wrapTight wrapText="bothSides">
              <wp:wrapPolygon edited="0">
                <wp:start x="0" y="0"/>
                <wp:lineTo x="0" y="21330"/>
                <wp:lineTo x="21487" y="21330"/>
                <wp:lineTo x="21487" y="0"/>
                <wp:lineTo x="0" y="0"/>
              </wp:wrapPolygon>
            </wp:wrapTight>
            <wp:docPr id="18" name="Imagen 18" descr="C:\Users\jean\Desktop\fotos 2017\DCIM\Camera\20170119_1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an\Desktop\fotos 2017\DCIM\Camera\20170119_1025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590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53F">
        <w:rPr>
          <w:noProof/>
          <w:sz w:val="24"/>
          <w:szCs w:val="24"/>
          <w:lang w:eastAsia="es-GT"/>
        </w:rPr>
        <w:drawing>
          <wp:anchor distT="0" distB="0" distL="114300" distR="114300" simplePos="0" relativeHeight="251660288" behindDoc="1" locked="0" layoutInCell="1" allowOverlap="1" wp14:anchorId="232F810F" wp14:editId="7076E2CE">
            <wp:simplePos x="0" y="0"/>
            <wp:positionH relativeFrom="column">
              <wp:posOffset>71120</wp:posOffset>
            </wp:positionH>
            <wp:positionV relativeFrom="paragraph">
              <wp:posOffset>325120</wp:posOffset>
            </wp:positionV>
            <wp:extent cx="2343150" cy="1459865"/>
            <wp:effectExtent l="0" t="0" r="0" b="6985"/>
            <wp:wrapTight wrapText="bothSides">
              <wp:wrapPolygon edited="0">
                <wp:start x="0" y="0"/>
                <wp:lineTo x="0" y="21421"/>
                <wp:lineTo x="21424" y="21421"/>
                <wp:lineTo x="21424" y="0"/>
                <wp:lineTo x="0" y="0"/>
              </wp:wrapPolygon>
            </wp:wrapTight>
            <wp:docPr id="13" name="Imagen 13" descr="C:\Users\jean\Desktop\fotos 2017\DCIM\Camera\20170110_09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Desktop\fotos 2017\DCIM\Camera\20170110_0954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3150" cy="1459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53F">
        <w:rPr>
          <w:rFonts w:ascii="Arial" w:eastAsia="Times New Roman" w:hAnsi="Arial" w:cs="Arial"/>
          <w:b/>
          <w:color w:val="000000"/>
          <w:sz w:val="24"/>
          <w:szCs w:val="24"/>
          <w:lang w:eastAsia="es-GT"/>
        </w:rPr>
        <w:t>ANEXOS</w:t>
      </w:r>
    </w:p>
    <w:p w:rsidR="00261EA4" w:rsidRPr="0094553F" w:rsidRDefault="00261EA4" w:rsidP="00261EA4">
      <w:pPr>
        <w:rPr>
          <w:sz w:val="24"/>
          <w:szCs w:val="24"/>
        </w:rPr>
      </w:pPr>
      <w:r w:rsidRPr="0094553F">
        <w:rPr>
          <w:noProof/>
          <w:sz w:val="24"/>
          <w:szCs w:val="24"/>
          <w:lang w:eastAsia="es-GT"/>
        </w:rPr>
        <w:drawing>
          <wp:anchor distT="0" distB="0" distL="114300" distR="114300" simplePos="0" relativeHeight="251661312" behindDoc="1" locked="0" layoutInCell="1" allowOverlap="1" wp14:anchorId="1BE7E82F" wp14:editId="2AC3038E">
            <wp:simplePos x="0" y="0"/>
            <wp:positionH relativeFrom="column">
              <wp:posOffset>276225</wp:posOffset>
            </wp:positionH>
            <wp:positionV relativeFrom="paragraph">
              <wp:posOffset>-3810</wp:posOffset>
            </wp:positionV>
            <wp:extent cx="2592705" cy="1555750"/>
            <wp:effectExtent l="0" t="0" r="0" b="6350"/>
            <wp:wrapTight wrapText="bothSides">
              <wp:wrapPolygon edited="0">
                <wp:start x="21600" y="21600"/>
                <wp:lineTo x="21600" y="176"/>
                <wp:lineTo x="175" y="176"/>
                <wp:lineTo x="175" y="21600"/>
                <wp:lineTo x="21600" y="21600"/>
              </wp:wrapPolygon>
            </wp:wrapTight>
            <wp:docPr id="17" name="Imagen 17" descr="C:\Users\jean\Desktop\fotos 2017\DCIM\Camera\20170118_10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Desktop\fotos 2017\DCIM\Camera\20170118_1043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2592705" cy="155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EA4" w:rsidRPr="0094553F" w:rsidRDefault="00261EA4" w:rsidP="00261EA4">
      <w:pPr>
        <w:rPr>
          <w:sz w:val="24"/>
          <w:szCs w:val="24"/>
        </w:rPr>
      </w:pPr>
    </w:p>
    <w:p w:rsidR="00261EA4" w:rsidRPr="0094553F" w:rsidRDefault="00261EA4" w:rsidP="00261EA4">
      <w:pPr>
        <w:rPr>
          <w:sz w:val="24"/>
          <w:szCs w:val="24"/>
        </w:rPr>
      </w:pPr>
    </w:p>
    <w:p w:rsidR="00261EA4" w:rsidRPr="0094553F" w:rsidRDefault="00261EA4" w:rsidP="00261EA4">
      <w:pPr>
        <w:rPr>
          <w:sz w:val="24"/>
          <w:szCs w:val="24"/>
        </w:rPr>
      </w:pPr>
    </w:p>
    <w:p w:rsidR="00261EA4" w:rsidRPr="0094553F" w:rsidRDefault="00261EA4" w:rsidP="00261EA4">
      <w:pPr>
        <w:rPr>
          <w:sz w:val="24"/>
          <w:szCs w:val="24"/>
        </w:rPr>
      </w:pPr>
      <w:r w:rsidRPr="0094553F">
        <w:rPr>
          <w:noProof/>
          <w:sz w:val="24"/>
          <w:szCs w:val="24"/>
          <w:lang w:val="es-ES" w:eastAsia="es-ES"/>
        </w:rPr>
        <w:t xml:space="preserve"> </w:t>
      </w:r>
    </w:p>
    <w:p w:rsidR="00261EA4" w:rsidRPr="0094553F" w:rsidRDefault="00261EA4" w:rsidP="00261EA4">
      <w:pPr>
        <w:rPr>
          <w:sz w:val="24"/>
          <w:szCs w:val="24"/>
        </w:rPr>
      </w:pPr>
      <w:r w:rsidRPr="0094553F">
        <w:rPr>
          <w:noProof/>
          <w:sz w:val="24"/>
          <w:szCs w:val="24"/>
          <w:lang w:eastAsia="es-GT"/>
        </w:rPr>
        <w:drawing>
          <wp:anchor distT="0" distB="0" distL="114300" distR="114300" simplePos="0" relativeHeight="251665408" behindDoc="1" locked="0" layoutInCell="1" allowOverlap="1" wp14:anchorId="166C2612" wp14:editId="4DFD3EF4">
            <wp:simplePos x="0" y="0"/>
            <wp:positionH relativeFrom="column">
              <wp:posOffset>6678930</wp:posOffset>
            </wp:positionH>
            <wp:positionV relativeFrom="paragraph">
              <wp:posOffset>172085</wp:posOffset>
            </wp:positionV>
            <wp:extent cx="2067560" cy="1870710"/>
            <wp:effectExtent l="3175" t="0" r="0" b="0"/>
            <wp:wrapTight wrapText="bothSides">
              <wp:wrapPolygon edited="0">
                <wp:start x="21567" y="-37"/>
                <wp:lineTo x="272" y="-37"/>
                <wp:lineTo x="272" y="21299"/>
                <wp:lineTo x="21567" y="21299"/>
                <wp:lineTo x="21567" y="-37"/>
              </wp:wrapPolygon>
            </wp:wrapTight>
            <wp:docPr id="22" name="Imagen 22" descr="C:\Users\jean\Desktop\fotos 2017\DCIM\Camera\20170209_12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an\Desktop\fotos 2017\DCIM\Camera\20170209_12393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77" t="14832"/>
                    <a:stretch/>
                  </pic:blipFill>
                  <pic:spPr bwMode="auto">
                    <a:xfrm rot="16200000">
                      <a:off x="0" y="0"/>
                      <a:ext cx="2067560" cy="1870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4553F">
        <w:rPr>
          <w:noProof/>
          <w:sz w:val="24"/>
          <w:szCs w:val="24"/>
          <w:lang w:eastAsia="es-GT"/>
        </w:rPr>
        <w:drawing>
          <wp:anchor distT="0" distB="0" distL="114300" distR="114300" simplePos="0" relativeHeight="251663360" behindDoc="1" locked="0" layoutInCell="1" allowOverlap="1" wp14:anchorId="0764FC3F" wp14:editId="482DBC0D">
            <wp:simplePos x="0" y="0"/>
            <wp:positionH relativeFrom="column">
              <wp:posOffset>3571240</wp:posOffset>
            </wp:positionH>
            <wp:positionV relativeFrom="paragraph">
              <wp:posOffset>325755</wp:posOffset>
            </wp:positionV>
            <wp:extent cx="2705100" cy="1623695"/>
            <wp:effectExtent l="0" t="0" r="0" b="0"/>
            <wp:wrapTight wrapText="bothSides">
              <wp:wrapPolygon edited="0">
                <wp:start x="0" y="0"/>
                <wp:lineTo x="0" y="21287"/>
                <wp:lineTo x="21448" y="21287"/>
                <wp:lineTo x="21448" y="0"/>
                <wp:lineTo x="0" y="0"/>
              </wp:wrapPolygon>
            </wp:wrapTight>
            <wp:docPr id="19" name="Imagen 19" descr="C:\Users\jean\Desktop\fotos 2017\DCIM\Camera\20170130_09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Desktop\fotos 2017\DCIM\Camera\20170130_0952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53F">
        <w:rPr>
          <w:noProof/>
          <w:sz w:val="24"/>
          <w:szCs w:val="24"/>
          <w:lang w:val="es-ES" w:eastAsia="es-ES"/>
        </w:rPr>
        <w:t xml:space="preserve"> </w:t>
      </w:r>
      <w:r w:rsidRPr="0094553F">
        <w:rPr>
          <w:noProof/>
          <w:sz w:val="24"/>
          <w:szCs w:val="24"/>
          <w:lang w:eastAsia="es-GT"/>
        </w:rPr>
        <w:drawing>
          <wp:anchor distT="0" distB="0" distL="114300" distR="114300" simplePos="0" relativeHeight="251664384" behindDoc="1" locked="0" layoutInCell="1" allowOverlap="1" wp14:anchorId="1D941D49" wp14:editId="563435D6">
            <wp:simplePos x="0" y="0"/>
            <wp:positionH relativeFrom="column">
              <wp:posOffset>-16510</wp:posOffset>
            </wp:positionH>
            <wp:positionV relativeFrom="paragraph">
              <wp:posOffset>144145</wp:posOffset>
            </wp:positionV>
            <wp:extent cx="3411855" cy="2045970"/>
            <wp:effectExtent l="0" t="0" r="0" b="0"/>
            <wp:wrapTight wrapText="bothSides">
              <wp:wrapPolygon edited="0">
                <wp:start x="0" y="0"/>
                <wp:lineTo x="0" y="21318"/>
                <wp:lineTo x="21467" y="21318"/>
                <wp:lineTo x="21467" y="0"/>
                <wp:lineTo x="0" y="0"/>
              </wp:wrapPolygon>
            </wp:wrapTight>
            <wp:docPr id="21" name="Imagen 21" descr="C:\Users\jean\Desktop\fotos 2017\DCIM\Camera\20170130_095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n\Desktop\fotos 2017\DCIM\Camera\20170130_09545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11855" cy="2045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53F">
        <w:rPr>
          <w:noProof/>
          <w:sz w:val="24"/>
          <w:szCs w:val="24"/>
          <w:lang w:val="es-ES" w:eastAsia="es-ES"/>
        </w:rPr>
        <w:t xml:space="preserve"> </w:t>
      </w:r>
    </w:p>
    <w:p w:rsidR="00261EA4" w:rsidRPr="0094553F" w:rsidRDefault="00261EA4" w:rsidP="00261EA4">
      <w:pPr>
        <w:rPr>
          <w:sz w:val="24"/>
          <w:szCs w:val="24"/>
        </w:rPr>
      </w:pPr>
      <w:r w:rsidRPr="0094553F">
        <w:rPr>
          <w:noProof/>
          <w:sz w:val="24"/>
          <w:szCs w:val="24"/>
          <w:lang w:val="es-ES" w:eastAsia="es-ES"/>
        </w:rPr>
        <w:t xml:space="preserve"> </w:t>
      </w:r>
    </w:p>
    <w:p w:rsidR="00261EA4" w:rsidRDefault="00261EA4" w:rsidP="00261EA4">
      <w:pPr>
        <w:rPr>
          <w:sz w:val="24"/>
          <w:szCs w:val="24"/>
        </w:rPr>
      </w:pPr>
      <w:r>
        <w:rPr>
          <w:rFonts w:ascii="Arial" w:eastAsia="Times New Roman" w:hAnsi="Arial" w:cs="Arial"/>
          <w:b/>
          <w:noProof/>
          <w:color w:val="000000"/>
          <w:sz w:val="24"/>
          <w:szCs w:val="24"/>
          <w:lang w:eastAsia="es-GT"/>
        </w:rPr>
        <w:drawing>
          <wp:anchor distT="0" distB="0" distL="114300" distR="114300" simplePos="0" relativeHeight="251668480" behindDoc="1" locked="0" layoutInCell="1" allowOverlap="1" wp14:anchorId="2C02350D" wp14:editId="6BB9F32F">
            <wp:simplePos x="0" y="0"/>
            <wp:positionH relativeFrom="column">
              <wp:posOffset>-1981200</wp:posOffset>
            </wp:positionH>
            <wp:positionV relativeFrom="paragraph">
              <wp:posOffset>1668145</wp:posOffset>
            </wp:positionV>
            <wp:extent cx="2470150" cy="1481455"/>
            <wp:effectExtent l="0" t="0" r="6350" b="4445"/>
            <wp:wrapTight wrapText="bothSides">
              <wp:wrapPolygon edited="0">
                <wp:start x="21600" y="21600"/>
                <wp:lineTo x="21600" y="213"/>
                <wp:lineTo x="111" y="213"/>
                <wp:lineTo x="111" y="21600"/>
                <wp:lineTo x="21600" y="21600"/>
              </wp:wrapPolygon>
            </wp:wrapTight>
            <wp:docPr id="7" name="Imagen 7" descr="C:\Users\jean\Desktop\fotos 2017\DCIM\Camera\20170216_125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Desktop\fotos 2017\DCIM\Camera\20170216_12564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2470150"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53F">
        <w:rPr>
          <w:noProof/>
          <w:sz w:val="24"/>
          <w:szCs w:val="24"/>
          <w:lang w:eastAsia="es-GT"/>
        </w:rPr>
        <w:drawing>
          <wp:anchor distT="0" distB="0" distL="114300" distR="114300" simplePos="0" relativeHeight="251667456" behindDoc="1" locked="0" layoutInCell="1" allowOverlap="1" wp14:anchorId="57B34C82" wp14:editId="148AE993">
            <wp:simplePos x="0" y="0"/>
            <wp:positionH relativeFrom="column">
              <wp:posOffset>-3827145</wp:posOffset>
            </wp:positionH>
            <wp:positionV relativeFrom="paragraph">
              <wp:posOffset>1696085</wp:posOffset>
            </wp:positionV>
            <wp:extent cx="1648460" cy="1465580"/>
            <wp:effectExtent l="0" t="3810" r="5080" b="5080"/>
            <wp:wrapTight wrapText="bothSides">
              <wp:wrapPolygon edited="0">
                <wp:start x="-50" y="21544"/>
                <wp:lineTo x="21417" y="21544"/>
                <wp:lineTo x="21417" y="206"/>
                <wp:lineTo x="-50" y="206"/>
                <wp:lineTo x="-50" y="21544"/>
              </wp:wrapPolygon>
            </wp:wrapTight>
            <wp:docPr id="24" name="Imagen 24" descr="C:\Users\jean\Desktop\fotos 2017\DCIM\Camera\20170215_13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an\Desktop\fotos 2017\DCIM\Camera\20170215_1316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648460"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53F">
        <w:rPr>
          <w:noProof/>
          <w:sz w:val="24"/>
          <w:szCs w:val="24"/>
          <w:lang w:eastAsia="es-GT"/>
        </w:rPr>
        <w:drawing>
          <wp:anchor distT="0" distB="0" distL="114300" distR="114300" simplePos="0" relativeHeight="251666432" behindDoc="1" locked="0" layoutInCell="1" allowOverlap="1" wp14:anchorId="302F77C8" wp14:editId="28130328">
            <wp:simplePos x="0" y="0"/>
            <wp:positionH relativeFrom="column">
              <wp:posOffset>-6503035</wp:posOffset>
            </wp:positionH>
            <wp:positionV relativeFrom="paragraph">
              <wp:posOffset>1517015</wp:posOffset>
            </wp:positionV>
            <wp:extent cx="2555240" cy="1533525"/>
            <wp:effectExtent l="0" t="0" r="0" b="9525"/>
            <wp:wrapTight wrapText="bothSides">
              <wp:wrapPolygon edited="0">
                <wp:start x="0" y="0"/>
                <wp:lineTo x="0" y="21466"/>
                <wp:lineTo x="21417" y="21466"/>
                <wp:lineTo x="21417" y="0"/>
                <wp:lineTo x="0" y="0"/>
              </wp:wrapPolygon>
            </wp:wrapTight>
            <wp:docPr id="23" name="Imagen 23" descr="C:\Users\jean\Desktop\fotos 2017\DCIM\Camera\20170213_154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n\Desktop\fotos 2017\DCIM\Camera\20170213_1545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5524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EA4" w:rsidRPr="00D452DF" w:rsidRDefault="00261EA4" w:rsidP="00261EA4">
      <w:pPr>
        <w:rPr>
          <w:sz w:val="24"/>
          <w:szCs w:val="24"/>
        </w:rPr>
      </w:pPr>
    </w:p>
    <w:p w:rsidR="00261EA4" w:rsidRDefault="00261EA4" w:rsidP="00261EA4">
      <w:pPr>
        <w:rPr>
          <w:sz w:val="24"/>
          <w:szCs w:val="24"/>
        </w:rPr>
      </w:pPr>
    </w:p>
    <w:p w:rsidR="00261EA4" w:rsidRDefault="00261EA4" w:rsidP="00261EA4">
      <w:pPr>
        <w:rPr>
          <w:sz w:val="24"/>
          <w:szCs w:val="24"/>
        </w:rPr>
      </w:pPr>
      <w:r>
        <w:rPr>
          <w:noProof/>
          <w:lang w:eastAsia="es-GT"/>
        </w:rPr>
        <w:drawing>
          <wp:anchor distT="0" distB="0" distL="114300" distR="114300" simplePos="0" relativeHeight="251669504" behindDoc="1" locked="0" layoutInCell="1" allowOverlap="1" wp14:anchorId="7C6CE4A7" wp14:editId="788CD3AD">
            <wp:simplePos x="0" y="0"/>
            <wp:positionH relativeFrom="column">
              <wp:posOffset>719455</wp:posOffset>
            </wp:positionH>
            <wp:positionV relativeFrom="paragraph">
              <wp:posOffset>400050</wp:posOffset>
            </wp:positionV>
            <wp:extent cx="1501775" cy="1537970"/>
            <wp:effectExtent l="953" t="0" r="4127" b="4128"/>
            <wp:wrapTight wrapText="bothSides">
              <wp:wrapPolygon edited="0">
                <wp:start x="21586" y="-13"/>
                <wp:lineTo x="215" y="-13"/>
                <wp:lineTo x="215" y="21390"/>
                <wp:lineTo x="21586" y="21390"/>
                <wp:lineTo x="21586" y="-13"/>
              </wp:wrapPolygon>
            </wp:wrapTight>
            <wp:docPr id="8" name="Imagen 8" descr="C:\Users\jean\Desktop\fotos 2017\DCIM\Camera\20170221_115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Desktop\fotos 2017\DCIM\Camera\20170221_1159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6200000">
                      <a:off x="0" y="0"/>
                      <a:ext cx="1501775"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br w:type="page"/>
      </w:r>
    </w:p>
    <w:p w:rsidR="00261EA4" w:rsidRPr="00750BD3" w:rsidRDefault="00261EA4" w:rsidP="0087074D">
      <w:pPr>
        <w:rPr>
          <w:sz w:val="24"/>
          <w:szCs w:val="24"/>
        </w:rPr>
      </w:pPr>
      <w:r>
        <w:rPr>
          <w:noProof/>
          <w:lang w:eastAsia="es-GT"/>
        </w:rPr>
        <w:lastRenderedPageBreak/>
        <w:drawing>
          <wp:anchor distT="0" distB="0" distL="114300" distR="114300" simplePos="0" relativeHeight="251679744" behindDoc="1" locked="0" layoutInCell="1" allowOverlap="1" wp14:anchorId="4DA17B2C" wp14:editId="46FF3368">
            <wp:simplePos x="0" y="0"/>
            <wp:positionH relativeFrom="column">
              <wp:posOffset>5002530</wp:posOffset>
            </wp:positionH>
            <wp:positionV relativeFrom="paragraph">
              <wp:posOffset>3995420</wp:posOffset>
            </wp:positionV>
            <wp:extent cx="3151505" cy="1891665"/>
            <wp:effectExtent l="0" t="0" r="0" b="0"/>
            <wp:wrapTight wrapText="bothSides">
              <wp:wrapPolygon edited="0">
                <wp:start x="0" y="0"/>
                <wp:lineTo x="0" y="21317"/>
                <wp:lineTo x="21413" y="21317"/>
                <wp:lineTo x="21413" y="0"/>
                <wp:lineTo x="0" y="0"/>
              </wp:wrapPolygon>
            </wp:wrapTight>
            <wp:docPr id="27" name="Imagen 27" descr="C:\Users\jean\Desktop\fotos 2017\DCIM\Camera\20170427_17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an\Desktop\fotos 2017\DCIM\Camera\20170427_17082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1505" cy="1891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78720" behindDoc="1" locked="0" layoutInCell="1" allowOverlap="1" wp14:anchorId="4763F040" wp14:editId="6004AE6D">
            <wp:simplePos x="0" y="0"/>
            <wp:positionH relativeFrom="column">
              <wp:posOffset>2857500</wp:posOffset>
            </wp:positionH>
            <wp:positionV relativeFrom="paragraph">
              <wp:posOffset>3998595</wp:posOffset>
            </wp:positionV>
            <wp:extent cx="1983740" cy="1791970"/>
            <wp:effectExtent l="635" t="0" r="0" b="0"/>
            <wp:wrapTight wrapText="bothSides">
              <wp:wrapPolygon edited="0">
                <wp:start x="7" y="21608"/>
                <wp:lineTo x="21372" y="21608"/>
                <wp:lineTo x="21372" y="253"/>
                <wp:lineTo x="7" y="253"/>
                <wp:lineTo x="7" y="21608"/>
              </wp:wrapPolygon>
            </wp:wrapTight>
            <wp:docPr id="25" name="Imagen 25" descr="C:\Users\jean\Desktop\fotos 2017\DCIM\Camera\20170418_164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n\Desktop\fotos 2017\DCIM\Camera\20170418_164303.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7511" r="14749"/>
                    <a:stretch/>
                  </pic:blipFill>
                  <pic:spPr bwMode="auto">
                    <a:xfrm rot="5400000">
                      <a:off x="0" y="0"/>
                      <a:ext cx="1983740" cy="1791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77696" behindDoc="1" locked="0" layoutInCell="1" allowOverlap="1" wp14:anchorId="2EA46A02" wp14:editId="7483A378">
            <wp:simplePos x="0" y="0"/>
            <wp:positionH relativeFrom="column">
              <wp:posOffset>-105410</wp:posOffset>
            </wp:positionH>
            <wp:positionV relativeFrom="paragraph">
              <wp:posOffset>3901440</wp:posOffset>
            </wp:positionV>
            <wp:extent cx="2888615" cy="1734185"/>
            <wp:effectExtent l="0" t="0" r="6985" b="0"/>
            <wp:wrapTight wrapText="bothSides">
              <wp:wrapPolygon edited="0">
                <wp:start x="0" y="0"/>
                <wp:lineTo x="0" y="21355"/>
                <wp:lineTo x="21510" y="21355"/>
                <wp:lineTo x="21510" y="0"/>
                <wp:lineTo x="0" y="0"/>
              </wp:wrapPolygon>
            </wp:wrapTight>
            <wp:docPr id="10" name="Imagen 10" descr="C:\Users\jean\Desktop\fotos 2017\DCIM\Camera\20170331_11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an\Desktop\fotos 2017\DCIM\Camera\20170331_1142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8615" cy="17341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74624" behindDoc="1" locked="0" layoutInCell="1" allowOverlap="1" wp14:anchorId="79231D23" wp14:editId="5321D34E">
            <wp:simplePos x="0" y="0"/>
            <wp:positionH relativeFrom="column">
              <wp:posOffset>-106045</wp:posOffset>
            </wp:positionH>
            <wp:positionV relativeFrom="paragraph">
              <wp:posOffset>2139315</wp:posOffset>
            </wp:positionV>
            <wp:extent cx="2806065" cy="1683385"/>
            <wp:effectExtent l="0" t="0" r="0" b="0"/>
            <wp:wrapTight wrapText="bothSides">
              <wp:wrapPolygon edited="0">
                <wp:start x="0" y="0"/>
                <wp:lineTo x="0" y="21266"/>
                <wp:lineTo x="21409" y="21266"/>
                <wp:lineTo x="21409" y="0"/>
                <wp:lineTo x="0" y="0"/>
              </wp:wrapPolygon>
            </wp:wrapTight>
            <wp:docPr id="14" name="Imagen 14" descr="C:\Users\jean\Desktop\fotos 2017\DCIM\Camera\20170322_142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Desktop\fotos 2017\DCIM\Camera\20170322_1425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6065" cy="1683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75648" behindDoc="1" locked="0" layoutInCell="1" allowOverlap="1" wp14:anchorId="53B44076" wp14:editId="4519C2A3">
            <wp:simplePos x="0" y="0"/>
            <wp:positionH relativeFrom="column">
              <wp:posOffset>2952750</wp:posOffset>
            </wp:positionH>
            <wp:positionV relativeFrom="paragraph">
              <wp:posOffset>2183130</wp:posOffset>
            </wp:positionV>
            <wp:extent cx="2806065" cy="1636395"/>
            <wp:effectExtent l="0" t="0" r="0" b="1905"/>
            <wp:wrapTight wrapText="bothSides">
              <wp:wrapPolygon edited="0">
                <wp:start x="0" y="0"/>
                <wp:lineTo x="0" y="21374"/>
                <wp:lineTo x="21409" y="21374"/>
                <wp:lineTo x="21409" y="0"/>
                <wp:lineTo x="0" y="0"/>
              </wp:wrapPolygon>
            </wp:wrapTight>
            <wp:docPr id="15" name="Imagen 15" descr="C:\Users\jean\Desktop\fotos 2017\DCIM\Camera\20170330_09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n\Desktop\fotos 2017\DCIM\Camera\20170330_0957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6065"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76672" behindDoc="1" locked="0" layoutInCell="1" allowOverlap="1" wp14:anchorId="084CC3E8" wp14:editId="040442D9">
            <wp:simplePos x="0" y="0"/>
            <wp:positionH relativeFrom="column">
              <wp:posOffset>5901055</wp:posOffset>
            </wp:positionH>
            <wp:positionV relativeFrom="paragraph">
              <wp:posOffset>2183130</wp:posOffset>
            </wp:positionV>
            <wp:extent cx="2862580" cy="1718310"/>
            <wp:effectExtent l="0" t="0" r="0" b="0"/>
            <wp:wrapTight wrapText="bothSides">
              <wp:wrapPolygon edited="0">
                <wp:start x="21600" y="21600"/>
                <wp:lineTo x="21600" y="287"/>
                <wp:lineTo x="182" y="287"/>
                <wp:lineTo x="182" y="21600"/>
                <wp:lineTo x="21600" y="21600"/>
              </wp:wrapPolygon>
            </wp:wrapTight>
            <wp:docPr id="16" name="Imagen 16" descr="C:\Users\jean\Desktop\fotos 2017\DCIM\Camera\20170330_11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n\Desktop\fotos 2017\DCIM\Camera\20170330_1128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6258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73600" behindDoc="1" locked="0" layoutInCell="1" allowOverlap="1" wp14:anchorId="32852EB6" wp14:editId="3A5DD894">
            <wp:simplePos x="0" y="0"/>
            <wp:positionH relativeFrom="column">
              <wp:posOffset>6369050</wp:posOffset>
            </wp:positionH>
            <wp:positionV relativeFrom="paragraph">
              <wp:posOffset>443230</wp:posOffset>
            </wp:positionV>
            <wp:extent cx="2389505" cy="1434465"/>
            <wp:effectExtent l="0" t="0" r="0" b="0"/>
            <wp:wrapTight wrapText="bothSides">
              <wp:wrapPolygon edited="0">
                <wp:start x="0" y="0"/>
                <wp:lineTo x="0" y="21227"/>
                <wp:lineTo x="21353" y="21227"/>
                <wp:lineTo x="21353" y="0"/>
                <wp:lineTo x="0" y="0"/>
              </wp:wrapPolygon>
            </wp:wrapTight>
            <wp:docPr id="12" name="Imagen 12" descr="C:\Users\jean\Desktop\fotos 2017\DCIM\Camera\20170301_114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an\Desktop\fotos 2017\DCIM\Camera\20170301_11401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89505" cy="1434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72576" behindDoc="1" locked="0" layoutInCell="1" allowOverlap="1" wp14:anchorId="3D4A8526" wp14:editId="6EE2E568">
            <wp:simplePos x="0" y="0"/>
            <wp:positionH relativeFrom="column">
              <wp:posOffset>3567430</wp:posOffset>
            </wp:positionH>
            <wp:positionV relativeFrom="paragraph">
              <wp:posOffset>306705</wp:posOffset>
            </wp:positionV>
            <wp:extent cx="2663190" cy="1718310"/>
            <wp:effectExtent l="0" t="0" r="3810" b="0"/>
            <wp:wrapTight wrapText="bothSides">
              <wp:wrapPolygon edited="0">
                <wp:start x="0" y="0"/>
                <wp:lineTo x="0" y="21313"/>
                <wp:lineTo x="21476" y="21313"/>
                <wp:lineTo x="21476" y="0"/>
                <wp:lineTo x="0" y="0"/>
              </wp:wrapPolygon>
            </wp:wrapTight>
            <wp:docPr id="11" name="Imagen 11" descr="C:\Users\jean\Desktop\fotos 2017\DCIM\Camera\20170228_10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an\Desktop\fotos 2017\DCIM\Camera\20170228_10192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6319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71552" behindDoc="1" locked="0" layoutInCell="1" allowOverlap="1" wp14:anchorId="1187C87C" wp14:editId="212300B6">
            <wp:simplePos x="0" y="0"/>
            <wp:positionH relativeFrom="column">
              <wp:posOffset>1842770</wp:posOffset>
            </wp:positionH>
            <wp:positionV relativeFrom="paragraph">
              <wp:posOffset>413385</wp:posOffset>
            </wp:positionV>
            <wp:extent cx="1842770" cy="1473835"/>
            <wp:effectExtent l="0" t="6033" r="0" b="0"/>
            <wp:wrapTight wrapText="bothSides">
              <wp:wrapPolygon edited="0">
                <wp:start x="-71" y="21512"/>
                <wp:lineTo x="21366" y="21512"/>
                <wp:lineTo x="21366" y="293"/>
                <wp:lineTo x="-71" y="293"/>
                <wp:lineTo x="-71" y="21512"/>
              </wp:wrapPolygon>
            </wp:wrapTight>
            <wp:docPr id="3" name="Imagen 3" descr="C:\Users\jean\Desktop\fotos 2017\DCIM\Camera\20170227_10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Desktop\fotos 2017\DCIM\Camera\20170227_1031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1842770" cy="1473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70528" behindDoc="1" locked="0" layoutInCell="1" allowOverlap="1" wp14:anchorId="56DEFA6B" wp14:editId="4339AC78">
            <wp:simplePos x="0" y="0"/>
            <wp:positionH relativeFrom="column">
              <wp:posOffset>-229235</wp:posOffset>
            </wp:positionH>
            <wp:positionV relativeFrom="paragraph">
              <wp:posOffset>234950</wp:posOffset>
            </wp:positionV>
            <wp:extent cx="2160905" cy="1377315"/>
            <wp:effectExtent l="0" t="0" r="0" b="0"/>
            <wp:wrapTight wrapText="bothSides">
              <wp:wrapPolygon edited="0">
                <wp:start x="21600" y="21600"/>
                <wp:lineTo x="21600" y="388"/>
                <wp:lineTo x="273" y="388"/>
                <wp:lineTo x="273" y="21600"/>
                <wp:lineTo x="21600" y="21600"/>
              </wp:wrapPolygon>
            </wp:wrapTight>
            <wp:docPr id="9" name="Imagen 9" descr="C:\Users\jean\Desktop\fotos 2017\DCIM\Camera\20170223_115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an\Desktop\fotos 2017\DCIM\Camera\20170223_11545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216090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br w:type="page"/>
      </w:r>
    </w:p>
    <w:p w:rsidR="00FA26DB" w:rsidRPr="0083252A" w:rsidRDefault="0087074D" w:rsidP="0087074D">
      <w:pPr>
        <w:tabs>
          <w:tab w:val="left" w:pos="4242"/>
        </w:tabs>
        <w:spacing w:after="0" w:line="240" w:lineRule="auto"/>
        <w:jc w:val="both"/>
        <w:rPr>
          <w:sz w:val="24"/>
          <w:szCs w:val="24"/>
          <w:lang w:val="en-US"/>
        </w:rPr>
      </w:pPr>
      <w:r>
        <w:rPr>
          <w:sz w:val="24"/>
          <w:szCs w:val="24"/>
          <w:lang w:val="en-US"/>
        </w:rPr>
        <w:lastRenderedPageBreak/>
        <w:t xml:space="preserve">        </w:t>
      </w:r>
      <w:proofErr w:type="spellStart"/>
      <w:proofErr w:type="gramStart"/>
      <w:r>
        <w:rPr>
          <w:sz w:val="24"/>
          <w:szCs w:val="24"/>
          <w:lang w:val="en-US"/>
        </w:rPr>
        <w:t>sdcf</w:t>
      </w:r>
      <w:proofErr w:type="spellEnd"/>
      <w:proofErr w:type="gramEnd"/>
      <w:r>
        <w:rPr>
          <w:noProof/>
          <w:sz w:val="24"/>
          <w:szCs w:val="24"/>
          <w:lang w:eastAsia="es-GT"/>
        </w:rPr>
        <w:drawing>
          <wp:anchor distT="0" distB="0" distL="114300" distR="114300" simplePos="0" relativeHeight="251687936" behindDoc="0" locked="0" layoutInCell="1" allowOverlap="1" wp14:anchorId="03F51A1F" wp14:editId="6CF7BF1F">
            <wp:simplePos x="0" y="0"/>
            <wp:positionH relativeFrom="column">
              <wp:posOffset>162877</wp:posOffset>
            </wp:positionH>
            <wp:positionV relativeFrom="paragraph">
              <wp:posOffset>-1651952</wp:posOffset>
            </wp:positionV>
            <wp:extent cx="8604885" cy="10066020"/>
            <wp:effectExtent l="0" t="6667"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a:extLst>
                        <a:ext uri="{28A0092B-C50C-407E-A947-70E740481C1C}">
                          <a14:useLocalDpi xmlns:a14="http://schemas.microsoft.com/office/drawing/2010/main" val="0"/>
                        </a:ext>
                      </a:extLst>
                    </a:blip>
                    <a:srcRect b="16322"/>
                    <a:stretch/>
                  </pic:blipFill>
                  <pic:spPr bwMode="auto">
                    <a:xfrm rot="5400000">
                      <a:off x="0" y="0"/>
                      <a:ext cx="8604885" cy="1006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FA26DB" w:rsidRPr="0083252A" w:rsidSect="00906C10">
      <w:headerReference w:type="default" r:id="rId34"/>
      <w:footerReference w:type="default" r:id="rId35"/>
      <w:footerReference w:type="first" r:id="rId36"/>
      <w:pgSz w:w="15840" w:h="12240" w:orient="landscape" w:code="1"/>
      <w:pgMar w:top="1701"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690" w:rsidRDefault="00080EDC">
      <w:pPr>
        <w:spacing w:after="0" w:line="240" w:lineRule="auto"/>
      </w:pPr>
      <w:r>
        <w:separator/>
      </w:r>
    </w:p>
  </w:endnote>
  <w:endnote w:type="continuationSeparator" w:id="0">
    <w:p w:rsidR="000D7690" w:rsidRDefault="00080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40E" w:rsidRDefault="009744B4">
    <w:pPr>
      <w:pStyle w:val="Piedepgina"/>
      <w:jc w:val="right"/>
    </w:pPr>
    <w:r>
      <w:fldChar w:fldCharType="begin"/>
    </w:r>
    <w:r>
      <w:instrText>PAGE   \* MERGEFORMAT</w:instrText>
    </w:r>
    <w:r>
      <w:fldChar w:fldCharType="separate"/>
    </w:r>
    <w:r w:rsidR="00B14194" w:rsidRPr="00B14194">
      <w:rPr>
        <w:noProof/>
        <w:lang w:val="es-ES"/>
      </w:rPr>
      <w:t>2</w:t>
    </w:r>
    <w:r>
      <w:fldChar w:fldCharType="end"/>
    </w:r>
  </w:p>
  <w:p w:rsidR="00A5340E" w:rsidRDefault="009744B4" w:rsidP="00A5340E">
    <w:pPr>
      <w:pStyle w:val="Piedepgina"/>
      <w:spacing w:after="0" w:line="240" w:lineRule="auto"/>
      <w:jc w:val="center"/>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40E" w:rsidRDefault="009744B4">
    <w:pPr>
      <w:pStyle w:val="Piedepgina"/>
    </w:pPr>
    <w:r>
      <w:ptab w:relativeTo="margin" w:alignment="center" w:leader="none"/>
    </w:r>
    <w:r>
      <w:ptab w:relativeTo="margin" w:alignment="right" w:leader="none"/>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40E" w:rsidRDefault="00B14194">
    <w:pPr>
      <w:pStyle w:val="Piedepgina"/>
      <w:jc w:val="right"/>
    </w:pPr>
  </w:p>
  <w:p w:rsidR="00A5340E" w:rsidRDefault="009744B4" w:rsidP="00A5340E">
    <w:pPr>
      <w:pStyle w:val="Piedepgina"/>
      <w:spacing w:after="0" w:line="240" w:lineRule="auto"/>
      <w:jc w:val="center"/>
    </w:pP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40E" w:rsidRDefault="009744B4">
    <w:pPr>
      <w:pStyle w:val="Piedepgina"/>
    </w:pPr>
    <w:r>
      <w:ptab w:relativeTo="margin" w:alignment="center" w:leader="none"/>
    </w: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690" w:rsidRDefault="00080EDC">
      <w:pPr>
        <w:spacing w:after="0" w:line="240" w:lineRule="auto"/>
      </w:pPr>
      <w:r>
        <w:separator/>
      </w:r>
    </w:p>
  </w:footnote>
  <w:footnote w:type="continuationSeparator" w:id="0">
    <w:p w:rsidR="000D7690" w:rsidRDefault="00080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40E" w:rsidRPr="00841D9A" w:rsidRDefault="009744B4" w:rsidP="00A5340E">
    <w:pPr>
      <w:pStyle w:val="Piedepgina"/>
      <w:spacing w:after="0" w:line="240" w:lineRule="auto"/>
      <w:jc w:val="center"/>
      <w:rPr>
        <w:rFonts w:ascii="Bradley Hand ITC" w:hAnsi="Bradley Hand ITC"/>
        <w:b/>
        <w:color w:val="1F497D" w:themeColor="text2"/>
        <w:sz w:val="24"/>
      </w:rPr>
    </w:pPr>
    <w:r>
      <w:rPr>
        <w:noProof/>
        <w:lang w:eastAsia="es-GT"/>
      </w:rPr>
      <w:drawing>
        <wp:anchor distT="0" distB="0" distL="114300" distR="114300" simplePos="0" relativeHeight="251656704" behindDoc="0" locked="0" layoutInCell="1" allowOverlap="1" wp14:anchorId="1816B734" wp14:editId="3A7F0E46">
          <wp:simplePos x="0" y="0"/>
          <wp:positionH relativeFrom="column">
            <wp:posOffset>-229529</wp:posOffset>
          </wp:positionH>
          <wp:positionV relativeFrom="paragraph">
            <wp:posOffset>-162501</wp:posOffset>
          </wp:positionV>
          <wp:extent cx="648586" cy="606056"/>
          <wp:effectExtent l="0" t="0" r="0" b="3810"/>
          <wp:wrapNone/>
          <wp:docPr id="6" name="1 Imagen" descr="C:\Users\LUX\Pictures\cuaderno\logo san jose.gif"/>
          <wp:cNvGraphicFramePr/>
          <a:graphic xmlns:a="http://schemas.openxmlformats.org/drawingml/2006/main">
            <a:graphicData uri="http://schemas.openxmlformats.org/drawingml/2006/picture">
              <pic:pic xmlns:pic="http://schemas.openxmlformats.org/drawingml/2006/picture">
                <pic:nvPicPr>
                  <pic:cNvPr id="7" name="1 Imagen" descr="C:\Users\LUX\Pictures\cuaderno\logo san jose.gif"/>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1699" cy="608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radley Hand ITC" w:hAnsi="Bradley Hand ITC"/>
        <w:b/>
        <w:color w:val="1F497D" w:themeColor="text2"/>
        <w:sz w:val="24"/>
      </w:rPr>
      <w:t xml:space="preserve">                    DIRECCIÓN</w:t>
    </w:r>
    <w:r w:rsidRPr="00841D9A">
      <w:rPr>
        <w:rFonts w:ascii="Bradley Hand ITC" w:hAnsi="Bradley Hand ITC"/>
        <w:b/>
        <w:color w:val="1F497D" w:themeColor="text2"/>
        <w:sz w:val="24"/>
      </w:rPr>
      <w:t xml:space="preserve"> MUNICIPAL DE LA MUJER</w:t>
    </w:r>
  </w:p>
  <w:p w:rsidR="00A5340E" w:rsidRDefault="009744B4" w:rsidP="00A5340E">
    <w:pPr>
      <w:pStyle w:val="Encabezado"/>
      <w:jc w:val="center"/>
    </w:pPr>
    <w:r>
      <w:rPr>
        <w:rFonts w:ascii="Bradley Hand ITC" w:hAnsi="Bradley Hand ITC"/>
        <w:b/>
        <w:color w:val="1F497D" w:themeColor="text2"/>
        <w:sz w:val="24"/>
      </w:rPr>
      <w:t xml:space="preserve">       </w:t>
    </w:r>
    <w:r w:rsidRPr="00841D9A">
      <w:rPr>
        <w:rFonts w:ascii="Bradley Hand ITC" w:hAnsi="Bradley Hand ITC"/>
        <w:b/>
        <w:color w:val="1F497D" w:themeColor="text2"/>
        <w:sz w:val="24"/>
      </w:rPr>
      <w:t>MUNICIPALIDAD DE SAN JOSE OJETENAM, SAN MARCOS.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603A" w:rsidRPr="00841D9A" w:rsidRDefault="009744B4" w:rsidP="00E7603A">
    <w:pPr>
      <w:pStyle w:val="Piedepgina"/>
      <w:spacing w:after="0" w:line="240" w:lineRule="auto"/>
      <w:jc w:val="center"/>
      <w:rPr>
        <w:rFonts w:ascii="Bradley Hand ITC" w:hAnsi="Bradley Hand ITC"/>
        <w:b/>
        <w:color w:val="1F497D" w:themeColor="text2"/>
        <w:sz w:val="24"/>
      </w:rPr>
    </w:pPr>
    <w:r>
      <w:rPr>
        <w:noProof/>
        <w:lang w:eastAsia="es-GT"/>
      </w:rPr>
      <w:drawing>
        <wp:anchor distT="0" distB="0" distL="114300" distR="114300" simplePos="0" relativeHeight="251658752" behindDoc="0" locked="0" layoutInCell="1" allowOverlap="1" wp14:anchorId="375358BD" wp14:editId="1380252D">
          <wp:simplePos x="0" y="0"/>
          <wp:positionH relativeFrom="column">
            <wp:posOffset>-229235</wp:posOffset>
          </wp:positionH>
          <wp:positionV relativeFrom="paragraph">
            <wp:posOffset>-159385</wp:posOffset>
          </wp:positionV>
          <wp:extent cx="648335" cy="605790"/>
          <wp:effectExtent l="0" t="0" r="0" b="3810"/>
          <wp:wrapNone/>
          <wp:docPr id="4099" name="1 Imagen" descr="C:\Users\LUX\Pictures\cuaderno\logo san jose.gif"/>
          <wp:cNvGraphicFramePr/>
          <a:graphic xmlns:a="http://schemas.openxmlformats.org/drawingml/2006/main">
            <a:graphicData uri="http://schemas.openxmlformats.org/drawingml/2006/picture">
              <pic:pic xmlns:pic="http://schemas.openxmlformats.org/drawingml/2006/picture">
                <pic:nvPicPr>
                  <pic:cNvPr id="7" name="1 Imagen" descr="C:\Users\LUX\Pictures\cuaderno\logo san jose.gif"/>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radley Hand ITC" w:hAnsi="Bradley Hand ITC"/>
        <w:b/>
        <w:color w:val="1F497D" w:themeColor="text2"/>
        <w:sz w:val="24"/>
      </w:rPr>
      <w:t xml:space="preserve">                    </w:t>
    </w:r>
    <w:r w:rsidRPr="00841D9A">
      <w:rPr>
        <w:rFonts w:ascii="Bradley Hand ITC" w:hAnsi="Bradley Hand ITC"/>
        <w:b/>
        <w:color w:val="1F497D" w:themeColor="text2"/>
        <w:sz w:val="24"/>
      </w:rPr>
      <w:t>OFICINA MUNICIPAL DE LA MUJER</w:t>
    </w:r>
  </w:p>
  <w:p w:rsidR="00E7603A" w:rsidRDefault="009744B4" w:rsidP="00E7603A">
    <w:pPr>
      <w:pStyle w:val="Encabezado"/>
      <w:jc w:val="center"/>
    </w:pPr>
    <w:r>
      <w:rPr>
        <w:rFonts w:ascii="Bradley Hand ITC" w:hAnsi="Bradley Hand ITC"/>
        <w:b/>
        <w:color w:val="1F497D" w:themeColor="text2"/>
        <w:sz w:val="24"/>
      </w:rPr>
      <w:t xml:space="preserve">       </w:t>
    </w:r>
    <w:r w:rsidRPr="00841D9A">
      <w:rPr>
        <w:rFonts w:ascii="Bradley Hand ITC" w:hAnsi="Bradley Hand ITC"/>
        <w:b/>
        <w:color w:val="1F497D" w:themeColor="text2"/>
        <w:sz w:val="24"/>
      </w:rPr>
      <w:t>MUNICIPALIDAD DE SAN JOSE OJETENAM, SAN MARCOS.</w:t>
    </w:r>
  </w:p>
  <w:p w:rsidR="00E7603A" w:rsidRDefault="00B14194">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40E" w:rsidRPr="00841D9A" w:rsidRDefault="009744B4" w:rsidP="00A5340E">
    <w:pPr>
      <w:pStyle w:val="Piedepgina"/>
      <w:spacing w:after="0" w:line="240" w:lineRule="auto"/>
      <w:jc w:val="center"/>
      <w:rPr>
        <w:rFonts w:ascii="Bradley Hand ITC" w:hAnsi="Bradley Hand ITC"/>
        <w:b/>
        <w:color w:val="1F497D" w:themeColor="text2"/>
        <w:sz w:val="24"/>
      </w:rPr>
    </w:pPr>
    <w:r>
      <w:rPr>
        <w:noProof/>
        <w:lang w:eastAsia="es-GT"/>
      </w:rPr>
      <w:drawing>
        <wp:anchor distT="0" distB="0" distL="114300" distR="114300" simplePos="0" relativeHeight="251657728" behindDoc="0" locked="0" layoutInCell="1" allowOverlap="1" wp14:anchorId="330804A3" wp14:editId="55A6AD0B">
          <wp:simplePos x="0" y="0"/>
          <wp:positionH relativeFrom="column">
            <wp:posOffset>-229235</wp:posOffset>
          </wp:positionH>
          <wp:positionV relativeFrom="paragraph">
            <wp:posOffset>-159385</wp:posOffset>
          </wp:positionV>
          <wp:extent cx="648335" cy="605790"/>
          <wp:effectExtent l="0" t="0" r="0" b="3810"/>
          <wp:wrapNone/>
          <wp:docPr id="4118" name="1 Imagen" descr="C:\Users\LUX\Pictures\cuaderno\logo san jose.gif"/>
          <wp:cNvGraphicFramePr/>
          <a:graphic xmlns:a="http://schemas.openxmlformats.org/drawingml/2006/main">
            <a:graphicData uri="http://schemas.openxmlformats.org/drawingml/2006/picture">
              <pic:pic xmlns:pic="http://schemas.openxmlformats.org/drawingml/2006/picture">
                <pic:nvPicPr>
                  <pic:cNvPr id="7" name="1 Imagen" descr="C:\Users\LUX\Pictures\cuaderno\logo san jose.gif"/>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8335" cy="605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radley Hand ITC" w:hAnsi="Bradley Hand ITC"/>
        <w:b/>
        <w:color w:val="1F497D" w:themeColor="text2"/>
        <w:sz w:val="24"/>
      </w:rPr>
      <w:t xml:space="preserve">                    </w:t>
    </w:r>
    <w:r w:rsidRPr="00841D9A">
      <w:rPr>
        <w:rFonts w:ascii="Bradley Hand ITC" w:hAnsi="Bradley Hand ITC"/>
        <w:b/>
        <w:color w:val="1F497D" w:themeColor="text2"/>
        <w:sz w:val="24"/>
      </w:rPr>
      <w:t>OFICINA MUNICIPAL DE LA MUJER</w:t>
    </w:r>
  </w:p>
  <w:p w:rsidR="00A5340E" w:rsidRDefault="009744B4" w:rsidP="00A5340E">
    <w:pPr>
      <w:pStyle w:val="Encabezado"/>
      <w:jc w:val="center"/>
    </w:pPr>
    <w:r>
      <w:rPr>
        <w:rFonts w:ascii="Bradley Hand ITC" w:hAnsi="Bradley Hand ITC"/>
        <w:b/>
        <w:color w:val="1F497D" w:themeColor="text2"/>
        <w:sz w:val="24"/>
      </w:rPr>
      <w:t xml:space="preserve">       </w:t>
    </w:r>
    <w:r w:rsidRPr="00841D9A">
      <w:rPr>
        <w:rFonts w:ascii="Bradley Hand ITC" w:hAnsi="Bradley Hand ITC"/>
        <w:b/>
        <w:color w:val="1F497D" w:themeColor="text2"/>
        <w:sz w:val="24"/>
      </w:rPr>
      <w:t>MUNICIPALIDAD DE SAN JOSE OJETENAM, SAN MARCOS.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0F7CF5"/>
    <w:multiLevelType w:val="hybridMultilevel"/>
    <w:tmpl w:val="38DC9E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2206E31"/>
    <w:multiLevelType w:val="hybridMultilevel"/>
    <w:tmpl w:val="489285CE"/>
    <w:lvl w:ilvl="0" w:tplc="C638EAEE">
      <w:start w:val="1"/>
      <w:numFmt w:val="decimal"/>
      <w:lvlText w:val="%1."/>
      <w:lvlJc w:val="left"/>
      <w:pPr>
        <w:ind w:left="70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EA4"/>
    <w:rsid w:val="00080EDC"/>
    <w:rsid w:val="000D7690"/>
    <w:rsid w:val="00261EA4"/>
    <w:rsid w:val="002B24B4"/>
    <w:rsid w:val="00374489"/>
    <w:rsid w:val="006A6643"/>
    <w:rsid w:val="0083252A"/>
    <w:rsid w:val="0087074D"/>
    <w:rsid w:val="00900961"/>
    <w:rsid w:val="009744B4"/>
    <w:rsid w:val="00B14194"/>
    <w:rsid w:val="00C30CAD"/>
    <w:rsid w:val="00C749BF"/>
    <w:rsid w:val="00E57B2F"/>
    <w:rsid w:val="00FA26DB"/>
    <w:rsid w:val="00FC0F6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EA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1EA4"/>
    <w:pPr>
      <w:tabs>
        <w:tab w:val="center" w:pos="4419"/>
        <w:tab w:val="right" w:pos="8838"/>
      </w:tabs>
    </w:pPr>
  </w:style>
  <w:style w:type="character" w:customStyle="1" w:styleId="EncabezadoCar">
    <w:name w:val="Encabezado Car"/>
    <w:basedOn w:val="Fuentedeprrafopredeter"/>
    <w:link w:val="Encabezado"/>
    <w:uiPriority w:val="99"/>
    <w:rsid w:val="00261EA4"/>
    <w:rPr>
      <w:rFonts w:ascii="Calibri" w:eastAsia="Calibri" w:hAnsi="Calibri" w:cs="Times New Roman"/>
    </w:rPr>
  </w:style>
  <w:style w:type="paragraph" w:styleId="Piedepgina">
    <w:name w:val="footer"/>
    <w:basedOn w:val="Normal"/>
    <w:link w:val="PiedepginaCar"/>
    <w:uiPriority w:val="99"/>
    <w:unhideWhenUsed/>
    <w:rsid w:val="00261EA4"/>
    <w:pPr>
      <w:tabs>
        <w:tab w:val="center" w:pos="4419"/>
        <w:tab w:val="right" w:pos="8838"/>
      </w:tabs>
    </w:pPr>
  </w:style>
  <w:style w:type="character" w:customStyle="1" w:styleId="PiedepginaCar">
    <w:name w:val="Pie de página Car"/>
    <w:basedOn w:val="Fuentedeprrafopredeter"/>
    <w:link w:val="Piedepgina"/>
    <w:uiPriority w:val="99"/>
    <w:rsid w:val="00261EA4"/>
    <w:rPr>
      <w:rFonts w:ascii="Calibri" w:eastAsia="Calibri" w:hAnsi="Calibri" w:cs="Times New Roman"/>
    </w:rPr>
  </w:style>
  <w:style w:type="paragraph" w:styleId="Prrafodelista">
    <w:name w:val="List Paragraph"/>
    <w:basedOn w:val="Normal"/>
    <w:uiPriority w:val="34"/>
    <w:qFormat/>
    <w:rsid w:val="00261EA4"/>
    <w:pPr>
      <w:ind w:left="720"/>
      <w:contextualSpacing/>
    </w:pPr>
  </w:style>
  <w:style w:type="table" w:styleId="Tablaconcuadrcula">
    <w:name w:val="Table Grid"/>
    <w:basedOn w:val="Tablanormal"/>
    <w:uiPriority w:val="59"/>
    <w:rsid w:val="00261EA4"/>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80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0EDC"/>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EA4"/>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1EA4"/>
    <w:pPr>
      <w:tabs>
        <w:tab w:val="center" w:pos="4419"/>
        <w:tab w:val="right" w:pos="8838"/>
      </w:tabs>
    </w:pPr>
  </w:style>
  <w:style w:type="character" w:customStyle="1" w:styleId="EncabezadoCar">
    <w:name w:val="Encabezado Car"/>
    <w:basedOn w:val="Fuentedeprrafopredeter"/>
    <w:link w:val="Encabezado"/>
    <w:uiPriority w:val="99"/>
    <w:rsid w:val="00261EA4"/>
    <w:rPr>
      <w:rFonts w:ascii="Calibri" w:eastAsia="Calibri" w:hAnsi="Calibri" w:cs="Times New Roman"/>
    </w:rPr>
  </w:style>
  <w:style w:type="paragraph" w:styleId="Piedepgina">
    <w:name w:val="footer"/>
    <w:basedOn w:val="Normal"/>
    <w:link w:val="PiedepginaCar"/>
    <w:uiPriority w:val="99"/>
    <w:unhideWhenUsed/>
    <w:rsid w:val="00261EA4"/>
    <w:pPr>
      <w:tabs>
        <w:tab w:val="center" w:pos="4419"/>
        <w:tab w:val="right" w:pos="8838"/>
      </w:tabs>
    </w:pPr>
  </w:style>
  <w:style w:type="character" w:customStyle="1" w:styleId="PiedepginaCar">
    <w:name w:val="Pie de página Car"/>
    <w:basedOn w:val="Fuentedeprrafopredeter"/>
    <w:link w:val="Piedepgina"/>
    <w:uiPriority w:val="99"/>
    <w:rsid w:val="00261EA4"/>
    <w:rPr>
      <w:rFonts w:ascii="Calibri" w:eastAsia="Calibri" w:hAnsi="Calibri" w:cs="Times New Roman"/>
    </w:rPr>
  </w:style>
  <w:style w:type="paragraph" w:styleId="Prrafodelista">
    <w:name w:val="List Paragraph"/>
    <w:basedOn w:val="Normal"/>
    <w:uiPriority w:val="34"/>
    <w:qFormat/>
    <w:rsid w:val="00261EA4"/>
    <w:pPr>
      <w:ind w:left="720"/>
      <w:contextualSpacing/>
    </w:pPr>
  </w:style>
  <w:style w:type="table" w:styleId="Tablaconcuadrcula">
    <w:name w:val="Table Grid"/>
    <w:basedOn w:val="Tablanormal"/>
    <w:uiPriority w:val="59"/>
    <w:rsid w:val="00261EA4"/>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080ED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80EDC"/>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1321</Words>
  <Characters>7270</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13</cp:revision>
  <cp:lastPrinted>2017-05-05T21:49:00Z</cp:lastPrinted>
  <dcterms:created xsi:type="dcterms:W3CDTF">2017-05-03T22:16:00Z</dcterms:created>
  <dcterms:modified xsi:type="dcterms:W3CDTF">2017-05-05T21:57:00Z</dcterms:modified>
</cp:coreProperties>
</file>